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35E7A" w14:textId="77777777" w:rsidR="00260325" w:rsidRDefault="00260325">
      <w:pPr>
        <w:spacing w:line="500" w:lineRule="atLeast"/>
        <w:ind w:firstLine="600"/>
        <w:divId w:val="1018383966"/>
        <w:rPr>
          <w:sz w:val="30"/>
          <w:szCs w:val="30"/>
        </w:rPr>
      </w:pPr>
      <w:r>
        <w:rPr>
          <w:rFonts w:hint="eastAsia"/>
          <w:sz w:val="30"/>
          <w:szCs w:val="30"/>
        </w:rPr>
        <w:t> </w:t>
      </w:r>
    </w:p>
    <w:p w14:paraId="24AC5CD7" w14:textId="77777777" w:rsidR="00260325" w:rsidRDefault="00260325">
      <w:pPr>
        <w:spacing w:line="500" w:lineRule="atLeast"/>
        <w:jc w:val="center"/>
        <w:divId w:val="152525412"/>
        <w:rPr>
          <w:rFonts w:ascii="黑体" w:eastAsia="黑体" w:hAnsi="黑体" w:hint="eastAsia"/>
          <w:sz w:val="36"/>
          <w:szCs w:val="36"/>
        </w:rPr>
      </w:pPr>
      <w:r>
        <w:rPr>
          <w:rFonts w:ascii="黑体" w:eastAsia="黑体" w:hAnsi="黑体" w:hint="eastAsia"/>
          <w:sz w:val="36"/>
          <w:szCs w:val="36"/>
        </w:rPr>
        <w:t>广东省深圳市宝安区人民法院</w:t>
      </w:r>
    </w:p>
    <w:p w14:paraId="03727AE0" w14:textId="77777777" w:rsidR="00260325" w:rsidRDefault="00260325">
      <w:pPr>
        <w:spacing w:line="500" w:lineRule="atLeast"/>
        <w:jc w:val="center"/>
        <w:divId w:val="12290723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E0A3E3" w14:textId="77777777" w:rsidR="00260325" w:rsidRDefault="00260325">
      <w:pPr>
        <w:spacing w:line="500" w:lineRule="atLeast"/>
        <w:jc w:val="right"/>
        <w:divId w:val="1502164043"/>
        <w:rPr>
          <w:rFonts w:hint="eastAsia"/>
          <w:sz w:val="30"/>
          <w:szCs w:val="30"/>
        </w:rPr>
      </w:pPr>
      <w:r>
        <w:rPr>
          <w:rFonts w:hint="eastAsia"/>
          <w:sz w:val="30"/>
          <w:szCs w:val="30"/>
        </w:rPr>
        <w:t>（</w:t>
      </w:r>
      <w:r>
        <w:rPr>
          <w:rFonts w:hint="eastAsia"/>
          <w:sz w:val="30"/>
          <w:szCs w:val="30"/>
        </w:rPr>
        <w:t>2015</w:t>
      </w:r>
      <w:r>
        <w:rPr>
          <w:rFonts w:hint="eastAsia"/>
          <w:sz w:val="30"/>
          <w:szCs w:val="30"/>
        </w:rPr>
        <w:t>）深宝法龙刑初字第</w:t>
      </w:r>
      <w:r>
        <w:rPr>
          <w:rFonts w:hint="eastAsia"/>
          <w:sz w:val="30"/>
          <w:szCs w:val="30"/>
        </w:rPr>
        <w:t>1782</w:t>
      </w:r>
      <w:r>
        <w:rPr>
          <w:rFonts w:hint="eastAsia"/>
          <w:sz w:val="30"/>
          <w:szCs w:val="30"/>
        </w:rPr>
        <w:t>号</w:t>
      </w:r>
    </w:p>
    <w:p w14:paraId="19FC245E" w14:textId="77777777" w:rsidR="00260325" w:rsidRDefault="00260325">
      <w:pPr>
        <w:spacing w:line="500" w:lineRule="atLeast"/>
        <w:ind w:firstLine="600"/>
        <w:divId w:val="1210260606"/>
        <w:rPr>
          <w:rFonts w:hint="eastAsia"/>
          <w:sz w:val="30"/>
          <w:szCs w:val="30"/>
        </w:rPr>
      </w:pPr>
      <w:r>
        <w:rPr>
          <w:rFonts w:hint="eastAsia"/>
          <w:sz w:val="30"/>
          <w:szCs w:val="30"/>
        </w:rPr>
        <w:t>公诉机关深圳市宝安区人民检察院。</w:t>
      </w:r>
    </w:p>
    <w:p w14:paraId="790BE903" w14:textId="77777777" w:rsidR="00260325" w:rsidRDefault="00260325">
      <w:pPr>
        <w:spacing w:line="500" w:lineRule="atLeast"/>
        <w:ind w:firstLine="600"/>
        <w:divId w:val="230317246"/>
        <w:rPr>
          <w:rFonts w:hint="eastAsia"/>
          <w:sz w:val="30"/>
          <w:szCs w:val="30"/>
        </w:rPr>
      </w:pPr>
      <w:r>
        <w:rPr>
          <w:rFonts w:hint="eastAsia"/>
          <w:sz w:val="30"/>
          <w:szCs w:val="30"/>
        </w:rPr>
        <w:t>被告人谢某某，男，</w:t>
      </w:r>
      <w:r>
        <w:rPr>
          <w:rFonts w:hint="eastAsia"/>
          <w:sz w:val="30"/>
          <w:szCs w:val="30"/>
        </w:rPr>
        <w:t>1970</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日出生，汉族，中专文化，广东省深圳市人，住深圳市龙华区。因涉嫌犯受贿罪于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日被羁押，</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日被本院决定逮捕，</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日被取保候审。</w:t>
      </w:r>
    </w:p>
    <w:p w14:paraId="58F70123" w14:textId="77777777" w:rsidR="00260325" w:rsidRDefault="00260325">
      <w:pPr>
        <w:spacing w:line="500" w:lineRule="atLeast"/>
        <w:ind w:firstLine="600"/>
        <w:divId w:val="76749462"/>
        <w:rPr>
          <w:rFonts w:hint="eastAsia"/>
          <w:sz w:val="30"/>
          <w:szCs w:val="30"/>
        </w:rPr>
      </w:pPr>
      <w:r>
        <w:rPr>
          <w:rFonts w:hint="eastAsia"/>
          <w:sz w:val="30"/>
          <w:szCs w:val="30"/>
        </w:rPr>
        <w:t>辩护人何杰、钟鸣，广东格威律师事务所律师。</w:t>
      </w:r>
    </w:p>
    <w:p w14:paraId="16F38F08" w14:textId="77777777" w:rsidR="00260325" w:rsidRDefault="00260325">
      <w:pPr>
        <w:spacing w:line="500" w:lineRule="atLeast"/>
        <w:ind w:firstLine="600"/>
        <w:divId w:val="97798037"/>
        <w:rPr>
          <w:rFonts w:hint="eastAsia"/>
          <w:sz w:val="30"/>
          <w:szCs w:val="30"/>
        </w:rPr>
      </w:pPr>
      <w:r>
        <w:rPr>
          <w:rFonts w:hint="eastAsia"/>
          <w:sz w:val="30"/>
          <w:szCs w:val="30"/>
        </w:rPr>
        <w:t>深圳市宝安区人民检察院以深宝检刑诉〔</w:t>
      </w:r>
      <w:r>
        <w:rPr>
          <w:rFonts w:hint="eastAsia"/>
          <w:sz w:val="30"/>
          <w:szCs w:val="30"/>
        </w:rPr>
        <w:t>2015</w:t>
      </w:r>
      <w:r>
        <w:rPr>
          <w:rFonts w:hint="eastAsia"/>
          <w:sz w:val="30"/>
          <w:szCs w:val="30"/>
        </w:rPr>
        <w:t>〕</w:t>
      </w:r>
      <w:r>
        <w:rPr>
          <w:rFonts w:hint="eastAsia"/>
          <w:sz w:val="30"/>
          <w:szCs w:val="30"/>
        </w:rPr>
        <w:t>5958</w:t>
      </w:r>
      <w:r>
        <w:rPr>
          <w:rFonts w:hint="eastAsia"/>
          <w:sz w:val="30"/>
          <w:szCs w:val="30"/>
        </w:rPr>
        <w:t>号起诉书指控被告人谢某某犯受贿罪，向本院提起公诉。本院依法组成合议庭，公开开庭审理了本案。深圳市宝安区人民检察院指派代理检察员谭力文出庭支持公诉。被告人谢某某、辩护人何杰、钟鸣均到庭参加诉讼。现已审理终结。</w:t>
      </w:r>
    </w:p>
    <w:p w14:paraId="18C2EE4A" w14:textId="77777777" w:rsidR="00260325" w:rsidRDefault="00260325">
      <w:pPr>
        <w:spacing w:line="500" w:lineRule="atLeast"/>
        <w:ind w:firstLine="600"/>
        <w:divId w:val="935404082"/>
        <w:rPr>
          <w:rFonts w:hint="eastAsia"/>
          <w:sz w:val="30"/>
          <w:szCs w:val="30"/>
        </w:rPr>
      </w:pPr>
      <w:r>
        <w:rPr>
          <w:rFonts w:hint="eastAsia"/>
          <w:sz w:val="30"/>
          <w:szCs w:val="30"/>
        </w:rPr>
        <w:t>公诉机关指控，被告人谢某某于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月成为宝安区观澜某服务中心职工并担任某服务中心环卫组组长。谢某某在职期间，利用职务便利，为他人谋取利益，收受深圳市川某清洁服务公司贿赂款</w:t>
      </w:r>
      <w:r>
        <w:rPr>
          <w:rFonts w:hint="eastAsia"/>
          <w:sz w:val="30"/>
          <w:szCs w:val="30"/>
        </w:rPr>
        <w:t>28.2</w:t>
      </w:r>
      <w:r>
        <w:rPr>
          <w:rFonts w:hint="eastAsia"/>
          <w:sz w:val="30"/>
          <w:szCs w:val="30"/>
        </w:rPr>
        <w:t>万元（其中</w:t>
      </w:r>
      <w:r>
        <w:rPr>
          <w:rFonts w:hint="eastAsia"/>
          <w:sz w:val="30"/>
          <w:szCs w:val="30"/>
        </w:rPr>
        <w:t>25</w:t>
      </w:r>
      <w:r>
        <w:rPr>
          <w:rFonts w:hint="eastAsia"/>
          <w:sz w:val="30"/>
          <w:szCs w:val="30"/>
        </w:rPr>
        <w:t>万元以借款利息名义收受），收受深圳市佳某环卫有限公司贿赂款</w:t>
      </w:r>
      <w:r>
        <w:rPr>
          <w:rFonts w:hint="eastAsia"/>
          <w:sz w:val="30"/>
          <w:szCs w:val="30"/>
        </w:rPr>
        <w:t>3</w:t>
      </w:r>
      <w:r>
        <w:rPr>
          <w:rFonts w:hint="eastAsia"/>
          <w:sz w:val="30"/>
          <w:szCs w:val="30"/>
        </w:rPr>
        <w:t>万元，收受深圳市玉某清洁服务有限公司贿赂款</w:t>
      </w:r>
      <w:r>
        <w:rPr>
          <w:rFonts w:hint="eastAsia"/>
          <w:sz w:val="30"/>
          <w:szCs w:val="30"/>
        </w:rPr>
        <w:t>8</w:t>
      </w:r>
      <w:r>
        <w:rPr>
          <w:rFonts w:hint="eastAsia"/>
          <w:sz w:val="30"/>
          <w:szCs w:val="30"/>
        </w:rPr>
        <w:t>千元，收受深圳市洁某清洁服务有限公司市场部经理邢某贿赂款</w:t>
      </w:r>
      <w:r>
        <w:rPr>
          <w:rFonts w:hint="eastAsia"/>
          <w:sz w:val="30"/>
          <w:szCs w:val="30"/>
        </w:rPr>
        <w:t>8</w:t>
      </w:r>
      <w:r>
        <w:rPr>
          <w:rFonts w:hint="eastAsia"/>
          <w:sz w:val="30"/>
          <w:szCs w:val="30"/>
        </w:rPr>
        <w:t>千元，合计受贿</w:t>
      </w:r>
      <w:r>
        <w:rPr>
          <w:rFonts w:hint="eastAsia"/>
          <w:sz w:val="30"/>
          <w:szCs w:val="30"/>
        </w:rPr>
        <w:t>32.8</w:t>
      </w:r>
      <w:r>
        <w:rPr>
          <w:rFonts w:hint="eastAsia"/>
          <w:sz w:val="30"/>
          <w:szCs w:val="30"/>
        </w:rPr>
        <w:t>万元。公诉机关向法庭提供了相应证据，认为被告人谢某某的行为已构成受贿罪，请求依法判处。</w:t>
      </w:r>
    </w:p>
    <w:p w14:paraId="093C5232" w14:textId="77777777" w:rsidR="00260325" w:rsidRDefault="00260325">
      <w:pPr>
        <w:spacing w:line="500" w:lineRule="atLeast"/>
        <w:ind w:firstLine="600"/>
        <w:divId w:val="1540314566"/>
        <w:rPr>
          <w:rFonts w:hint="eastAsia"/>
          <w:sz w:val="30"/>
          <w:szCs w:val="30"/>
        </w:rPr>
      </w:pPr>
      <w:r>
        <w:rPr>
          <w:rFonts w:hint="eastAsia"/>
          <w:sz w:val="30"/>
          <w:szCs w:val="30"/>
        </w:rPr>
        <w:lastRenderedPageBreak/>
        <w:t>被告人谢某某承认公诉机关指控的罪名，辩称</w:t>
      </w:r>
      <w:r>
        <w:rPr>
          <w:rFonts w:hint="eastAsia"/>
          <w:sz w:val="30"/>
          <w:szCs w:val="30"/>
        </w:rPr>
        <w:t>2007</w:t>
      </w:r>
      <w:r>
        <w:rPr>
          <w:rFonts w:hint="eastAsia"/>
          <w:sz w:val="30"/>
          <w:szCs w:val="30"/>
        </w:rPr>
        <w:t>年川某公司老板邵某向其借款</w:t>
      </w:r>
      <w:r>
        <w:rPr>
          <w:rFonts w:hint="eastAsia"/>
          <w:sz w:val="30"/>
          <w:szCs w:val="30"/>
        </w:rPr>
        <w:t>10</w:t>
      </w:r>
      <w:r>
        <w:rPr>
          <w:rFonts w:hint="eastAsia"/>
          <w:sz w:val="30"/>
          <w:szCs w:val="30"/>
        </w:rPr>
        <w:t>万元，此后</w:t>
      </w:r>
      <w:r>
        <w:rPr>
          <w:rFonts w:hint="eastAsia"/>
          <w:sz w:val="30"/>
          <w:szCs w:val="30"/>
        </w:rPr>
        <w:t>5</w:t>
      </w:r>
      <w:r>
        <w:rPr>
          <w:rFonts w:hint="eastAsia"/>
          <w:sz w:val="30"/>
          <w:szCs w:val="30"/>
        </w:rPr>
        <w:t>年邵某支付借款利息</w:t>
      </w:r>
      <w:r>
        <w:rPr>
          <w:rFonts w:hint="eastAsia"/>
          <w:sz w:val="30"/>
          <w:szCs w:val="30"/>
        </w:rPr>
        <w:t>25</w:t>
      </w:r>
      <w:r>
        <w:rPr>
          <w:rFonts w:hint="eastAsia"/>
          <w:sz w:val="30"/>
          <w:szCs w:val="30"/>
        </w:rPr>
        <w:t>万元，该款项不应认定为行贿款。</w:t>
      </w:r>
    </w:p>
    <w:p w14:paraId="6A29FC50" w14:textId="77777777" w:rsidR="00260325" w:rsidRDefault="00260325">
      <w:pPr>
        <w:spacing w:line="500" w:lineRule="atLeast"/>
        <w:ind w:firstLine="600"/>
        <w:divId w:val="779224420"/>
        <w:rPr>
          <w:rFonts w:hint="eastAsia"/>
          <w:sz w:val="30"/>
          <w:szCs w:val="30"/>
        </w:rPr>
      </w:pPr>
      <w:r>
        <w:rPr>
          <w:rFonts w:hint="eastAsia"/>
          <w:sz w:val="30"/>
          <w:szCs w:val="30"/>
        </w:rPr>
        <w:t>辩护人的辩护意见如下：</w:t>
      </w:r>
    </w:p>
    <w:p w14:paraId="67C17315" w14:textId="77777777" w:rsidR="00260325" w:rsidRDefault="00260325">
      <w:pPr>
        <w:spacing w:line="500" w:lineRule="atLeast"/>
        <w:ind w:firstLine="600"/>
        <w:divId w:val="1477146640"/>
        <w:rPr>
          <w:rFonts w:hint="eastAsia"/>
          <w:sz w:val="30"/>
          <w:szCs w:val="30"/>
        </w:rPr>
      </w:pPr>
      <w:r>
        <w:rPr>
          <w:rFonts w:hint="eastAsia"/>
          <w:sz w:val="30"/>
          <w:szCs w:val="30"/>
        </w:rPr>
        <w:t>1</w:t>
      </w:r>
      <w:r>
        <w:rPr>
          <w:rFonts w:hint="eastAsia"/>
          <w:sz w:val="30"/>
          <w:szCs w:val="30"/>
        </w:rPr>
        <w:t>、指控谢某某收受川某公司</w:t>
      </w:r>
      <w:r>
        <w:rPr>
          <w:rFonts w:hint="eastAsia"/>
          <w:sz w:val="30"/>
          <w:szCs w:val="30"/>
        </w:rPr>
        <w:t>25</w:t>
      </w:r>
      <w:r>
        <w:rPr>
          <w:rFonts w:hint="eastAsia"/>
          <w:sz w:val="30"/>
          <w:szCs w:val="30"/>
        </w:rPr>
        <w:t>万元贿赂款证据不足。</w:t>
      </w:r>
    </w:p>
    <w:p w14:paraId="0368EDA9" w14:textId="77777777" w:rsidR="00260325" w:rsidRDefault="00260325">
      <w:pPr>
        <w:spacing w:line="500" w:lineRule="atLeast"/>
        <w:ind w:firstLine="600"/>
        <w:divId w:val="748619350"/>
        <w:rPr>
          <w:rFonts w:hint="eastAsia"/>
          <w:sz w:val="30"/>
          <w:szCs w:val="30"/>
        </w:rPr>
      </w:pPr>
      <w:r>
        <w:rPr>
          <w:rFonts w:hint="eastAsia"/>
          <w:sz w:val="30"/>
          <w:szCs w:val="30"/>
        </w:rPr>
        <w:t>2</w:t>
      </w:r>
      <w:r>
        <w:rPr>
          <w:rFonts w:hint="eastAsia"/>
          <w:sz w:val="30"/>
          <w:szCs w:val="30"/>
        </w:rPr>
        <w:t>、谢某某在侦查机关立案前自动到案并如实供述自己的罪行，构成自首。</w:t>
      </w:r>
    </w:p>
    <w:p w14:paraId="6B7217A0" w14:textId="77777777" w:rsidR="00260325" w:rsidRDefault="00260325">
      <w:pPr>
        <w:spacing w:line="500" w:lineRule="atLeast"/>
        <w:ind w:firstLine="600"/>
        <w:divId w:val="527715521"/>
        <w:rPr>
          <w:rFonts w:hint="eastAsia"/>
          <w:sz w:val="30"/>
          <w:szCs w:val="30"/>
        </w:rPr>
      </w:pPr>
      <w:r>
        <w:rPr>
          <w:rFonts w:hint="eastAsia"/>
          <w:sz w:val="30"/>
          <w:szCs w:val="30"/>
        </w:rPr>
        <w:t>3</w:t>
      </w:r>
      <w:r>
        <w:rPr>
          <w:rFonts w:hint="eastAsia"/>
          <w:sz w:val="30"/>
          <w:szCs w:val="30"/>
        </w:rPr>
        <w:t>、谢某某检举他人贩卖假药罪，经查证属实，构成立功。</w:t>
      </w:r>
    </w:p>
    <w:p w14:paraId="13014DEA" w14:textId="77777777" w:rsidR="00260325" w:rsidRDefault="00260325">
      <w:pPr>
        <w:spacing w:line="500" w:lineRule="atLeast"/>
        <w:ind w:firstLine="600"/>
        <w:divId w:val="924074506"/>
        <w:rPr>
          <w:rFonts w:hint="eastAsia"/>
          <w:sz w:val="30"/>
          <w:szCs w:val="30"/>
        </w:rPr>
      </w:pPr>
      <w:r>
        <w:rPr>
          <w:rFonts w:hint="eastAsia"/>
          <w:sz w:val="30"/>
          <w:szCs w:val="30"/>
        </w:rPr>
        <w:t>综上，请求对被告人谢某某减轻处罚。</w:t>
      </w:r>
    </w:p>
    <w:p w14:paraId="3416B5FE" w14:textId="77777777" w:rsidR="00260325" w:rsidRDefault="00260325">
      <w:pPr>
        <w:spacing w:line="500" w:lineRule="atLeast"/>
        <w:ind w:firstLine="600"/>
        <w:divId w:val="573247571"/>
        <w:rPr>
          <w:rFonts w:hint="eastAsia"/>
          <w:sz w:val="30"/>
          <w:szCs w:val="30"/>
        </w:rPr>
      </w:pPr>
      <w:r>
        <w:rPr>
          <w:rFonts w:hint="eastAsia"/>
          <w:sz w:val="30"/>
          <w:szCs w:val="30"/>
        </w:rPr>
        <w:t>辩护人向法庭提交了广东省深圳市南山区人民法院刑事判决书</w:t>
      </w:r>
      <w:r>
        <w:rPr>
          <w:rFonts w:hint="eastAsia"/>
          <w:sz w:val="30"/>
          <w:szCs w:val="30"/>
        </w:rPr>
        <w:t>1</w:t>
      </w:r>
      <w:r>
        <w:rPr>
          <w:rFonts w:hint="eastAsia"/>
          <w:sz w:val="30"/>
          <w:szCs w:val="30"/>
        </w:rPr>
        <w:t>份。</w:t>
      </w:r>
    </w:p>
    <w:p w14:paraId="66509CA6" w14:textId="77777777" w:rsidR="00260325" w:rsidRDefault="00260325">
      <w:pPr>
        <w:spacing w:line="500" w:lineRule="atLeast"/>
        <w:ind w:firstLine="600"/>
        <w:divId w:val="1033312994"/>
        <w:rPr>
          <w:rFonts w:hint="eastAsia"/>
          <w:sz w:val="30"/>
          <w:szCs w:val="30"/>
        </w:rPr>
      </w:pPr>
      <w:r>
        <w:rPr>
          <w:rFonts w:hint="eastAsia"/>
          <w:sz w:val="30"/>
          <w:szCs w:val="30"/>
        </w:rPr>
        <w:t>经审理查明，被告人谢某某于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成为深圳市宝安区观澜某服务中心事业编制职工，同时担任观澜某服务中心环卫组组长，负责主持环卫组的全面工作，有权审核环卫组的业务合同及对辖区内的环卫工作进行监督检查。谢某某在职期间，利用职务便利，为他人谋取利益，收受深圳市川某清洁服务公司（以下简称川某公司）、深圳市佳某环卫有限公司（以下简称佳某公司）、深圳市玉某清洁服务有限公司（以下简称玉某公司）以及深圳市洁某清洁服务有限公司（以下简称洁某公司）市场部经理邢某的贿赂合计</w:t>
      </w:r>
      <w:r>
        <w:rPr>
          <w:rFonts w:hint="eastAsia"/>
          <w:sz w:val="30"/>
          <w:szCs w:val="30"/>
        </w:rPr>
        <w:t>78000</w:t>
      </w:r>
      <w:r>
        <w:rPr>
          <w:rFonts w:hint="eastAsia"/>
          <w:sz w:val="30"/>
          <w:szCs w:val="30"/>
        </w:rPr>
        <w:t>元，具体事实如下：</w:t>
      </w:r>
    </w:p>
    <w:p w14:paraId="3D96822B" w14:textId="77777777" w:rsidR="00260325" w:rsidRDefault="00260325">
      <w:pPr>
        <w:spacing w:line="500" w:lineRule="atLeast"/>
        <w:ind w:firstLine="600"/>
        <w:divId w:val="1366447540"/>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期间，川某公司承接原宝安区观澜街道（现属龙华区）的垃圾清运工作，负责将观澜街道各社区清扫产生的生活垃圾、建筑垃圾和工业垃圾统一运送到宝安区松岗街道老虎坑垃圾填埋场进行填埋，川某公司按照清运的垃圾量收取服务费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日开始，川某公司负责观澜街道部分社区的道路清扫保洁服务。在垃圾清扫服务中，每月检查达</w:t>
      </w:r>
      <w:r>
        <w:rPr>
          <w:rFonts w:hint="eastAsia"/>
          <w:sz w:val="30"/>
          <w:szCs w:val="30"/>
        </w:rPr>
        <w:t>95</w:t>
      </w:r>
      <w:r>
        <w:rPr>
          <w:rFonts w:hint="eastAsia"/>
          <w:sz w:val="30"/>
          <w:szCs w:val="30"/>
        </w:rPr>
        <w:t>分以上为合格，可足额发放相关服务费用，否则会受到扣分罚款的处罚。为了能够让谢某某在监督检查工作中给予关照，少扣分少罚款，川某公司于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月期间，每个月给谢某某</w:t>
      </w:r>
      <w:r>
        <w:rPr>
          <w:rFonts w:hint="eastAsia"/>
          <w:sz w:val="30"/>
          <w:szCs w:val="30"/>
        </w:rPr>
        <w:t>2000</w:t>
      </w:r>
      <w:r>
        <w:rPr>
          <w:rFonts w:hint="eastAsia"/>
          <w:sz w:val="30"/>
          <w:szCs w:val="30"/>
        </w:rPr>
        <w:t>元的“好处费”，合计</w:t>
      </w:r>
      <w:r>
        <w:rPr>
          <w:rFonts w:hint="eastAsia"/>
          <w:sz w:val="30"/>
          <w:szCs w:val="30"/>
        </w:rPr>
        <w:t>22000</w:t>
      </w:r>
      <w:r>
        <w:rPr>
          <w:rFonts w:hint="eastAsia"/>
          <w:sz w:val="30"/>
          <w:szCs w:val="30"/>
        </w:rPr>
        <w:t>元。</w:t>
      </w:r>
    </w:p>
    <w:p w14:paraId="520C7ABF" w14:textId="77777777" w:rsidR="00260325" w:rsidRDefault="00260325">
      <w:pPr>
        <w:spacing w:line="500" w:lineRule="atLeast"/>
        <w:ind w:firstLine="600"/>
        <w:divId w:val="1959220228"/>
        <w:rPr>
          <w:rFonts w:hint="eastAsia"/>
          <w:sz w:val="30"/>
          <w:szCs w:val="30"/>
        </w:rPr>
      </w:pPr>
      <w:r>
        <w:rPr>
          <w:rFonts w:hint="eastAsia"/>
          <w:sz w:val="30"/>
          <w:szCs w:val="30"/>
        </w:rPr>
        <w:t>2014</w:t>
      </w:r>
      <w:r>
        <w:rPr>
          <w:rFonts w:hint="eastAsia"/>
          <w:sz w:val="30"/>
          <w:szCs w:val="30"/>
        </w:rPr>
        <w:t>年春节前，为了能和谢某某继续维持好关系，川某公司法定代表人邵某（已另案起诉）在谢某某的办公室楼下送给谢某某现金</w:t>
      </w:r>
      <w:r>
        <w:rPr>
          <w:rFonts w:hint="eastAsia"/>
          <w:sz w:val="30"/>
          <w:szCs w:val="30"/>
        </w:rPr>
        <w:t>1</w:t>
      </w:r>
      <w:r>
        <w:rPr>
          <w:rFonts w:hint="eastAsia"/>
          <w:sz w:val="30"/>
          <w:szCs w:val="30"/>
        </w:rPr>
        <w:t>万元。</w:t>
      </w:r>
    </w:p>
    <w:p w14:paraId="43CDC408" w14:textId="77777777" w:rsidR="00260325" w:rsidRDefault="00260325">
      <w:pPr>
        <w:spacing w:line="500" w:lineRule="atLeast"/>
        <w:ind w:firstLine="600"/>
        <w:divId w:val="888414794"/>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月期间，佳某公司负责观澜街道部分辖区的垃圾清扫业务。为了能够让谢某某给予关照，该公司业务经理廖某代表公司每月给谢某某</w:t>
      </w:r>
      <w:r>
        <w:rPr>
          <w:rFonts w:hint="eastAsia"/>
          <w:sz w:val="30"/>
          <w:szCs w:val="30"/>
        </w:rPr>
        <w:t>2000</w:t>
      </w:r>
      <w:r>
        <w:rPr>
          <w:rFonts w:hint="eastAsia"/>
          <w:sz w:val="30"/>
          <w:szCs w:val="30"/>
        </w:rPr>
        <w:t>元“好处费”，合计</w:t>
      </w:r>
      <w:r>
        <w:rPr>
          <w:rFonts w:hint="eastAsia"/>
          <w:sz w:val="30"/>
          <w:szCs w:val="30"/>
        </w:rPr>
        <w:t>30000</w:t>
      </w:r>
      <w:r>
        <w:rPr>
          <w:rFonts w:hint="eastAsia"/>
          <w:sz w:val="30"/>
          <w:szCs w:val="30"/>
        </w:rPr>
        <w:t>元。</w:t>
      </w:r>
    </w:p>
    <w:p w14:paraId="47E64E28" w14:textId="77777777" w:rsidR="00260325" w:rsidRDefault="00260325">
      <w:pPr>
        <w:spacing w:line="500" w:lineRule="atLeast"/>
        <w:ind w:firstLine="600"/>
        <w:divId w:val="332687953"/>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月期间，玉某公司负责观澜街道部分辖区的垃圾清扫业务。为了能够让谢某某给予关照，该公司业务经理彭某代表公司每月给谢某某</w:t>
      </w:r>
      <w:r>
        <w:rPr>
          <w:rFonts w:hint="eastAsia"/>
          <w:sz w:val="30"/>
          <w:szCs w:val="30"/>
        </w:rPr>
        <w:t>2000</w:t>
      </w:r>
      <w:r>
        <w:rPr>
          <w:rFonts w:hint="eastAsia"/>
          <w:sz w:val="30"/>
          <w:szCs w:val="30"/>
        </w:rPr>
        <w:t>元“好处费”，合计</w:t>
      </w:r>
      <w:r>
        <w:rPr>
          <w:rFonts w:hint="eastAsia"/>
          <w:sz w:val="30"/>
          <w:szCs w:val="30"/>
        </w:rPr>
        <w:t>8000</w:t>
      </w:r>
      <w:r>
        <w:rPr>
          <w:rFonts w:hint="eastAsia"/>
          <w:sz w:val="30"/>
          <w:szCs w:val="30"/>
        </w:rPr>
        <w:t>元。</w:t>
      </w:r>
    </w:p>
    <w:p w14:paraId="695139E8" w14:textId="77777777" w:rsidR="00260325" w:rsidRDefault="00260325">
      <w:pPr>
        <w:spacing w:line="500" w:lineRule="atLeast"/>
        <w:ind w:firstLine="600"/>
        <w:divId w:val="1107698430"/>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月期间，洁某公司负责观澜街道部分辖区的垃圾清扫业务。为了能够让谢某某给予关照，该公司业务经理邢某每月给谢某某</w:t>
      </w:r>
      <w:r>
        <w:rPr>
          <w:rFonts w:hint="eastAsia"/>
          <w:sz w:val="30"/>
          <w:szCs w:val="30"/>
        </w:rPr>
        <w:t>2000</w:t>
      </w:r>
      <w:r>
        <w:rPr>
          <w:rFonts w:hint="eastAsia"/>
          <w:sz w:val="30"/>
          <w:szCs w:val="30"/>
        </w:rPr>
        <w:t>元“好处费”，合计</w:t>
      </w:r>
      <w:r>
        <w:rPr>
          <w:rFonts w:hint="eastAsia"/>
          <w:sz w:val="30"/>
          <w:szCs w:val="30"/>
        </w:rPr>
        <w:t>8000</w:t>
      </w:r>
      <w:r>
        <w:rPr>
          <w:rFonts w:hint="eastAsia"/>
          <w:sz w:val="30"/>
          <w:szCs w:val="30"/>
        </w:rPr>
        <w:t>元。</w:t>
      </w:r>
    </w:p>
    <w:p w14:paraId="6C277044" w14:textId="77777777" w:rsidR="00260325" w:rsidRDefault="00260325">
      <w:pPr>
        <w:spacing w:line="500" w:lineRule="atLeast"/>
        <w:ind w:firstLine="600"/>
        <w:divId w:val="1805466156"/>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日，深圳市人民检察院对邵某依法立案侦查，邵某在接受调查时交代了向谢某某行贿的事实。同年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日，侦查人员将谢某某带回检察机关接受调查，谢某某交代了其受贿的事实。</w:t>
      </w:r>
    </w:p>
    <w:p w14:paraId="400ACBA0" w14:textId="77777777" w:rsidR="00260325" w:rsidRDefault="00260325">
      <w:pPr>
        <w:spacing w:line="500" w:lineRule="atLeast"/>
        <w:ind w:firstLine="600"/>
        <w:divId w:val="1348479981"/>
        <w:rPr>
          <w:rFonts w:hint="eastAsia"/>
          <w:sz w:val="30"/>
          <w:szCs w:val="30"/>
        </w:rPr>
      </w:pPr>
      <w:r>
        <w:rPr>
          <w:rFonts w:hint="eastAsia"/>
          <w:sz w:val="30"/>
          <w:szCs w:val="30"/>
        </w:rPr>
        <w:t>另查明，</w:t>
      </w:r>
      <w:r>
        <w:rPr>
          <w:rFonts w:hint="eastAsia"/>
          <w:sz w:val="30"/>
          <w:szCs w:val="30"/>
        </w:rPr>
        <w:t>2007</w:t>
      </w:r>
      <w:r>
        <w:rPr>
          <w:rFonts w:hint="eastAsia"/>
          <w:sz w:val="30"/>
          <w:szCs w:val="30"/>
        </w:rPr>
        <w:t>年邵某向谢某某借款</w:t>
      </w:r>
      <w:r>
        <w:rPr>
          <w:rFonts w:hint="eastAsia"/>
          <w:sz w:val="30"/>
          <w:szCs w:val="30"/>
        </w:rPr>
        <w:t>10</w:t>
      </w:r>
      <w:r>
        <w:rPr>
          <w:rFonts w:hint="eastAsia"/>
          <w:sz w:val="30"/>
          <w:szCs w:val="30"/>
        </w:rPr>
        <w:t>万元用于川某公司业务发展，双方约定借款利息为月息</w:t>
      </w:r>
      <w:r>
        <w:rPr>
          <w:rFonts w:hint="eastAsia"/>
          <w:sz w:val="30"/>
          <w:szCs w:val="30"/>
        </w:rPr>
        <w:t>4%</w:t>
      </w:r>
      <w:r>
        <w:rPr>
          <w:rFonts w:hint="eastAsia"/>
          <w:sz w:val="30"/>
          <w:szCs w:val="30"/>
        </w:rPr>
        <w:t>。</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日，谢某某通过其妻子邱彩媚的银行账户向邵某的银行账户汇款</w:t>
      </w:r>
      <w:r>
        <w:rPr>
          <w:rFonts w:hint="eastAsia"/>
          <w:sz w:val="30"/>
          <w:szCs w:val="30"/>
        </w:rPr>
        <w:t>10</w:t>
      </w:r>
      <w:r>
        <w:rPr>
          <w:rFonts w:hint="eastAsia"/>
          <w:sz w:val="30"/>
          <w:szCs w:val="30"/>
        </w:rPr>
        <w:t>万元。此后川某公司于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年期间，每年向谢某某支付借款利息</w:t>
      </w:r>
      <w:r>
        <w:rPr>
          <w:rFonts w:hint="eastAsia"/>
          <w:sz w:val="30"/>
          <w:szCs w:val="30"/>
        </w:rPr>
        <w:t>5</w:t>
      </w:r>
      <w:r>
        <w:rPr>
          <w:rFonts w:hint="eastAsia"/>
          <w:sz w:val="30"/>
          <w:szCs w:val="30"/>
        </w:rPr>
        <w:t>万元，合计</w:t>
      </w:r>
      <w:r>
        <w:rPr>
          <w:rFonts w:hint="eastAsia"/>
          <w:sz w:val="30"/>
          <w:szCs w:val="30"/>
        </w:rPr>
        <w:t>25</w:t>
      </w:r>
      <w:r>
        <w:rPr>
          <w:rFonts w:hint="eastAsia"/>
          <w:sz w:val="30"/>
          <w:szCs w:val="30"/>
        </w:rPr>
        <w:t>万元，借款本金</w:t>
      </w:r>
      <w:r>
        <w:rPr>
          <w:rFonts w:hint="eastAsia"/>
          <w:sz w:val="30"/>
          <w:szCs w:val="30"/>
        </w:rPr>
        <w:t>10</w:t>
      </w:r>
      <w:r>
        <w:rPr>
          <w:rFonts w:hint="eastAsia"/>
          <w:sz w:val="30"/>
          <w:szCs w:val="30"/>
        </w:rPr>
        <w:t>万元则一直未归还。</w:t>
      </w:r>
    </w:p>
    <w:p w14:paraId="79329AC1" w14:textId="77777777" w:rsidR="00260325" w:rsidRDefault="00260325">
      <w:pPr>
        <w:spacing w:line="500" w:lineRule="atLeast"/>
        <w:ind w:firstLine="600"/>
        <w:divId w:val="1170558572"/>
        <w:rPr>
          <w:rFonts w:hint="eastAsia"/>
          <w:sz w:val="30"/>
          <w:szCs w:val="30"/>
        </w:rPr>
      </w:pPr>
      <w:r>
        <w:rPr>
          <w:rFonts w:hint="eastAsia"/>
          <w:sz w:val="30"/>
          <w:szCs w:val="30"/>
        </w:rPr>
        <w:t>再查明，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日，谢某某向深圳市公安局南山分局检举王某销售假药的犯罪事实经查证属实。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日，广东省深圳市南山区人民法院以销售假药罪判处王某拘役四个月。</w:t>
      </w:r>
    </w:p>
    <w:p w14:paraId="2567D1F4" w14:textId="77777777" w:rsidR="00260325" w:rsidRDefault="00260325">
      <w:pPr>
        <w:spacing w:line="500" w:lineRule="atLeast"/>
        <w:ind w:firstLine="600"/>
        <w:divId w:val="638190861"/>
        <w:rPr>
          <w:rFonts w:hint="eastAsia"/>
          <w:sz w:val="30"/>
          <w:szCs w:val="30"/>
        </w:rPr>
      </w:pPr>
      <w:r>
        <w:rPr>
          <w:rFonts w:hint="eastAsia"/>
          <w:sz w:val="30"/>
          <w:szCs w:val="30"/>
        </w:rPr>
        <w:t>上述事实，有下列证据予以证实：</w:t>
      </w:r>
    </w:p>
    <w:p w14:paraId="1AEE5097" w14:textId="77777777" w:rsidR="00260325" w:rsidRDefault="00260325">
      <w:pPr>
        <w:spacing w:line="500" w:lineRule="atLeast"/>
        <w:ind w:firstLine="600"/>
        <w:divId w:val="1554925191"/>
        <w:rPr>
          <w:rFonts w:hint="eastAsia"/>
          <w:sz w:val="30"/>
          <w:szCs w:val="30"/>
        </w:rPr>
      </w:pPr>
      <w:r>
        <w:rPr>
          <w:rFonts w:hint="eastAsia"/>
          <w:sz w:val="30"/>
          <w:szCs w:val="30"/>
        </w:rPr>
        <w:t>1</w:t>
      </w:r>
      <w:r>
        <w:rPr>
          <w:rFonts w:hint="eastAsia"/>
          <w:sz w:val="30"/>
          <w:szCs w:val="30"/>
        </w:rPr>
        <w:t>、证人证言：</w:t>
      </w:r>
    </w:p>
    <w:p w14:paraId="43966741" w14:textId="77777777" w:rsidR="00260325" w:rsidRDefault="00260325">
      <w:pPr>
        <w:spacing w:line="500" w:lineRule="atLeast"/>
        <w:ind w:firstLine="600"/>
        <w:divId w:val="1467237335"/>
        <w:rPr>
          <w:rFonts w:hint="eastAsia"/>
          <w:sz w:val="30"/>
          <w:szCs w:val="30"/>
        </w:rPr>
      </w:pPr>
      <w:r>
        <w:rPr>
          <w:rFonts w:hint="eastAsia"/>
          <w:sz w:val="30"/>
          <w:szCs w:val="30"/>
        </w:rPr>
        <w:t>（</w:t>
      </w:r>
      <w:r>
        <w:rPr>
          <w:rFonts w:hint="eastAsia"/>
          <w:sz w:val="30"/>
          <w:szCs w:val="30"/>
        </w:rPr>
        <w:t>1</w:t>
      </w:r>
      <w:r>
        <w:rPr>
          <w:rFonts w:hint="eastAsia"/>
          <w:sz w:val="30"/>
          <w:szCs w:val="30"/>
        </w:rPr>
        <w:t>）证人邵某的证言：我公司负责观澜街道垃圾清运工作，按照要求垃圾车应当每天过磅，但是如果按照这种做法，会导致填埋场堵车，所以观澜某服务中心就采取了一个折中的办法，每半年的第一个星期进行统计，然后按照比例计算总量，半年都是这样计算的。</w:t>
      </w:r>
      <w:r>
        <w:rPr>
          <w:rFonts w:hint="eastAsia"/>
          <w:sz w:val="30"/>
          <w:szCs w:val="30"/>
        </w:rPr>
        <w:t>2007</w:t>
      </w:r>
      <w:r>
        <w:rPr>
          <w:rFonts w:hint="eastAsia"/>
          <w:sz w:val="30"/>
          <w:szCs w:val="30"/>
        </w:rPr>
        <w:t>年我曾经向谢某某借过</w:t>
      </w:r>
      <w:r>
        <w:rPr>
          <w:rFonts w:hint="eastAsia"/>
          <w:sz w:val="30"/>
          <w:szCs w:val="30"/>
        </w:rPr>
        <w:t>10</w:t>
      </w:r>
      <w:r>
        <w:rPr>
          <w:rFonts w:hint="eastAsia"/>
          <w:sz w:val="30"/>
          <w:szCs w:val="30"/>
        </w:rPr>
        <w:t>万块钱用于公司经营，当时约定的利息是月息</w:t>
      </w:r>
      <w:r>
        <w:rPr>
          <w:rFonts w:hint="eastAsia"/>
          <w:sz w:val="30"/>
          <w:szCs w:val="30"/>
        </w:rPr>
        <w:t>4%</w:t>
      </w:r>
      <w:r>
        <w:rPr>
          <w:rFonts w:hint="eastAsia"/>
          <w:sz w:val="30"/>
          <w:szCs w:val="30"/>
        </w:rPr>
        <w:t>，一年的利息即为</w:t>
      </w:r>
      <w:r>
        <w:rPr>
          <w:rFonts w:hint="eastAsia"/>
          <w:sz w:val="30"/>
          <w:szCs w:val="30"/>
        </w:rPr>
        <w:t>5</w:t>
      </w:r>
      <w:r>
        <w:rPr>
          <w:rFonts w:hint="eastAsia"/>
          <w:sz w:val="30"/>
          <w:szCs w:val="30"/>
        </w:rPr>
        <w:t>万元，本金至今未还。钱是从谢某某老婆的账户转的。从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年期间，我公司一共向谢某某支付了</w:t>
      </w:r>
      <w:r>
        <w:rPr>
          <w:rFonts w:hint="eastAsia"/>
          <w:sz w:val="30"/>
          <w:szCs w:val="30"/>
        </w:rPr>
        <w:t>25</w:t>
      </w:r>
      <w:r>
        <w:rPr>
          <w:rFonts w:hint="eastAsia"/>
          <w:sz w:val="30"/>
          <w:szCs w:val="30"/>
        </w:rPr>
        <w:t>万元的利息，每年</w:t>
      </w:r>
      <w:r>
        <w:rPr>
          <w:rFonts w:hint="eastAsia"/>
          <w:sz w:val="30"/>
          <w:szCs w:val="30"/>
        </w:rPr>
        <w:t>5</w:t>
      </w:r>
      <w:r>
        <w:rPr>
          <w:rFonts w:hint="eastAsia"/>
          <w:sz w:val="30"/>
          <w:szCs w:val="30"/>
        </w:rPr>
        <w:t>万元。除此之外，我公司还向谢某某支付过</w:t>
      </w:r>
      <w:r>
        <w:rPr>
          <w:rFonts w:hint="eastAsia"/>
          <w:sz w:val="30"/>
          <w:szCs w:val="30"/>
        </w:rPr>
        <w:t>3.2</w:t>
      </w:r>
      <w:r>
        <w:rPr>
          <w:rFonts w:hint="eastAsia"/>
          <w:sz w:val="30"/>
          <w:szCs w:val="30"/>
        </w:rPr>
        <w:t>万元的“好处费”。</w:t>
      </w:r>
    </w:p>
    <w:p w14:paraId="7C03FD81" w14:textId="77777777" w:rsidR="00260325" w:rsidRDefault="00260325">
      <w:pPr>
        <w:spacing w:line="500" w:lineRule="atLeast"/>
        <w:ind w:firstLine="600"/>
        <w:divId w:val="782043299"/>
        <w:rPr>
          <w:rFonts w:hint="eastAsia"/>
          <w:sz w:val="30"/>
          <w:szCs w:val="30"/>
        </w:rPr>
      </w:pPr>
      <w:r>
        <w:rPr>
          <w:rFonts w:hint="eastAsia"/>
          <w:sz w:val="30"/>
          <w:szCs w:val="30"/>
        </w:rPr>
        <w:t>（</w:t>
      </w:r>
      <w:r>
        <w:rPr>
          <w:rFonts w:hint="eastAsia"/>
          <w:sz w:val="30"/>
          <w:szCs w:val="30"/>
        </w:rPr>
        <w:t>2</w:t>
      </w:r>
      <w:r>
        <w:rPr>
          <w:rFonts w:hint="eastAsia"/>
          <w:sz w:val="30"/>
          <w:szCs w:val="30"/>
        </w:rPr>
        <w:t>）证人张某（川某公司观澜片区经理）的证言：我曾经给谢某某送过两次钱，都是我公司老板邵某叫我给谢某某送去的，每次都是</w:t>
      </w:r>
      <w:r>
        <w:rPr>
          <w:rFonts w:hint="eastAsia"/>
          <w:sz w:val="30"/>
          <w:szCs w:val="30"/>
        </w:rPr>
        <w:t>5</w:t>
      </w:r>
      <w:r>
        <w:rPr>
          <w:rFonts w:hint="eastAsia"/>
          <w:sz w:val="30"/>
          <w:szCs w:val="30"/>
        </w:rPr>
        <w:t>万元，一次是</w:t>
      </w:r>
      <w:r>
        <w:rPr>
          <w:rFonts w:hint="eastAsia"/>
          <w:sz w:val="30"/>
          <w:szCs w:val="30"/>
        </w:rPr>
        <w:t>2008</w:t>
      </w:r>
      <w:r>
        <w:rPr>
          <w:rFonts w:hint="eastAsia"/>
          <w:sz w:val="30"/>
          <w:szCs w:val="30"/>
        </w:rPr>
        <w:t>年，一次是</w:t>
      </w:r>
      <w:r>
        <w:rPr>
          <w:rFonts w:hint="eastAsia"/>
          <w:sz w:val="30"/>
          <w:szCs w:val="30"/>
        </w:rPr>
        <w:t>2009</w:t>
      </w:r>
      <w:r>
        <w:rPr>
          <w:rFonts w:hint="eastAsia"/>
          <w:sz w:val="30"/>
          <w:szCs w:val="30"/>
        </w:rPr>
        <w:t>年。</w:t>
      </w:r>
    </w:p>
    <w:p w14:paraId="40213659" w14:textId="77777777" w:rsidR="00260325" w:rsidRDefault="00260325">
      <w:pPr>
        <w:spacing w:line="500" w:lineRule="atLeast"/>
        <w:ind w:firstLine="600"/>
        <w:divId w:val="1444497619"/>
        <w:rPr>
          <w:rFonts w:hint="eastAsia"/>
          <w:sz w:val="30"/>
          <w:szCs w:val="30"/>
        </w:rPr>
      </w:pPr>
      <w:r>
        <w:rPr>
          <w:rFonts w:hint="eastAsia"/>
          <w:sz w:val="30"/>
          <w:szCs w:val="30"/>
        </w:rPr>
        <w:t>（</w:t>
      </w:r>
      <w:r>
        <w:rPr>
          <w:rFonts w:hint="eastAsia"/>
          <w:sz w:val="30"/>
          <w:szCs w:val="30"/>
        </w:rPr>
        <w:t>3</w:t>
      </w:r>
      <w:r>
        <w:rPr>
          <w:rFonts w:hint="eastAsia"/>
          <w:sz w:val="30"/>
          <w:szCs w:val="30"/>
        </w:rPr>
        <w:t>）证人彭某的证言：为了我公司在观澜街道的业务顺利开展，在过年过节的时候我公司给过谢某某一些茶叶和酒。另外在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月期间，我公司还给过谢某某四个月的“好处费”，每个月</w:t>
      </w:r>
      <w:r>
        <w:rPr>
          <w:rFonts w:hint="eastAsia"/>
          <w:sz w:val="30"/>
          <w:szCs w:val="30"/>
        </w:rPr>
        <w:t>2000</w:t>
      </w:r>
      <w:r>
        <w:rPr>
          <w:rFonts w:hint="eastAsia"/>
          <w:sz w:val="30"/>
          <w:szCs w:val="30"/>
        </w:rPr>
        <w:t>元，一共</w:t>
      </w:r>
      <w:r>
        <w:rPr>
          <w:rFonts w:hint="eastAsia"/>
          <w:sz w:val="30"/>
          <w:szCs w:val="30"/>
        </w:rPr>
        <w:t>8000</w:t>
      </w:r>
      <w:r>
        <w:rPr>
          <w:rFonts w:hint="eastAsia"/>
          <w:sz w:val="30"/>
          <w:szCs w:val="30"/>
        </w:rPr>
        <w:t>元。</w:t>
      </w:r>
    </w:p>
    <w:p w14:paraId="552ED12B" w14:textId="77777777" w:rsidR="00260325" w:rsidRDefault="00260325">
      <w:pPr>
        <w:spacing w:line="500" w:lineRule="atLeast"/>
        <w:ind w:firstLine="600"/>
        <w:divId w:val="1552184075"/>
        <w:rPr>
          <w:rFonts w:hint="eastAsia"/>
          <w:sz w:val="30"/>
          <w:szCs w:val="30"/>
        </w:rPr>
      </w:pPr>
      <w:r>
        <w:rPr>
          <w:rFonts w:hint="eastAsia"/>
          <w:sz w:val="30"/>
          <w:szCs w:val="30"/>
        </w:rPr>
        <w:t>（</w:t>
      </w:r>
      <w:r>
        <w:rPr>
          <w:rFonts w:hint="eastAsia"/>
          <w:sz w:val="30"/>
          <w:szCs w:val="30"/>
        </w:rPr>
        <w:t>4</w:t>
      </w:r>
      <w:r>
        <w:rPr>
          <w:rFonts w:hint="eastAsia"/>
          <w:sz w:val="30"/>
          <w:szCs w:val="30"/>
        </w:rPr>
        <w:t>）证人廖某的证言：我公司在观澜街道有清扫保洁业务，谢某某是街道办市政中心环卫组组长。</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月期间，我曾经代表公司每个月给谢某某</w:t>
      </w:r>
      <w:r>
        <w:rPr>
          <w:rFonts w:hint="eastAsia"/>
          <w:sz w:val="30"/>
          <w:szCs w:val="30"/>
        </w:rPr>
        <w:t>2000</w:t>
      </w:r>
      <w:r>
        <w:rPr>
          <w:rFonts w:hint="eastAsia"/>
          <w:sz w:val="30"/>
          <w:szCs w:val="30"/>
        </w:rPr>
        <w:t>元“好处费”，一共</w:t>
      </w:r>
      <w:r>
        <w:rPr>
          <w:rFonts w:hint="eastAsia"/>
          <w:sz w:val="30"/>
          <w:szCs w:val="30"/>
        </w:rPr>
        <w:t>3</w:t>
      </w:r>
      <w:r>
        <w:rPr>
          <w:rFonts w:hint="eastAsia"/>
          <w:sz w:val="30"/>
          <w:szCs w:val="30"/>
        </w:rPr>
        <w:t>万元。</w:t>
      </w:r>
    </w:p>
    <w:p w14:paraId="001B3A7D" w14:textId="77777777" w:rsidR="00260325" w:rsidRDefault="00260325">
      <w:pPr>
        <w:spacing w:line="500" w:lineRule="atLeast"/>
        <w:ind w:firstLine="600"/>
        <w:divId w:val="690491504"/>
        <w:rPr>
          <w:rFonts w:hint="eastAsia"/>
          <w:sz w:val="30"/>
          <w:szCs w:val="30"/>
        </w:rPr>
      </w:pPr>
      <w:r>
        <w:rPr>
          <w:rFonts w:hint="eastAsia"/>
          <w:sz w:val="30"/>
          <w:szCs w:val="30"/>
        </w:rPr>
        <w:t>（</w:t>
      </w:r>
      <w:r>
        <w:rPr>
          <w:rFonts w:hint="eastAsia"/>
          <w:sz w:val="30"/>
          <w:szCs w:val="30"/>
        </w:rPr>
        <w:t>5</w:t>
      </w:r>
      <w:r>
        <w:rPr>
          <w:rFonts w:hint="eastAsia"/>
          <w:sz w:val="30"/>
          <w:szCs w:val="30"/>
        </w:rPr>
        <w:t>）证人邢某的证言：我公司在观澜街道有清扫保洁业务，谢某某是街道办市政中心环卫组组长。</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月期间，我曾经代表公司每个月给谢某某</w:t>
      </w:r>
      <w:r>
        <w:rPr>
          <w:rFonts w:hint="eastAsia"/>
          <w:sz w:val="30"/>
          <w:szCs w:val="30"/>
        </w:rPr>
        <w:t>2000</w:t>
      </w:r>
      <w:r>
        <w:rPr>
          <w:rFonts w:hint="eastAsia"/>
          <w:sz w:val="30"/>
          <w:szCs w:val="30"/>
        </w:rPr>
        <w:t>元“好处费”，一共</w:t>
      </w:r>
      <w:r>
        <w:rPr>
          <w:rFonts w:hint="eastAsia"/>
          <w:sz w:val="30"/>
          <w:szCs w:val="30"/>
        </w:rPr>
        <w:t>8000</w:t>
      </w:r>
      <w:r>
        <w:rPr>
          <w:rFonts w:hint="eastAsia"/>
          <w:sz w:val="30"/>
          <w:szCs w:val="30"/>
        </w:rPr>
        <w:t>元。</w:t>
      </w:r>
    </w:p>
    <w:p w14:paraId="2F9F750C" w14:textId="77777777" w:rsidR="00260325" w:rsidRDefault="00260325">
      <w:pPr>
        <w:spacing w:line="500" w:lineRule="atLeast"/>
        <w:ind w:firstLine="600"/>
        <w:divId w:val="722288423"/>
        <w:rPr>
          <w:rFonts w:hint="eastAsia"/>
          <w:sz w:val="30"/>
          <w:szCs w:val="30"/>
        </w:rPr>
      </w:pPr>
      <w:r>
        <w:rPr>
          <w:rFonts w:hint="eastAsia"/>
          <w:sz w:val="30"/>
          <w:szCs w:val="30"/>
        </w:rPr>
        <w:t>（</w:t>
      </w:r>
      <w:r>
        <w:rPr>
          <w:rFonts w:hint="eastAsia"/>
          <w:sz w:val="30"/>
          <w:szCs w:val="30"/>
        </w:rPr>
        <w:t>6</w:t>
      </w:r>
      <w:r>
        <w:rPr>
          <w:rFonts w:hint="eastAsia"/>
          <w:sz w:val="30"/>
          <w:szCs w:val="30"/>
        </w:rPr>
        <w:t>）证人关某（观澜某服务中心工作人员）的证言：我中心计算垃圾清运数量的做法是每半年抽一个星期来过磅，按照这个星期过磅的结果进行统计算出每天的平均量，接下来的半年就按这个平均量来统计垃圾清运的总数量并支付相关的费用。但是</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年期间不知道什么原因只抽检了三次。</w:t>
      </w:r>
    </w:p>
    <w:p w14:paraId="135A2A93" w14:textId="77777777" w:rsidR="00260325" w:rsidRDefault="00260325">
      <w:pPr>
        <w:spacing w:line="500" w:lineRule="atLeast"/>
        <w:ind w:firstLine="600"/>
        <w:divId w:val="1462267547"/>
        <w:rPr>
          <w:rFonts w:hint="eastAsia"/>
          <w:sz w:val="30"/>
          <w:szCs w:val="30"/>
        </w:rPr>
      </w:pPr>
      <w:r>
        <w:rPr>
          <w:rFonts w:hint="eastAsia"/>
          <w:sz w:val="30"/>
          <w:szCs w:val="30"/>
        </w:rPr>
        <w:t>2</w:t>
      </w:r>
      <w:r>
        <w:rPr>
          <w:rFonts w:hint="eastAsia"/>
          <w:sz w:val="30"/>
          <w:szCs w:val="30"/>
        </w:rPr>
        <w:t>、被告人谢某某的供述：谢某某在侦查机关的供述承认收受相关款项的事实，与起诉书指控的内容一致。在审查起诉阶段和庭审中的供述中，谢某某称川某公司给其的</w:t>
      </w:r>
      <w:r>
        <w:rPr>
          <w:rFonts w:hint="eastAsia"/>
          <w:sz w:val="30"/>
          <w:szCs w:val="30"/>
        </w:rPr>
        <w:t>25</w:t>
      </w:r>
      <w:r>
        <w:rPr>
          <w:rFonts w:hint="eastAsia"/>
          <w:sz w:val="30"/>
          <w:szCs w:val="30"/>
        </w:rPr>
        <w:t>万元是借款利息。</w:t>
      </w:r>
    </w:p>
    <w:p w14:paraId="052009C5" w14:textId="77777777" w:rsidR="00260325" w:rsidRDefault="00260325">
      <w:pPr>
        <w:spacing w:line="500" w:lineRule="atLeast"/>
        <w:ind w:firstLine="600"/>
        <w:divId w:val="1353412406"/>
        <w:rPr>
          <w:rFonts w:hint="eastAsia"/>
          <w:sz w:val="30"/>
          <w:szCs w:val="30"/>
        </w:rPr>
      </w:pPr>
      <w:r>
        <w:rPr>
          <w:rFonts w:hint="eastAsia"/>
          <w:sz w:val="30"/>
          <w:szCs w:val="30"/>
        </w:rPr>
        <w:t>3</w:t>
      </w:r>
      <w:r>
        <w:rPr>
          <w:rFonts w:hint="eastAsia"/>
          <w:sz w:val="30"/>
          <w:szCs w:val="30"/>
        </w:rPr>
        <w:t>、书证：</w:t>
      </w:r>
    </w:p>
    <w:p w14:paraId="39237F2B" w14:textId="77777777" w:rsidR="00260325" w:rsidRDefault="00260325">
      <w:pPr>
        <w:spacing w:line="500" w:lineRule="atLeast"/>
        <w:ind w:firstLine="600"/>
        <w:divId w:val="410007541"/>
        <w:rPr>
          <w:rFonts w:hint="eastAsia"/>
          <w:sz w:val="30"/>
          <w:szCs w:val="30"/>
        </w:rPr>
      </w:pPr>
      <w:r>
        <w:rPr>
          <w:rFonts w:hint="eastAsia"/>
          <w:sz w:val="30"/>
          <w:szCs w:val="30"/>
        </w:rPr>
        <w:t>（</w:t>
      </w:r>
      <w:r>
        <w:rPr>
          <w:rFonts w:hint="eastAsia"/>
          <w:sz w:val="30"/>
          <w:szCs w:val="30"/>
        </w:rPr>
        <w:t>1</w:t>
      </w:r>
      <w:r>
        <w:rPr>
          <w:rFonts w:hint="eastAsia"/>
          <w:sz w:val="30"/>
          <w:szCs w:val="30"/>
        </w:rPr>
        <w:t>）立案决定书、到案经过说明。</w:t>
      </w:r>
    </w:p>
    <w:p w14:paraId="21D25BBB" w14:textId="77777777" w:rsidR="00260325" w:rsidRDefault="00260325">
      <w:pPr>
        <w:spacing w:line="500" w:lineRule="atLeast"/>
        <w:ind w:firstLine="600"/>
        <w:divId w:val="1010452790"/>
        <w:rPr>
          <w:rFonts w:hint="eastAsia"/>
          <w:sz w:val="30"/>
          <w:szCs w:val="30"/>
        </w:rPr>
      </w:pPr>
      <w:r>
        <w:rPr>
          <w:rFonts w:hint="eastAsia"/>
          <w:sz w:val="30"/>
          <w:szCs w:val="30"/>
        </w:rPr>
        <w:t>（</w:t>
      </w:r>
      <w:r>
        <w:rPr>
          <w:rFonts w:hint="eastAsia"/>
          <w:sz w:val="30"/>
          <w:szCs w:val="30"/>
        </w:rPr>
        <w:t>2</w:t>
      </w:r>
      <w:r>
        <w:rPr>
          <w:rFonts w:hint="eastAsia"/>
          <w:sz w:val="30"/>
          <w:szCs w:val="30"/>
        </w:rPr>
        <w:t>）被告人谢某某的户籍登记信息。</w:t>
      </w:r>
    </w:p>
    <w:p w14:paraId="1E15D6DF" w14:textId="77777777" w:rsidR="00260325" w:rsidRDefault="00260325">
      <w:pPr>
        <w:spacing w:line="500" w:lineRule="atLeast"/>
        <w:ind w:firstLine="600"/>
        <w:divId w:val="1009258221"/>
        <w:rPr>
          <w:rFonts w:hint="eastAsia"/>
          <w:sz w:val="30"/>
          <w:szCs w:val="30"/>
        </w:rPr>
      </w:pPr>
      <w:r>
        <w:rPr>
          <w:rFonts w:hint="eastAsia"/>
          <w:sz w:val="30"/>
          <w:szCs w:val="30"/>
        </w:rPr>
        <w:t>（</w:t>
      </w:r>
      <w:r>
        <w:rPr>
          <w:rFonts w:hint="eastAsia"/>
          <w:sz w:val="30"/>
          <w:szCs w:val="30"/>
        </w:rPr>
        <w:t>3</w:t>
      </w:r>
      <w:r>
        <w:rPr>
          <w:rFonts w:hint="eastAsia"/>
          <w:sz w:val="30"/>
          <w:szCs w:val="30"/>
        </w:rPr>
        <w:t>）《关于深圳市宝安区观澜街道事业单位主要职能、机构设置和人员编制规定》、观澜办事处某服务中心岗位职能分工、深圳市宝安区事业单位人员名册（部分）、人员信息表。</w:t>
      </w:r>
    </w:p>
    <w:p w14:paraId="46E0FCDB" w14:textId="77777777" w:rsidR="00260325" w:rsidRDefault="00260325">
      <w:pPr>
        <w:spacing w:line="500" w:lineRule="atLeast"/>
        <w:ind w:firstLine="600"/>
        <w:divId w:val="543638000"/>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2013</w:t>
      </w:r>
      <w:r>
        <w:rPr>
          <w:rFonts w:hint="eastAsia"/>
          <w:sz w:val="30"/>
          <w:szCs w:val="30"/>
        </w:rPr>
        <w:t>年观澜办事处环卫考核暂行办法》、《观澜街道垃圾清运合同书》、宝安区观澜街道办垃圾清运项目过磅量清单、《观澜办事处社区道路清扫保洁服务承包合同书》（包括标段和</w:t>
      </w:r>
      <w:r>
        <w:rPr>
          <w:rFonts w:hint="eastAsia"/>
          <w:sz w:val="30"/>
          <w:szCs w:val="30"/>
        </w:rPr>
        <w:t>B</w:t>
      </w:r>
      <w:r>
        <w:rPr>
          <w:rFonts w:hint="eastAsia"/>
          <w:sz w:val="30"/>
          <w:szCs w:val="30"/>
        </w:rPr>
        <w:t>标段）、付款审批表。</w:t>
      </w:r>
    </w:p>
    <w:p w14:paraId="40514137" w14:textId="77777777" w:rsidR="00260325" w:rsidRDefault="00260325">
      <w:pPr>
        <w:spacing w:line="500" w:lineRule="atLeast"/>
        <w:ind w:firstLine="600"/>
        <w:divId w:val="755902277"/>
        <w:rPr>
          <w:rFonts w:hint="eastAsia"/>
          <w:sz w:val="30"/>
          <w:szCs w:val="30"/>
        </w:rPr>
      </w:pPr>
      <w:r>
        <w:rPr>
          <w:rFonts w:hint="eastAsia"/>
          <w:sz w:val="30"/>
          <w:szCs w:val="30"/>
        </w:rPr>
        <w:t>（</w:t>
      </w:r>
      <w:r>
        <w:rPr>
          <w:rFonts w:hint="eastAsia"/>
          <w:sz w:val="30"/>
          <w:szCs w:val="30"/>
        </w:rPr>
        <w:t>5</w:t>
      </w:r>
      <w:r>
        <w:rPr>
          <w:rFonts w:hint="eastAsia"/>
          <w:sz w:val="30"/>
          <w:szCs w:val="30"/>
        </w:rPr>
        <w:t>）邵某尾号为</w:t>
      </w:r>
      <w:r>
        <w:rPr>
          <w:rFonts w:hint="eastAsia"/>
          <w:sz w:val="30"/>
          <w:szCs w:val="30"/>
        </w:rPr>
        <w:t>76401</w:t>
      </w:r>
      <w:r>
        <w:rPr>
          <w:rFonts w:hint="eastAsia"/>
          <w:sz w:val="30"/>
          <w:szCs w:val="30"/>
        </w:rPr>
        <w:t>的深圳农村商业银行账户开户资料及交易清单、深圳农村商业银行账户交易明细、中信银行特种转账凭证（</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日由邱某的账户向邵某的中信银行账户转帐</w:t>
      </w:r>
      <w:r>
        <w:rPr>
          <w:rFonts w:hint="eastAsia"/>
          <w:sz w:val="30"/>
          <w:szCs w:val="30"/>
        </w:rPr>
        <w:t>10</w:t>
      </w:r>
      <w:r>
        <w:rPr>
          <w:rFonts w:hint="eastAsia"/>
          <w:sz w:val="30"/>
          <w:szCs w:val="30"/>
        </w:rPr>
        <w:t>万元）。</w:t>
      </w:r>
    </w:p>
    <w:p w14:paraId="083FA4CA" w14:textId="77777777" w:rsidR="00260325" w:rsidRDefault="00260325">
      <w:pPr>
        <w:spacing w:line="500" w:lineRule="atLeast"/>
        <w:ind w:firstLine="600"/>
        <w:divId w:val="259071113"/>
        <w:rPr>
          <w:rFonts w:hint="eastAsia"/>
          <w:sz w:val="30"/>
          <w:szCs w:val="30"/>
        </w:rPr>
      </w:pPr>
      <w:r>
        <w:rPr>
          <w:rFonts w:hint="eastAsia"/>
          <w:sz w:val="30"/>
          <w:szCs w:val="30"/>
        </w:rPr>
        <w:t>（</w:t>
      </w:r>
      <w:r>
        <w:rPr>
          <w:rFonts w:hint="eastAsia"/>
          <w:sz w:val="30"/>
          <w:szCs w:val="30"/>
        </w:rPr>
        <w:t>6</w:t>
      </w:r>
      <w:r>
        <w:rPr>
          <w:rFonts w:hint="eastAsia"/>
          <w:sz w:val="30"/>
          <w:szCs w:val="30"/>
        </w:rPr>
        <w:t>）广东省深圳市南山区人民法院（</w:t>
      </w:r>
      <w:r>
        <w:rPr>
          <w:rFonts w:hint="eastAsia"/>
          <w:sz w:val="30"/>
          <w:szCs w:val="30"/>
        </w:rPr>
        <w:t>2015</w:t>
      </w:r>
      <w:r>
        <w:rPr>
          <w:rFonts w:hint="eastAsia"/>
          <w:sz w:val="30"/>
          <w:szCs w:val="30"/>
        </w:rPr>
        <w:t>）深南法刑初字第</w:t>
      </w:r>
      <w:r>
        <w:rPr>
          <w:rFonts w:hint="eastAsia"/>
          <w:sz w:val="30"/>
          <w:szCs w:val="30"/>
        </w:rPr>
        <w:t>1266</w:t>
      </w:r>
      <w:r>
        <w:rPr>
          <w:rFonts w:hint="eastAsia"/>
          <w:sz w:val="30"/>
          <w:szCs w:val="30"/>
        </w:rPr>
        <w:t>号刑事判决书。</w:t>
      </w:r>
    </w:p>
    <w:p w14:paraId="0CA189A4" w14:textId="77777777" w:rsidR="00260325" w:rsidRDefault="00260325">
      <w:pPr>
        <w:spacing w:line="500" w:lineRule="atLeast"/>
        <w:ind w:firstLine="600"/>
        <w:divId w:val="1343774575"/>
        <w:rPr>
          <w:rFonts w:hint="eastAsia"/>
          <w:sz w:val="30"/>
          <w:szCs w:val="30"/>
        </w:rPr>
      </w:pPr>
      <w:r>
        <w:rPr>
          <w:rFonts w:hint="eastAsia"/>
          <w:sz w:val="30"/>
          <w:szCs w:val="30"/>
        </w:rPr>
        <w:t>上述证据由公诉机关、辩护人提供及本院依法调取，经当庭质证，证据形式合法，来源可靠，相互印证，均予认可。</w:t>
      </w:r>
    </w:p>
    <w:p w14:paraId="2C2A0B28" w14:textId="77777777" w:rsidR="00260325" w:rsidRDefault="00260325">
      <w:pPr>
        <w:spacing w:line="500" w:lineRule="atLeast"/>
        <w:ind w:firstLine="600"/>
        <w:divId w:val="1446000111"/>
        <w:rPr>
          <w:rFonts w:hint="eastAsia"/>
          <w:sz w:val="30"/>
          <w:szCs w:val="30"/>
        </w:rPr>
      </w:pPr>
      <w:r>
        <w:rPr>
          <w:rFonts w:hint="eastAsia"/>
          <w:sz w:val="30"/>
          <w:szCs w:val="30"/>
        </w:rPr>
        <w:t>本院认为，被告人谢某某作为国家机关工作人员，利用职务上的便利，非法收受他人财物，为他人谋取利益，数额较大，其行为已构成受贿罪。公诉机关的指控成立。</w:t>
      </w:r>
    </w:p>
    <w:p w14:paraId="63FAC84F" w14:textId="77777777" w:rsidR="00260325" w:rsidRDefault="00260325">
      <w:pPr>
        <w:spacing w:line="500" w:lineRule="atLeast"/>
        <w:ind w:firstLine="600"/>
        <w:divId w:val="962231783"/>
        <w:rPr>
          <w:rFonts w:hint="eastAsia"/>
          <w:sz w:val="30"/>
          <w:szCs w:val="30"/>
        </w:rPr>
      </w:pPr>
      <w:r>
        <w:rPr>
          <w:rFonts w:hint="eastAsia"/>
          <w:sz w:val="30"/>
          <w:szCs w:val="30"/>
        </w:rPr>
        <w:t>对于本案定罪量刑相关问题，本院逐一评判如下：</w:t>
      </w:r>
    </w:p>
    <w:p w14:paraId="26E3632E" w14:textId="77777777" w:rsidR="00260325" w:rsidRDefault="00260325">
      <w:pPr>
        <w:spacing w:line="500" w:lineRule="atLeast"/>
        <w:ind w:firstLine="600"/>
        <w:divId w:val="1179461694"/>
        <w:rPr>
          <w:rFonts w:hint="eastAsia"/>
          <w:sz w:val="30"/>
          <w:szCs w:val="30"/>
        </w:rPr>
      </w:pPr>
      <w:r>
        <w:rPr>
          <w:rFonts w:hint="eastAsia"/>
          <w:sz w:val="30"/>
          <w:szCs w:val="30"/>
        </w:rPr>
        <w:t>公诉机关指控，被告人谢某某以借款利息名义收受川某公司贿赂款</w:t>
      </w:r>
      <w:r>
        <w:rPr>
          <w:rFonts w:hint="eastAsia"/>
          <w:sz w:val="30"/>
          <w:szCs w:val="30"/>
        </w:rPr>
        <w:t>25</w:t>
      </w:r>
      <w:r>
        <w:rPr>
          <w:rFonts w:hint="eastAsia"/>
          <w:sz w:val="30"/>
          <w:szCs w:val="30"/>
        </w:rPr>
        <w:t>万元。对此本院认为，根据邵某的证言，其确实于</w:t>
      </w:r>
      <w:r>
        <w:rPr>
          <w:rFonts w:hint="eastAsia"/>
          <w:sz w:val="30"/>
          <w:szCs w:val="30"/>
        </w:rPr>
        <w:t>2007</w:t>
      </w:r>
      <w:r>
        <w:rPr>
          <w:rFonts w:hint="eastAsia"/>
          <w:sz w:val="30"/>
          <w:szCs w:val="30"/>
        </w:rPr>
        <w:t>年向谢某某借款</w:t>
      </w:r>
      <w:r>
        <w:rPr>
          <w:rFonts w:hint="eastAsia"/>
          <w:sz w:val="30"/>
          <w:szCs w:val="30"/>
        </w:rPr>
        <w:t>10</w:t>
      </w:r>
      <w:r>
        <w:rPr>
          <w:rFonts w:hint="eastAsia"/>
          <w:sz w:val="30"/>
          <w:szCs w:val="30"/>
        </w:rPr>
        <w:t>万元用于川某公司的经营。在其后的</w:t>
      </w:r>
      <w:r>
        <w:rPr>
          <w:rFonts w:hint="eastAsia"/>
          <w:sz w:val="30"/>
          <w:szCs w:val="30"/>
        </w:rPr>
        <w:t>5</w:t>
      </w:r>
      <w:r>
        <w:rPr>
          <w:rFonts w:hint="eastAsia"/>
          <w:sz w:val="30"/>
          <w:szCs w:val="30"/>
        </w:rPr>
        <w:t>年里，川某公司每年向谢某某支付借款利息</w:t>
      </w:r>
      <w:r>
        <w:rPr>
          <w:rFonts w:hint="eastAsia"/>
          <w:sz w:val="30"/>
          <w:szCs w:val="30"/>
        </w:rPr>
        <w:t>5</w:t>
      </w:r>
      <w:r>
        <w:rPr>
          <w:rFonts w:hint="eastAsia"/>
          <w:sz w:val="30"/>
          <w:szCs w:val="30"/>
        </w:rPr>
        <w:t>万元，合计</w:t>
      </w:r>
      <w:r>
        <w:rPr>
          <w:rFonts w:hint="eastAsia"/>
          <w:sz w:val="30"/>
          <w:szCs w:val="30"/>
        </w:rPr>
        <w:t>25</w:t>
      </w:r>
      <w:r>
        <w:rPr>
          <w:rFonts w:hint="eastAsia"/>
          <w:sz w:val="30"/>
          <w:szCs w:val="30"/>
        </w:rPr>
        <w:t>万元，借款本金</w:t>
      </w:r>
      <w:r>
        <w:rPr>
          <w:rFonts w:hint="eastAsia"/>
          <w:sz w:val="30"/>
          <w:szCs w:val="30"/>
        </w:rPr>
        <w:t>10</w:t>
      </w:r>
      <w:r>
        <w:rPr>
          <w:rFonts w:hint="eastAsia"/>
          <w:sz w:val="30"/>
          <w:szCs w:val="30"/>
        </w:rPr>
        <w:t>万元则一直未归还。相关银行汇款凭据证实，谢某某通过其妻子的银行账户向邵某的银行账户汇款</w:t>
      </w:r>
      <w:r>
        <w:rPr>
          <w:rFonts w:hint="eastAsia"/>
          <w:sz w:val="30"/>
          <w:szCs w:val="30"/>
        </w:rPr>
        <w:t>10</w:t>
      </w:r>
      <w:r>
        <w:rPr>
          <w:rFonts w:hint="eastAsia"/>
          <w:sz w:val="30"/>
          <w:szCs w:val="30"/>
        </w:rPr>
        <w:t>万元。上述证据可以证实邵某向谢某某借款并按年支付利息的事实。民间借贷并支付较高借款利息，并不为法律所禁止，因此，将上述</w:t>
      </w:r>
      <w:r>
        <w:rPr>
          <w:rFonts w:hint="eastAsia"/>
          <w:sz w:val="30"/>
          <w:szCs w:val="30"/>
        </w:rPr>
        <w:t>25</w:t>
      </w:r>
      <w:r>
        <w:rPr>
          <w:rFonts w:hint="eastAsia"/>
          <w:sz w:val="30"/>
          <w:szCs w:val="30"/>
        </w:rPr>
        <w:t>万元认定为行贿款，并不妥当。公诉机关相关指控，本院不予支持。谢某某及其辩护人关于上述</w:t>
      </w:r>
      <w:r>
        <w:rPr>
          <w:rFonts w:hint="eastAsia"/>
          <w:sz w:val="30"/>
          <w:szCs w:val="30"/>
        </w:rPr>
        <w:t>25</w:t>
      </w:r>
      <w:r>
        <w:rPr>
          <w:rFonts w:hint="eastAsia"/>
          <w:sz w:val="30"/>
          <w:szCs w:val="30"/>
        </w:rPr>
        <w:t>万元不应认定为行贿款的辩护意见，予以采纳。</w:t>
      </w:r>
    </w:p>
    <w:p w14:paraId="7C60A570" w14:textId="77777777" w:rsidR="00260325" w:rsidRDefault="00260325">
      <w:pPr>
        <w:spacing w:line="500" w:lineRule="atLeast"/>
        <w:ind w:firstLine="600"/>
        <w:divId w:val="2032220942"/>
        <w:rPr>
          <w:rFonts w:hint="eastAsia"/>
          <w:sz w:val="30"/>
          <w:szCs w:val="30"/>
        </w:rPr>
      </w:pPr>
      <w:r>
        <w:rPr>
          <w:rFonts w:hint="eastAsia"/>
          <w:sz w:val="30"/>
          <w:szCs w:val="30"/>
        </w:rPr>
        <w:t>辩护人提出，被告人谢某某在侦查机关立案前自动到案并如实供述，构成自首。对此本院认为，根据现已查明的事实，侦查机关根据邵某的交代掌握了谢某某受贿的线索后找谢某某调查，谢某某在接受调查时交代了自己受贿的犯罪事实，其行为属于坦白，不构成自首。辩护人关于谢某某具有自首情节的辩护意见，不予采纳。</w:t>
      </w:r>
    </w:p>
    <w:p w14:paraId="22B7AFB4" w14:textId="77777777" w:rsidR="00260325" w:rsidRDefault="00260325">
      <w:pPr>
        <w:spacing w:line="500" w:lineRule="atLeast"/>
        <w:ind w:firstLine="600"/>
        <w:divId w:val="704402430"/>
        <w:rPr>
          <w:rFonts w:hint="eastAsia"/>
          <w:sz w:val="30"/>
          <w:szCs w:val="30"/>
        </w:rPr>
      </w:pPr>
      <w:r>
        <w:rPr>
          <w:rFonts w:hint="eastAsia"/>
          <w:sz w:val="30"/>
          <w:szCs w:val="30"/>
        </w:rPr>
        <w:t>被告人谢某某检举他人贩卖假药罪的犯罪事实，经查证属实，有立功表现，可以从轻处罚。辩护人关于谢某某有立功表现的辩护意见，予以采纳。</w:t>
      </w:r>
    </w:p>
    <w:p w14:paraId="7BDC4329" w14:textId="77777777" w:rsidR="00260325" w:rsidRDefault="00260325">
      <w:pPr>
        <w:spacing w:line="500" w:lineRule="atLeast"/>
        <w:ind w:firstLine="600"/>
        <w:divId w:val="1674188962"/>
        <w:rPr>
          <w:rFonts w:hint="eastAsia"/>
          <w:sz w:val="30"/>
          <w:szCs w:val="30"/>
        </w:rPr>
      </w:pPr>
      <w:r>
        <w:rPr>
          <w:rFonts w:hint="eastAsia"/>
          <w:sz w:val="30"/>
          <w:szCs w:val="30"/>
        </w:rPr>
        <w:t>被告人谢某某所犯受贿罪的犯罪事实发生在</w:t>
      </w:r>
      <w:r>
        <w:rPr>
          <w:rFonts w:hint="eastAsia"/>
          <w:sz w:val="30"/>
          <w:szCs w:val="30"/>
        </w:rPr>
        <w:t>2015</w:t>
      </w:r>
      <w:r>
        <w:rPr>
          <w:rFonts w:hint="eastAsia"/>
          <w:sz w:val="30"/>
          <w:szCs w:val="30"/>
        </w:rPr>
        <w:t>年之前，</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日全国人民代表大会常务委员会通过《刑法修正案（九）》，对于受贿罪的量刑进行了调整。根据刑法“从旧兼从轻”的溯及力原则，对于被告人谢某某应当按照修订后的刑法条文量刑。</w:t>
      </w:r>
    </w:p>
    <w:p w14:paraId="4C0973A1" w14:textId="77777777" w:rsidR="00260325" w:rsidRDefault="00260325">
      <w:pPr>
        <w:spacing w:line="500" w:lineRule="atLeast"/>
        <w:ind w:firstLine="600"/>
        <w:divId w:val="276497134"/>
        <w:rPr>
          <w:rFonts w:hint="eastAsia"/>
          <w:sz w:val="30"/>
          <w:szCs w:val="30"/>
        </w:rPr>
      </w:pPr>
      <w:r>
        <w:rPr>
          <w:rFonts w:hint="eastAsia"/>
          <w:sz w:val="30"/>
          <w:szCs w:val="30"/>
        </w:rPr>
        <w:t>根据被告人谢某某的犯罪情节及悔罪表现，其没有再犯罪的危险，且适用缓刑对所居住社区没有重大不良影响，决定对其宣告缓刑。依照《中华人民共和国刑法》第三百八十五条第一款、第三百八十六条、第三百八十三条第一款第（二）项、第十二条、第五十二条、第五十三条、第六十四条、第六十七条第三款、第六十八条、第七十二条第一款、第三款、第七十三条第二款、第三款之规定，经本院审判委员会讨论决定，判决如下：</w:t>
      </w:r>
    </w:p>
    <w:p w14:paraId="21A5CB85" w14:textId="77777777" w:rsidR="00260325" w:rsidRDefault="00260325">
      <w:pPr>
        <w:spacing w:line="500" w:lineRule="atLeast"/>
        <w:ind w:firstLine="600"/>
        <w:divId w:val="1888371980"/>
        <w:rPr>
          <w:rFonts w:hint="eastAsia"/>
          <w:sz w:val="30"/>
          <w:szCs w:val="30"/>
        </w:rPr>
      </w:pPr>
      <w:r>
        <w:rPr>
          <w:rFonts w:hint="eastAsia"/>
          <w:sz w:val="30"/>
          <w:szCs w:val="30"/>
        </w:rPr>
        <w:t>一、被告人谢某某犯受贿罪，判处有期徒刑二年，缓刑三年，并处罚金人民币十万元（缓刑考验期限，从判决确定之日起计算。罚金限于判决生效后立即向本院一次性缴纳）。</w:t>
      </w:r>
    </w:p>
    <w:p w14:paraId="707D7399" w14:textId="77777777" w:rsidR="00260325" w:rsidRDefault="00260325">
      <w:pPr>
        <w:spacing w:line="500" w:lineRule="atLeast"/>
        <w:ind w:firstLine="600"/>
        <w:divId w:val="1814789818"/>
        <w:rPr>
          <w:rFonts w:hint="eastAsia"/>
          <w:sz w:val="30"/>
          <w:szCs w:val="30"/>
        </w:rPr>
      </w:pPr>
      <w:r>
        <w:rPr>
          <w:rFonts w:hint="eastAsia"/>
          <w:sz w:val="30"/>
          <w:szCs w:val="30"/>
        </w:rPr>
        <w:t>二、违法所得人民币</w:t>
      </w:r>
      <w:r>
        <w:rPr>
          <w:rFonts w:hint="eastAsia"/>
          <w:sz w:val="30"/>
          <w:szCs w:val="30"/>
        </w:rPr>
        <w:t>78000</w:t>
      </w:r>
      <w:r>
        <w:rPr>
          <w:rFonts w:hint="eastAsia"/>
          <w:sz w:val="30"/>
          <w:szCs w:val="30"/>
        </w:rPr>
        <w:t>元，依法予以没收，上缴国库。</w:t>
      </w:r>
    </w:p>
    <w:p w14:paraId="17C89CF6" w14:textId="77777777" w:rsidR="00260325" w:rsidRDefault="00260325">
      <w:pPr>
        <w:spacing w:line="500" w:lineRule="atLeast"/>
        <w:ind w:firstLine="600"/>
        <w:divId w:val="1212963140"/>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如不服本判决，可在接到判决书的第二日起十日内，通过本院或者直接向深圳市中级人民法院提起上诉，书面上诉的，应当提交上诉状正本一份，副本两份。</w:t>
      </w:r>
    </w:p>
    <w:p w14:paraId="063A3DE5" w14:textId="77777777" w:rsidR="00260325" w:rsidRDefault="00260325">
      <w:pPr>
        <w:spacing w:line="500" w:lineRule="atLeast"/>
        <w:jc w:val="right"/>
        <w:divId w:val="713967426"/>
        <w:rPr>
          <w:rFonts w:hint="eastAsia"/>
          <w:sz w:val="30"/>
          <w:szCs w:val="30"/>
        </w:rPr>
      </w:pPr>
      <w:r>
        <w:rPr>
          <w:rFonts w:hint="eastAsia"/>
          <w:sz w:val="30"/>
          <w:szCs w:val="30"/>
        </w:rPr>
        <w:t xml:space="preserve">审　判　长　刘　</w:t>
      </w:r>
      <w:r>
        <w:rPr>
          <w:rFonts w:hint="eastAsia"/>
          <w:sz w:val="30"/>
          <w:szCs w:val="30"/>
        </w:rPr>
        <w:t xml:space="preserve"> </w:t>
      </w:r>
      <w:r>
        <w:rPr>
          <w:rFonts w:hint="eastAsia"/>
          <w:sz w:val="30"/>
          <w:szCs w:val="30"/>
        </w:rPr>
        <w:t xml:space="preserve">澄　</w:t>
      </w:r>
      <w:r>
        <w:rPr>
          <w:rFonts w:hint="eastAsia"/>
          <w:sz w:val="30"/>
          <w:szCs w:val="30"/>
        </w:rPr>
        <w:t xml:space="preserve"> </w:t>
      </w:r>
      <w:r>
        <w:rPr>
          <w:rFonts w:hint="eastAsia"/>
          <w:sz w:val="30"/>
          <w:szCs w:val="30"/>
        </w:rPr>
        <w:t>宇</w:t>
      </w:r>
    </w:p>
    <w:p w14:paraId="03653A56" w14:textId="77777777" w:rsidR="00260325" w:rsidRDefault="00260325">
      <w:pPr>
        <w:spacing w:line="500" w:lineRule="atLeast"/>
        <w:jc w:val="right"/>
        <w:divId w:val="1343557074"/>
        <w:rPr>
          <w:rFonts w:hint="eastAsia"/>
          <w:sz w:val="30"/>
          <w:szCs w:val="30"/>
        </w:rPr>
      </w:pPr>
      <w:r>
        <w:rPr>
          <w:rFonts w:hint="eastAsia"/>
          <w:sz w:val="30"/>
          <w:szCs w:val="30"/>
        </w:rPr>
        <w:t xml:space="preserve">人民陪审员　吴　</w:t>
      </w:r>
      <w:r>
        <w:rPr>
          <w:rFonts w:hint="eastAsia"/>
          <w:sz w:val="30"/>
          <w:szCs w:val="30"/>
        </w:rPr>
        <w:t xml:space="preserve"> </w:t>
      </w:r>
      <w:r>
        <w:rPr>
          <w:rFonts w:hint="eastAsia"/>
          <w:sz w:val="30"/>
          <w:szCs w:val="30"/>
        </w:rPr>
        <w:t xml:space="preserve">景　</w:t>
      </w:r>
      <w:r>
        <w:rPr>
          <w:rFonts w:hint="eastAsia"/>
          <w:sz w:val="30"/>
          <w:szCs w:val="30"/>
        </w:rPr>
        <w:t xml:space="preserve"> </w:t>
      </w:r>
      <w:r>
        <w:rPr>
          <w:rFonts w:hint="eastAsia"/>
          <w:sz w:val="30"/>
          <w:szCs w:val="30"/>
        </w:rPr>
        <w:t>林</w:t>
      </w:r>
    </w:p>
    <w:p w14:paraId="5D7B94EF" w14:textId="77777777" w:rsidR="00260325" w:rsidRDefault="00260325">
      <w:pPr>
        <w:spacing w:line="500" w:lineRule="atLeast"/>
        <w:jc w:val="right"/>
        <w:divId w:val="1244949408"/>
        <w:rPr>
          <w:rFonts w:hint="eastAsia"/>
          <w:sz w:val="30"/>
          <w:szCs w:val="30"/>
        </w:rPr>
      </w:pPr>
      <w:r>
        <w:rPr>
          <w:rFonts w:hint="eastAsia"/>
          <w:sz w:val="30"/>
          <w:szCs w:val="30"/>
        </w:rPr>
        <w:t xml:space="preserve">人民陪审员　何　</w:t>
      </w:r>
      <w:r>
        <w:rPr>
          <w:rFonts w:hint="eastAsia"/>
          <w:sz w:val="30"/>
          <w:szCs w:val="30"/>
        </w:rPr>
        <w:t xml:space="preserve"> </w:t>
      </w:r>
      <w:r>
        <w:rPr>
          <w:rFonts w:hint="eastAsia"/>
          <w:sz w:val="30"/>
          <w:szCs w:val="30"/>
        </w:rPr>
        <w:t xml:space="preserve">秀　</w:t>
      </w:r>
      <w:r>
        <w:rPr>
          <w:rFonts w:hint="eastAsia"/>
          <w:sz w:val="30"/>
          <w:szCs w:val="30"/>
        </w:rPr>
        <w:t xml:space="preserve"> </w:t>
      </w:r>
      <w:r>
        <w:rPr>
          <w:rFonts w:hint="eastAsia"/>
          <w:sz w:val="30"/>
          <w:szCs w:val="30"/>
        </w:rPr>
        <w:t>琼</w:t>
      </w:r>
    </w:p>
    <w:p w14:paraId="690D8EA8" w14:textId="77777777" w:rsidR="00260325" w:rsidRDefault="00260325">
      <w:pPr>
        <w:spacing w:line="500" w:lineRule="atLeast"/>
        <w:jc w:val="right"/>
        <w:divId w:val="2111121274"/>
        <w:rPr>
          <w:rFonts w:hint="eastAsia"/>
          <w:sz w:val="30"/>
          <w:szCs w:val="30"/>
        </w:rPr>
      </w:pPr>
      <w:r>
        <w:rPr>
          <w:rFonts w:hint="eastAsia"/>
          <w:sz w:val="30"/>
          <w:szCs w:val="30"/>
        </w:rPr>
        <w:t>二〇一七年四月二十五日</w:t>
      </w:r>
    </w:p>
    <w:p w14:paraId="4826AA35" w14:textId="77777777" w:rsidR="00260325" w:rsidRDefault="00260325">
      <w:pPr>
        <w:spacing w:line="500" w:lineRule="atLeast"/>
        <w:jc w:val="right"/>
        <w:divId w:val="437913051"/>
        <w:rPr>
          <w:rFonts w:hint="eastAsia"/>
          <w:sz w:val="30"/>
          <w:szCs w:val="30"/>
        </w:rPr>
      </w:pPr>
      <w:r>
        <w:rPr>
          <w:rFonts w:hint="eastAsia"/>
          <w:sz w:val="30"/>
          <w:szCs w:val="30"/>
        </w:rPr>
        <w:t>书记　员代　盼　　　　盼</w:t>
      </w:r>
    </w:p>
    <w:p w14:paraId="0E5C91AB" w14:textId="77777777" w:rsidR="00260325" w:rsidRDefault="00260325">
      <w:pPr>
        <w:spacing w:line="500" w:lineRule="atLeast"/>
        <w:jc w:val="right"/>
        <w:divId w:val="440296176"/>
        <w:rPr>
          <w:rFonts w:hint="eastAsia"/>
          <w:sz w:val="30"/>
          <w:szCs w:val="30"/>
        </w:rPr>
      </w:pPr>
      <w:r>
        <w:rPr>
          <w:rFonts w:hint="eastAsia"/>
          <w:sz w:val="30"/>
          <w:szCs w:val="30"/>
        </w:rPr>
        <w:t>书　记　员　张齐玥（兼）</w:t>
      </w:r>
    </w:p>
    <w:p w14:paraId="104CFB81" w14:textId="77777777" w:rsidR="00260325" w:rsidRDefault="00260325">
      <w:pPr>
        <w:spacing w:line="500" w:lineRule="atLeast"/>
        <w:ind w:firstLine="600"/>
        <w:divId w:val="1072461297"/>
        <w:rPr>
          <w:rFonts w:hint="eastAsia"/>
          <w:sz w:val="30"/>
          <w:szCs w:val="30"/>
        </w:rPr>
      </w:pPr>
      <w:r>
        <w:rPr>
          <w:rFonts w:hint="eastAsia"/>
          <w:sz w:val="30"/>
          <w:szCs w:val="30"/>
        </w:rPr>
        <w:t>附本案相关法律条文如下：</w:t>
      </w:r>
    </w:p>
    <w:p w14:paraId="7459480C" w14:textId="77777777" w:rsidR="00260325" w:rsidRDefault="00260325">
      <w:pPr>
        <w:spacing w:line="500" w:lineRule="atLeast"/>
        <w:ind w:firstLine="600"/>
        <w:divId w:val="1060129582"/>
        <w:rPr>
          <w:rFonts w:hint="eastAsia"/>
          <w:sz w:val="30"/>
          <w:szCs w:val="30"/>
        </w:rPr>
      </w:pPr>
      <w:r>
        <w:rPr>
          <w:rFonts w:hint="eastAsia"/>
          <w:sz w:val="30"/>
          <w:szCs w:val="30"/>
        </w:rPr>
        <w:t>《中华人民共和国刑法》</w:t>
      </w:r>
    </w:p>
    <w:p w14:paraId="202DD971" w14:textId="77777777" w:rsidR="00260325" w:rsidRDefault="00260325">
      <w:pPr>
        <w:spacing w:line="500" w:lineRule="atLeast"/>
        <w:ind w:firstLine="600"/>
        <w:divId w:val="1016888477"/>
        <w:rPr>
          <w:rFonts w:hint="eastAsia"/>
          <w:sz w:val="30"/>
          <w:szCs w:val="30"/>
        </w:rPr>
      </w:pPr>
      <w:r>
        <w:rPr>
          <w:rFonts w:hint="eastAsia"/>
          <w:sz w:val="30"/>
          <w:szCs w:val="30"/>
        </w:rPr>
        <w:t>（修正案九修改前）第三百八十三条对犯贪污罪的，根据情节轻重，分别依照下列规定处罚：</w:t>
      </w:r>
    </w:p>
    <w:p w14:paraId="19FB78E1" w14:textId="77777777" w:rsidR="00260325" w:rsidRDefault="00260325">
      <w:pPr>
        <w:spacing w:line="500" w:lineRule="atLeast"/>
        <w:ind w:firstLine="600"/>
        <w:divId w:val="85796056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个人贪污数额在十万元以上的，处十年以上有期徒刑或者无期徒刑，可以并处没收财产</w:t>
      </w:r>
      <w:r>
        <w:rPr>
          <w:rFonts w:hint="eastAsia"/>
          <w:sz w:val="30"/>
          <w:szCs w:val="30"/>
        </w:rPr>
        <w:t>;</w:t>
      </w:r>
      <w:r>
        <w:rPr>
          <w:rFonts w:hint="eastAsia"/>
          <w:sz w:val="30"/>
          <w:szCs w:val="30"/>
        </w:rPr>
        <w:t>情节特别严重的，处死刑，并处没收财产。</w:t>
      </w:r>
    </w:p>
    <w:p w14:paraId="5F590563" w14:textId="77777777" w:rsidR="00260325" w:rsidRDefault="00260325">
      <w:pPr>
        <w:spacing w:line="500" w:lineRule="atLeast"/>
        <w:ind w:firstLine="600"/>
        <w:divId w:val="128627541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个人贪污数额在五万元以上不满十万元的，处五年以上有期徒刑，可以并处没收财产</w:t>
      </w:r>
      <w:r>
        <w:rPr>
          <w:rFonts w:hint="eastAsia"/>
          <w:sz w:val="30"/>
          <w:szCs w:val="30"/>
        </w:rPr>
        <w:t>;</w:t>
      </w:r>
      <w:r>
        <w:rPr>
          <w:rFonts w:hint="eastAsia"/>
          <w:sz w:val="30"/>
          <w:szCs w:val="30"/>
        </w:rPr>
        <w:t>情节特别严重的，处无期徒刑，并处没收财产。</w:t>
      </w:r>
    </w:p>
    <w:p w14:paraId="753082E6" w14:textId="77777777" w:rsidR="00260325" w:rsidRDefault="00260325">
      <w:pPr>
        <w:spacing w:line="500" w:lineRule="atLeast"/>
        <w:ind w:firstLine="600"/>
        <w:divId w:val="116740692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个人贪污数额在五千元以上不满五万元的，处一年以上七年以下有期徒刑</w:t>
      </w:r>
      <w:r>
        <w:rPr>
          <w:rFonts w:hint="eastAsia"/>
          <w:sz w:val="30"/>
          <w:szCs w:val="30"/>
        </w:rPr>
        <w:t>;</w:t>
      </w:r>
      <w:r>
        <w:rPr>
          <w:rFonts w:hint="eastAsia"/>
          <w:sz w:val="30"/>
          <w:szCs w:val="30"/>
        </w:rPr>
        <w:t>情节严重的，处七年以上十年以下有期徒刑。个人贪污数额在五千元以上不满一万元，犯罪后有悔改表现、积极退赃的，可以减轻处罚或者免予刑事处罚，由其所在单位或者上级主管机关给予行政处分。</w:t>
      </w:r>
    </w:p>
    <w:p w14:paraId="611AACE3" w14:textId="77777777" w:rsidR="00260325" w:rsidRDefault="00260325">
      <w:pPr>
        <w:spacing w:line="500" w:lineRule="atLeast"/>
        <w:ind w:firstLine="600"/>
        <w:divId w:val="59402170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个人贪污数额不满五千元，情节较重的，处二年以下有期徒刑或者拘役</w:t>
      </w:r>
      <w:r>
        <w:rPr>
          <w:rFonts w:hint="eastAsia"/>
          <w:sz w:val="30"/>
          <w:szCs w:val="30"/>
        </w:rPr>
        <w:t>;</w:t>
      </w:r>
      <w:r>
        <w:rPr>
          <w:rFonts w:hint="eastAsia"/>
          <w:sz w:val="30"/>
          <w:szCs w:val="30"/>
        </w:rPr>
        <w:t>情节较轻的，由其所在单位或者上级主管机关酌情给予行政处分。</w:t>
      </w:r>
    </w:p>
    <w:p w14:paraId="576759B4" w14:textId="77777777" w:rsidR="00260325" w:rsidRDefault="00260325">
      <w:pPr>
        <w:spacing w:line="500" w:lineRule="atLeast"/>
        <w:ind w:firstLine="600"/>
        <w:divId w:val="966475588"/>
        <w:rPr>
          <w:rFonts w:hint="eastAsia"/>
          <w:sz w:val="30"/>
          <w:szCs w:val="30"/>
        </w:rPr>
      </w:pPr>
      <w:r>
        <w:rPr>
          <w:rFonts w:hint="eastAsia"/>
          <w:sz w:val="30"/>
          <w:szCs w:val="30"/>
        </w:rPr>
        <w:t>对多次贪污未经处理的，按照累计贪污数额处罚。</w:t>
      </w:r>
    </w:p>
    <w:p w14:paraId="32E9350B" w14:textId="77777777" w:rsidR="00260325" w:rsidRDefault="00260325">
      <w:pPr>
        <w:spacing w:line="500" w:lineRule="atLeast"/>
        <w:ind w:firstLine="600"/>
        <w:divId w:val="582881411"/>
        <w:rPr>
          <w:rFonts w:hint="eastAsia"/>
          <w:sz w:val="30"/>
          <w:szCs w:val="30"/>
        </w:rPr>
      </w:pPr>
      <w:r>
        <w:rPr>
          <w:rFonts w:hint="eastAsia"/>
          <w:sz w:val="30"/>
          <w:szCs w:val="30"/>
        </w:rPr>
        <w:t>（修正案九修改后）第三百八十三条对犯贪污罪的，根据情节轻重，分别依照下列规定处罚：</w:t>
      </w:r>
    </w:p>
    <w:p w14:paraId="37A4BAFE" w14:textId="77777777" w:rsidR="00260325" w:rsidRDefault="00260325">
      <w:pPr>
        <w:spacing w:line="500" w:lineRule="atLeast"/>
        <w:ind w:firstLine="600"/>
        <w:divId w:val="1876304554"/>
        <w:rPr>
          <w:rFonts w:hint="eastAsia"/>
          <w:sz w:val="30"/>
          <w:szCs w:val="30"/>
        </w:rPr>
      </w:pPr>
      <w:r>
        <w:rPr>
          <w:rFonts w:hint="eastAsia"/>
          <w:sz w:val="30"/>
          <w:szCs w:val="30"/>
        </w:rPr>
        <w:t>（一）贪污数额较大或者有其他较重情节的，处三年以下有期徒刑或者拘役，并处罚金。</w:t>
      </w:r>
    </w:p>
    <w:p w14:paraId="45A66D80" w14:textId="77777777" w:rsidR="00260325" w:rsidRDefault="00260325">
      <w:pPr>
        <w:spacing w:line="500" w:lineRule="atLeast"/>
        <w:ind w:firstLine="600"/>
        <w:divId w:val="1880512780"/>
        <w:rPr>
          <w:rFonts w:hint="eastAsia"/>
          <w:sz w:val="30"/>
          <w:szCs w:val="30"/>
        </w:rPr>
      </w:pPr>
      <w:r>
        <w:rPr>
          <w:rFonts w:hint="eastAsia"/>
          <w:sz w:val="30"/>
          <w:szCs w:val="30"/>
        </w:rPr>
        <w:t>（二）贪污数额巨大或者有其他严重情节的，处三年以上十年以下有期徒刑，并处罚金或者没收财产。</w:t>
      </w:r>
    </w:p>
    <w:p w14:paraId="1CC3AF6E" w14:textId="77777777" w:rsidR="00260325" w:rsidRDefault="00260325">
      <w:pPr>
        <w:spacing w:line="500" w:lineRule="atLeast"/>
        <w:ind w:firstLine="600"/>
        <w:divId w:val="116978463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A2DBFF7" w14:textId="77777777" w:rsidR="00260325" w:rsidRDefault="00260325">
      <w:pPr>
        <w:spacing w:line="500" w:lineRule="atLeast"/>
        <w:ind w:firstLine="600"/>
        <w:divId w:val="1548177005"/>
        <w:rPr>
          <w:rFonts w:hint="eastAsia"/>
          <w:sz w:val="30"/>
          <w:szCs w:val="30"/>
        </w:rPr>
      </w:pPr>
      <w:r>
        <w:rPr>
          <w:rFonts w:hint="eastAsia"/>
          <w:sz w:val="30"/>
          <w:szCs w:val="30"/>
        </w:rPr>
        <w:t>对多次贪污未经处理的，按照累计贪污数额处罚。</w:t>
      </w:r>
    </w:p>
    <w:p w14:paraId="682A38A0" w14:textId="77777777" w:rsidR="00260325" w:rsidRDefault="00260325">
      <w:pPr>
        <w:spacing w:line="500" w:lineRule="atLeast"/>
        <w:ind w:firstLine="600"/>
        <w:divId w:val="110685423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6CB406C" w14:textId="77777777" w:rsidR="00260325" w:rsidRDefault="00260325">
      <w:pPr>
        <w:spacing w:line="500" w:lineRule="atLeast"/>
        <w:ind w:firstLine="600"/>
        <w:divId w:val="52895124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E733119" w14:textId="77777777" w:rsidR="00260325" w:rsidRDefault="00260325">
      <w:pPr>
        <w:spacing w:line="500" w:lineRule="atLeast"/>
        <w:ind w:firstLine="600"/>
        <w:divId w:val="170158395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42F58F6" w14:textId="77777777" w:rsidR="00260325" w:rsidRDefault="00260325">
      <w:pPr>
        <w:spacing w:line="500" w:lineRule="atLeast"/>
        <w:ind w:firstLine="600"/>
        <w:divId w:val="1035497036"/>
        <w:rPr>
          <w:rFonts w:hint="eastAsia"/>
          <w:sz w:val="30"/>
          <w:szCs w:val="30"/>
        </w:rPr>
      </w:pPr>
      <w:r>
        <w:rPr>
          <w:rFonts w:hint="eastAsia"/>
          <w:sz w:val="30"/>
          <w:szCs w:val="30"/>
        </w:rPr>
        <w:t>国家工作人员在经济往来中，违反国家规定，收受各种名义的回扣、手续费，归个人所有的，以受贿论处。</w:t>
      </w:r>
    </w:p>
    <w:p w14:paraId="777496C7" w14:textId="77777777" w:rsidR="00260325" w:rsidRDefault="00260325">
      <w:pPr>
        <w:spacing w:line="500" w:lineRule="atLeast"/>
        <w:ind w:firstLine="600"/>
        <w:divId w:val="22114106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EC94016" w14:textId="77777777" w:rsidR="00260325" w:rsidRDefault="00260325">
      <w:pPr>
        <w:spacing w:line="500" w:lineRule="atLeast"/>
        <w:ind w:firstLine="600"/>
        <w:divId w:val="1883666039"/>
        <w:rPr>
          <w:rFonts w:hint="eastAsia"/>
          <w:sz w:val="30"/>
          <w:szCs w:val="30"/>
        </w:rPr>
      </w:pPr>
      <w:r>
        <w:rPr>
          <w:rFonts w:hint="eastAsia"/>
          <w:sz w:val="30"/>
          <w:szCs w:val="30"/>
        </w:rPr>
        <w:t>第五十二条判处罚金，应当根据犯罪情节决定罚金数额。</w:t>
      </w:r>
    </w:p>
    <w:p w14:paraId="19AC6622" w14:textId="77777777" w:rsidR="00260325" w:rsidRDefault="00260325">
      <w:pPr>
        <w:spacing w:line="500" w:lineRule="atLeast"/>
        <w:ind w:firstLine="600"/>
        <w:divId w:val="136852963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05D6ED8A" w14:textId="77777777" w:rsidR="00260325" w:rsidRDefault="00260325">
      <w:pPr>
        <w:spacing w:line="500" w:lineRule="atLeast"/>
        <w:ind w:firstLine="600"/>
        <w:divId w:val="83101954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216369AD" w14:textId="77777777" w:rsidR="00260325" w:rsidRDefault="00260325">
      <w:pPr>
        <w:spacing w:line="500" w:lineRule="atLeast"/>
        <w:ind w:firstLine="600"/>
        <w:divId w:val="29649707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DD9E191" w14:textId="77777777" w:rsidR="00260325" w:rsidRDefault="00260325">
      <w:pPr>
        <w:spacing w:line="500" w:lineRule="atLeast"/>
        <w:ind w:firstLine="600"/>
        <w:divId w:val="122133203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AAF8212" w14:textId="77777777" w:rsidR="00260325" w:rsidRDefault="00260325">
      <w:pPr>
        <w:spacing w:line="500" w:lineRule="atLeast"/>
        <w:ind w:firstLine="600"/>
        <w:divId w:val="608246175"/>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2A1DB2E6" w14:textId="77777777" w:rsidR="00260325" w:rsidRDefault="00260325">
      <w:pPr>
        <w:spacing w:line="500" w:lineRule="atLeast"/>
        <w:ind w:firstLine="600"/>
        <w:divId w:val="87193219"/>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w:t>
      </w:r>
      <w:r>
        <w:rPr>
          <w:rFonts w:hint="eastAsia"/>
          <w:sz w:val="30"/>
          <w:szCs w:val="30"/>
        </w:rPr>
        <w:t>;</w:t>
      </w:r>
      <w:r>
        <w:rPr>
          <w:rFonts w:hint="eastAsia"/>
          <w:sz w:val="30"/>
          <w:szCs w:val="30"/>
        </w:rPr>
        <w:t>有重大立功表现的，可以减轻或者免除处罚。</w:t>
      </w:r>
    </w:p>
    <w:p w14:paraId="5064EA89" w14:textId="77777777" w:rsidR="00260325" w:rsidRDefault="00260325">
      <w:pPr>
        <w:spacing w:line="500" w:lineRule="atLeast"/>
        <w:ind w:firstLine="600"/>
        <w:divId w:val="40337521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A866076" w14:textId="77777777" w:rsidR="00260325" w:rsidRDefault="00260325">
      <w:pPr>
        <w:spacing w:line="500" w:lineRule="atLeast"/>
        <w:ind w:firstLine="600"/>
        <w:divId w:val="73192779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202F6EC7" w14:textId="77777777" w:rsidR="00260325" w:rsidRDefault="00260325">
      <w:pPr>
        <w:spacing w:line="500" w:lineRule="atLeast"/>
        <w:ind w:firstLine="600"/>
        <w:divId w:val="209808750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56B98EF3" w14:textId="77777777" w:rsidR="00260325" w:rsidRDefault="00260325">
      <w:pPr>
        <w:spacing w:line="500" w:lineRule="atLeast"/>
        <w:ind w:firstLine="600"/>
        <w:divId w:val="40129694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27ADE522" w14:textId="77777777" w:rsidR="00260325" w:rsidRDefault="00260325">
      <w:pPr>
        <w:spacing w:line="500" w:lineRule="atLeast"/>
        <w:ind w:firstLine="600"/>
        <w:divId w:val="120055667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553C0F8F" w14:textId="77777777" w:rsidR="00260325" w:rsidRDefault="00260325">
      <w:pPr>
        <w:spacing w:line="500" w:lineRule="atLeast"/>
        <w:ind w:firstLine="600"/>
        <w:divId w:val="54382788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C2DC25A" w14:textId="77777777" w:rsidR="00260325" w:rsidRDefault="00260325">
      <w:pPr>
        <w:spacing w:line="500" w:lineRule="atLeast"/>
        <w:ind w:firstLine="600"/>
        <w:divId w:val="539516857"/>
        <w:rPr>
          <w:rFonts w:hint="eastAsia"/>
          <w:sz w:val="30"/>
          <w:szCs w:val="30"/>
        </w:rPr>
      </w:pPr>
      <w:r>
        <w:rPr>
          <w:rFonts w:hint="eastAsia"/>
          <w:sz w:val="30"/>
          <w:szCs w:val="30"/>
        </w:rPr>
        <w:t>被宣告缓刑的犯罪分子，如果被判处附加刑，附加刑仍须执行。</w:t>
      </w:r>
    </w:p>
    <w:p w14:paraId="0285FBFF" w14:textId="77777777" w:rsidR="00260325" w:rsidRDefault="00260325">
      <w:pPr>
        <w:spacing w:line="500" w:lineRule="atLeast"/>
        <w:ind w:firstLine="600"/>
        <w:divId w:val="1822888881"/>
        <w:rPr>
          <w:rFonts w:hint="eastAsia"/>
          <w:sz w:val="30"/>
          <w:szCs w:val="30"/>
        </w:rPr>
      </w:pPr>
      <w:r>
        <w:rPr>
          <w:rFonts w:hint="eastAsia"/>
          <w:sz w:val="30"/>
          <w:szCs w:val="30"/>
        </w:rPr>
        <w:t>第七十三条拘役的缓刑考验期限为原判刑期以上一年以下，但是不能少于二个月。</w:t>
      </w:r>
    </w:p>
    <w:p w14:paraId="69211E81" w14:textId="77777777" w:rsidR="00260325" w:rsidRDefault="00260325">
      <w:pPr>
        <w:spacing w:line="500" w:lineRule="atLeast"/>
        <w:ind w:firstLine="600"/>
        <w:divId w:val="1906723045"/>
        <w:rPr>
          <w:rFonts w:hint="eastAsia"/>
          <w:sz w:val="30"/>
          <w:szCs w:val="30"/>
        </w:rPr>
      </w:pPr>
      <w:r>
        <w:rPr>
          <w:rFonts w:hint="eastAsia"/>
          <w:sz w:val="30"/>
          <w:szCs w:val="30"/>
        </w:rPr>
        <w:t>有期徒刑的缓刑考验期限为原判刑期以上五年以下，但是不能少于一年。</w:t>
      </w:r>
    </w:p>
    <w:p w14:paraId="369C35E6" w14:textId="77777777" w:rsidR="00260325" w:rsidRDefault="00260325">
      <w:pPr>
        <w:spacing w:line="500" w:lineRule="atLeast"/>
        <w:ind w:firstLine="600"/>
        <w:divId w:val="464397305"/>
        <w:rPr>
          <w:rFonts w:hint="eastAsia"/>
          <w:sz w:val="30"/>
          <w:szCs w:val="30"/>
        </w:rPr>
      </w:pPr>
      <w:r>
        <w:rPr>
          <w:rFonts w:hint="eastAsia"/>
          <w:sz w:val="30"/>
          <w:szCs w:val="30"/>
        </w:rPr>
        <w:t>缓刑考验期限，从判决确定之日起计算。</w:t>
      </w:r>
    </w:p>
    <w:p w14:paraId="21CC8CC7" w14:textId="77777777" w:rsidR="00260325" w:rsidRDefault="00260325">
      <w:pPr>
        <w:spacing w:line="500" w:lineRule="atLeast"/>
        <w:ind w:firstLine="600"/>
        <w:divId w:val="627902397"/>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41887" w14:textId="77777777" w:rsidR="00260325" w:rsidRDefault="00260325" w:rsidP="00260325">
      <w:pPr>
        <w:rPr>
          <w:rFonts w:hint="eastAsia"/>
        </w:rPr>
      </w:pPr>
      <w:r>
        <w:separator/>
      </w:r>
    </w:p>
  </w:endnote>
  <w:endnote w:type="continuationSeparator" w:id="0">
    <w:p w14:paraId="481DBB1B" w14:textId="77777777" w:rsidR="00260325" w:rsidRDefault="00260325" w:rsidP="002603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20960" w14:textId="77777777" w:rsidR="00260325" w:rsidRDefault="00260325" w:rsidP="00260325">
      <w:pPr>
        <w:rPr>
          <w:rFonts w:hint="eastAsia"/>
        </w:rPr>
      </w:pPr>
      <w:r>
        <w:separator/>
      </w:r>
    </w:p>
  </w:footnote>
  <w:footnote w:type="continuationSeparator" w:id="0">
    <w:p w14:paraId="0D3F5D7C" w14:textId="77777777" w:rsidR="00260325" w:rsidRDefault="00260325" w:rsidP="0026032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0325"/>
    <w:rsid w:val="0026032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C0F279"/>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60325"/>
    <w:pPr>
      <w:tabs>
        <w:tab w:val="center" w:pos="4153"/>
        <w:tab w:val="right" w:pos="8306"/>
      </w:tabs>
      <w:snapToGrid w:val="0"/>
      <w:jc w:val="center"/>
    </w:pPr>
    <w:rPr>
      <w:sz w:val="18"/>
      <w:szCs w:val="18"/>
    </w:rPr>
  </w:style>
  <w:style w:type="character" w:customStyle="1" w:styleId="a5">
    <w:name w:val="页眉 字符"/>
    <w:basedOn w:val="a0"/>
    <w:link w:val="a4"/>
    <w:uiPriority w:val="99"/>
    <w:rsid w:val="00260325"/>
    <w:rPr>
      <w:rFonts w:ascii="宋体" w:eastAsia="宋体" w:hAnsi="宋体" w:cs="宋体"/>
      <w:sz w:val="18"/>
      <w:szCs w:val="18"/>
    </w:rPr>
  </w:style>
  <w:style w:type="paragraph" w:styleId="a6">
    <w:name w:val="footer"/>
    <w:basedOn w:val="a"/>
    <w:link w:val="a7"/>
    <w:uiPriority w:val="99"/>
    <w:unhideWhenUsed/>
    <w:rsid w:val="00260325"/>
    <w:pPr>
      <w:tabs>
        <w:tab w:val="center" w:pos="4153"/>
        <w:tab w:val="right" w:pos="8306"/>
      </w:tabs>
      <w:snapToGrid w:val="0"/>
    </w:pPr>
    <w:rPr>
      <w:sz w:val="18"/>
      <w:szCs w:val="18"/>
    </w:rPr>
  </w:style>
  <w:style w:type="character" w:customStyle="1" w:styleId="a7">
    <w:name w:val="页脚 字符"/>
    <w:basedOn w:val="a0"/>
    <w:link w:val="a6"/>
    <w:uiPriority w:val="99"/>
    <w:rsid w:val="0026032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49462">
      <w:marLeft w:val="0"/>
      <w:marRight w:val="0"/>
      <w:marTop w:val="10"/>
      <w:marBottom w:val="10"/>
      <w:divBdr>
        <w:top w:val="none" w:sz="0" w:space="0" w:color="auto"/>
        <w:left w:val="none" w:sz="0" w:space="0" w:color="auto"/>
        <w:bottom w:val="none" w:sz="0" w:space="0" w:color="auto"/>
        <w:right w:val="none" w:sz="0" w:space="0" w:color="auto"/>
      </w:divBdr>
    </w:div>
    <w:div w:id="87193219">
      <w:marLeft w:val="0"/>
      <w:marRight w:val="0"/>
      <w:marTop w:val="10"/>
      <w:marBottom w:val="10"/>
      <w:divBdr>
        <w:top w:val="none" w:sz="0" w:space="0" w:color="auto"/>
        <w:left w:val="none" w:sz="0" w:space="0" w:color="auto"/>
        <w:bottom w:val="none" w:sz="0" w:space="0" w:color="auto"/>
        <w:right w:val="none" w:sz="0" w:space="0" w:color="auto"/>
      </w:divBdr>
    </w:div>
    <w:div w:id="97798037">
      <w:marLeft w:val="0"/>
      <w:marRight w:val="0"/>
      <w:marTop w:val="10"/>
      <w:marBottom w:val="10"/>
      <w:divBdr>
        <w:top w:val="none" w:sz="0" w:space="0" w:color="auto"/>
        <w:left w:val="none" w:sz="0" w:space="0" w:color="auto"/>
        <w:bottom w:val="none" w:sz="0" w:space="0" w:color="auto"/>
        <w:right w:val="none" w:sz="0" w:space="0" w:color="auto"/>
      </w:divBdr>
    </w:div>
    <w:div w:id="152525412">
      <w:marLeft w:val="0"/>
      <w:marRight w:val="0"/>
      <w:marTop w:val="10"/>
      <w:marBottom w:val="10"/>
      <w:divBdr>
        <w:top w:val="none" w:sz="0" w:space="0" w:color="auto"/>
        <w:left w:val="none" w:sz="0" w:space="0" w:color="auto"/>
        <w:bottom w:val="none" w:sz="0" w:space="0" w:color="auto"/>
        <w:right w:val="none" w:sz="0" w:space="0" w:color="auto"/>
      </w:divBdr>
    </w:div>
    <w:div w:id="221141064">
      <w:marLeft w:val="0"/>
      <w:marRight w:val="0"/>
      <w:marTop w:val="10"/>
      <w:marBottom w:val="10"/>
      <w:divBdr>
        <w:top w:val="none" w:sz="0" w:space="0" w:color="auto"/>
        <w:left w:val="none" w:sz="0" w:space="0" w:color="auto"/>
        <w:bottom w:val="none" w:sz="0" w:space="0" w:color="auto"/>
        <w:right w:val="none" w:sz="0" w:space="0" w:color="auto"/>
      </w:divBdr>
    </w:div>
    <w:div w:id="230317246">
      <w:marLeft w:val="0"/>
      <w:marRight w:val="0"/>
      <w:marTop w:val="10"/>
      <w:marBottom w:val="10"/>
      <w:divBdr>
        <w:top w:val="none" w:sz="0" w:space="0" w:color="auto"/>
        <w:left w:val="none" w:sz="0" w:space="0" w:color="auto"/>
        <w:bottom w:val="none" w:sz="0" w:space="0" w:color="auto"/>
        <w:right w:val="none" w:sz="0" w:space="0" w:color="auto"/>
      </w:divBdr>
    </w:div>
    <w:div w:id="259071113">
      <w:marLeft w:val="0"/>
      <w:marRight w:val="0"/>
      <w:marTop w:val="10"/>
      <w:marBottom w:val="10"/>
      <w:divBdr>
        <w:top w:val="none" w:sz="0" w:space="0" w:color="auto"/>
        <w:left w:val="none" w:sz="0" w:space="0" w:color="auto"/>
        <w:bottom w:val="none" w:sz="0" w:space="0" w:color="auto"/>
        <w:right w:val="none" w:sz="0" w:space="0" w:color="auto"/>
      </w:divBdr>
    </w:div>
    <w:div w:id="276497134">
      <w:marLeft w:val="0"/>
      <w:marRight w:val="0"/>
      <w:marTop w:val="10"/>
      <w:marBottom w:val="10"/>
      <w:divBdr>
        <w:top w:val="none" w:sz="0" w:space="0" w:color="auto"/>
        <w:left w:val="none" w:sz="0" w:space="0" w:color="auto"/>
        <w:bottom w:val="none" w:sz="0" w:space="0" w:color="auto"/>
        <w:right w:val="none" w:sz="0" w:space="0" w:color="auto"/>
      </w:divBdr>
    </w:div>
    <w:div w:id="296497077">
      <w:marLeft w:val="0"/>
      <w:marRight w:val="0"/>
      <w:marTop w:val="10"/>
      <w:marBottom w:val="10"/>
      <w:divBdr>
        <w:top w:val="none" w:sz="0" w:space="0" w:color="auto"/>
        <w:left w:val="none" w:sz="0" w:space="0" w:color="auto"/>
        <w:bottom w:val="none" w:sz="0" w:space="0" w:color="auto"/>
        <w:right w:val="none" w:sz="0" w:space="0" w:color="auto"/>
      </w:divBdr>
    </w:div>
    <w:div w:id="332687953">
      <w:marLeft w:val="0"/>
      <w:marRight w:val="0"/>
      <w:marTop w:val="10"/>
      <w:marBottom w:val="10"/>
      <w:divBdr>
        <w:top w:val="none" w:sz="0" w:space="0" w:color="auto"/>
        <w:left w:val="none" w:sz="0" w:space="0" w:color="auto"/>
        <w:bottom w:val="none" w:sz="0" w:space="0" w:color="auto"/>
        <w:right w:val="none" w:sz="0" w:space="0" w:color="auto"/>
      </w:divBdr>
    </w:div>
    <w:div w:id="401296945">
      <w:marLeft w:val="0"/>
      <w:marRight w:val="0"/>
      <w:marTop w:val="10"/>
      <w:marBottom w:val="10"/>
      <w:divBdr>
        <w:top w:val="none" w:sz="0" w:space="0" w:color="auto"/>
        <w:left w:val="none" w:sz="0" w:space="0" w:color="auto"/>
        <w:bottom w:val="none" w:sz="0" w:space="0" w:color="auto"/>
        <w:right w:val="none" w:sz="0" w:space="0" w:color="auto"/>
      </w:divBdr>
    </w:div>
    <w:div w:id="403375212">
      <w:marLeft w:val="0"/>
      <w:marRight w:val="0"/>
      <w:marTop w:val="10"/>
      <w:marBottom w:val="10"/>
      <w:divBdr>
        <w:top w:val="none" w:sz="0" w:space="0" w:color="auto"/>
        <w:left w:val="none" w:sz="0" w:space="0" w:color="auto"/>
        <w:bottom w:val="none" w:sz="0" w:space="0" w:color="auto"/>
        <w:right w:val="none" w:sz="0" w:space="0" w:color="auto"/>
      </w:divBdr>
    </w:div>
    <w:div w:id="410007541">
      <w:marLeft w:val="0"/>
      <w:marRight w:val="0"/>
      <w:marTop w:val="10"/>
      <w:marBottom w:val="10"/>
      <w:divBdr>
        <w:top w:val="none" w:sz="0" w:space="0" w:color="auto"/>
        <w:left w:val="none" w:sz="0" w:space="0" w:color="auto"/>
        <w:bottom w:val="none" w:sz="0" w:space="0" w:color="auto"/>
        <w:right w:val="none" w:sz="0" w:space="0" w:color="auto"/>
      </w:divBdr>
    </w:div>
    <w:div w:id="437913051">
      <w:marLeft w:val="0"/>
      <w:marRight w:val="720"/>
      <w:marTop w:val="10"/>
      <w:marBottom w:val="10"/>
      <w:divBdr>
        <w:top w:val="none" w:sz="0" w:space="0" w:color="auto"/>
        <w:left w:val="none" w:sz="0" w:space="0" w:color="auto"/>
        <w:bottom w:val="none" w:sz="0" w:space="0" w:color="auto"/>
        <w:right w:val="none" w:sz="0" w:space="0" w:color="auto"/>
      </w:divBdr>
    </w:div>
    <w:div w:id="440296176">
      <w:marLeft w:val="0"/>
      <w:marRight w:val="720"/>
      <w:marTop w:val="10"/>
      <w:marBottom w:val="10"/>
      <w:divBdr>
        <w:top w:val="none" w:sz="0" w:space="0" w:color="auto"/>
        <w:left w:val="none" w:sz="0" w:space="0" w:color="auto"/>
        <w:bottom w:val="none" w:sz="0" w:space="0" w:color="auto"/>
        <w:right w:val="none" w:sz="0" w:space="0" w:color="auto"/>
      </w:divBdr>
    </w:div>
    <w:div w:id="464397305">
      <w:marLeft w:val="0"/>
      <w:marRight w:val="0"/>
      <w:marTop w:val="10"/>
      <w:marBottom w:val="10"/>
      <w:divBdr>
        <w:top w:val="none" w:sz="0" w:space="0" w:color="auto"/>
        <w:left w:val="none" w:sz="0" w:space="0" w:color="auto"/>
        <w:bottom w:val="none" w:sz="0" w:space="0" w:color="auto"/>
        <w:right w:val="none" w:sz="0" w:space="0" w:color="auto"/>
      </w:divBdr>
    </w:div>
    <w:div w:id="527715521">
      <w:marLeft w:val="0"/>
      <w:marRight w:val="0"/>
      <w:marTop w:val="10"/>
      <w:marBottom w:val="10"/>
      <w:divBdr>
        <w:top w:val="none" w:sz="0" w:space="0" w:color="auto"/>
        <w:left w:val="none" w:sz="0" w:space="0" w:color="auto"/>
        <w:bottom w:val="none" w:sz="0" w:space="0" w:color="auto"/>
        <w:right w:val="none" w:sz="0" w:space="0" w:color="auto"/>
      </w:divBdr>
    </w:div>
    <w:div w:id="528951248">
      <w:marLeft w:val="0"/>
      <w:marRight w:val="0"/>
      <w:marTop w:val="10"/>
      <w:marBottom w:val="10"/>
      <w:divBdr>
        <w:top w:val="none" w:sz="0" w:space="0" w:color="auto"/>
        <w:left w:val="none" w:sz="0" w:space="0" w:color="auto"/>
        <w:bottom w:val="none" w:sz="0" w:space="0" w:color="auto"/>
        <w:right w:val="none" w:sz="0" w:space="0" w:color="auto"/>
      </w:divBdr>
    </w:div>
    <w:div w:id="539516857">
      <w:marLeft w:val="0"/>
      <w:marRight w:val="0"/>
      <w:marTop w:val="10"/>
      <w:marBottom w:val="10"/>
      <w:divBdr>
        <w:top w:val="none" w:sz="0" w:space="0" w:color="auto"/>
        <w:left w:val="none" w:sz="0" w:space="0" w:color="auto"/>
        <w:bottom w:val="none" w:sz="0" w:space="0" w:color="auto"/>
        <w:right w:val="none" w:sz="0" w:space="0" w:color="auto"/>
      </w:divBdr>
    </w:div>
    <w:div w:id="543638000">
      <w:marLeft w:val="0"/>
      <w:marRight w:val="0"/>
      <w:marTop w:val="10"/>
      <w:marBottom w:val="10"/>
      <w:divBdr>
        <w:top w:val="none" w:sz="0" w:space="0" w:color="auto"/>
        <w:left w:val="none" w:sz="0" w:space="0" w:color="auto"/>
        <w:bottom w:val="none" w:sz="0" w:space="0" w:color="auto"/>
        <w:right w:val="none" w:sz="0" w:space="0" w:color="auto"/>
      </w:divBdr>
    </w:div>
    <w:div w:id="543827888">
      <w:marLeft w:val="0"/>
      <w:marRight w:val="0"/>
      <w:marTop w:val="10"/>
      <w:marBottom w:val="10"/>
      <w:divBdr>
        <w:top w:val="none" w:sz="0" w:space="0" w:color="auto"/>
        <w:left w:val="none" w:sz="0" w:space="0" w:color="auto"/>
        <w:bottom w:val="none" w:sz="0" w:space="0" w:color="auto"/>
        <w:right w:val="none" w:sz="0" w:space="0" w:color="auto"/>
      </w:divBdr>
    </w:div>
    <w:div w:id="573247571">
      <w:marLeft w:val="0"/>
      <w:marRight w:val="0"/>
      <w:marTop w:val="10"/>
      <w:marBottom w:val="10"/>
      <w:divBdr>
        <w:top w:val="none" w:sz="0" w:space="0" w:color="auto"/>
        <w:left w:val="none" w:sz="0" w:space="0" w:color="auto"/>
        <w:bottom w:val="none" w:sz="0" w:space="0" w:color="auto"/>
        <w:right w:val="none" w:sz="0" w:space="0" w:color="auto"/>
      </w:divBdr>
    </w:div>
    <w:div w:id="582881411">
      <w:marLeft w:val="0"/>
      <w:marRight w:val="0"/>
      <w:marTop w:val="10"/>
      <w:marBottom w:val="10"/>
      <w:divBdr>
        <w:top w:val="none" w:sz="0" w:space="0" w:color="auto"/>
        <w:left w:val="none" w:sz="0" w:space="0" w:color="auto"/>
        <w:bottom w:val="none" w:sz="0" w:space="0" w:color="auto"/>
        <w:right w:val="none" w:sz="0" w:space="0" w:color="auto"/>
      </w:divBdr>
    </w:div>
    <w:div w:id="594021708">
      <w:marLeft w:val="0"/>
      <w:marRight w:val="0"/>
      <w:marTop w:val="10"/>
      <w:marBottom w:val="10"/>
      <w:divBdr>
        <w:top w:val="none" w:sz="0" w:space="0" w:color="auto"/>
        <w:left w:val="none" w:sz="0" w:space="0" w:color="auto"/>
        <w:bottom w:val="none" w:sz="0" w:space="0" w:color="auto"/>
        <w:right w:val="none" w:sz="0" w:space="0" w:color="auto"/>
      </w:divBdr>
    </w:div>
    <w:div w:id="608246175">
      <w:marLeft w:val="0"/>
      <w:marRight w:val="0"/>
      <w:marTop w:val="10"/>
      <w:marBottom w:val="10"/>
      <w:divBdr>
        <w:top w:val="none" w:sz="0" w:space="0" w:color="auto"/>
        <w:left w:val="none" w:sz="0" w:space="0" w:color="auto"/>
        <w:bottom w:val="none" w:sz="0" w:space="0" w:color="auto"/>
        <w:right w:val="none" w:sz="0" w:space="0" w:color="auto"/>
      </w:divBdr>
    </w:div>
    <w:div w:id="627902397">
      <w:marLeft w:val="0"/>
      <w:marRight w:val="0"/>
      <w:marTop w:val="10"/>
      <w:marBottom w:val="10"/>
      <w:divBdr>
        <w:top w:val="none" w:sz="0" w:space="0" w:color="auto"/>
        <w:left w:val="none" w:sz="0" w:space="0" w:color="auto"/>
        <w:bottom w:val="none" w:sz="0" w:space="0" w:color="auto"/>
        <w:right w:val="none" w:sz="0" w:space="0" w:color="auto"/>
      </w:divBdr>
    </w:div>
    <w:div w:id="638190861">
      <w:marLeft w:val="0"/>
      <w:marRight w:val="0"/>
      <w:marTop w:val="10"/>
      <w:marBottom w:val="10"/>
      <w:divBdr>
        <w:top w:val="none" w:sz="0" w:space="0" w:color="auto"/>
        <w:left w:val="none" w:sz="0" w:space="0" w:color="auto"/>
        <w:bottom w:val="none" w:sz="0" w:space="0" w:color="auto"/>
        <w:right w:val="none" w:sz="0" w:space="0" w:color="auto"/>
      </w:divBdr>
    </w:div>
    <w:div w:id="690491504">
      <w:marLeft w:val="0"/>
      <w:marRight w:val="0"/>
      <w:marTop w:val="10"/>
      <w:marBottom w:val="10"/>
      <w:divBdr>
        <w:top w:val="none" w:sz="0" w:space="0" w:color="auto"/>
        <w:left w:val="none" w:sz="0" w:space="0" w:color="auto"/>
        <w:bottom w:val="none" w:sz="0" w:space="0" w:color="auto"/>
        <w:right w:val="none" w:sz="0" w:space="0" w:color="auto"/>
      </w:divBdr>
    </w:div>
    <w:div w:id="704402430">
      <w:marLeft w:val="0"/>
      <w:marRight w:val="0"/>
      <w:marTop w:val="10"/>
      <w:marBottom w:val="10"/>
      <w:divBdr>
        <w:top w:val="none" w:sz="0" w:space="0" w:color="auto"/>
        <w:left w:val="none" w:sz="0" w:space="0" w:color="auto"/>
        <w:bottom w:val="none" w:sz="0" w:space="0" w:color="auto"/>
        <w:right w:val="none" w:sz="0" w:space="0" w:color="auto"/>
      </w:divBdr>
    </w:div>
    <w:div w:id="713967426">
      <w:marLeft w:val="0"/>
      <w:marRight w:val="720"/>
      <w:marTop w:val="10"/>
      <w:marBottom w:val="10"/>
      <w:divBdr>
        <w:top w:val="none" w:sz="0" w:space="0" w:color="auto"/>
        <w:left w:val="none" w:sz="0" w:space="0" w:color="auto"/>
        <w:bottom w:val="none" w:sz="0" w:space="0" w:color="auto"/>
        <w:right w:val="none" w:sz="0" w:space="0" w:color="auto"/>
      </w:divBdr>
    </w:div>
    <w:div w:id="722288423">
      <w:marLeft w:val="0"/>
      <w:marRight w:val="0"/>
      <w:marTop w:val="10"/>
      <w:marBottom w:val="10"/>
      <w:divBdr>
        <w:top w:val="none" w:sz="0" w:space="0" w:color="auto"/>
        <w:left w:val="none" w:sz="0" w:space="0" w:color="auto"/>
        <w:bottom w:val="none" w:sz="0" w:space="0" w:color="auto"/>
        <w:right w:val="none" w:sz="0" w:space="0" w:color="auto"/>
      </w:divBdr>
    </w:div>
    <w:div w:id="731927791">
      <w:marLeft w:val="0"/>
      <w:marRight w:val="0"/>
      <w:marTop w:val="10"/>
      <w:marBottom w:val="10"/>
      <w:divBdr>
        <w:top w:val="none" w:sz="0" w:space="0" w:color="auto"/>
        <w:left w:val="none" w:sz="0" w:space="0" w:color="auto"/>
        <w:bottom w:val="none" w:sz="0" w:space="0" w:color="auto"/>
        <w:right w:val="none" w:sz="0" w:space="0" w:color="auto"/>
      </w:divBdr>
    </w:div>
    <w:div w:id="748619350">
      <w:marLeft w:val="0"/>
      <w:marRight w:val="0"/>
      <w:marTop w:val="10"/>
      <w:marBottom w:val="10"/>
      <w:divBdr>
        <w:top w:val="none" w:sz="0" w:space="0" w:color="auto"/>
        <w:left w:val="none" w:sz="0" w:space="0" w:color="auto"/>
        <w:bottom w:val="none" w:sz="0" w:space="0" w:color="auto"/>
        <w:right w:val="none" w:sz="0" w:space="0" w:color="auto"/>
      </w:divBdr>
    </w:div>
    <w:div w:id="755902277">
      <w:marLeft w:val="0"/>
      <w:marRight w:val="0"/>
      <w:marTop w:val="10"/>
      <w:marBottom w:val="10"/>
      <w:divBdr>
        <w:top w:val="none" w:sz="0" w:space="0" w:color="auto"/>
        <w:left w:val="none" w:sz="0" w:space="0" w:color="auto"/>
        <w:bottom w:val="none" w:sz="0" w:space="0" w:color="auto"/>
        <w:right w:val="none" w:sz="0" w:space="0" w:color="auto"/>
      </w:divBdr>
    </w:div>
    <w:div w:id="779224420">
      <w:marLeft w:val="0"/>
      <w:marRight w:val="0"/>
      <w:marTop w:val="10"/>
      <w:marBottom w:val="10"/>
      <w:divBdr>
        <w:top w:val="none" w:sz="0" w:space="0" w:color="auto"/>
        <w:left w:val="none" w:sz="0" w:space="0" w:color="auto"/>
        <w:bottom w:val="none" w:sz="0" w:space="0" w:color="auto"/>
        <w:right w:val="none" w:sz="0" w:space="0" w:color="auto"/>
      </w:divBdr>
    </w:div>
    <w:div w:id="782043299">
      <w:marLeft w:val="0"/>
      <w:marRight w:val="0"/>
      <w:marTop w:val="10"/>
      <w:marBottom w:val="10"/>
      <w:divBdr>
        <w:top w:val="none" w:sz="0" w:space="0" w:color="auto"/>
        <w:left w:val="none" w:sz="0" w:space="0" w:color="auto"/>
        <w:bottom w:val="none" w:sz="0" w:space="0" w:color="auto"/>
        <w:right w:val="none" w:sz="0" w:space="0" w:color="auto"/>
      </w:divBdr>
    </w:div>
    <w:div w:id="831019548">
      <w:marLeft w:val="0"/>
      <w:marRight w:val="0"/>
      <w:marTop w:val="10"/>
      <w:marBottom w:val="10"/>
      <w:divBdr>
        <w:top w:val="none" w:sz="0" w:space="0" w:color="auto"/>
        <w:left w:val="none" w:sz="0" w:space="0" w:color="auto"/>
        <w:bottom w:val="none" w:sz="0" w:space="0" w:color="auto"/>
        <w:right w:val="none" w:sz="0" w:space="0" w:color="auto"/>
      </w:divBdr>
    </w:div>
    <w:div w:id="857960564">
      <w:marLeft w:val="0"/>
      <w:marRight w:val="0"/>
      <w:marTop w:val="10"/>
      <w:marBottom w:val="10"/>
      <w:divBdr>
        <w:top w:val="none" w:sz="0" w:space="0" w:color="auto"/>
        <w:left w:val="none" w:sz="0" w:space="0" w:color="auto"/>
        <w:bottom w:val="none" w:sz="0" w:space="0" w:color="auto"/>
        <w:right w:val="none" w:sz="0" w:space="0" w:color="auto"/>
      </w:divBdr>
    </w:div>
    <w:div w:id="888414794">
      <w:marLeft w:val="0"/>
      <w:marRight w:val="0"/>
      <w:marTop w:val="10"/>
      <w:marBottom w:val="10"/>
      <w:divBdr>
        <w:top w:val="none" w:sz="0" w:space="0" w:color="auto"/>
        <w:left w:val="none" w:sz="0" w:space="0" w:color="auto"/>
        <w:bottom w:val="none" w:sz="0" w:space="0" w:color="auto"/>
        <w:right w:val="none" w:sz="0" w:space="0" w:color="auto"/>
      </w:divBdr>
    </w:div>
    <w:div w:id="924074506">
      <w:marLeft w:val="0"/>
      <w:marRight w:val="0"/>
      <w:marTop w:val="10"/>
      <w:marBottom w:val="10"/>
      <w:divBdr>
        <w:top w:val="none" w:sz="0" w:space="0" w:color="auto"/>
        <w:left w:val="none" w:sz="0" w:space="0" w:color="auto"/>
        <w:bottom w:val="none" w:sz="0" w:space="0" w:color="auto"/>
        <w:right w:val="none" w:sz="0" w:space="0" w:color="auto"/>
      </w:divBdr>
    </w:div>
    <w:div w:id="935404082">
      <w:marLeft w:val="0"/>
      <w:marRight w:val="0"/>
      <w:marTop w:val="10"/>
      <w:marBottom w:val="10"/>
      <w:divBdr>
        <w:top w:val="none" w:sz="0" w:space="0" w:color="auto"/>
        <w:left w:val="none" w:sz="0" w:space="0" w:color="auto"/>
        <w:bottom w:val="none" w:sz="0" w:space="0" w:color="auto"/>
        <w:right w:val="none" w:sz="0" w:space="0" w:color="auto"/>
      </w:divBdr>
    </w:div>
    <w:div w:id="962231783">
      <w:marLeft w:val="0"/>
      <w:marRight w:val="0"/>
      <w:marTop w:val="10"/>
      <w:marBottom w:val="10"/>
      <w:divBdr>
        <w:top w:val="none" w:sz="0" w:space="0" w:color="auto"/>
        <w:left w:val="none" w:sz="0" w:space="0" w:color="auto"/>
        <w:bottom w:val="none" w:sz="0" w:space="0" w:color="auto"/>
        <w:right w:val="none" w:sz="0" w:space="0" w:color="auto"/>
      </w:divBdr>
    </w:div>
    <w:div w:id="966475588">
      <w:marLeft w:val="0"/>
      <w:marRight w:val="0"/>
      <w:marTop w:val="10"/>
      <w:marBottom w:val="10"/>
      <w:divBdr>
        <w:top w:val="none" w:sz="0" w:space="0" w:color="auto"/>
        <w:left w:val="none" w:sz="0" w:space="0" w:color="auto"/>
        <w:bottom w:val="none" w:sz="0" w:space="0" w:color="auto"/>
        <w:right w:val="none" w:sz="0" w:space="0" w:color="auto"/>
      </w:divBdr>
    </w:div>
    <w:div w:id="1009258221">
      <w:marLeft w:val="0"/>
      <w:marRight w:val="0"/>
      <w:marTop w:val="10"/>
      <w:marBottom w:val="10"/>
      <w:divBdr>
        <w:top w:val="none" w:sz="0" w:space="0" w:color="auto"/>
        <w:left w:val="none" w:sz="0" w:space="0" w:color="auto"/>
        <w:bottom w:val="none" w:sz="0" w:space="0" w:color="auto"/>
        <w:right w:val="none" w:sz="0" w:space="0" w:color="auto"/>
      </w:divBdr>
    </w:div>
    <w:div w:id="1010452790">
      <w:marLeft w:val="0"/>
      <w:marRight w:val="0"/>
      <w:marTop w:val="10"/>
      <w:marBottom w:val="10"/>
      <w:divBdr>
        <w:top w:val="none" w:sz="0" w:space="0" w:color="auto"/>
        <w:left w:val="none" w:sz="0" w:space="0" w:color="auto"/>
        <w:bottom w:val="none" w:sz="0" w:space="0" w:color="auto"/>
        <w:right w:val="none" w:sz="0" w:space="0" w:color="auto"/>
      </w:divBdr>
    </w:div>
    <w:div w:id="1016888477">
      <w:marLeft w:val="0"/>
      <w:marRight w:val="0"/>
      <w:marTop w:val="10"/>
      <w:marBottom w:val="10"/>
      <w:divBdr>
        <w:top w:val="none" w:sz="0" w:space="0" w:color="auto"/>
        <w:left w:val="none" w:sz="0" w:space="0" w:color="auto"/>
        <w:bottom w:val="none" w:sz="0" w:space="0" w:color="auto"/>
        <w:right w:val="none" w:sz="0" w:space="0" w:color="auto"/>
      </w:divBdr>
    </w:div>
    <w:div w:id="1018383966">
      <w:marLeft w:val="0"/>
      <w:marRight w:val="0"/>
      <w:marTop w:val="10"/>
      <w:marBottom w:val="10"/>
      <w:divBdr>
        <w:top w:val="none" w:sz="0" w:space="0" w:color="auto"/>
        <w:left w:val="none" w:sz="0" w:space="0" w:color="auto"/>
        <w:bottom w:val="none" w:sz="0" w:space="0" w:color="auto"/>
        <w:right w:val="none" w:sz="0" w:space="0" w:color="auto"/>
      </w:divBdr>
    </w:div>
    <w:div w:id="1033312994">
      <w:marLeft w:val="0"/>
      <w:marRight w:val="0"/>
      <w:marTop w:val="10"/>
      <w:marBottom w:val="10"/>
      <w:divBdr>
        <w:top w:val="none" w:sz="0" w:space="0" w:color="auto"/>
        <w:left w:val="none" w:sz="0" w:space="0" w:color="auto"/>
        <w:bottom w:val="none" w:sz="0" w:space="0" w:color="auto"/>
        <w:right w:val="none" w:sz="0" w:space="0" w:color="auto"/>
      </w:divBdr>
    </w:div>
    <w:div w:id="1035497036">
      <w:marLeft w:val="0"/>
      <w:marRight w:val="0"/>
      <w:marTop w:val="10"/>
      <w:marBottom w:val="10"/>
      <w:divBdr>
        <w:top w:val="none" w:sz="0" w:space="0" w:color="auto"/>
        <w:left w:val="none" w:sz="0" w:space="0" w:color="auto"/>
        <w:bottom w:val="none" w:sz="0" w:space="0" w:color="auto"/>
        <w:right w:val="none" w:sz="0" w:space="0" w:color="auto"/>
      </w:divBdr>
    </w:div>
    <w:div w:id="1060129582">
      <w:marLeft w:val="0"/>
      <w:marRight w:val="0"/>
      <w:marTop w:val="10"/>
      <w:marBottom w:val="10"/>
      <w:divBdr>
        <w:top w:val="none" w:sz="0" w:space="0" w:color="auto"/>
        <w:left w:val="none" w:sz="0" w:space="0" w:color="auto"/>
        <w:bottom w:val="none" w:sz="0" w:space="0" w:color="auto"/>
        <w:right w:val="none" w:sz="0" w:space="0" w:color="auto"/>
      </w:divBdr>
    </w:div>
    <w:div w:id="1072461297">
      <w:marLeft w:val="0"/>
      <w:marRight w:val="0"/>
      <w:marTop w:val="10"/>
      <w:marBottom w:val="10"/>
      <w:divBdr>
        <w:top w:val="none" w:sz="0" w:space="0" w:color="auto"/>
        <w:left w:val="none" w:sz="0" w:space="0" w:color="auto"/>
        <w:bottom w:val="none" w:sz="0" w:space="0" w:color="auto"/>
        <w:right w:val="none" w:sz="0" w:space="0" w:color="auto"/>
      </w:divBdr>
    </w:div>
    <w:div w:id="1106854233">
      <w:marLeft w:val="0"/>
      <w:marRight w:val="0"/>
      <w:marTop w:val="10"/>
      <w:marBottom w:val="10"/>
      <w:divBdr>
        <w:top w:val="none" w:sz="0" w:space="0" w:color="auto"/>
        <w:left w:val="none" w:sz="0" w:space="0" w:color="auto"/>
        <w:bottom w:val="none" w:sz="0" w:space="0" w:color="auto"/>
        <w:right w:val="none" w:sz="0" w:space="0" w:color="auto"/>
      </w:divBdr>
    </w:div>
    <w:div w:id="1107698430">
      <w:marLeft w:val="0"/>
      <w:marRight w:val="0"/>
      <w:marTop w:val="10"/>
      <w:marBottom w:val="10"/>
      <w:divBdr>
        <w:top w:val="none" w:sz="0" w:space="0" w:color="auto"/>
        <w:left w:val="none" w:sz="0" w:space="0" w:color="auto"/>
        <w:bottom w:val="none" w:sz="0" w:space="0" w:color="auto"/>
        <w:right w:val="none" w:sz="0" w:space="0" w:color="auto"/>
      </w:divBdr>
    </w:div>
    <w:div w:id="1167406928">
      <w:marLeft w:val="0"/>
      <w:marRight w:val="0"/>
      <w:marTop w:val="10"/>
      <w:marBottom w:val="10"/>
      <w:divBdr>
        <w:top w:val="none" w:sz="0" w:space="0" w:color="auto"/>
        <w:left w:val="none" w:sz="0" w:space="0" w:color="auto"/>
        <w:bottom w:val="none" w:sz="0" w:space="0" w:color="auto"/>
        <w:right w:val="none" w:sz="0" w:space="0" w:color="auto"/>
      </w:divBdr>
    </w:div>
    <w:div w:id="1169784630">
      <w:marLeft w:val="0"/>
      <w:marRight w:val="0"/>
      <w:marTop w:val="10"/>
      <w:marBottom w:val="10"/>
      <w:divBdr>
        <w:top w:val="none" w:sz="0" w:space="0" w:color="auto"/>
        <w:left w:val="none" w:sz="0" w:space="0" w:color="auto"/>
        <w:bottom w:val="none" w:sz="0" w:space="0" w:color="auto"/>
        <w:right w:val="none" w:sz="0" w:space="0" w:color="auto"/>
      </w:divBdr>
    </w:div>
    <w:div w:id="1170558572">
      <w:marLeft w:val="0"/>
      <w:marRight w:val="0"/>
      <w:marTop w:val="10"/>
      <w:marBottom w:val="10"/>
      <w:divBdr>
        <w:top w:val="none" w:sz="0" w:space="0" w:color="auto"/>
        <w:left w:val="none" w:sz="0" w:space="0" w:color="auto"/>
        <w:bottom w:val="none" w:sz="0" w:space="0" w:color="auto"/>
        <w:right w:val="none" w:sz="0" w:space="0" w:color="auto"/>
      </w:divBdr>
    </w:div>
    <w:div w:id="1179461694">
      <w:marLeft w:val="0"/>
      <w:marRight w:val="0"/>
      <w:marTop w:val="10"/>
      <w:marBottom w:val="10"/>
      <w:divBdr>
        <w:top w:val="none" w:sz="0" w:space="0" w:color="auto"/>
        <w:left w:val="none" w:sz="0" w:space="0" w:color="auto"/>
        <w:bottom w:val="none" w:sz="0" w:space="0" w:color="auto"/>
        <w:right w:val="none" w:sz="0" w:space="0" w:color="auto"/>
      </w:divBdr>
    </w:div>
    <w:div w:id="1200556677">
      <w:marLeft w:val="0"/>
      <w:marRight w:val="0"/>
      <w:marTop w:val="10"/>
      <w:marBottom w:val="10"/>
      <w:divBdr>
        <w:top w:val="none" w:sz="0" w:space="0" w:color="auto"/>
        <w:left w:val="none" w:sz="0" w:space="0" w:color="auto"/>
        <w:bottom w:val="none" w:sz="0" w:space="0" w:color="auto"/>
        <w:right w:val="none" w:sz="0" w:space="0" w:color="auto"/>
      </w:divBdr>
    </w:div>
    <w:div w:id="1210260606">
      <w:marLeft w:val="0"/>
      <w:marRight w:val="0"/>
      <w:marTop w:val="10"/>
      <w:marBottom w:val="10"/>
      <w:divBdr>
        <w:top w:val="none" w:sz="0" w:space="0" w:color="auto"/>
        <w:left w:val="none" w:sz="0" w:space="0" w:color="auto"/>
        <w:bottom w:val="none" w:sz="0" w:space="0" w:color="auto"/>
        <w:right w:val="none" w:sz="0" w:space="0" w:color="auto"/>
      </w:divBdr>
    </w:div>
    <w:div w:id="1212963140">
      <w:marLeft w:val="0"/>
      <w:marRight w:val="0"/>
      <w:marTop w:val="10"/>
      <w:marBottom w:val="10"/>
      <w:divBdr>
        <w:top w:val="none" w:sz="0" w:space="0" w:color="auto"/>
        <w:left w:val="none" w:sz="0" w:space="0" w:color="auto"/>
        <w:bottom w:val="none" w:sz="0" w:space="0" w:color="auto"/>
        <w:right w:val="none" w:sz="0" w:space="0" w:color="auto"/>
      </w:divBdr>
    </w:div>
    <w:div w:id="1221332030">
      <w:marLeft w:val="0"/>
      <w:marRight w:val="0"/>
      <w:marTop w:val="10"/>
      <w:marBottom w:val="10"/>
      <w:divBdr>
        <w:top w:val="none" w:sz="0" w:space="0" w:color="auto"/>
        <w:left w:val="none" w:sz="0" w:space="0" w:color="auto"/>
        <w:bottom w:val="none" w:sz="0" w:space="0" w:color="auto"/>
        <w:right w:val="none" w:sz="0" w:space="0" w:color="auto"/>
      </w:divBdr>
    </w:div>
    <w:div w:id="1229072346">
      <w:marLeft w:val="0"/>
      <w:marRight w:val="0"/>
      <w:marTop w:val="10"/>
      <w:marBottom w:val="10"/>
      <w:divBdr>
        <w:top w:val="none" w:sz="0" w:space="0" w:color="auto"/>
        <w:left w:val="none" w:sz="0" w:space="0" w:color="auto"/>
        <w:bottom w:val="none" w:sz="0" w:space="0" w:color="auto"/>
        <w:right w:val="none" w:sz="0" w:space="0" w:color="auto"/>
      </w:divBdr>
    </w:div>
    <w:div w:id="1244949408">
      <w:marLeft w:val="0"/>
      <w:marRight w:val="720"/>
      <w:marTop w:val="10"/>
      <w:marBottom w:val="10"/>
      <w:divBdr>
        <w:top w:val="none" w:sz="0" w:space="0" w:color="auto"/>
        <w:left w:val="none" w:sz="0" w:space="0" w:color="auto"/>
        <w:bottom w:val="none" w:sz="0" w:space="0" w:color="auto"/>
        <w:right w:val="none" w:sz="0" w:space="0" w:color="auto"/>
      </w:divBdr>
    </w:div>
    <w:div w:id="1286275417">
      <w:marLeft w:val="0"/>
      <w:marRight w:val="0"/>
      <w:marTop w:val="10"/>
      <w:marBottom w:val="10"/>
      <w:divBdr>
        <w:top w:val="none" w:sz="0" w:space="0" w:color="auto"/>
        <w:left w:val="none" w:sz="0" w:space="0" w:color="auto"/>
        <w:bottom w:val="none" w:sz="0" w:space="0" w:color="auto"/>
        <w:right w:val="none" w:sz="0" w:space="0" w:color="auto"/>
      </w:divBdr>
    </w:div>
    <w:div w:id="1343557074">
      <w:marLeft w:val="0"/>
      <w:marRight w:val="720"/>
      <w:marTop w:val="10"/>
      <w:marBottom w:val="10"/>
      <w:divBdr>
        <w:top w:val="none" w:sz="0" w:space="0" w:color="auto"/>
        <w:left w:val="none" w:sz="0" w:space="0" w:color="auto"/>
        <w:bottom w:val="none" w:sz="0" w:space="0" w:color="auto"/>
        <w:right w:val="none" w:sz="0" w:space="0" w:color="auto"/>
      </w:divBdr>
    </w:div>
    <w:div w:id="1343774575">
      <w:marLeft w:val="0"/>
      <w:marRight w:val="0"/>
      <w:marTop w:val="10"/>
      <w:marBottom w:val="10"/>
      <w:divBdr>
        <w:top w:val="none" w:sz="0" w:space="0" w:color="auto"/>
        <w:left w:val="none" w:sz="0" w:space="0" w:color="auto"/>
        <w:bottom w:val="none" w:sz="0" w:space="0" w:color="auto"/>
        <w:right w:val="none" w:sz="0" w:space="0" w:color="auto"/>
      </w:divBdr>
    </w:div>
    <w:div w:id="1348479981">
      <w:marLeft w:val="0"/>
      <w:marRight w:val="0"/>
      <w:marTop w:val="10"/>
      <w:marBottom w:val="10"/>
      <w:divBdr>
        <w:top w:val="none" w:sz="0" w:space="0" w:color="auto"/>
        <w:left w:val="none" w:sz="0" w:space="0" w:color="auto"/>
        <w:bottom w:val="none" w:sz="0" w:space="0" w:color="auto"/>
        <w:right w:val="none" w:sz="0" w:space="0" w:color="auto"/>
      </w:divBdr>
    </w:div>
    <w:div w:id="1353412406">
      <w:marLeft w:val="0"/>
      <w:marRight w:val="0"/>
      <w:marTop w:val="10"/>
      <w:marBottom w:val="10"/>
      <w:divBdr>
        <w:top w:val="none" w:sz="0" w:space="0" w:color="auto"/>
        <w:left w:val="none" w:sz="0" w:space="0" w:color="auto"/>
        <w:bottom w:val="none" w:sz="0" w:space="0" w:color="auto"/>
        <w:right w:val="none" w:sz="0" w:space="0" w:color="auto"/>
      </w:divBdr>
    </w:div>
    <w:div w:id="1366447540">
      <w:marLeft w:val="0"/>
      <w:marRight w:val="0"/>
      <w:marTop w:val="10"/>
      <w:marBottom w:val="10"/>
      <w:divBdr>
        <w:top w:val="none" w:sz="0" w:space="0" w:color="auto"/>
        <w:left w:val="none" w:sz="0" w:space="0" w:color="auto"/>
        <w:bottom w:val="none" w:sz="0" w:space="0" w:color="auto"/>
        <w:right w:val="none" w:sz="0" w:space="0" w:color="auto"/>
      </w:divBdr>
    </w:div>
    <w:div w:id="1368529636">
      <w:marLeft w:val="0"/>
      <w:marRight w:val="0"/>
      <w:marTop w:val="10"/>
      <w:marBottom w:val="10"/>
      <w:divBdr>
        <w:top w:val="none" w:sz="0" w:space="0" w:color="auto"/>
        <w:left w:val="none" w:sz="0" w:space="0" w:color="auto"/>
        <w:bottom w:val="none" w:sz="0" w:space="0" w:color="auto"/>
        <w:right w:val="none" w:sz="0" w:space="0" w:color="auto"/>
      </w:divBdr>
    </w:div>
    <w:div w:id="1444497619">
      <w:marLeft w:val="0"/>
      <w:marRight w:val="0"/>
      <w:marTop w:val="10"/>
      <w:marBottom w:val="10"/>
      <w:divBdr>
        <w:top w:val="none" w:sz="0" w:space="0" w:color="auto"/>
        <w:left w:val="none" w:sz="0" w:space="0" w:color="auto"/>
        <w:bottom w:val="none" w:sz="0" w:space="0" w:color="auto"/>
        <w:right w:val="none" w:sz="0" w:space="0" w:color="auto"/>
      </w:divBdr>
    </w:div>
    <w:div w:id="1446000111">
      <w:marLeft w:val="0"/>
      <w:marRight w:val="0"/>
      <w:marTop w:val="10"/>
      <w:marBottom w:val="10"/>
      <w:divBdr>
        <w:top w:val="none" w:sz="0" w:space="0" w:color="auto"/>
        <w:left w:val="none" w:sz="0" w:space="0" w:color="auto"/>
        <w:bottom w:val="none" w:sz="0" w:space="0" w:color="auto"/>
        <w:right w:val="none" w:sz="0" w:space="0" w:color="auto"/>
      </w:divBdr>
    </w:div>
    <w:div w:id="1462267547">
      <w:marLeft w:val="0"/>
      <w:marRight w:val="0"/>
      <w:marTop w:val="10"/>
      <w:marBottom w:val="10"/>
      <w:divBdr>
        <w:top w:val="none" w:sz="0" w:space="0" w:color="auto"/>
        <w:left w:val="none" w:sz="0" w:space="0" w:color="auto"/>
        <w:bottom w:val="none" w:sz="0" w:space="0" w:color="auto"/>
        <w:right w:val="none" w:sz="0" w:space="0" w:color="auto"/>
      </w:divBdr>
    </w:div>
    <w:div w:id="1467237335">
      <w:marLeft w:val="0"/>
      <w:marRight w:val="0"/>
      <w:marTop w:val="10"/>
      <w:marBottom w:val="10"/>
      <w:divBdr>
        <w:top w:val="none" w:sz="0" w:space="0" w:color="auto"/>
        <w:left w:val="none" w:sz="0" w:space="0" w:color="auto"/>
        <w:bottom w:val="none" w:sz="0" w:space="0" w:color="auto"/>
        <w:right w:val="none" w:sz="0" w:space="0" w:color="auto"/>
      </w:divBdr>
    </w:div>
    <w:div w:id="1477146640">
      <w:marLeft w:val="0"/>
      <w:marRight w:val="0"/>
      <w:marTop w:val="10"/>
      <w:marBottom w:val="10"/>
      <w:divBdr>
        <w:top w:val="none" w:sz="0" w:space="0" w:color="auto"/>
        <w:left w:val="none" w:sz="0" w:space="0" w:color="auto"/>
        <w:bottom w:val="none" w:sz="0" w:space="0" w:color="auto"/>
        <w:right w:val="none" w:sz="0" w:space="0" w:color="auto"/>
      </w:divBdr>
    </w:div>
    <w:div w:id="1502164043">
      <w:marLeft w:val="0"/>
      <w:marRight w:val="0"/>
      <w:marTop w:val="10"/>
      <w:marBottom w:val="10"/>
      <w:divBdr>
        <w:top w:val="none" w:sz="0" w:space="0" w:color="auto"/>
        <w:left w:val="none" w:sz="0" w:space="0" w:color="auto"/>
        <w:bottom w:val="none" w:sz="0" w:space="0" w:color="auto"/>
        <w:right w:val="none" w:sz="0" w:space="0" w:color="auto"/>
      </w:divBdr>
    </w:div>
    <w:div w:id="1540314566">
      <w:marLeft w:val="0"/>
      <w:marRight w:val="0"/>
      <w:marTop w:val="10"/>
      <w:marBottom w:val="10"/>
      <w:divBdr>
        <w:top w:val="none" w:sz="0" w:space="0" w:color="auto"/>
        <w:left w:val="none" w:sz="0" w:space="0" w:color="auto"/>
        <w:bottom w:val="none" w:sz="0" w:space="0" w:color="auto"/>
        <w:right w:val="none" w:sz="0" w:space="0" w:color="auto"/>
      </w:divBdr>
    </w:div>
    <w:div w:id="1548177005">
      <w:marLeft w:val="0"/>
      <w:marRight w:val="0"/>
      <w:marTop w:val="10"/>
      <w:marBottom w:val="10"/>
      <w:divBdr>
        <w:top w:val="none" w:sz="0" w:space="0" w:color="auto"/>
        <w:left w:val="none" w:sz="0" w:space="0" w:color="auto"/>
        <w:bottom w:val="none" w:sz="0" w:space="0" w:color="auto"/>
        <w:right w:val="none" w:sz="0" w:space="0" w:color="auto"/>
      </w:divBdr>
    </w:div>
    <w:div w:id="1552184075">
      <w:marLeft w:val="0"/>
      <w:marRight w:val="0"/>
      <w:marTop w:val="10"/>
      <w:marBottom w:val="10"/>
      <w:divBdr>
        <w:top w:val="none" w:sz="0" w:space="0" w:color="auto"/>
        <w:left w:val="none" w:sz="0" w:space="0" w:color="auto"/>
        <w:bottom w:val="none" w:sz="0" w:space="0" w:color="auto"/>
        <w:right w:val="none" w:sz="0" w:space="0" w:color="auto"/>
      </w:divBdr>
    </w:div>
    <w:div w:id="1554925191">
      <w:marLeft w:val="0"/>
      <w:marRight w:val="0"/>
      <w:marTop w:val="10"/>
      <w:marBottom w:val="10"/>
      <w:divBdr>
        <w:top w:val="none" w:sz="0" w:space="0" w:color="auto"/>
        <w:left w:val="none" w:sz="0" w:space="0" w:color="auto"/>
        <w:bottom w:val="none" w:sz="0" w:space="0" w:color="auto"/>
        <w:right w:val="none" w:sz="0" w:space="0" w:color="auto"/>
      </w:divBdr>
    </w:div>
    <w:div w:id="1674188962">
      <w:marLeft w:val="0"/>
      <w:marRight w:val="0"/>
      <w:marTop w:val="10"/>
      <w:marBottom w:val="10"/>
      <w:divBdr>
        <w:top w:val="none" w:sz="0" w:space="0" w:color="auto"/>
        <w:left w:val="none" w:sz="0" w:space="0" w:color="auto"/>
        <w:bottom w:val="none" w:sz="0" w:space="0" w:color="auto"/>
        <w:right w:val="none" w:sz="0" w:space="0" w:color="auto"/>
      </w:divBdr>
    </w:div>
    <w:div w:id="1701583952">
      <w:marLeft w:val="0"/>
      <w:marRight w:val="0"/>
      <w:marTop w:val="10"/>
      <w:marBottom w:val="10"/>
      <w:divBdr>
        <w:top w:val="none" w:sz="0" w:space="0" w:color="auto"/>
        <w:left w:val="none" w:sz="0" w:space="0" w:color="auto"/>
        <w:bottom w:val="none" w:sz="0" w:space="0" w:color="auto"/>
        <w:right w:val="none" w:sz="0" w:space="0" w:color="auto"/>
      </w:divBdr>
    </w:div>
    <w:div w:id="1805466156">
      <w:marLeft w:val="0"/>
      <w:marRight w:val="0"/>
      <w:marTop w:val="10"/>
      <w:marBottom w:val="10"/>
      <w:divBdr>
        <w:top w:val="none" w:sz="0" w:space="0" w:color="auto"/>
        <w:left w:val="none" w:sz="0" w:space="0" w:color="auto"/>
        <w:bottom w:val="none" w:sz="0" w:space="0" w:color="auto"/>
        <w:right w:val="none" w:sz="0" w:space="0" w:color="auto"/>
      </w:divBdr>
    </w:div>
    <w:div w:id="1814789818">
      <w:marLeft w:val="0"/>
      <w:marRight w:val="0"/>
      <w:marTop w:val="10"/>
      <w:marBottom w:val="10"/>
      <w:divBdr>
        <w:top w:val="none" w:sz="0" w:space="0" w:color="auto"/>
        <w:left w:val="none" w:sz="0" w:space="0" w:color="auto"/>
        <w:bottom w:val="none" w:sz="0" w:space="0" w:color="auto"/>
        <w:right w:val="none" w:sz="0" w:space="0" w:color="auto"/>
      </w:divBdr>
    </w:div>
    <w:div w:id="1822888881">
      <w:marLeft w:val="0"/>
      <w:marRight w:val="0"/>
      <w:marTop w:val="10"/>
      <w:marBottom w:val="10"/>
      <w:divBdr>
        <w:top w:val="none" w:sz="0" w:space="0" w:color="auto"/>
        <w:left w:val="none" w:sz="0" w:space="0" w:color="auto"/>
        <w:bottom w:val="none" w:sz="0" w:space="0" w:color="auto"/>
        <w:right w:val="none" w:sz="0" w:space="0" w:color="auto"/>
      </w:divBdr>
    </w:div>
    <w:div w:id="1876304554">
      <w:marLeft w:val="0"/>
      <w:marRight w:val="0"/>
      <w:marTop w:val="10"/>
      <w:marBottom w:val="10"/>
      <w:divBdr>
        <w:top w:val="none" w:sz="0" w:space="0" w:color="auto"/>
        <w:left w:val="none" w:sz="0" w:space="0" w:color="auto"/>
        <w:bottom w:val="none" w:sz="0" w:space="0" w:color="auto"/>
        <w:right w:val="none" w:sz="0" w:space="0" w:color="auto"/>
      </w:divBdr>
    </w:div>
    <w:div w:id="1880512780">
      <w:marLeft w:val="0"/>
      <w:marRight w:val="0"/>
      <w:marTop w:val="10"/>
      <w:marBottom w:val="10"/>
      <w:divBdr>
        <w:top w:val="none" w:sz="0" w:space="0" w:color="auto"/>
        <w:left w:val="none" w:sz="0" w:space="0" w:color="auto"/>
        <w:bottom w:val="none" w:sz="0" w:space="0" w:color="auto"/>
        <w:right w:val="none" w:sz="0" w:space="0" w:color="auto"/>
      </w:divBdr>
    </w:div>
    <w:div w:id="1883666039">
      <w:marLeft w:val="0"/>
      <w:marRight w:val="0"/>
      <w:marTop w:val="10"/>
      <w:marBottom w:val="10"/>
      <w:divBdr>
        <w:top w:val="none" w:sz="0" w:space="0" w:color="auto"/>
        <w:left w:val="none" w:sz="0" w:space="0" w:color="auto"/>
        <w:bottom w:val="none" w:sz="0" w:space="0" w:color="auto"/>
        <w:right w:val="none" w:sz="0" w:space="0" w:color="auto"/>
      </w:divBdr>
    </w:div>
    <w:div w:id="1888371980">
      <w:marLeft w:val="0"/>
      <w:marRight w:val="0"/>
      <w:marTop w:val="10"/>
      <w:marBottom w:val="10"/>
      <w:divBdr>
        <w:top w:val="none" w:sz="0" w:space="0" w:color="auto"/>
        <w:left w:val="none" w:sz="0" w:space="0" w:color="auto"/>
        <w:bottom w:val="none" w:sz="0" w:space="0" w:color="auto"/>
        <w:right w:val="none" w:sz="0" w:space="0" w:color="auto"/>
      </w:divBdr>
    </w:div>
    <w:div w:id="1906723045">
      <w:marLeft w:val="0"/>
      <w:marRight w:val="0"/>
      <w:marTop w:val="10"/>
      <w:marBottom w:val="10"/>
      <w:divBdr>
        <w:top w:val="none" w:sz="0" w:space="0" w:color="auto"/>
        <w:left w:val="none" w:sz="0" w:space="0" w:color="auto"/>
        <w:bottom w:val="none" w:sz="0" w:space="0" w:color="auto"/>
        <w:right w:val="none" w:sz="0" w:space="0" w:color="auto"/>
      </w:divBdr>
    </w:div>
    <w:div w:id="1959220228">
      <w:marLeft w:val="0"/>
      <w:marRight w:val="0"/>
      <w:marTop w:val="10"/>
      <w:marBottom w:val="10"/>
      <w:divBdr>
        <w:top w:val="none" w:sz="0" w:space="0" w:color="auto"/>
        <w:left w:val="none" w:sz="0" w:space="0" w:color="auto"/>
        <w:bottom w:val="none" w:sz="0" w:space="0" w:color="auto"/>
        <w:right w:val="none" w:sz="0" w:space="0" w:color="auto"/>
      </w:divBdr>
    </w:div>
    <w:div w:id="2032220942">
      <w:marLeft w:val="0"/>
      <w:marRight w:val="0"/>
      <w:marTop w:val="10"/>
      <w:marBottom w:val="10"/>
      <w:divBdr>
        <w:top w:val="none" w:sz="0" w:space="0" w:color="auto"/>
        <w:left w:val="none" w:sz="0" w:space="0" w:color="auto"/>
        <w:bottom w:val="none" w:sz="0" w:space="0" w:color="auto"/>
        <w:right w:val="none" w:sz="0" w:space="0" w:color="auto"/>
      </w:divBdr>
    </w:div>
    <w:div w:id="2098087501">
      <w:marLeft w:val="0"/>
      <w:marRight w:val="0"/>
      <w:marTop w:val="10"/>
      <w:marBottom w:val="10"/>
      <w:divBdr>
        <w:top w:val="none" w:sz="0" w:space="0" w:color="auto"/>
        <w:left w:val="none" w:sz="0" w:space="0" w:color="auto"/>
        <w:bottom w:val="none" w:sz="0" w:space="0" w:color="auto"/>
        <w:right w:val="none" w:sz="0" w:space="0" w:color="auto"/>
      </w:divBdr>
    </w:div>
    <w:div w:id="211112127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938</Words>
  <Characters>5353</Characters>
  <Application>Microsoft Office Word</Application>
  <DocSecurity>0</DocSecurity>
  <Lines>44</Lines>
  <Paragraphs>12</Paragraphs>
  <ScaleCrop>false</ScaleCrop>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