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45B8" w:rsidRDefault="004045B8">
      <w:pPr>
        <w:spacing w:line="500" w:lineRule="atLeast"/>
        <w:jc w:val="center"/>
        <w:divId w:val="1074812986"/>
        <w:rPr>
          <w:rFonts w:ascii="黑体" w:eastAsia="黑体" w:hAnsi="黑体"/>
          <w:sz w:val="36"/>
          <w:szCs w:val="36"/>
        </w:rPr>
      </w:pPr>
      <w:r>
        <w:rPr>
          <w:rFonts w:ascii="黑体" w:eastAsia="黑体" w:hAnsi="黑体" w:hint="eastAsia"/>
          <w:sz w:val="36"/>
          <w:szCs w:val="36"/>
        </w:rPr>
        <w:t>广东省揭阳市揭东区人民法院</w:t>
      </w:r>
    </w:p>
    <w:p w:rsidR="004045B8" w:rsidRDefault="004045B8">
      <w:pPr>
        <w:spacing w:line="500" w:lineRule="atLeast"/>
        <w:jc w:val="center"/>
        <w:divId w:val="15093732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45B8" w:rsidRDefault="004045B8">
      <w:pPr>
        <w:spacing w:line="500" w:lineRule="atLeast"/>
        <w:jc w:val="right"/>
        <w:divId w:val="1061996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123</w:t>
      </w:r>
      <w:r>
        <w:rPr>
          <w:rFonts w:hint="eastAsia"/>
          <w:sz w:val="30"/>
          <w:szCs w:val="30"/>
        </w:rPr>
        <w:t>号</w:t>
      </w:r>
    </w:p>
    <w:p w:rsidR="004045B8" w:rsidRDefault="004045B8">
      <w:pPr>
        <w:spacing w:line="500" w:lineRule="atLeast"/>
        <w:ind w:firstLine="600"/>
        <w:divId w:val="1026753386"/>
        <w:rPr>
          <w:rFonts w:hint="eastAsia"/>
          <w:sz w:val="30"/>
          <w:szCs w:val="30"/>
        </w:rPr>
      </w:pPr>
      <w:r>
        <w:rPr>
          <w:rFonts w:hint="eastAsia"/>
          <w:sz w:val="30"/>
          <w:szCs w:val="30"/>
        </w:rPr>
        <w:t>公诉机关揭阳市揭东区人民检察院。</w:t>
      </w:r>
    </w:p>
    <w:p w:rsidR="004045B8" w:rsidRDefault="004045B8">
      <w:pPr>
        <w:spacing w:line="500" w:lineRule="atLeast"/>
        <w:ind w:firstLine="600"/>
        <w:divId w:val="1978804463"/>
        <w:rPr>
          <w:rFonts w:hint="eastAsia"/>
          <w:sz w:val="30"/>
          <w:szCs w:val="30"/>
        </w:rPr>
      </w:pPr>
      <w:r>
        <w:rPr>
          <w:rFonts w:hint="eastAsia"/>
          <w:sz w:val="30"/>
          <w:szCs w:val="30"/>
        </w:rPr>
        <w:t>被告人谢某甲，男，于广东省揭东县，汉族，高中文化，中共党员，原任××市揭东区××党总支××书记（××全面工作）、某社××书记、联社负责人。住揭阳市揭东区。因本案于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日被取保候审。</w:t>
      </w:r>
    </w:p>
    <w:p w:rsidR="004045B8" w:rsidRDefault="004045B8">
      <w:pPr>
        <w:spacing w:line="500" w:lineRule="atLeast"/>
        <w:ind w:firstLine="600"/>
        <w:divId w:val="1995640515"/>
        <w:rPr>
          <w:rFonts w:hint="eastAsia"/>
          <w:sz w:val="30"/>
          <w:szCs w:val="30"/>
        </w:rPr>
      </w:pPr>
      <w:r>
        <w:rPr>
          <w:rFonts w:hint="eastAsia"/>
          <w:sz w:val="30"/>
          <w:szCs w:val="30"/>
        </w:rPr>
        <w:t>揭阳市揭东区人民检察院以揭东检公诉刑诉（</w:t>
      </w:r>
      <w:r>
        <w:rPr>
          <w:rFonts w:hint="eastAsia"/>
          <w:sz w:val="30"/>
          <w:szCs w:val="30"/>
        </w:rPr>
        <w:t>2016</w:t>
      </w:r>
      <w:r>
        <w:rPr>
          <w:rFonts w:hint="eastAsia"/>
          <w:sz w:val="30"/>
          <w:szCs w:val="30"/>
        </w:rPr>
        <w:t>）</w:t>
      </w:r>
      <w:r>
        <w:rPr>
          <w:rFonts w:hint="eastAsia"/>
          <w:sz w:val="30"/>
          <w:szCs w:val="30"/>
        </w:rPr>
        <w:t>126</w:t>
      </w:r>
      <w:r>
        <w:rPr>
          <w:rFonts w:hint="eastAsia"/>
          <w:sz w:val="30"/>
          <w:szCs w:val="30"/>
        </w:rPr>
        <w:t>号起诉书指控被告人谢某甲犯贪污罪，于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日向本院提起公诉并建议适用简易程序审理。本院在审理过程认为有不宜适用简易程序审理的情形，遂决定中止适用简易程序，于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转为普通程序重新审理，依法组成合议庭，公开开庭审理了本案。揭阳市揭东区人民检察院指派代理检察员罗小梅出庭支持公诉，被告人谢某甲到庭参加诉讼。案经合议庭评议，审判委员会讨论并作出了决定，现已审理终结。</w:t>
      </w:r>
    </w:p>
    <w:p w:rsidR="004045B8" w:rsidRDefault="004045B8">
      <w:pPr>
        <w:spacing w:line="500" w:lineRule="atLeast"/>
        <w:ind w:firstLine="600"/>
        <w:divId w:val="1808936485"/>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年初，揭阳市揭东区玉滘镇某村委会以该村的“内河石篱工程项目”向揭阳市揭东区玉滘镇人民政府逐级申报“广东省村级公益事业建设一事一议”的财政奖补专项资金。</w:t>
      </w:r>
      <w:r>
        <w:rPr>
          <w:rFonts w:hint="eastAsia"/>
          <w:sz w:val="30"/>
          <w:szCs w:val="30"/>
        </w:rPr>
        <w:t>2014</w:t>
      </w:r>
      <w:r>
        <w:rPr>
          <w:rFonts w:hint="eastAsia"/>
          <w:sz w:val="30"/>
          <w:szCs w:val="30"/>
        </w:rPr>
        <w:t>年底，当上级财政部门将该项目资金人民币（下同）</w:t>
      </w:r>
      <w:r>
        <w:rPr>
          <w:rFonts w:hint="eastAsia"/>
          <w:sz w:val="30"/>
          <w:szCs w:val="30"/>
        </w:rPr>
        <w:t>30</w:t>
      </w:r>
      <w:r>
        <w:rPr>
          <w:rFonts w:hint="eastAsia"/>
          <w:sz w:val="30"/>
          <w:szCs w:val="30"/>
        </w:rPr>
        <w:t>万元拨至该村时，该村党总支书记被告人谢某甲从其中拿出</w:t>
      </w:r>
      <w:r>
        <w:rPr>
          <w:rFonts w:hint="eastAsia"/>
          <w:sz w:val="30"/>
          <w:szCs w:val="30"/>
        </w:rPr>
        <w:t>3.75</w:t>
      </w:r>
      <w:r>
        <w:rPr>
          <w:rFonts w:hint="eastAsia"/>
          <w:sz w:val="30"/>
          <w:szCs w:val="30"/>
        </w:rPr>
        <w:t>万元付还一事一议工程税费及手续费，另外款项</w:t>
      </w:r>
      <w:r>
        <w:rPr>
          <w:rFonts w:hint="eastAsia"/>
          <w:sz w:val="30"/>
          <w:szCs w:val="30"/>
        </w:rPr>
        <w:t>23.25</w:t>
      </w:r>
      <w:r>
        <w:rPr>
          <w:rFonts w:hint="eastAsia"/>
          <w:sz w:val="30"/>
          <w:szCs w:val="30"/>
        </w:rPr>
        <w:t>万元以谢某乙捐款的名义在该村进账，其余</w:t>
      </w:r>
      <w:r>
        <w:rPr>
          <w:rFonts w:hint="eastAsia"/>
          <w:sz w:val="30"/>
          <w:szCs w:val="30"/>
        </w:rPr>
        <w:t>3</w:t>
      </w:r>
      <w:r>
        <w:rPr>
          <w:rFonts w:hint="eastAsia"/>
          <w:sz w:val="30"/>
          <w:szCs w:val="30"/>
        </w:rPr>
        <w:t>万元被其以上缴其他费用为由侵吞，后将该款用于其日常生活开支，现赃款已退清。</w:t>
      </w:r>
    </w:p>
    <w:p w:rsidR="004045B8" w:rsidRDefault="004045B8">
      <w:pPr>
        <w:spacing w:line="500" w:lineRule="atLeast"/>
        <w:ind w:firstLine="600"/>
        <w:divId w:val="141049776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日，被告人谢某甲主动到检察机关投案并如实供述自己的上述犯罪事实。</w:t>
      </w:r>
    </w:p>
    <w:p w:rsidR="004045B8" w:rsidRDefault="004045B8">
      <w:pPr>
        <w:spacing w:line="500" w:lineRule="atLeast"/>
        <w:ind w:firstLine="600"/>
        <w:divId w:val="455753766"/>
        <w:rPr>
          <w:rFonts w:hint="eastAsia"/>
          <w:sz w:val="30"/>
          <w:szCs w:val="30"/>
        </w:rPr>
      </w:pPr>
      <w:r>
        <w:rPr>
          <w:rFonts w:hint="eastAsia"/>
          <w:sz w:val="30"/>
          <w:szCs w:val="30"/>
        </w:rPr>
        <w:lastRenderedPageBreak/>
        <w:t>公诉机关向法庭提供了被告人供述、证人证言、书证及视听资料等证据。</w:t>
      </w:r>
    </w:p>
    <w:p w:rsidR="004045B8" w:rsidRDefault="004045B8">
      <w:pPr>
        <w:spacing w:line="500" w:lineRule="atLeast"/>
        <w:ind w:firstLine="600"/>
        <w:divId w:val="522860732"/>
        <w:rPr>
          <w:rFonts w:hint="eastAsia"/>
          <w:sz w:val="30"/>
          <w:szCs w:val="30"/>
        </w:rPr>
      </w:pPr>
      <w:r>
        <w:rPr>
          <w:rFonts w:hint="eastAsia"/>
          <w:sz w:val="30"/>
          <w:szCs w:val="30"/>
        </w:rPr>
        <w:t>公诉机关认为，被告人谢某甲身为依照法律从事公务的人员，利用职务上的便利非法侵吞国家专项资金，数额较大，应以贪污罪追究其刑事责任。鉴于被告人谢某甲有自首情节，请依法从轻判处。</w:t>
      </w:r>
    </w:p>
    <w:p w:rsidR="004045B8" w:rsidRDefault="004045B8">
      <w:pPr>
        <w:spacing w:line="500" w:lineRule="atLeast"/>
        <w:ind w:firstLine="600"/>
        <w:divId w:val="560556506"/>
        <w:rPr>
          <w:rFonts w:hint="eastAsia"/>
          <w:sz w:val="30"/>
          <w:szCs w:val="30"/>
        </w:rPr>
      </w:pPr>
      <w:r>
        <w:rPr>
          <w:rFonts w:hint="eastAsia"/>
          <w:sz w:val="30"/>
          <w:szCs w:val="30"/>
        </w:rPr>
        <w:t>被告人谢某甲对公诉机关指控的犯罪事实没有异议。</w:t>
      </w:r>
    </w:p>
    <w:p w:rsidR="004045B8" w:rsidRDefault="004045B8">
      <w:pPr>
        <w:spacing w:line="500" w:lineRule="atLeast"/>
        <w:ind w:firstLine="600"/>
        <w:divId w:val="175932950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年期间，揭阳市揭东区玉滘镇某村民谢某乙捐资</w:t>
      </w:r>
      <w:r>
        <w:rPr>
          <w:rFonts w:hint="eastAsia"/>
          <w:sz w:val="30"/>
          <w:szCs w:val="30"/>
        </w:rPr>
        <w:t>100</w:t>
      </w:r>
      <w:r>
        <w:rPr>
          <w:rFonts w:hint="eastAsia"/>
          <w:sz w:val="30"/>
          <w:szCs w:val="30"/>
        </w:rPr>
        <w:t>多万元（全额）修建了该村的内河石篱。</w:t>
      </w:r>
      <w:r>
        <w:rPr>
          <w:rFonts w:hint="eastAsia"/>
          <w:sz w:val="30"/>
          <w:szCs w:val="30"/>
        </w:rPr>
        <w:t>2014</w:t>
      </w:r>
      <w:r>
        <w:rPr>
          <w:rFonts w:hint="eastAsia"/>
          <w:sz w:val="30"/>
          <w:szCs w:val="30"/>
        </w:rPr>
        <w:t>年初，揭阳市揭东区玉滘镇某村委会以上述“内河石篱工程项目”向揭阳市揭东区玉滘镇人民政府逐级申报“广东省村级公益事业建设一事一议”的财政奖补专项资金。</w:t>
      </w:r>
      <w:r>
        <w:rPr>
          <w:rFonts w:hint="eastAsia"/>
          <w:sz w:val="30"/>
          <w:szCs w:val="30"/>
        </w:rPr>
        <w:t>2014</w:t>
      </w:r>
      <w:r>
        <w:rPr>
          <w:rFonts w:hint="eastAsia"/>
          <w:sz w:val="30"/>
          <w:szCs w:val="30"/>
        </w:rPr>
        <w:t>年底，当上级财政部门将该项目资金人民币（下同）</w:t>
      </w:r>
      <w:r>
        <w:rPr>
          <w:rFonts w:hint="eastAsia"/>
          <w:sz w:val="30"/>
          <w:szCs w:val="30"/>
        </w:rPr>
        <w:t>30</w:t>
      </w:r>
      <w:r>
        <w:rPr>
          <w:rFonts w:hint="eastAsia"/>
          <w:sz w:val="30"/>
          <w:szCs w:val="30"/>
        </w:rPr>
        <w:t>万元拨至该村时，该村党总支书记被告人谢某甲从其中拿出</w:t>
      </w:r>
      <w:r>
        <w:rPr>
          <w:rFonts w:hint="eastAsia"/>
          <w:sz w:val="30"/>
          <w:szCs w:val="30"/>
        </w:rPr>
        <w:t>3.75</w:t>
      </w:r>
      <w:r>
        <w:rPr>
          <w:rFonts w:hint="eastAsia"/>
          <w:sz w:val="30"/>
          <w:szCs w:val="30"/>
        </w:rPr>
        <w:t>万元付还一事一议工程税费及手续费，另外款项</w:t>
      </w:r>
      <w:r>
        <w:rPr>
          <w:rFonts w:hint="eastAsia"/>
          <w:sz w:val="30"/>
          <w:szCs w:val="30"/>
        </w:rPr>
        <w:t>23.25</w:t>
      </w:r>
      <w:r>
        <w:rPr>
          <w:rFonts w:hint="eastAsia"/>
          <w:sz w:val="30"/>
          <w:szCs w:val="30"/>
        </w:rPr>
        <w:t>万元以谢某乙捐款的名义在该村进账，其余</w:t>
      </w:r>
      <w:r>
        <w:rPr>
          <w:rFonts w:hint="eastAsia"/>
          <w:sz w:val="30"/>
          <w:szCs w:val="30"/>
        </w:rPr>
        <w:t>3</w:t>
      </w:r>
      <w:r>
        <w:rPr>
          <w:rFonts w:hint="eastAsia"/>
          <w:sz w:val="30"/>
          <w:szCs w:val="30"/>
        </w:rPr>
        <w:t>万元被其以上缴其他费用为由侵吞，后将该款用于其日常生活开支，现赃款已退清。</w:t>
      </w:r>
    </w:p>
    <w:p w:rsidR="004045B8" w:rsidRDefault="004045B8">
      <w:pPr>
        <w:spacing w:line="500" w:lineRule="atLeast"/>
        <w:ind w:firstLine="600"/>
        <w:divId w:val="84038876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日，被告人谢某甲主动到检察机关投案并如实供述自己的上述犯罪事实。</w:t>
      </w:r>
    </w:p>
    <w:p w:rsidR="004045B8" w:rsidRDefault="004045B8">
      <w:pPr>
        <w:spacing w:line="500" w:lineRule="atLeast"/>
        <w:ind w:firstLine="600"/>
        <w:divId w:val="333538623"/>
        <w:rPr>
          <w:rFonts w:hint="eastAsia"/>
          <w:sz w:val="30"/>
          <w:szCs w:val="30"/>
        </w:rPr>
      </w:pPr>
      <w:r>
        <w:rPr>
          <w:rFonts w:hint="eastAsia"/>
          <w:sz w:val="30"/>
          <w:szCs w:val="30"/>
        </w:rPr>
        <w:t>上述事实，有公诉机关提供并经庭审质证和认证的下列证据予以证明：</w:t>
      </w:r>
    </w:p>
    <w:p w:rsidR="004045B8" w:rsidRDefault="004045B8">
      <w:pPr>
        <w:spacing w:line="500" w:lineRule="atLeast"/>
        <w:ind w:firstLine="600"/>
        <w:divId w:val="1066758326"/>
        <w:rPr>
          <w:rFonts w:hint="eastAsia"/>
          <w:sz w:val="30"/>
          <w:szCs w:val="30"/>
        </w:rPr>
      </w:pPr>
      <w:r>
        <w:rPr>
          <w:rFonts w:hint="eastAsia"/>
          <w:sz w:val="30"/>
          <w:szCs w:val="30"/>
        </w:rPr>
        <w:t>1.</w:t>
      </w:r>
      <w:r>
        <w:rPr>
          <w:rFonts w:hint="eastAsia"/>
          <w:sz w:val="30"/>
          <w:szCs w:val="30"/>
        </w:rPr>
        <w:t>证人谢某乙的证言。证实</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年年初，我为玉滘镇某村捐建内河石篱工程，该工程总工程款</w:t>
      </w:r>
      <w:r>
        <w:rPr>
          <w:rFonts w:hint="eastAsia"/>
          <w:sz w:val="30"/>
          <w:szCs w:val="30"/>
        </w:rPr>
        <w:t>100</w:t>
      </w:r>
      <w:r>
        <w:rPr>
          <w:rFonts w:hint="eastAsia"/>
          <w:sz w:val="30"/>
          <w:szCs w:val="30"/>
        </w:rPr>
        <w:t>多万元全部由我出资，工程建设及付款均由我承担，该工程与某村村委会没有关系。我也没有捐款</w:t>
      </w:r>
      <w:r>
        <w:rPr>
          <w:rFonts w:hint="eastAsia"/>
          <w:sz w:val="30"/>
          <w:szCs w:val="30"/>
        </w:rPr>
        <w:t>232500</w:t>
      </w:r>
      <w:r>
        <w:rPr>
          <w:rFonts w:hint="eastAsia"/>
          <w:sz w:val="30"/>
          <w:szCs w:val="30"/>
        </w:rPr>
        <w:t>元给某村。</w:t>
      </w:r>
    </w:p>
    <w:p w:rsidR="004045B8" w:rsidRDefault="004045B8">
      <w:pPr>
        <w:spacing w:line="500" w:lineRule="atLeast"/>
        <w:ind w:firstLine="600"/>
        <w:divId w:val="523204265"/>
        <w:rPr>
          <w:rFonts w:hint="eastAsia"/>
          <w:sz w:val="30"/>
          <w:szCs w:val="30"/>
        </w:rPr>
      </w:pPr>
      <w:r>
        <w:rPr>
          <w:rFonts w:hint="eastAsia"/>
          <w:sz w:val="30"/>
          <w:szCs w:val="30"/>
        </w:rPr>
        <w:t>2.</w:t>
      </w:r>
      <w:r>
        <w:rPr>
          <w:rFonts w:hint="eastAsia"/>
          <w:sz w:val="30"/>
          <w:szCs w:val="30"/>
        </w:rPr>
        <w:t>证人吴某的证言。证实自己于</w:t>
      </w:r>
      <w:r>
        <w:rPr>
          <w:rFonts w:hint="eastAsia"/>
          <w:sz w:val="30"/>
          <w:szCs w:val="30"/>
        </w:rPr>
        <w:t>2002</w:t>
      </w:r>
      <w:r>
        <w:rPr>
          <w:rFonts w:hint="eastAsia"/>
          <w:sz w:val="30"/>
          <w:szCs w:val="30"/>
        </w:rPr>
        <w:t>年至今是揭东县某建筑工程公司的法定代表人。我公司于</w:t>
      </w:r>
      <w:r>
        <w:rPr>
          <w:rFonts w:hint="eastAsia"/>
          <w:sz w:val="30"/>
          <w:szCs w:val="30"/>
        </w:rPr>
        <w:t>2014</w:t>
      </w:r>
      <w:r>
        <w:rPr>
          <w:rFonts w:hint="eastAsia"/>
          <w:sz w:val="30"/>
          <w:szCs w:val="30"/>
        </w:rPr>
        <w:t>年又帮助某村办理了</w:t>
      </w:r>
      <w:r>
        <w:rPr>
          <w:rFonts w:hint="eastAsia"/>
          <w:sz w:val="30"/>
          <w:szCs w:val="30"/>
        </w:rPr>
        <w:t>1</w:t>
      </w:r>
      <w:r>
        <w:rPr>
          <w:rFonts w:hint="eastAsia"/>
          <w:sz w:val="30"/>
          <w:szCs w:val="30"/>
        </w:rPr>
        <w:t>套申报“一事一议”工程的建设资料，但我公司没有实际派员施工。当时是玉滘镇的干部谢某丙叫我帮忙办理工程资料，使基层能争取到一些上级资金，谢某丙是我的朋友，后他介绍农业办的陈某甲与我认识。陈某甲联系我，为了争取上级财政资金用于村集体“一事一议”项目，我公司为某村办理了</w:t>
      </w:r>
      <w:r>
        <w:rPr>
          <w:rFonts w:hint="eastAsia"/>
          <w:sz w:val="30"/>
          <w:szCs w:val="30"/>
        </w:rPr>
        <w:t>1</w:t>
      </w:r>
      <w:r>
        <w:rPr>
          <w:rFonts w:hint="eastAsia"/>
          <w:sz w:val="30"/>
          <w:szCs w:val="30"/>
        </w:rPr>
        <w:t>整套“某村内河石篱工程”建筑项目的资料，包括工程的合同、施工、预算、结算、竣工验收表等资料，我公司根据某村的要求开具发票（发票金额是该村要求的），同时向该村收取发票金额的</w:t>
      </w:r>
      <w:r>
        <w:rPr>
          <w:rFonts w:hint="eastAsia"/>
          <w:sz w:val="30"/>
          <w:szCs w:val="30"/>
        </w:rPr>
        <w:t>10%</w:t>
      </w:r>
      <w:r>
        <w:rPr>
          <w:rFonts w:hint="eastAsia"/>
          <w:sz w:val="30"/>
          <w:szCs w:val="30"/>
        </w:rPr>
        <w:t>的手续费（包括税费），上缴资金后由该镇财政所汇至我公司账户，我再从公司账户提取现金后送至陈某甲办公室，陈某甲再通知该村干部来领取。</w:t>
      </w:r>
    </w:p>
    <w:p w:rsidR="004045B8" w:rsidRDefault="004045B8">
      <w:pPr>
        <w:spacing w:line="500" w:lineRule="atLeast"/>
        <w:ind w:firstLine="600"/>
        <w:divId w:val="1609199322"/>
        <w:rPr>
          <w:rFonts w:hint="eastAsia"/>
          <w:sz w:val="30"/>
          <w:szCs w:val="30"/>
        </w:rPr>
      </w:pPr>
      <w:r>
        <w:rPr>
          <w:rFonts w:hint="eastAsia"/>
          <w:sz w:val="30"/>
          <w:szCs w:val="30"/>
        </w:rPr>
        <w:t>3.</w:t>
      </w:r>
      <w:r>
        <w:rPr>
          <w:rFonts w:hint="eastAsia"/>
          <w:sz w:val="30"/>
          <w:szCs w:val="30"/>
        </w:rPr>
        <w:t>证人谢某丙的证言。证实自己于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今在玉滘镇人民政府工作，任该镇有线站站长。因为我有从事一些工程项目的建设，某村的书记谢某甲找我帮忙，但我自己的工作太忙，所以自己没有接手。后来玉滘镇农业站的陈某甲也有找我，我与某建筑工程公司的经理吴某比较熟悉，所以我就介绍他们认识，后来的事情我就不清楚了。</w:t>
      </w:r>
    </w:p>
    <w:p w:rsidR="004045B8" w:rsidRDefault="004045B8">
      <w:pPr>
        <w:spacing w:line="500" w:lineRule="atLeast"/>
        <w:ind w:firstLine="600"/>
        <w:divId w:val="1337422938"/>
        <w:rPr>
          <w:rFonts w:hint="eastAsia"/>
          <w:sz w:val="30"/>
          <w:szCs w:val="30"/>
        </w:rPr>
      </w:pPr>
      <w:r>
        <w:rPr>
          <w:rFonts w:hint="eastAsia"/>
          <w:sz w:val="30"/>
          <w:szCs w:val="30"/>
        </w:rPr>
        <w:t>4</w:t>
      </w:r>
      <w:r>
        <w:rPr>
          <w:rFonts w:hint="eastAsia"/>
          <w:sz w:val="30"/>
          <w:szCs w:val="30"/>
        </w:rPr>
        <w:t>．证人谢某丁的证言。证实我于</w:t>
      </w:r>
      <w:r>
        <w:rPr>
          <w:rFonts w:hint="eastAsia"/>
          <w:sz w:val="30"/>
          <w:szCs w:val="30"/>
        </w:rPr>
        <w:t>1995</w:t>
      </w:r>
      <w:r>
        <w:rPr>
          <w:rFonts w:hint="eastAsia"/>
          <w:sz w:val="30"/>
          <w:szCs w:val="30"/>
        </w:rPr>
        <w:t>年开始到玉滘镇某经联社工作，至今历任该村支委、村委，现系该村治保主任。</w:t>
      </w:r>
      <w:r>
        <w:rPr>
          <w:rFonts w:hint="eastAsia"/>
          <w:sz w:val="30"/>
          <w:szCs w:val="30"/>
        </w:rPr>
        <w:t>2014</w:t>
      </w:r>
      <w:r>
        <w:rPr>
          <w:rFonts w:hint="eastAsia"/>
          <w:sz w:val="30"/>
          <w:szCs w:val="30"/>
        </w:rPr>
        <w:t>年，某村有向上级申报“一事一议”事宜，后来上级有拨</w:t>
      </w:r>
      <w:r>
        <w:rPr>
          <w:rFonts w:hint="eastAsia"/>
          <w:sz w:val="30"/>
          <w:szCs w:val="30"/>
        </w:rPr>
        <w:t>30</w:t>
      </w:r>
      <w:r>
        <w:rPr>
          <w:rFonts w:hint="eastAsia"/>
          <w:sz w:val="30"/>
          <w:szCs w:val="30"/>
        </w:rPr>
        <w:t>万元，因具体业务不是我负责，所以具体情况我不清楚。申报时村内河石篱工程已经完成，所以村就以这个工程项目申报。当时该工程是本村乡贤谢某乙出资建设的。</w:t>
      </w:r>
    </w:p>
    <w:p w:rsidR="004045B8" w:rsidRDefault="004045B8">
      <w:pPr>
        <w:spacing w:line="500" w:lineRule="atLeast"/>
        <w:ind w:firstLine="600"/>
        <w:divId w:val="1180201156"/>
        <w:rPr>
          <w:rFonts w:hint="eastAsia"/>
          <w:sz w:val="30"/>
          <w:szCs w:val="30"/>
        </w:rPr>
      </w:pPr>
      <w:r>
        <w:rPr>
          <w:rFonts w:hint="eastAsia"/>
          <w:sz w:val="30"/>
          <w:szCs w:val="30"/>
        </w:rPr>
        <w:t>5.</w:t>
      </w:r>
      <w:r>
        <w:rPr>
          <w:rFonts w:hint="eastAsia"/>
          <w:sz w:val="30"/>
          <w:szCs w:val="30"/>
        </w:rPr>
        <w:t>证人谢某戊的证言。证实自己于</w:t>
      </w:r>
      <w:r>
        <w:rPr>
          <w:rFonts w:hint="eastAsia"/>
          <w:sz w:val="30"/>
          <w:szCs w:val="30"/>
        </w:rPr>
        <w:t>2004</w:t>
      </w:r>
      <w:r>
        <w:rPr>
          <w:rFonts w:hint="eastAsia"/>
          <w:sz w:val="30"/>
          <w:szCs w:val="30"/>
        </w:rPr>
        <w:t>年开始到某村工作，至今是村二委成员，分管学校工作，</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月是村会计。</w:t>
      </w:r>
      <w:r>
        <w:rPr>
          <w:rFonts w:hint="eastAsia"/>
          <w:sz w:val="30"/>
          <w:szCs w:val="30"/>
        </w:rPr>
        <w:t>2014</w:t>
      </w:r>
      <w:r>
        <w:rPr>
          <w:rFonts w:hint="eastAsia"/>
          <w:sz w:val="30"/>
          <w:szCs w:val="30"/>
        </w:rPr>
        <w:t>年村有向上级申报“一事一议”资金，当时是以村内河石篱工程项目去申报的，该工程是本村乡贤谢某乙出资建设的，申报“一事一议”时该工程已经完成了。前期申报的一些资料是我办理的，后来村更换了会计，我就没有参与此事了。</w:t>
      </w:r>
    </w:p>
    <w:p w:rsidR="004045B8" w:rsidRDefault="004045B8">
      <w:pPr>
        <w:spacing w:line="500" w:lineRule="atLeast"/>
        <w:ind w:firstLine="600"/>
        <w:divId w:val="1098254603"/>
        <w:rPr>
          <w:rFonts w:hint="eastAsia"/>
          <w:sz w:val="30"/>
          <w:szCs w:val="30"/>
        </w:rPr>
      </w:pPr>
      <w:r>
        <w:rPr>
          <w:rFonts w:hint="eastAsia"/>
          <w:sz w:val="30"/>
          <w:szCs w:val="30"/>
        </w:rPr>
        <w:t>6.</w:t>
      </w:r>
      <w:r>
        <w:rPr>
          <w:rFonts w:hint="eastAsia"/>
          <w:sz w:val="30"/>
          <w:szCs w:val="30"/>
        </w:rPr>
        <w:t>证人谢某己的证言。证实自己于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月至今在某村任会计。</w:t>
      </w:r>
      <w:r>
        <w:rPr>
          <w:rFonts w:hint="eastAsia"/>
          <w:sz w:val="30"/>
          <w:szCs w:val="30"/>
        </w:rPr>
        <w:t>2014</w:t>
      </w:r>
      <w:r>
        <w:rPr>
          <w:rFonts w:hint="eastAsia"/>
          <w:sz w:val="30"/>
          <w:szCs w:val="30"/>
        </w:rPr>
        <w:t>年，我村有以村内河石篱工程项目名义申报，上级补助我村的“一事一议”资金</w:t>
      </w:r>
      <w:r>
        <w:rPr>
          <w:rFonts w:hint="eastAsia"/>
          <w:sz w:val="30"/>
          <w:szCs w:val="30"/>
        </w:rPr>
        <w:t>30</w:t>
      </w:r>
      <w:r>
        <w:rPr>
          <w:rFonts w:hint="eastAsia"/>
          <w:sz w:val="30"/>
          <w:szCs w:val="30"/>
        </w:rPr>
        <w:t>万元，申报时我尚未到村工作，申报程序我不太清楚。</w:t>
      </w:r>
      <w:r>
        <w:rPr>
          <w:rFonts w:hint="eastAsia"/>
          <w:sz w:val="30"/>
          <w:szCs w:val="30"/>
        </w:rPr>
        <w:t>2015</w:t>
      </w:r>
      <w:r>
        <w:rPr>
          <w:rFonts w:hint="eastAsia"/>
          <w:sz w:val="30"/>
          <w:szCs w:val="30"/>
        </w:rPr>
        <w:t>年年初上级补助款来后，书记谢某甲叫我一并到镇政府，在陈某甲的办公室，建筑公司的老板拿了</w:t>
      </w:r>
      <w:r>
        <w:rPr>
          <w:rFonts w:hint="eastAsia"/>
          <w:sz w:val="30"/>
          <w:szCs w:val="30"/>
        </w:rPr>
        <w:t>30</w:t>
      </w:r>
      <w:r>
        <w:rPr>
          <w:rFonts w:hint="eastAsia"/>
          <w:sz w:val="30"/>
          <w:szCs w:val="30"/>
        </w:rPr>
        <w:t>万元现金交给谢某甲，我和谢某甲将这</w:t>
      </w:r>
      <w:r>
        <w:rPr>
          <w:rFonts w:hint="eastAsia"/>
          <w:sz w:val="30"/>
          <w:szCs w:val="30"/>
        </w:rPr>
        <w:t>30</w:t>
      </w:r>
      <w:r>
        <w:rPr>
          <w:rFonts w:hint="eastAsia"/>
          <w:sz w:val="30"/>
          <w:szCs w:val="30"/>
        </w:rPr>
        <w:t>万元拿到村，后将其中</w:t>
      </w:r>
      <w:r>
        <w:rPr>
          <w:rFonts w:hint="eastAsia"/>
          <w:sz w:val="30"/>
          <w:szCs w:val="30"/>
        </w:rPr>
        <w:t>3.75</w:t>
      </w:r>
      <w:r>
        <w:rPr>
          <w:rFonts w:hint="eastAsia"/>
          <w:sz w:val="30"/>
          <w:szCs w:val="30"/>
        </w:rPr>
        <w:t>万元交给池某以付还先前上交的税费及手续费，另外</w:t>
      </w:r>
      <w:r>
        <w:rPr>
          <w:rFonts w:hint="eastAsia"/>
          <w:sz w:val="30"/>
          <w:szCs w:val="30"/>
        </w:rPr>
        <w:t>3</w:t>
      </w:r>
      <w:r>
        <w:rPr>
          <w:rFonts w:hint="eastAsia"/>
          <w:sz w:val="30"/>
          <w:szCs w:val="30"/>
        </w:rPr>
        <w:t>万元被谢某甲拿去，他说要上交其他费用，余下的</w:t>
      </w:r>
      <w:r>
        <w:rPr>
          <w:rFonts w:hint="eastAsia"/>
          <w:sz w:val="30"/>
          <w:szCs w:val="30"/>
        </w:rPr>
        <w:t>232500</w:t>
      </w:r>
      <w:r>
        <w:rPr>
          <w:rFonts w:hint="eastAsia"/>
          <w:sz w:val="30"/>
          <w:szCs w:val="30"/>
        </w:rPr>
        <w:t>元在本村以谢某乙捐款名义进账。</w:t>
      </w:r>
    </w:p>
    <w:p w:rsidR="004045B8" w:rsidRDefault="004045B8">
      <w:pPr>
        <w:spacing w:line="500" w:lineRule="atLeast"/>
        <w:ind w:firstLine="600"/>
        <w:divId w:val="1968929608"/>
        <w:rPr>
          <w:rFonts w:hint="eastAsia"/>
          <w:sz w:val="30"/>
          <w:szCs w:val="30"/>
        </w:rPr>
      </w:pPr>
      <w:r>
        <w:rPr>
          <w:rFonts w:hint="eastAsia"/>
          <w:sz w:val="30"/>
          <w:szCs w:val="30"/>
        </w:rPr>
        <w:t>7.</w:t>
      </w:r>
      <w:r>
        <w:rPr>
          <w:rFonts w:hint="eastAsia"/>
          <w:sz w:val="30"/>
          <w:szCs w:val="30"/>
        </w:rPr>
        <w:t>证人陈某甲的证言。证实自己于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月至今任玉滘镇农业办经管站副站长，负责经管工作。我主要负责农村经济收益分配、各集体组织证明书的换发以及农村“一事一议”的申报工作等。</w:t>
      </w:r>
    </w:p>
    <w:p w:rsidR="004045B8" w:rsidRDefault="004045B8">
      <w:pPr>
        <w:spacing w:line="500" w:lineRule="atLeast"/>
        <w:ind w:firstLine="600"/>
        <w:divId w:val="473327890"/>
        <w:rPr>
          <w:rFonts w:hint="eastAsia"/>
          <w:sz w:val="30"/>
          <w:szCs w:val="30"/>
        </w:rPr>
      </w:pPr>
      <w:r>
        <w:rPr>
          <w:rFonts w:hint="eastAsia"/>
          <w:sz w:val="30"/>
          <w:szCs w:val="30"/>
        </w:rPr>
        <w:t>8.</w:t>
      </w:r>
      <w:r>
        <w:rPr>
          <w:rFonts w:hint="eastAsia"/>
          <w:sz w:val="30"/>
          <w:szCs w:val="30"/>
        </w:rPr>
        <w:t>证人陈某乙、谢某庚的证言。均证实某村有建设内河石篱工程，该过程系本村乡贤谢某乙出资建设。</w:t>
      </w:r>
    </w:p>
    <w:p w:rsidR="004045B8" w:rsidRDefault="004045B8">
      <w:pPr>
        <w:spacing w:line="500" w:lineRule="atLeast"/>
        <w:ind w:firstLine="600"/>
        <w:divId w:val="2135253135"/>
        <w:rPr>
          <w:rFonts w:hint="eastAsia"/>
          <w:sz w:val="30"/>
          <w:szCs w:val="30"/>
        </w:rPr>
      </w:pPr>
      <w:r>
        <w:rPr>
          <w:rFonts w:hint="eastAsia"/>
          <w:sz w:val="30"/>
          <w:szCs w:val="30"/>
        </w:rPr>
        <w:t>9.</w:t>
      </w:r>
      <w:r>
        <w:rPr>
          <w:rFonts w:hint="eastAsia"/>
          <w:sz w:val="30"/>
          <w:szCs w:val="30"/>
        </w:rPr>
        <w:t>证人谢某辛的证言。证实自己在某村委会工作，</w:t>
      </w:r>
      <w:r>
        <w:rPr>
          <w:rFonts w:hint="eastAsia"/>
          <w:sz w:val="30"/>
          <w:szCs w:val="30"/>
        </w:rPr>
        <w:t>2014</w:t>
      </w:r>
      <w:r>
        <w:rPr>
          <w:rFonts w:hint="eastAsia"/>
          <w:sz w:val="30"/>
          <w:szCs w:val="30"/>
        </w:rPr>
        <w:t>年某村有向上级申报“一事一议”资金，具体业务不清楚。</w:t>
      </w:r>
    </w:p>
    <w:p w:rsidR="004045B8" w:rsidRDefault="004045B8">
      <w:pPr>
        <w:spacing w:line="500" w:lineRule="atLeast"/>
        <w:ind w:firstLine="600"/>
        <w:divId w:val="2091582414"/>
        <w:rPr>
          <w:rFonts w:hint="eastAsia"/>
          <w:sz w:val="30"/>
          <w:szCs w:val="30"/>
        </w:rPr>
      </w:pPr>
      <w:r>
        <w:rPr>
          <w:rFonts w:hint="eastAsia"/>
          <w:sz w:val="30"/>
          <w:szCs w:val="30"/>
        </w:rPr>
        <w:t>10.</w:t>
      </w:r>
      <w:r>
        <w:rPr>
          <w:rFonts w:hint="eastAsia"/>
          <w:sz w:val="30"/>
          <w:szCs w:val="30"/>
        </w:rPr>
        <w:t>证人池某的证言。证实自己于</w:t>
      </w:r>
      <w:r>
        <w:rPr>
          <w:rFonts w:hint="eastAsia"/>
          <w:sz w:val="30"/>
          <w:szCs w:val="30"/>
        </w:rPr>
        <w:t>2005</w:t>
      </w:r>
      <w:r>
        <w:rPr>
          <w:rFonts w:hint="eastAsia"/>
          <w:sz w:val="30"/>
          <w:szCs w:val="30"/>
        </w:rPr>
        <w:t>年至今在某村任出纳。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月份，某村书记谢某甲的在村民代表大会上说上级有</w:t>
      </w:r>
      <w:r>
        <w:rPr>
          <w:rFonts w:hint="eastAsia"/>
          <w:sz w:val="30"/>
          <w:szCs w:val="30"/>
        </w:rPr>
        <w:t>1</w:t>
      </w:r>
      <w:r>
        <w:rPr>
          <w:rFonts w:hint="eastAsia"/>
          <w:sz w:val="30"/>
          <w:szCs w:val="30"/>
        </w:rPr>
        <w:t>项“一事一议”的财政奖补项目，我们村要去申报，以某村内河段石篱建设工程的名义去申报。该石篱工程是村乡贤谢某乙全额捐资建设的，某村对该工程是不用开支的，并说到时上级拨款后，该款项要用于村的公益项目，村民代表都一致表示同意。</w:t>
      </w:r>
      <w:r>
        <w:rPr>
          <w:rFonts w:hint="eastAsia"/>
          <w:sz w:val="30"/>
          <w:szCs w:val="30"/>
        </w:rPr>
        <w:t>2014</w:t>
      </w:r>
      <w:r>
        <w:rPr>
          <w:rFonts w:hint="eastAsia"/>
          <w:sz w:val="30"/>
          <w:szCs w:val="30"/>
        </w:rPr>
        <w:t>年年底，上级的“一事一议”财政奖补资金拨到位后，谢某甲和会计谢某己将上级拨款</w:t>
      </w:r>
      <w:r>
        <w:rPr>
          <w:rFonts w:hint="eastAsia"/>
          <w:sz w:val="30"/>
          <w:szCs w:val="30"/>
        </w:rPr>
        <w:t>30</w:t>
      </w:r>
      <w:r>
        <w:rPr>
          <w:rFonts w:hint="eastAsia"/>
          <w:sz w:val="30"/>
          <w:szCs w:val="30"/>
        </w:rPr>
        <w:t>万元拿到村公所给我，因我在申报该工程过程先垫付了工程税款</w:t>
      </w:r>
      <w:r>
        <w:rPr>
          <w:rFonts w:hint="eastAsia"/>
          <w:sz w:val="30"/>
          <w:szCs w:val="30"/>
        </w:rPr>
        <w:t>37500</w:t>
      </w:r>
      <w:r>
        <w:rPr>
          <w:rFonts w:hint="eastAsia"/>
          <w:sz w:val="30"/>
          <w:szCs w:val="30"/>
        </w:rPr>
        <w:t>元，因此这</w:t>
      </w:r>
      <w:r>
        <w:rPr>
          <w:rFonts w:hint="eastAsia"/>
          <w:sz w:val="30"/>
          <w:szCs w:val="30"/>
        </w:rPr>
        <w:t>30</w:t>
      </w:r>
      <w:r>
        <w:rPr>
          <w:rFonts w:hint="eastAsia"/>
          <w:sz w:val="30"/>
          <w:szCs w:val="30"/>
        </w:rPr>
        <w:t>万元先付还我的税款</w:t>
      </w:r>
      <w:r>
        <w:rPr>
          <w:rFonts w:hint="eastAsia"/>
          <w:sz w:val="30"/>
          <w:szCs w:val="30"/>
        </w:rPr>
        <w:t>37500</w:t>
      </w:r>
      <w:r>
        <w:rPr>
          <w:rFonts w:hint="eastAsia"/>
          <w:sz w:val="30"/>
          <w:szCs w:val="30"/>
        </w:rPr>
        <w:t>元，另有</w:t>
      </w:r>
      <w:r>
        <w:rPr>
          <w:rFonts w:hint="eastAsia"/>
          <w:sz w:val="30"/>
          <w:szCs w:val="30"/>
        </w:rPr>
        <w:t>30000</w:t>
      </w:r>
      <w:r>
        <w:rPr>
          <w:rFonts w:hint="eastAsia"/>
          <w:sz w:val="30"/>
          <w:szCs w:val="30"/>
        </w:rPr>
        <w:t>元交给书记谢某甲去上缴有关费用，余下的</w:t>
      </w:r>
      <w:r>
        <w:rPr>
          <w:rFonts w:hint="eastAsia"/>
          <w:sz w:val="30"/>
          <w:szCs w:val="30"/>
        </w:rPr>
        <w:t>232500</w:t>
      </w:r>
      <w:r>
        <w:rPr>
          <w:rFonts w:hint="eastAsia"/>
          <w:sz w:val="30"/>
          <w:szCs w:val="30"/>
        </w:rPr>
        <w:t>元谢某甲交代我以乡贤谢某乙赞助款进账。当时谢某甲拿</w:t>
      </w:r>
      <w:r>
        <w:rPr>
          <w:rFonts w:hint="eastAsia"/>
          <w:sz w:val="30"/>
          <w:szCs w:val="30"/>
        </w:rPr>
        <w:t>30000</w:t>
      </w:r>
      <w:r>
        <w:rPr>
          <w:rFonts w:hint="eastAsia"/>
          <w:sz w:val="30"/>
          <w:szCs w:val="30"/>
        </w:rPr>
        <w:t>元也没有单据到村进账。</w:t>
      </w:r>
    </w:p>
    <w:p w:rsidR="004045B8" w:rsidRDefault="004045B8">
      <w:pPr>
        <w:spacing w:line="500" w:lineRule="atLeast"/>
        <w:ind w:firstLine="600"/>
        <w:divId w:val="282349659"/>
        <w:rPr>
          <w:rFonts w:hint="eastAsia"/>
          <w:sz w:val="30"/>
          <w:szCs w:val="30"/>
        </w:rPr>
      </w:pPr>
      <w:r>
        <w:rPr>
          <w:rFonts w:hint="eastAsia"/>
          <w:sz w:val="30"/>
          <w:szCs w:val="30"/>
        </w:rPr>
        <w:t>11.</w:t>
      </w:r>
      <w:r>
        <w:rPr>
          <w:rFonts w:hint="eastAsia"/>
          <w:sz w:val="30"/>
          <w:szCs w:val="30"/>
        </w:rPr>
        <w:t>证人黄某的证言。证实自己于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月至今在玉滘镇人民政府工作，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月任副镇长，分管农业、林业、水利、环保等工作。</w:t>
      </w:r>
      <w:r>
        <w:rPr>
          <w:rFonts w:hint="eastAsia"/>
          <w:sz w:val="30"/>
          <w:szCs w:val="30"/>
        </w:rPr>
        <w:t>2014</w:t>
      </w:r>
      <w:r>
        <w:rPr>
          <w:rFonts w:hint="eastAsia"/>
          <w:sz w:val="30"/>
          <w:szCs w:val="30"/>
        </w:rPr>
        <w:t>年某村有向上级申报“一事一议”补助资金。广东省村级“一事一议”建设项目的财政奖补属于公益事业建设，上级有下发文件精神，乡村有公益性建设项目，上级拨来财政资金给予奖励。</w:t>
      </w:r>
      <w:r>
        <w:rPr>
          <w:rFonts w:hint="eastAsia"/>
          <w:sz w:val="30"/>
          <w:szCs w:val="30"/>
        </w:rPr>
        <w:t>2014</w:t>
      </w:r>
      <w:r>
        <w:rPr>
          <w:rFonts w:hint="eastAsia"/>
          <w:sz w:val="30"/>
          <w:szCs w:val="30"/>
        </w:rPr>
        <w:t>年某村申报“一事一议”的奖补资金是</w:t>
      </w:r>
      <w:r>
        <w:rPr>
          <w:rFonts w:hint="eastAsia"/>
          <w:sz w:val="30"/>
          <w:szCs w:val="30"/>
        </w:rPr>
        <w:t>30</w:t>
      </w:r>
      <w:r>
        <w:rPr>
          <w:rFonts w:hint="eastAsia"/>
          <w:sz w:val="30"/>
          <w:szCs w:val="30"/>
        </w:rPr>
        <w:t>万元，首先由村向镇政府申报，镇政府向县级农业局申报，农业局再向上级申报、奖补资金先由有关部门对工程建设项目进行验收，验收合格后由上级财政部门进行拨付。</w:t>
      </w:r>
    </w:p>
    <w:p w:rsidR="004045B8" w:rsidRDefault="004045B8">
      <w:pPr>
        <w:spacing w:line="500" w:lineRule="atLeast"/>
        <w:ind w:firstLine="600"/>
        <w:divId w:val="1342660813"/>
        <w:rPr>
          <w:rFonts w:hint="eastAsia"/>
          <w:sz w:val="30"/>
          <w:szCs w:val="30"/>
        </w:rPr>
      </w:pPr>
      <w:r>
        <w:rPr>
          <w:rFonts w:hint="eastAsia"/>
          <w:sz w:val="30"/>
          <w:szCs w:val="30"/>
        </w:rPr>
        <w:t>12.</w:t>
      </w:r>
      <w:r>
        <w:rPr>
          <w:rFonts w:hint="eastAsia"/>
          <w:sz w:val="30"/>
          <w:szCs w:val="30"/>
        </w:rPr>
        <w:t>户籍证明、简历。证实被告人谢某甲的身份情况、任职情况及无犯罪前科等。</w:t>
      </w:r>
    </w:p>
    <w:p w:rsidR="004045B8" w:rsidRDefault="004045B8">
      <w:pPr>
        <w:spacing w:line="500" w:lineRule="atLeast"/>
        <w:ind w:firstLine="600"/>
        <w:divId w:val="893472462"/>
        <w:rPr>
          <w:rFonts w:hint="eastAsia"/>
          <w:sz w:val="30"/>
          <w:szCs w:val="30"/>
        </w:rPr>
      </w:pPr>
      <w:r>
        <w:rPr>
          <w:rFonts w:hint="eastAsia"/>
          <w:sz w:val="30"/>
          <w:szCs w:val="30"/>
        </w:rPr>
        <w:t>13.</w:t>
      </w:r>
      <w:r>
        <w:rPr>
          <w:rFonts w:hint="eastAsia"/>
          <w:sz w:val="30"/>
          <w:szCs w:val="30"/>
        </w:rPr>
        <w:t>中共玉滘镇纪委证实材料、扣押决定书及扣押清单、收款收据。证实被告人谢某甲已于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日将赃款</w:t>
      </w:r>
      <w:r>
        <w:rPr>
          <w:rFonts w:hint="eastAsia"/>
          <w:sz w:val="30"/>
          <w:szCs w:val="30"/>
        </w:rPr>
        <w:t>30000</w:t>
      </w:r>
      <w:r>
        <w:rPr>
          <w:rFonts w:hint="eastAsia"/>
          <w:sz w:val="30"/>
          <w:szCs w:val="30"/>
        </w:rPr>
        <w:t>元退回上缴玉滘镇镇纪委，该款已由检察机关扣押。</w:t>
      </w:r>
    </w:p>
    <w:p w:rsidR="004045B8" w:rsidRDefault="004045B8">
      <w:pPr>
        <w:spacing w:line="500" w:lineRule="atLeast"/>
        <w:ind w:firstLine="600"/>
        <w:divId w:val="1408531826"/>
        <w:rPr>
          <w:rFonts w:hint="eastAsia"/>
          <w:sz w:val="30"/>
          <w:szCs w:val="30"/>
        </w:rPr>
      </w:pPr>
      <w:r>
        <w:rPr>
          <w:rFonts w:hint="eastAsia"/>
          <w:sz w:val="30"/>
          <w:szCs w:val="30"/>
        </w:rPr>
        <w:t>14.</w:t>
      </w:r>
      <w:r>
        <w:rPr>
          <w:rFonts w:hint="eastAsia"/>
          <w:sz w:val="30"/>
          <w:szCs w:val="30"/>
        </w:rPr>
        <w:t>某村村民代表会会议记录。证实某村村委会就申报“一事一议”财政奖补资金召开村民代表大会的情况。</w:t>
      </w:r>
    </w:p>
    <w:p w:rsidR="004045B8" w:rsidRDefault="004045B8">
      <w:pPr>
        <w:spacing w:line="500" w:lineRule="atLeast"/>
        <w:ind w:firstLine="600"/>
        <w:divId w:val="541870905"/>
        <w:rPr>
          <w:rFonts w:hint="eastAsia"/>
          <w:sz w:val="30"/>
          <w:szCs w:val="30"/>
        </w:rPr>
      </w:pPr>
      <w:r>
        <w:rPr>
          <w:rFonts w:hint="eastAsia"/>
          <w:sz w:val="30"/>
          <w:szCs w:val="30"/>
        </w:rPr>
        <w:t>15.</w:t>
      </w:r>
      <w:r>
        <w:rPr>
          <w:rFonts w:hint="eastAsia"/>
          <w:sz w:val="30"/>
          <w:szCs w:val="30"/>
        </w:rPr>
        <w:t>广东省村级公益事业建设一事一议财政奖补项目申报审批表、施工合同、工程预算书、广东省村级公益事业建设一事一议财政奖补项目验收清算报告表、工程竣工验收证明书、玉滘镇人民政府文件玉府（</w:t>
      </w:r>
      <w:r>
        <w:rPr>
          <w:rFonts w:hint="eastAsia"/>
          <w:sz w:val="30"/>
          <w:szCs w:val="30"/>
        </w:rPr>
        <w:t>2014</w:t>
      </w:r>
      <w:r>
        <w:rPr>
          <w:rFonts w:hint="eastAsia"/>
          <w:sz w:val="30"/>
          <w:szCs w:val="30"/>
        </w:rPr>
        <w:t>）</w:t>
      </w:r>
      <w:r>
        <w:rPr>
          <w:rFonts w:hint="eastAsia"/>
          <w:sz w:val="30"/>
          <w:szCs w:val="30"/>
        </w:rPr>
        <w:t>29</w:t>
      </w:r>
      <w:r>
        <w:rPr>
          <w:rFonts w:hint="eastAsia"/>
          <w:sz w:val="30"/>
          <w:szCs w:val="30"/>
        </w:rPr>
        <w:t>号文件及税票、收据。证实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日，玉滘镇某村向上级政府申报一事一议财政奖补项目过程的有关审批手续及缴纳税费等情况。</w:t>
      </w:r>
    </w:p>
    <w:p w:rsidR="004045B8" w:rsidRDefault="004045B8">
      <w:pPr>
        <w:spacing w:line="500" w:lineRule="atLeast"/>
        <w:ind w:firstLine="600"/>
        <w:divId w:val="1588999773"/>
        <w:rPr>
          <w:rFonts w:hint="eastAsia"/>
          <w:sz w:val="30"/>
          <w:szCs w:val="30"/>
        </w:rPr>
      </w:pPr>
      <w:r>
        <w:rPr>
          <w:rFonts w:hint="eastAsia"/>
          <w:sz w:val="30"/>
          <w:szCs w:val="30"/>
        </w:rPr>
        <w:t>16.</w:t>
      </w:r>
      <w:r>
        <w:rPr>
          <w:rFonts w:hint="eastAsia"/>
          <w:sz w:val="30"/>
          <w:szCs w:val="30"/>
        </w:rPr>
        <w:t>农村合作经济组织统一收款收据、记账凭证。证实玉滘镇某村于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日收到上级拨付的一事一议财政奖补资金</w:t>
      </w:r>
      <w:r>
        <w:rPr>
          <w:rFonts w:hint="eastAsia"/>
          <w:sz w:val="30"/>
          <w:szCs w:val="30"/>
        </w:rPr>
        <w:t>30</w:t>
      </w:r>
      <w:r>
        <w:rPr>
          <w:rFonts w:hint="eastAsia"/>
          <w:sz w:val="30"/>
          <w:szCs w:val="30"/>
        </w:rPr>
        <w:t>万元。</w:t>
      </w:r>
    </w:p>
    <w:p w:rsidR="004045B8" w:rsidRDefault="004045B8">
      <w:pPr>
        <w:spacing w:line="500" w:lineRule="atLeast"/>
        <w:ind w:firstLine="600"/>
        <w:divId w:val="334572586"/>
        <w:rPr>
          <w:rFonts w:hint="eastAsia"/>
          <w:sz w:val="30"/>
          <w:szCs w:val="30"/>
        </w:rPr>
      </w:pPr>
      <w:r>
        <w:rPr>
          <w:rFonts w:hint="eastAsia"/>
          <w:sz w:val="30"/>
          <w:szCs w:val="30"/>
        </w:rPr>
        <w:t>17.</w:t>
      </w:r>
      <w:r>
        <w:rPr>
          <w:rFonts w:hint="eastAsia"/>
          <w:sz w:val="30"/>
          <w:szCs w:val="30"/>
        </w:rPr>
        <w:t>广东省农业厅、广东省财政厅粤农（</w:t>
      </w:r>
      <w:r>
        <w:rPr>
          <w:rFonts w:hint="eastAsia"/>
          <w:sz w:val="30"/>
          <w:szCs w:val="30"/>
        </w:rPr>
        <w:t>2011</w:t>
      </w:r>
      <w:r>
        <w:rPr>
          <w:rFonts w:hint="eastAsia"/>
          <w:sz w:val="30"/>
          <w:szCs w:val="30"/>
        </w:rPr>
        <w:t>）</w:t>
      </w:r>
      <w:r>
        <w:rPr>
          <w:rFonts w:hint="eastAsia"/>
          <w:sz w:val="30"/>
          <w:szCs w:val="30"/>
        </w:rPr>
        <w:t>214</w:t>
      </w:r>
      <w:r>
        <w:rPr>
          <w:rFonts w:hint="eastAsia"/>
          <w:sz w:val="30"/>
          <w:szCs w:val="30"/>
        </w:rPr>
        <w:t>号文件、粤农（</w:t>
      </w:r>
      <w:r>
        <w:rPr>
          <w:rFonts w:hint="eastAsia"/>
          <w:sz w:val="30"/>
          <w:szCs w:val="30"/>
        </w:rPr>
        <w:t>2012</w:t>
      </w:r>
      <w:r>
        <w:rPr>
          <w:rFonts w:hint="eastAsia"/>
          <w:sz w:val="30"/>
          <w:szCs w:val="30"/>
        </w:rPr>
        <w:t>）</w:t>
      </w:r>
      <w:r>
        <w:rPr>
          <w:rFonts w:hint="eastAsia"/>
          <w:sz w:val="30"/>
          <w:szCs w:val="30"/>
        </w:rPr>
        <w:t>2184</w:t>
      </w:r>
      <w:r>
        <w:rPr>
          <w:rFonts w:hint="eastAsia"/>
          <w:sz w:val="30"/>
          <w:szCs w:val="30"/>
        </w:rPr>
        <w:t>文件、揭东县财政局揭东财（</w:t>
      </w:r>
      <w:r>
        <w:rPr>
          <w:rFonts w:hint="eastAsia"/>
          <w:sz w:val="30"/>
          <w:szCs w:val="30"/>
        </w:rPr>
        <w:t>2012</w:t>
      </w:r>
      <w:r>
        <w:rPr>
          <w:rFonts w:hint="eastAsia"/>
          <w:sz w:val="30"/>
          <w:szCs w:val="30"/>
        </w:rPr>
        <w:t>）</w:t>
      </w:r>
      <w:r>
        <w:rPr>
          <w:rFonts w:hint="eastAsia"/>
          <w:sz w:val="30"/>
          <w:szCs w:val="30"/>
        </w:rPr>
        <w:t>124</w:t>
      </w:r>
      <w:r>
        <w:rPr>
          <w:rFonts w:hint="eastAsia"/>
          <w:sz w:val="30"/>
          <w:szCs w:val="30"/>
        </w:rPr>
        <w:t>号文件、揭阳市揭东区农业局、财政局揭东农（</w:t>
      </w:r>
      <w:r>
        <w:rPr>
          <w:rFonts w:hint="eastAsia"/>
          <w:sz w:val="30"/>
          <w:szCs w:val="30"/>
        </w:rPr>
        <w:t>2014</w:t>
      </w:r>
      <w:r>
        <w:rPr>
          <w:rFonts w:hint="eastAsia"/>
          <w:sz w:val="30"/>
          <w:szCs w:val="30"/>
        </w:rPr>
        <w:t>）</w:t>
      </w:r>
      <w:r>
        <w:rPr>
          <w:rFonts w:hint="eastAsia"/>
          <w:sz w:val="30"/>
          <w:szCs w:val="30"/>
        </w:rPr>
        <w:t>52</w:t>
      </w:r>
      <w:r>
        <w:rPr>
          <w:rFonts w:hint="eastAsia"/>
          <w:sz w:val="30"/>
          <w:szCs w:val="30"/>
        </w:rPr>
        <w:t>号文件、揭阳市财政局揭市财农（</w:t>
      </w:r>
      <w:r>
        <w:rPr>
          <w:rFonts w:hint="eastAsia"/>
          <w:sz w:val="30"/>
          <w:szCs w:val="30"/>
        </w:rPr>
        <w:t>2014</w:t>
      </w:r>
      <w:r>
        <w:rPr>
          <w:rFonts w:hint="eastAsia"/>
          <w:sz w:val="30"/>
          <w:szCs w:val="30"/>
        </w:rPr>
        <w:t>）</w:t>
      </w:r>
      <w:r>
        <w:rPr>
          <w:rFonts w:hint="eastAsia"/>
          <w:sz w:val="30"/>
          <w:szCs w:val="30"/>
        </w:rPr>
        <w:t>126</w:t>
      </w:r>
      <w:r>
        <w:rPr>
          <w:rFonts w:hint="eastAsia"/>
          <w:sz w:val="30"/>
          <w:szCs w:val="30"/>
        </w:rPr>
        <w:t>号文件、玉滘镇人民政府文件玉府（</w:t>
      </w:r>
      <w:r>
        <w:rPr>
          <w:rFonts w:hint="eastAsia"/>
          <w:sz w:val="30"/>
          <w:szCs w:val="30"/>
        </w:rPr>
        <w:t>2014</w:t>
      </w:r>
      <w:r>
        <w:rPr>
          <w:rFonts w:hint="eastAsia"/>
          <w:sz w:val="30"/>
          <w:szCs w:val="30"/>
        </w:rPr>
        <w:t>）</w:t>
      </w:r>
      <w:r>
        <w:rPr>
          <w:rFonts w:hint="eastAsia"/>
          <w:sz w:val="30"/>
          <w:szCs w:val="30"/>
        </w:rPr>
        <w:t>36</w:t>
      </w:r>
      <w:r>
        <w:rPr>
          <w:rFonts w:hint="eastAsia"/>
          <w:sz w:val="30"/>
          <w:szCs w:val="30"/>
        </w:rPr>
        <w:t>号文件。证实广东省“一事一议”财政奖补项目的政策依据及申报该资金的相关规定。</w:t>
      </w:r>
    </w:p>
    <w:p w:rsidR="004045B8" w:rsidRDefault="004045B8">
      <w:pPr>
        <w:spacing w:line="500" w:lineRule="atLeast"/>
        <w:ind w:firstLine="600"/>
        <w:divId w:val="1824080841"/>
        <w:rPr>
          <w:rFonts w:hint="eastAsia"/>
          <w:sz w:val="30"/>
          <w:szCs w:val="30"/>
        </w:rPr>
      </w:pPr>
      <w:r>
        <w:rPr>
          <w:rFonts w:hint="eastAsia"/>
          <w:sz w:val="30"/>
          <w:szCs w:val="30"/>
        </w:rPr>
        <w:t>18.</w:t>
      </w:r>
      <w:r>
        <w:rPr>
          <w:rFonts w:hint="eastAsia"/>
          <w:sz w:val="30"/>
          <w:szCs w:val="30"/>
        </w:rPr>
        <w:t>受理案件报告表、立案决定书、情况反映及证实材料。反映</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月份，揭阳市揭东区检察院接群众举报称，玉滘镇某村党支部书记谢某甲在上级下拨一事一议建设款项中存在挪用、贪污等有关经济问题，要求该院进行查处。揭东区检察院于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日对谢某甲涉嫌贪污罪进行立案侦查。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日，玉滘镇党委书记吴宏波、镇长曾文苗、驻村领导郑晓丹带谢某甲到检察机关投案并如实供述自己的上述犯罪事的案件来源、侦破经过。</w:t>
      </w:r>
    </w:p>
    <w:p w:rsidR="004045B8" w:rsidRDefault="004045B8">
      <w:pPr>
        <w:spacing w:line="500" w:lineRule="atLeast"/>
        <w:ind w:firstLine="600"/>
        <w:divId w:val="554126470"/>
        <w:rPr>
          <w:rFonts w:hint="eastAsia"/>
          <w:sz w:val="30"/>
          <w:szCs w:val="30"/>
        </w:rPr>
      </w:pPr>
      <w:r>
        <w:rPr>
          <w:rFonts w:hint="eastAsia"/>
          <w:sz w:val="30"/>
          <w:szCs w:val="30"/>
        </w:rPr>
        <w:t>19.</w:t>
      </w:r>
      <w:r>
        <w:rPr>
          <w:rFonts w:hint="eastAsia"/>
          <w:sz w:val="30"/>
          <w:szCs w:val="30"/>
        </w:rPr>
        <w:t>玉滘镇会计委托代理中心情况说明及记账凭证、收款收据。证实涉案“一事一议”财政奖补资金中</w:t>
      </w:r>
      <w:r>
        <w:rPr>
          <w:rFonts w:hint="eastAsia"/>
          <w:sz w:val="30"/>
          <w:szCs w:val="30"/>
        </w:rPr>
        <w:t>232500</w:t>
      </w:r>
      <w:r>
        <w:rPr>
          <w:rFonts w:hint="eastAsia"/>
          <w:sz w:val="30"/>
          <w:szCs w:val="30"/>
        </w:rPr>
        <w:t>元有在玉滘镇某村以谢某乙捐款名义进账，其余款项没有进账。</w:t>
      </w:r>
    </w:p>
    <w:p w:rsidR="004045B8" w:rsidRDefault="004045B8">
      <w:pPr>
        <w:spacing w:line="500" w:lineRule="atLeast"/>
        <w:ind w:firstLine="600"/>
        <w:divId w:val="1512177884"/>
        <w:rPr>
          <w:rFonts w:hint="eastAsia"/>
          <w:sz w:val="30"/>
          <w:szCs w:val="30"/>
        </w:rPr>
      </w:pPr>
      <w:r>
        <w:rPr>
          <w:rFonts w:hint="eastAsia"/>
          <w:sz w:val="30"/>
          <w:szCs w:val="30"/>
        </w:rPr>
        <w:t>20.</w:t>
      </w:r>
      <w:r>
        <w:rPr>
          <w:rFonts w:hint="eastAsia"/>
          <w:sz w:val="30"/>
          <w:szCs w:val="30"/>
        </w:rPr>
        <w:t>被告人谢某甲的供述。供述自己于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日到玉滘镇某村任副书记（负责人），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月至今任某村总支书记，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月同时任某经联社负责人兼支部书记。</w:t>
      </w:r>
      <w:r>
        <w:rPr>
          <w:rFonts w:hint="eastAsia"/>
          <w:sz w:val="30"/>
          <w:szCs w:val="30"/>
        </w:rPr>
        <w:t>2014</w:t>
      </w:r>
      <w:r>
        <w:rPr>
          <w:rFonts w:hint="eastAsia"/>
          <w:sz w:val="30"/>
          <w:szCs w:val="30"/>
        </w:rPr>
        <w:t>年，我们某村有向上级申请“一事一议”的资金，申报时，我村的内河石篱工程已完成，所以确定以这个工程项目向上级申报。经过与玉滘镇农业办经管站陈某甲多方联系，最后由揭东县某建筑工程公司（法定代表人吴某）为我村办理这个项目的申报资料，在办理相关手续过程，建筑公司要求应将税费和手续费先付还，所以我有将该</w:t>
      </w:r>
      <w:r>
        <w:rPr>
          <w:rFonts w:hint="eastAsia"/>
          <w:sz w:val="30"/>
          <w:szCs w:val="30"/>
        </w:rPr>
        <w:t>2</w:t>
      </w:r>
      <w:r>
        <w:rPr>
          <w:rFonts w:hint="eastAsia"/>
          <w:sz w:val="30"/>
          <w:szCs w:val="30"/>
        </w:rPr>
        <w:t>项费用付还建筑公司。</w:t>
      </w:r>
      <w:r>
        <w:rPr>
          <w:rFonts w:hint="eastAsia"/>
          <w:sz w:val="30"/>
          <w:szCs w:val="30"/>
        </w:rPr>
        <w:t>2014</w:t>
      </w:r>
      <w:r>
        <w:rPr>
          <w:rFonts w:hint="eastAsia"/>
          <w:sz w:val="30"/>
          <w:szCs w:val="30"/>
        </w:rPr>
        <w:t>年年底，上级将“一事一议”的资金</w:t>
      </w:r>
      <w:r>
        <w:rPr>
          <w:rFonts w:hint="eastAsia"/>
          <w:sz w:val="30"/>
          <w:szCs w:val="30"/>
        </w:rPr>
        <w:t>30</w:t>
      </w:r>
      <w:r>
        <w:rPr>
          <w:rFonts w:hint="eastAsia"/>
          <w:sz w:val="30"/>
          <w:szCs w:val="30"/>
        </w:rPr>
        <w:t>万元拨</w:t>
      </w:r>
    </w:p>
    <w:p w:rsidR="004045B8" w:rsidRDefault="004045B8">
      <w:pPr>
        <w:spacing w:line="500" w:lineRule="atLeast"/>
        <w:ind w:firstLine="600"/>
        <w:divId w:val="81998884"/>
        <w:rPr>
          <w:rFonts w:hint="eastAsia"/>
          <w:sz w:val="30"/>
          <w:szCs w:val="30"/>
        </w:rPr>
      </w:pPr>
      <w:r>
        <w:rPr>
          <w:rFonts w:hint="eastAsia"/>
          <w:sz w:val="30"/>
          <w:szCs w:val="30"/>
        </w:rPr>
        <w:t>至玉滘镇财政所，由财政所付还建筑公司，建筑公司再将</w:t>
      </w:r>
      <w:r>
        <w:rPr>
          <w:rFonts w:hint="eastAsia"/>
          <w:sz w:val="30"/>
          <w:szCs w:val="30"/>
        </w:rPr>
        <w:t>30</w:t>
      </w:r>
      <w:r>
        <w:rPr>
          <w:rFonts w:hint="eastAsia"/>
          <w:sz w:val="30"/>
          <w:szCs w:val="30"/>
        </w:rPr>
        <w:t>万元现金送到陈某甲办公室，陈某甲通知我去领，我就去与会计谢某己一同到镇农业办经管站陈某甲办公室，由吴某将现金</w:t>
      </w:r>
      <w:r>
        <w:rPr>
          <w:rFonts w:hint="eastAsia"/>
          <w:sz w:val="30"/>
          <w:szCs w:val="30"/>
        </w:rPr>
        <w:t>30</w:t>
      </w:r>
      <w:r>
        <w:rPr>
          <w:rFonts w:hint="eastAsia"/>
          <w:sz w:val="30"/>
          <w:szCs w:val="30"/>
        </w:rPr>
        <w:t>万元交给我，当时陈某甲、谢某己都在场。回去后，我将这</w:t>
      </w:r>
      <w:r>
        <w:rPr>
          <w:rFonts w:hint="eastAsia"/>
          <w:sz w:val="30"/>
          <w:szCs w:val="30"/>
        </w:rPr>
        <w:t>30</w:t>
      </w:r>
      <w:r>
        <w:rPr>
          <w:rFonts w:hint="eastAsia"/>
          <w:sz w:val="30"/>
          <w:szCs w:val="30"/>
        </w:rPr>
        <w:t>万元交给村出纳池某，同时我跟池某说之前他垫付的税费及手续费</w:t>
      </w:r>
      <w:r>
        <w:rPr>
          <w:rFonts w:hint="eastAsia"/>
          <w:sz w:val="30"/>
          <w:szCs w:val="30"/>
        </w:rPr>
        <w:t>3.75</w:t>
      </w:r>
      <w:r>
        <w:rPr>
          <w:rFonts w:hint="eastAsia"/>
          <w:sz w:val="30"/>
          <w:szCs w:val="30"/>
        </w:rPr>
        <w:t>万元可以先拿去，另外我还需拿</w:t>
      </w:r>
      <w:r>
        <w:rPr>
          <w:rFonts w:hint="eastAsia"/>
          <w:sz w:val="30"/>
          <w:szCs w:val="30"/>
        </w:rPr>
        <w:t>3</w:t>
      </w:r>
      <w:r>
        <w:rPr>
          <w:rFonts w:hint="eastAsia"/>
          <w:sz w:val="30"/>
          <w:szCs w:val="30"/>
        </w:rPr>
        <w:t>万元去交其他费用，所以池某当即拿</w:t>
      </w:r>
      <w:r>
        <w:rPr>
          <w:rFonts w:hint="eastAsia"/>
          <w:sz w:val="30"/>
          <w:szCs w:val="30"/>
        </w:rPr>
        <w:t>3</w:t>
      </w:r>
      <w:r>
        <w:rPr>
          <w:rFonts w:hint="eastAsia"/>
          <w:sz w:val="30"/>
          <w:szCs w:val="30"/>
        </w:rPr>
        <w:t>万元给我，除去这</w:t>
      </w:r>
      <w:r>
        <w:rPr>
          <w:rFonts w:hint="eastAsia"/>
          <w:sz w:val="30"/>
          <w:szCs w:val="30"/>
        </w:rPr>
        <w:t>2</w:t>
      </w:r>
      <w:r>
        <w:rPr>
          <w:rFonts w:hint="eastAsia"/>
          <w:sz w:val="30"/>
          <w:szCs w:val="30"/>
        </w:rPr>
        <w:t>笔款后剩下</w:t>
      </w:r>
      <w:r>
        <w:rPr>
          <w:rFonts w:hint="eastAsia"/>
          <w:sz w:val="30"/>
          <w:szCs w:val="30"/>
        </w:rPr>
        <w:t>232500</w:t>
      </w:r>
      <w:r>
        <w:rPr>
          <w:rFonts w:hint="eastAsia"/>
          <w:sz w:val="30"/>
          <w:szCs w:val="30"/>
        </w:rPr>
        <w:t>元，我交代以谢某乙先生捐款名义进账。当时我拿这</w:t>
      </w:r>
      <w:r>
        <w:rPr>
          <w:rFonts w:hint="eastAsia"/>
          <w:sz w:val="30"/>
          <w:szCs w:val="30"/>
        </w:rPr>
        <w:t>3</w:t>
      </w:r>
      <w:r>
        <w:rPr>
          <w:rFonts w:hint="eastAsia"/>
          <w:sz w:val="30"/>
          <w:szCs w:val="30"/>
        </w:rPr>
        <w:t>万元是被我用于个人及家庭日常开支。</w:t>
      </w:r>
    </w:p>
    <w:p w:rsidR="004045B8" w:rsidRDefault="004045B8">
      <w:pPr>
        <w:spacing w:line="500" w:lineRule="atLeast"/>
        <w:ind w:firstLine="600"/>
        <w:divId w:val="1573151277"/>
        <w:rPr>
          <w:rFonts w:hint="eastAsia"/>
          <w:sz w:val="30"/>
          <w:szCs w:val="30"/>
        </w:rPr>
      </w:pPr>
      <w:r>
        <w:rPr>
          <w:rFonts w:hint="eastAsia"/>
          <w:sz w:val="30"/>
          <w:szCs w:val="30"/>
        </w:rPr>
        <w:t>以上证据能相互印证，足资认定。</w:t>
      </w:r>
    </w:p>
    <w:p w:rsidR="004045B8" w:rsidRDefault="004045B8">
      <w:pPr>
        <w:spacing w:line="500" w:lineRule="atLeast"/>
        <w:ind w:firstLine="600"/>
        <w:divId w:val="110829180"/>
        <w:rPr>
          <w:rFonts w:hint="eastAsia"/>
          <w:sz w:val="30"/>
          <w:szCs w:val="30"/>
        </w:rPr>
      </w:pPr>
      <w:r>
        <w:rPr>
          <w:rFonts w:hint="eastAsia"/>
          <w:sz w:val="30"/>
          <w:szCs w:val="30"/>
        </w:rPr>
        <w:t>本院认为，被告人谢某甲身为农村基层组织人员，在协助人民政府从事行政管理工作期间，利用职务便利，侵吞公共财物，数额较大，其行为已构成贪污罪。公诉机关指控被告人谢某甲所犯的罪名成立，本院予以支持。鉴于被告人谢某甲在案发后能自动投案，并如实供述自己的罪行，是自首，依法可予以从轻处罚。其能积极退清赃款，真诚悔罪，故对被告人谢某甲依法可予从轻处罚。公诉机关建议将涉案赃款没收上缴国库，经查，涉案赃款系财政专项资金，应依法追缴后由公诉机关上缴国库。依照《中华人民共和国刑法》第十二条，第九十三条第二款，第三百八十二条第一款，第三百八十三条第一款第（一）项、第三款，第六十七条第一款，第七十二条，第七十三条，《最高人民法院最高人民检察院关于办理贪污贿赂刑事案件适用法律若干问题的解释》第一条第一款之规定，判决如下：</w:t>
      </w:r>
    </w:p>
    <w:p w:rsidR="004045B8" w:rsidRDefault="004045B8">
      <w:pPr>
        <w:spacing w:line="500" w:lineRule="atLeast"/>
        <w:ind w:firstLine="600"/>
        <w:divId w:val="401950870"/>
        <w:rPr>
          <w:rFonts w:hint="eastAsia"/>
          <w:sz w:val="30"/>
          <w:szCs w:val="30"/>
        </w:rPr>
      </w:pPr>
      <w:r>
        <w:rPr>
          <w:rFonts w:hint="eastAsia"/>
          <w:sz w:val="30"/>
          <w:szCs w:val="30"/>
        </w:rPr>
        <w:t>被告人谢某甲犯贪污罪，判处有期徒刑六个月，缓刑一年，并处罚金人民币十万元。罚金限于本判决生效之日起三十日内缴纳。</w:t>
      </w:r>
    </w:p>
    <w:p w:rsidR="004045B8" w:rsidRDefault="004045B8">
      <w:pPr>
        <w:spacing w:line="500" w:lineRule="atLeast"/>
        <w:ind w:firstLine="600"/>
        <w:divId w:val="984509797"/>
        <w:rPr>
          <w:rFonts w:hint="eastAsia"/>
          <w:sz w:val="30"/>
          <w:szCs w:val="30"/>
        </w:rPr>
      </w:pPr>
      <w:r>
        <w:rPr>
          <w:rFonts w:hint="eastAsia"/>
          <w:sz w:val="30"/>
          <w:szCs w:val="30"/>
        </w:rPr>
        <w:t>（缓刑考验期限，从判决确定之日起计算。）</w:t>
      </w:r>
    </w:p>
    <w:p w:rsidR="004045B8" w:rsidRDefault="004045B8">
      <w:pPr>
        <w:spacing w:line="500" w:lineRule="atLeast"/>
        <w:ind w:firstLine="600"/>
        <w:divId w:val="184898157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4045B8" w:rsidRDefault="004045B8">
      <w:pPr>
        <w:spacing w:line="500" w:lineRule="atLeast"/>
        <w:jc w:val="right"/>
        <w:divId w:val="1513448668"/>
        <w:rPr>
          <w:rFonts w:hint="eastAsia"/>
          <w:sz w:val="30"/>
          <w:szCs w:val="30"/>
        </w:rPr>
      </w:pPr>
      <w:r>
        <w:rPr>
          <w:rFonts w:hint="eastAsia"/>
          <w:sz w:val="30"/>
          <w:szCs w:val="30"/>
        </w:rPr>
        <w:t>审　判　长　　林克生</w:t>
      </w:r>
    </w:p>
    <w:p w:rsidR="004045B8" w:rsidRDefault="004045B8">
      <w:pPr>
        <w:spacing w:line="500" w:lineRule="atLeast"/>
        <w:jc w:val="right"/>
        <w:divId w:val="1784809113"/>
        <w:rPr>
          <w:rFonts w:hint="eastAsia"/>
          <w:sz w:val="30"/>
          <w:szCs w:val="30"/>
        </w:rPr>
      </w:pPr>
      <w:r>
        <w:rPr>
          <w:rFonts w:hint="eastAsia"/>
          <w:sz w:val="30"/>
          <w:szCs w:val="30"/>
        </w:rPr>
        <w:t>代理审判员　　黄锐斌</w:t>
      </w:r>
    </w:p>
    <w:p w:rsidR="004045B8" w:rsidRDefault="004045B8">
      <w:pPr>
        <w:spacing w:line="500" w:lineRule="atLeast"/>
        <w:jc w:val="right"/>
        <w:divId w:val="892079245"/>
        <w:rPr>
          <w:rFonts w:hint="eastAsia"/>
          <w:sz w:val="30"/>
          <w:szCs w:val="30"/>
        </w:rPr>
      </w:pPr>
      <w:r>
        <w:rPr>
          <w:rFonts w:hint="eastAsia"/>
          <w:sz w:val="30"/>
          <w:szCs w:val="30"/>
        </w:rPr>
        <w:t>人民陪审员　　林晓东</w:t>
      </w:r>
    </w:p>
    <w:p w:rsidR="004045B8" w:rsidRDefault="004045B8">
      <w:pPr>
        <w:spacing w:line="500" w:lineRule="atLeast"/>
        <w:jc w:val="right"/>
        <w:divId w:val="106194735"/>
        <w:rPr>
          <w:rFonts w:hint="eastAsia"/>
          <w:sz w:val="30"/>
          <w:szCs w:val="30"/>
        </w:rPr>
      </w:pPr>
      <w:r>
        <w:rPr>
          <w:rFonts w:hint="eastAsia"/>
          <w:sz w:val="30"/>
          <w:szCs w:val="30"/>
        </w:rPr>
        <w:t>二〇一六年六月二十八日</w:t>
      </w:r>
    </w:p>
    <w:p w:rsidR="004045B8" w:rsidRDefault="004045B8">
      <w:pPr>
        <w:spacing w:line="500" w:lineRule="atLeast"/>
        <w:jc w:val="right"/>
        <w:divId w:val="765225086"/>
        <w:rPr>
          <w:rFonts w:hint="eastAsia"/>
          <w:sz w:val="30"/>
          <w:szCs w:val="30"/>
        </w:rPr>
      </w:pPr>
      <w:r>
        <w:rPr>
          <w:rFonts w:hint="eastAsia"/>
          <w:sz w:val="30"/>
          <w:szCs w:val="30"/>
        </w:rPr>
        <w:t>代书　记员　　陈晓敏</w:t>
      </w:r>
    </w:p>
    <w:p w:rsidR="004045B8" w:rsidRDefault="004045B8">
      <w:pPr>
        <w:spacing w:line="500" w:lineRule="atLeast"/>
        <w:ind w:firstLine="600"/>
        <w:divId w:val="1647280023"/>
        <w:rPr>
          <w:rFonts w:hint="eastAsia"/>
          <w:sz w:val="30"/>
          <w:szCs w:val="30"/>
        </w:rPr>
      </w:pPr>
      <w:r>
        <w:rPr>
          <w:rFonts w:hint="eastAsia"/>
          <w:sz w:val="30"/>
          <w:szCs w:val="30"/>
        </w:rPr>
        <w:t>附相关法律条文</w:t>
      </w:r>
    </w:p>
    <w:p w:rsidR="004045B8" w:rsidRDefault="004045B8">
      <w:pPr>
        <w:spacing w:line="500" w:lineRule="atLeast"/>
        <w:ind w:firstLine="600"/>
        <w:divId w:val="41172138"/>
        <w:rPr>
          <w:rFonts w:hint="eastAsia"/>
          <w:sz w:val="30"/>
          <w:szCs w:val="30"/>
        </w:rPr>
      </w:pPr>
      <w:r>
        <w:rPr>
          <w:rFonts w:hint="eastAsia"/>
          <w:sz w:val="30"/>
          <w:szCs w:val="30"/>
        </w:rPr>
        <w:t>《中华人民共和国刑法》</w:t>
      </w:r>
    </w:p>
    <w:p w:rsidR="004045B8" w:rsidRDefault="004045B8">
      <w:pPr>
        <w:spacing w:line="500" w:lineRule="atLeast"/>
        <w:ind w:firstLine="600"/>
        <w:divId w:val="182334644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4045B8" w:rsidRDefault="004045B8">
      <w:pPr>
        <w:spacing w:line="500" w:lineRule="atLeast"/>
        <w:ind w:firstLine="600"/>
        <w:divId w:val="1539857170"/>
        <w:rPr>
          <w:rFonts w:hint="eastAsia"/>
          <w:sz w:val="30"/>
          <w:szCs w:val="30"/>
        </w:rPr>
      </w:pPr>
      <w:r>
        <w:rPr>
          <w:rFonts w:hint="eastAsia"/>
          <w:sz w:val="30"/>
          <w:szCs w:val="30"/>
        </w:rPr>
        <w:t>本法施行以前，依照当时的法律已经作出的生效判决，继续有效。</w:t>
      </w:r>
    </w:p>
    <w:p w:rsidR="004045B8" w:rsidRDefault="004045B8">
      <w:pPr>
        <w:spacing w:line="500" w:lineRule="atLeast"/>
        <w:ind w:firstLine="600"/>
        <w:divId w:val="17709331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045B8" w:rsidRDefault="004045B8">
      <w:pPr>
        <w:spacing w:line="500" w:lineRule="atLeast"/>
        <w:ind w:firstLine="600"/>
        <w:divId w:val="18034236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045B8" w:rsidRDefault="004045B8">
      <w:pPr>
        <w:spacing w:line="500" w:lineRule="atLeast"/>
        <w:ind w:firstLine="600"/>
        <w:divId w:val="13100128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045B8" w:rsidRDefault="004045B8">
      <w:pPr>
        <w:spacing w:line="500" w:lineRule="atLeast"/>
        <w:ind w:firstLine="600"/>
        <w:divId w:val="14086491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045B8" w:rsidRDefault="004045B8">
      <w:pPr>
        <w:spacing w:line="500" w:lineRule="atLeast"/>
        <w:ind w:firstLine="600"/>
        <w:divId w:val="818115612"/>
        <w:rPr>
          <w:rFonts w:hint="eastAsia"/>
          <w:sz w:val="30"/>
          <w:szCs w:val="30"/>
        </w:rPr>
      </w:pPr>
      <w:r>
        <w:rPr>
          <w:rFonts w:hint="eastAsia"/>
          <w:sz w:val="30"/>
          <w:szCs w:val="30"/>
        </w:rPr>
        <w:t>（一）犯罪情节较轻；</w:t>
      </w:r>
    </w:p>
    <w:p w:rsidR="004045B8" w:rsidRDefault="004045B8">
      <w:pPr>
        <w:spacing w:line="500" w:lineRule="atLeast"/>
        <w:ind w:firstLine="600"/>
        <w:divId w:val="44959144"/>
        <w:rPr>
          <w:rFonts w:hint="eastAsia"/>
          <w:sz w:val="30"/>
          <w:szCs w:val="30"/>
        </w:rPr>
      </w:pPr>
      <w:r>
        <w:rPr>
          <w:rFonts w:hint="eastAsia"/>
          <w:sz w:val="30"/>
          <w:szCs w:val="30"/>
        </w:rPr>
        <w:t>（二）有悔罪表现；</w:t>
      </w:r>
    </w:p>
    <w:p w:rsidR="004045B8" w:rsidRDefault="004045B8">
      <w:pPr>
        <w:spacing w:line="500" w:lineRule="atLeast"/>
        <w:ind w:firstLine="600"/>
        <w:divId w:val="142548519"/>
        <w:rPr>
          <w:rFonts w:hint="eastAsia"/>
          <w:sz w:val="30"/>
          <w:szCs w:val="30"/>
        </w:rPr>
      </w:pPr>
      <w:r>
        <w:rPr>
          <w:rFonts w:hint="eastAsia"/>
          <w:sz w:val="30"/>
          <w:szCs w:val="30"/>
        </w:rPr>
        <w:t>（三）没有再犯罪的危险；</w:t>
      </w:r>
    </w:p>
    <w:p w:rsidR="004045B8" w:rsidRDefault="004045B8">
      <w:pPr>
        <w:spacing w:line="500" w:lineRule="atLeast"/>
        <w:ind w:firstLine="600"/>
        <w:divId w:val="1046686692"/>
        <w:rPr>
          <w:rFonts w:hint="eastAsia"/>
          <w:sz w:val="30"/>
          <w:szCs w:val="30"/>
        </w:rPr>
      </w:pPr>
      <w:r>
        <w:rPr>
          <w:rFonts w:hint="eastAsia"/>
          <w:sz w:val="30"/>
          <w:szCs w:val="30"/>
        </w:rPr>
        <w:t>（四）宣告缓刑对所居住社区没有重大不良影响。</w:t>
      </w:r>
    </w:p>
    <w:p w:rsidR="004045B8" w:rsidRDefault="004045B8">
      <w:pPr>
        <w:spacing w:line="500" w:lineRule="atLeast"/>
        <w:ind w:firstLine="600"/>
        <w:divId w:val="13217344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045B8" w:rsidRDefault="004045B8">
      <w:pPr>
        <w:spacing w:line="500" w:lineRule="atLeast"/>
        <w:ind w:firstLine="600"/>
        <w:divId w:val="444497067"/>
        <w:rPr>
          <w:rFonts w:hint="eastAsia"/>
          <w:sz w:val="30"/>
          <w:szCs w:val="30"/>
        </w:rPr>
      </w:pPr>
      <w:r>
        <w:rPr>
          <w:rFonts w:hint="eastAsia"/>
          <w:sz w:val="30"/>
          <w:szCs w:val="30"/>
        </w:rPr>
        <w:t>被宣告缓刑的犯罪分子，如果被判处附加刑，附加刑仍须执行。</w:t>
      </w:r>
    </w:p>
    <w:p w:rsidR="004045B8" w:rsidRDefault="004045B8">
      <w:pPr>
        <w:spacing w:line="500" w:lineRule="atLeast"/>
        <w:ind w:firstLine="600"/>
        <w:divId w:val="1652713500"/>
        <w:rPr>
          <w:rFonts w:hint="eastAsia"/>
          <w:sz w:val="30"/>
          <w:szCs w:val="30"/>
        </w:rPr>
      </w:pPr>
      <w:r>
        <w:rPr>
          <w:rFonts w:hint="eastAsia"/>
          <w:sz w:val="30"/>
          <w:szCs w:val="30"/>
        </w:rPr>
        <w:t>第七十三条拘役的缓刑考验期限为原判刑期以上一年以下，但是不能少于二个月。</w:t>
      </w:r>
    </w:p>
    <w:p w:rsidR="004045B8" w:rsidRDefault="004045B8">
      <w:pPr>
        <w:spacing w:line="500" w:lineRule="atLeast"/>
        <w:ind w:firstLine="600"/>
        <w:divId w:val="491994699"/>
        <w:rPr>
          <w:rFonts w:hint="eastAsia"/>
          <w:sz w:val="30"/>
          <w:szCs w:val="30"/>
        </w:rPr>
      </w:pPr>
      <w:r>
        <w:rPr>
          <w:rFonts w:hint="eastAsia"/>
          <w:sz w:val="30"/>
          <w:szCs w:val="30"/>
        </w:rPr>
        <w:t>有期徒刑的缓刑考验期限为原判刑期以上五年以下，但是不能少于一年。</w:t>
      </w:r>
    </w:p>
    <w:p w:rsidR="004045B8" w:rsidRDefault="004045B8">
      <w:pPr>
        <w:spacing w:line="500" w:lineRule="atLeast"/>
        <w:ind w:firstLine="600"/>
        <w:divId w:val="1665621429"/>
        <w:rPr>
          <w:rFonts w:hint="eastAsia"/>
          <w:sz w:val="30"/>
          <w:szCs w:val="30"/>
        </w:rPr>
      </w:pPr>
      <w:r>
        <w:rPr>
          <w:rFonts w:hint="eastAsia"/>
          <w:sz w:val="30"/>
          <w:szCs w:val="30"/>
        </w:rPr>
        <w:t>缓刑考验期限，从判决确定之日起计算。</w:t>
      </w:r>
    </w:p>
    <w:p w:rsidR="004045B8" w:rsidRDefault="004045B8">
      <w:pPr>
        <w:spacing w:line="500" w:lineRule="atLeast"/>
        <w:ind w:firstLine="600"/>
        <w:divId w:val="96220385"/>
        <w:rPr>
          <w:rFonts w:hint="eastAsia"/>
          <w:sz w:val="30"/>
          <w:szCs w:val="30"/>
        </w:rPr>
      </w:pPr>
      <w:r>
        <w:rPr>
          <w:rFonts w:hint="eastAsia"/>
          <w:sz w:val="30"/>
          <w:szCs w:val="30"/>
        </w:rPr>
        <w:t>第九十三条本法所称国家工作人员，是指国家机关中从事公务的人员。</w:t>
      </w:r>
    </w:p>
    <w:p w:rsidR="004045B8" w:rsidRDefault="004045B8">
      <w:pPr>
        <w:spacing w:line="500" w:lineRule="atLeast"/>
        <w:ind w:firstLine="600"/>
        <w:divId w:val="112030034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045B8" w:rsidRDefault="004045B8">
      <w:pPr>
        <w:spacing w:line="500" w:lineRule="atLeast"/>
        <w:ind w:firstLine="600"/>
        <w:divId w:val="189369105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045B8" w:rsidRDefault="004045B8">
      <w:pPr>
        <w:spacing w:line="500" w:lineRule="atLeast"/>
        <w:ind w:firstLine="600"/>
        <w:divId w:val="10238256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045B8" w:rsidRDefault="004045B8">
      <w:pPr>
        <w:spacing w:line="500" w:lineRule="atLeast"/>
        <w:ind w:firstLine="600"/>
        <w:divId w:val="1314867461"/>
        <w:rPr>
          <w:rFonts w:hint="eastAsia"/>
          <w:sz w:val="30"/>
          <w:szCs w:val="30"/>
        </w:rPr>
      </w:pPr>
      <w:r>
        <w:rPr>
          <w:rFonts w:hint="eastAsia"/>
          <w:sz w:val="30"/>
          <w:szCs w:val="30"/>
        </w:rPr>
        <w:t>与前两款所列人员勾结，伙同贪污的，以共犯论处。</w:t>
      </w:r>
    </w:p>
    <w:p w:rsidR="004045B8" w:rsidRDefault="004045B8">
      <w:pPr>
        <w:spacing w:line="500" w:lineRule="atLeast"/>
        <w:ind w:firstLine="600"/>
        <w:divId w:val="1406563754"/>
        <w:rPr>
          <w:rFonts w:hint="eastAsia"/>
          <w:sz w:val="30"/>
          <w:szCs w:val="30"/>
        </w:rPr>
      </w:pPr>
      <w:r>
        <w:rPr>
          <w:rFonts w:hint="eastAsia"/>
          <w:sz w:val="30"/>
          <w:szCs w:val="30"/>
        </w:rPr>
        <w:t>第三百八十三条对犯贪污罪的，根据情节轻重，分别依照下列规定处罚：</w:t>
      </w:r>
    </w:p>
    <w:p w:rsidR="004045B8" w:rsidRDefault="004045B8">
      <w:pPr>
        <w:spacing w:line="500" w:lineRule="atLeast"/>
        <w:ind w:firstLine="600"/>
        <w:divId w:val="706610664"/>
        <w:rPr>
          <w:rFonts w:hint="eastAsia"/>
          <w:sz w:val="30"/>
          <w:szCs w:val="30"/>
        </w:rPr>
      </w:pPr>
      <w:r>
        <w:rPr>
          <w:rFonts w:hint="eastAsia"/>
          <w:sz w:val="30"/>
          <w:szCs w:val="30"/>
        </w:rPr>
        <w:t>（一）贪污数额较大或者有其他较重情节的，处三年以下有期徒刑或者拘役，并处罚金。</w:t>
      </w:r>
    </w:p>
    <w:p w:rsidR="004045B8" w:rsidRDefault="004045B8">
      <w:pPr>
        <w:spacing w:line="500" w:lineRule="atLeast"/>
        <w:ind w:firstLine="600"/>
        <w:divId w:val="425465217"/>
        <w:rPr>
          <w:rFonts w:hint="eastAsia"/>
          <w:sz w:val="30"/>
          <w:szCs w:val="30"/>
        </w:rPr>
      </w:pPr>
      <w:r>
        <w:rPr>
          <w:rFonts w:hint="eastAsia"/>
          <w:sz w:val="30"/>
          <w:szCs w:val="30"/>
        </w:rPr>
        <w:t>（二）贪污数额巨大或者有其他严重情节的，处三年以上十年以下有期徒刑，并处罚金或者没收财产。</w:t>
      </w:r>
    </w:p>
    <w:p w:rsidR="004045B8" w:rsidRDefault="004045B8">
      <w:pPr>
        <w:spacing w:line="500" w:lineRule="atLeast"/>
        <w:ind w:firstLine="600"/>
        <w:divId w:val="21449584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045B8" w:rsidRDefault="004045B8">
      <w:pPr>
        <w:spacing w:line="500" w:lineRule="atLeast"/>
        <w:ind w:firstLine="600"/>
        <w:divId w:val="1564607274"/>
        <w:rPr>
          <w:rFonts w:hint="eastAsia"/>
          <w:sz w:val="30"/>
          <w:szCs w:val="30"/>
        </w:rPr>
      </w:pPr>
      <w:r>
        <w:rPr>
          <w:rFonts w:hint="eastAsia"/>
          <w:sz w:val="30"/>
          <w:szCs w:val="30"/>
        </w:rPr>
        <w:t>对多次贪污未经处理的，按照累计贪污数额处罚。</w:t>
      </w:r>
    </w:p>
    <w:p w:rsidR="004045B8" w:rsidRDefault="004045B8">
      <w:pPr>
        <w:spacing w:line="500" w:lineRule="atLeast"/>
        <w:ind w:firstLine="600"/>
        <w:divId w:val="17341578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045B8" w:rsidRDefault="004045B8">
      <w:pPr>
        <w:spacing w:line="500" w:lineRule="atLeast"/>
        <w:ind w:firstLine="600"/>
        <w:divId w:val="1710729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045B8" w:rsidRDefault="004045B8">
      <w:pPr>
        <w:spacing w:line="500" w:lineRule="atLeast"/>
        <w:ind w:firstLine="600"/>
        <w:divId w:val="136650006"/>
        <w:rPr>
          <w:rFonts w:hint="eastAsia"/>
          <w:sz w:val="30"/>
          <w:szCs w:val="30"/>
        </w:rPr>
      </w:pPr>
      <w:r>
        <w:rPr>
          <w:rFonts w:hint="eastAsia"/>
          <w:sz w:val="30"/>
          <w:szCs w:val="30"/>
        </w:rPr>
        <w:t>《最高人民法院最高人民检察院关于办理贪污贿赂刑事案件适用法律若干问题的解释》</w:t>
      </w:r>
    </w:p>
    <w:p w:rsidR="004045B8" w:rsidRDefault="004045B8">
      <w:pPr>
        <w:spacing w:line="500" w:lineRule="atLeast"/>
        <w:ind w:firstLine="600"/>
        <w:divId w:val="176530151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045B8" w:rsidRDefault="004045B8">
      <w:pPr>
        <w:spacing w:line="500" w:lineRule="atLeast"/>
        <w:ind w:firstLine="600"/>
        <w:divId w:val="148920210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045B8" w:rsidRDefault="004045B8">
      <w:pPr>
        <w:spacing w:line="500" w:lineRule="atLeast"/>
        <w:ind w:firstLine="600"/>
        <w:divId w:val="1650213105"/>
        <w:rPr>
          <w:rFonts w:hint="eastAsia"/>
          <w:sz w:val="30"/>
          <w:szCs w:val="30"/>
        </w:rPr>
      </w:pPr>
      <w:r>
        <w:rPr>
          <w:rFonts w:hint="eastAsia"/>
          <w:sz w:val="30"/>
          <w:szCs w:val="30"/>
        </w:rPr>
        <w:t>（一）贪污救灾、抢险、防汛、优抚、扶贫、移民、救济、防疫、社会捐助等特定款物的；</w:t>
      </w:r>
    </w:p>
    <w:p w:rsidR="004045B8" w:rsidRDefault="004045B8">
      <w:pPr>
        <w:spacing w:line="500" w:lineRule="atLeast"/>
        <w:ind w:firstLine="600"/>
        <w:divId w:val="2069038376"/>
        <w:rPr>
          <w:rFonts w:hint="eastAsia"/>
          <w:sz w:val="30"/>
          <w:szCs w:val="30"/>
        </w:rPr>
      </w:pPr>
      <w:r>
        <w:rPr>
          <w:rFonts w:hint="eastAsia"/>
          <w:sz w:val="30"/>
          <w:szCs w:val="30"/>
        </w:rPr>
        <w:t>（二）曾因贪污、受贿、挪用公款受过党纪、行政处分的；</w:t>
      </w:r>
    </w:p>
    <w:p w:rsidR="004045B8" w:rsidRDefault="004045B8">
      <w:pPr>
        <w:spacing w:line="500" w:lineRule="atLeast"/>
        <w:ind w:firstLine="600"/>
        <w:divId w:val="1689599478"/>
        <w:rPr>
          <w:rFonts w:hint="eastAsia"/>
          <w:sz w:val="30"/>
          <w:szCs w:val="30"/>
        </w:rPr>
      </w:pPr>
      <w:r>
        <w:rPr>
          <w:rFonts w:hint="eastAsia"/>
          <w:sz w:val="30"/>
          <w:szCs w:val="30"/>
        </w:rPr>
        <w:t>（三）曾因故意犯罪受过刑事追究的；</w:t>
      </w:r>
    </w:p>
    <w:p w:rsidR="004045B8" w:rsidRDefault="004045B8">
      <w:pPr>
        <w:spacing w:line="500" w:lineRule="atLeast"/>
        <w:ind w:firstLine="600"/>
        <w:divId w:val="327832213"/>
        <w:rPr>
          <w:rFonts w:hint="eastAsia"/>
          <w:sz w:val="30"/>
          <w:szCs w:val="30"/>
        </w:rPr>
      </w:pPr>
      <w:r>
        <w:rPr>
          <w:rFonts w:hint="eastAsia"/>
          <w:sz w:val="30"/>
          <w:szCs w:val="30"/>
        </w:rPr>
        <w:t>（四）赃款赃物用于非法活动的；</w:t>
      </w:r>
    </w:p>
    <w:p w:rsidR="004045B8" w:rsidRDefault="004045B8">
      <w:pPr>
        <w:spacing w:line="500" w:lineRule="atLeast"/>
        <w:ind w:firstLine="600"/>
        <w:divId w:val="1298146691"/>
        <w:rPr>
          <w:rFonts w:hint="eastAsia"/>
          <w:sz w:val="30"/>
          <w:szCs w:val="30"/>
        </w:rPr>
      </w:pPr>
      <w:r>
        <w:rPr>
          <w:rFonts w:hint="eastAsia"/>
          <w:sz w:val="30"/>
          <w:szCs w:val="30"/>
        </w:rPr>
        <w:t>（五）拒不交待赃款赃物去向或者拒不配合追缴工作，致使无法追缴的；</w:t>
      </w:r>
    </w:p>
    <w:p w:rsidR="004045B8" w:rsidRDefault="004045B8">
      <w:pPr>
        <w:spacing w:line="500" w:lineRule="atLeast"/>
        <w:ind w:firstLine="600"/>
        <w:divId w:val="682784178"/>
        <w:rPr>
          <w:rFonts w:hint="eastAsia"/>
          <w:sz w:val="30"/>
          <w:szCs w:val="30"/>
        </w:rPr>
      </w:pPr>
      <w:r>
        <w:rPr>
          <w:rFonts w:hint="eastAsia"/>
          <w:sz w:val="30"/>
          <w:szCs w:val="30"/>
        </w:rPr>
        <w:t>（六）造成恶劣影响或者其他严重后果的。</w:t>
      </w:r>
    </w:p>
    <w:p w:rsidR="004045B8" w:rsidRDefault="004045B8">
      <w:pPr>
        <w:spacing w:line="500" w:lineRule="atLeast"/>
        <w:ind w:firstLine="600"/>
        <w:divId w:val="155079876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045B8" w:rsidRDefault="004045B8">
      <w:pPr>
        <w:spacing w:line="500" w:lineRule="atLeast"/>
        <w:ind w:firstLine="600"/>
        <w:divId w:val="1408117331"/>
        <w:rPr>
          <w:rFonts w:hint="eastAsia"/>
          <w:sz w:val="30"/>
          <w:szCs w:val="30"/>
        </w:rPr>
      </w:pPr>
      <w:r>
        <w:rPr>
          <w:rFonts w:hint="eastAsia"/>
          <w:sz w:val="30"/>
          <w:szCs w:val="30"/>
        </w:rPr>
        <w:t>（一）多次索贿的；</w:t>
      </w:r>
    </w:p>
    <w:p w:rsidR="004045B8" w:rsidRDefault="004045B8">
      <w:pPr>
        <w:spacing w:line="500" w:lineRule="atLeast"/>
        <w:ind w:firstLine="600"/>
        <w:divId w:val="937059500"/>
        <w:rPr>
          <w:rFonts w:hint="eastAsia"/>
          <w:sz w:val="30"/>
          <w:szCs w:val="30"/>
        </w:rPr>
      </w:pPr>
      <w:r>
        <w:rPr>
          <w:rFonts w:hint="eastAsia"/>
          <w:sz w:val="30"/>
          <w:szCs w:val="30"/>
        </w:rPr>
        <w:t>（二）为他人谋取不正当利益，致使公共财产、国家和人民利益遭受损失的；</w:t>
      </w:r>
    </w:p>
    <w:p w:rsidR="004045B8" w:rsidRDefault="004045B8">
      <w:pPr>
        <w:spacing w:line="500" w:lineRule="atLeast"/>
        <w:ind w:firstLine="600"/>
        <w:divId w:val="1177694193"/>
        <w:rPr>
          <w:rFonts w:hint="eastAsia"/>
          <w:sz w:val="30"/>
          <w:szCs w:val="30"/>
        </w:rPr>
      </w:pPr>
      <w:r>
        <w:rPr>
          <w:rFonts w:hint="eastAsia"/>
          <w:sz w:val="30"/>
          <w:szCs w:val="30"/>
        </w:rPr>
        <w:t>（三）为他人谋取职务提拔、调整的。</w:t>
      </w:r>
    </w:p>
    <w:p w:rsidR="004045B8" w:rsidRDefault="004045B8">
      <w:pPr>
        <w:spacing w:line="500" w:lineRule="atLeast"/>
        <w:ind w:firstLine="600"/>
        <w:divId w:val="1452088456"/>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45B8" w:rsidRDefault="004045B8" w:rsidP="004045B8">
      <w:pPr>
        <w:rPr>
          <w:rFonts w:hint="eastAsia"/>
        </w:rPr>
      </w:pPr>
      <w:r>
        <w:separator/>
      </w:r>
    </w:p>
  </w:endnote>
  <w:endnote w:type="continuationSeparator" w:id="0">
    <w:p w:rsidR="004045B8" w:rsidRDefault="004045B8" w:rsidP="004045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45B8" w:rsidRDefault="004045B8" w:rsidP="004045B8">
      <w:pPr>
        <w:rPr>
          <w:rFonts w:hint="eastAsia"/>
        </w:rPr>
      </w:pPr>
      <w:r>
        <w:separator/>
      </w:r>
    </w:p>
  </w:footnote>
  <w:footnote w:type="continuationSeparator" w:id="0">
    <w:p w:rsidR="004045B8" w:rsidRDefault="004045B8" w:rsidP="004045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45B8"/>
    <w:rsid w:val="004045B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45B8"/>
    <w:pPr>
      <w:tabs>
        <w:tab w:val="center" w:pos="4153"/>
        <w:tab w:val="right" w:pos="8306"/>
      </w:tabs>
      <w:snapToGrid w:val="0"/>
      <w:jc w:val="center"/>
    </w:pPr>
    <w:rPr>
      <w:sz w:val="18"/>
      <w:szCs w:val="18"/>
    </w:rPr>
  </w:style>
  <w:style w:type="character" w:customStyle="1" w:styleId="a4">
    <w:name w:val="页眉 字符"/>
    <w:basedOn w:val="a0"/>
    <w:link w:val="a3"/>
    <w:uiPriority w:val="99"/>
    <w:rsid w:val="004045B8"/>
    <w:rPr>
      <w:rFonts w:ascii="宋体" w:eastAsia="宋体" w:hAnsi="宋体" w:cs="宋体"/>
      <w:sz w:val="18"/>
      <w:szCs w:val="18"/>
    </w:rPr>
  </w:style>
  <w:style w:type="paragraph" w:styleId="a5">
    <w:name w:val="footer"/>
    <w:basedOn w:val="a"/>
    <w:link w:val="a6"/>
    <w:uiPriority w:val="99"/>
    <w:unhideWhenUsed/>
    <w:rsid w:val="004045B8"/>
    <w:pPr>
      <w:tabs>
        <w:tab w:val="center" w:pos="4153"/>
        <w:tab w:val="right" w:pos="8306"/>
      </w:tabs>
      <w:snapToGrid w:val="0"/>
    </w:pPr>
    <w:rPr>
      <w:sz w:val="18"/>
      <w:szCs w:val="18"/>
    </w:rPr>
  </w:style>
  <w:style w:type="character" w:customStyle="1" w:styleId="a6">
    <w:name w:val="页脚 字符"/>
    <w:basedOn w:val="a0"/>
    <w:link w:val="a5"/>
    <w:uiPriority w:val="99"/>
    <w:rsid w:val="004045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2138">
      <w:marLeft w:val="0"/>
      <w:marRight w:val="0"/>
      <w:marTop w:val="10"/>
      <w:marBottom w:val="10"/>
      <w:divBdr>
        <w:top w:val="none" w:sz="0" w:space="0" w:color="auto"/>
        <w:left w:val="none" w:sz="0" w:space="0" w:color="auto"/>
        <w:bottom w:val="none" w:sz="0" w:space="0" w:color="auto"/>
        <w:right w:val="none" w:sz="0" w:space="0" w:color="auto"/>
      </w:divBdr>
    </w:div>
    <w:div w:id="44959144">
      <w:marLeft w:val="0"/>
      <w:marRight w:val="0"/>
      <w:marTop w:val="10"/>
      <w:marBottom w:val="10"/>
      <w:divBdr>
        <w:top w:val="none" w:sz="0" w:space="0" w:color="auto"/>
        <w:left w:val="none" w:sz="0" w:space="0" w:color="auto"/>
        <w:bottom w:val="none" w:sz="0" w:space="0" w:color="auto"/>
        <w:right w:val="none" w:sz="0" w:space="0" w:color="auto"/>
      </w:divBdr>
    </w:div>
    <w:div w:id="81998884">
      <w:marLeft w:val="0"/>
      <w:marRight w:val="0"/>
      <w:marTop w:val="10"/>
      <w:marBottom w:val="10"/>
      <w:divBdr>
        <w:top w:val="none" w:sz="0" w:space="0" w:color="auto"/>
        <w:left w:val="none" w:sz="0" w:space="0" w:color="auto"/>
        <w:bottom w:val="none" w:sz="0" w:space="0" w:color="auto"/>
        <w:right w:val="none" w:sz="0" w:space="0" w:color="auto"/>
      </w:divBdr>
    </w:div>
    <w:div w:id="96220385">
      <w:marLeft w:val="0"/>
      <w:marRight w:val="0"/>
      <w:marTop w:val="10"/>
      <w:marBottom w:val="10"/>
      <w:divBdr>
        <w:top w:val="none" w:sz="0" w:space="0" w:color="auto"/>
        <w:left w:val="none" w:sz="0" w:space="0" w:color="auto"/>
        <w:bottom w:val="none" w:sz="0" w:space="0" w:color="auto"/>
        <w:right w:val="none" w:sz="0" w:space="0" w:color="auto"/>
      </w:divBdr>
    </w:div>
    <w:div w:id="106194735">
      <w:marLeft w:val="0"/>
      <w:marRight w:val="720"/>
      <w:marTop w:val="10"/>
      <w:marBottom w:val="10"/>
      <w:divBdr>
        <w:top w:val="none" w:sz="0" w:space="0" w:color="auto"/>
        <w:left w:val="none" w:sz="0" w:space="0" w:color="auto"/>
        <w:bottom w:val="none" w:sz="0" w:space="0" w:color="auto"/>
        <w:right w:val="none" w:sz="0" w:space="0" w:color="auto"/>
      </w:divBdr>
    </w:div>
    <w:div w:id="106199647">
      <w:marLeft w:val="0"/>
      <w:marRight w:val="0"/>
      <w:marTop w:val="10"/>
      <w:marBottom w:val="10"/>
      <w:divBdr>
        <w:top w:val="none" w:sz="0" w:space="0" w:color="auto"/>
        <w:left w:val="none" w:sz="0" w:space="0" w:color="auto"/>
        <w:bottom w:val="none" w:sz="0" w:space="0" w:color="auto"/>
        <w:right w:val="none" w:sz="0" w:space="0" w:color="auto"/>
      </w:divBdr>
    </w:div>
    <w:div w:id="110829180">
      <w:marLeft w:val="0"/>
      <w:marRight w:val="0"/>
      <w:marTop w:val="10"/>
      <w:marBottom w:val="10"/>
      <w:divBdr>
        <w:top w:val="none" w:sz="0" w:space="0" w:color="auto"/>
        <w:left w:val="none" w:sz="0" w:space="0" w:color="auto"/>
        <w:bottom w:val="none" w:sz="0" w:space="0" w:color="auto"/>
        <w:right w:val="none" w:sz="0" w:space="0" w:color="auto"/>
      </w:divBdr>
    </w:div>
    <w:div w:id="136650006">
      <w:marLeft w:val="0"/>
      <w:marRight w:val="0"/>
      <w:marTop w:val="10"/>
      <w:marBottom w:val="10"/>
      <w:divBdr>
        <w:top w:val="none" w:sz="0" w:space="0" w:color="auto"/>
        <w:left w:val="none" w:sz="0" w:space="0" w:color="auto"/>
        <w:bottom w:val="none" w:sz="0" w:space="0" w:color="auto"/>
        <w:right w:val="none" w:sz="0" w:space="0" w:color="auto"/>
      </w:divBdr>
    </w:div>
    <w:div w:id="142548519">
      <w:marLeft w:val="0"/>
      <w:marRight w:val="0"/>
      <w:marTop w:val="10"/>
      <w:marBottom w:val="10"/>
      <w:divBdr>
        <w:top w:val="none" w:sz="0" w:space="0" w:color="auto"/>
        <w:left w:val="none" w:sz="0" w:space="0" w:color="auto"/>
        <w:bottom w:val="none" w:sz="0" w:space="0" w:color="auto"/>
        <w:right w:val="none" w:sz="0" w:space="0" w:color="auto"/>
      </w:divBdr>
    </w:div>
    <w:div w:id="171072996">
      <w:marLeft w:val="0"/>
      <w:marRight w:val="0"/>
      <w:marTop w:val="10"/>
      <w:marBottom w:val="10"/>
      <w:divBdr>
        <w:top w:val="none" w:sz="0" w:space="0" w:color="auto"/>
        <w:left w:val="none" w:sz="0" w:space="0" w:color="auto"/>
        <w:bottom w:val="none" w:sz="0" w:space="0" w:color="auto"/>
        <w:right w:val="none" w:sz="0" w:space="0" w:color="auto"/>
      </w:divBdr>
    </w:div>
    <w:div w:id="282349659">
      <w:marLeft w:val="0"/>
      <w:marRight w:val="0"/>
      <w:marTop w:val="10"/>
      <w:marBottom w:val="10"/>
      <w:divBdr>
        <w:top w:val="none" w:sz="0" w:space="0" w:color="auto"/>
        <w:left w:val="none" w:sz="0" w:space="0" w:color="auto"/>
        <w:bottom w:val="none" w:sz="0" w:space="0" w:color="auto"/>
        <w:right w:val="none" w:sz="0" w:space="0" w:color="auto"/>
      </w:divBdr>
    </w:div>
    <w:div w:id="327832213">
      <w:marLeft w:val="0"/>
      <w:marRight w:val="0"/>
      <w:marTop w:val="10"/>
      <w:marBottom w:val="10"/>
      <w:divBdr>
        <w:top w:val="none" w:sz="0" w:space="0" w:color="auto"/>
        <w:left w:val="none" w:sz="0" w:space="0" w:color="auto"/>
        <w:bottom w:val="none" w:sz="0" w:space="0" w:color="auto"/>
        <w:right w:val="none" w:sz="0" w:space="0" w:color="auto"/>
      </w:divBdr>
    </w:div>
    <w:div w:id="333538623">
      <w:marLeft w:val="0"/>
      <w:marRight w:val="0"/>
      <w:marTop w:val="10"/>
      <w:marBottom w:val="10"/>
      <w:divBdr>
        <w:top w:val="none" w:sz="0" w:space="0" w:color="auto"/>
        <w:left w:val="none" w:sz="0" w:space="0" w:color="auto"/>
        <w:bottom w:val="none" w:sz="0" w:space="0" w:color="auto"/>
        <w:right w:val="none" w:sz="0" w:space="0" w:color="auto"/>
      </w:divBdr>
    </w:div>
    <w:div w:id="334572586">
      <w:marLeft w:val="0"/>
      <w:marRight w:val="0"/>
      <w:marTop w:val="10"/>
      <w:marBottom w:val="10"/>
      <w:divBdr>
        <w:top w:val="none" w:sz="0" w:space="0" w:color="auto"/>
        <w:left w:val="none" w:sz="0" w:space="0" w:color="auto"/>
        <w:bottom w:val="none" w:sz="0" w:space="0" w:color="auto"/>
        <w:right w:val="none" w:sz="0" w:space="0" w:color="auto"/>
      </w:divBdr>
    </w:div>
    <w:div w:id="401950870">
      <w:marLeft w:val="0"/>
      <w:marRight w:val="0"/>
      <w:marTop w:val="10"/>
      <w:marBottom w:val="10"/>
      <w:divBdr>
        <w:top w:val="none" w:sz="0" w:space="0" w:color="auto"/>
        <w:left w:val="none" w:sz="0" w:space="0" w:color="auto"/>
        <w:bottom w:val="none" w:sz="0" w:space="0" w:color="auto"/>
        <w:right w:val="none" w:sz="0" w:space="0" w:color="auto"/>
      </w:divBdr>
    </w:div>
    <w:div w:id="425465217">
      <w:marLeft w:val="0"/>
      <w:marRight w:val="0"/>
      <w:marTop w:val="10"/>
      <w:marBottom w:val="10"/>
      <w:divBdr>
        <w:top w:val="none" w:sz="0" w:space="0" w:color="auto"/>
        <w:left w:val="none" w:sz="0" w:space="0" w:color="auto"/>
        <w:bottom w:val="none" w:sz="0" w:space="0" w:color="auto"/>
        <w:right w:val="none" w:sz="0" w:space="0" w:color="auto"/>
      </w:divBdr>
    </w:div>
    <w:div w:id="444497067">
      <w:marLeft w:val="0"/>
      <w:marRight w:val="0"/>
      <w:marTop w:val="10"/>
      <w:marBottom w:val="10"/>
      <w:divBdr>
        <w:top w:val="none" w:sz="0" w:space="0" w:color="auto"/>
        <w:left w:val="none" w:sz="0" w:space="0" w:color="auto"/>
        <w:bottom w:val="none" w:sz="0" w:space="0" w:color="auto"/>
        <w:right w:val="none" w:sz="0" w:space="0" w:color="auto"/>
      </w:divBdr>
    </w:div>
    <w:div w:id="455753766">
      <w:marLeft w:val="0"/>
      <w:marRight w:val="0"/>
      <w:marTop w:val="10"/>
      <w:marBottom w:val="10"/>
      <w:divBdr>
        <w:top w:val="none" w:sz="0" w:space="0" w:color="auto"/>
        <w:left w:val="none" w:sz="0" w:space="0" w:color="auto"/>
        <w:bottom w:val="none" w:sz="0" w:space="0" w:color="auto"/>
        <w:right w:val="none" w:sz="0" w:space="0" w:color="auto"/>
      </w:divBdr>
    </w:div>
    <w:div w:id="473327890">
      <w:marLeft w:val="0"/>
      <w:marRight w:val="0"/>
      <w:marTop w:val="10"/>
      <w:marBottom w:val="10"/>
      <w:divBdr>
        <w:top w:val="none" w:sz="0" w:space="0" w:color="auto"/>
        <w:left w:val="none" w:sz="0" w:space="0" w:color="auto"/>
        <w:bottom w:val="none" w:sz="0" w:space="0" w:color="auto"/>
        <w:right w:val="none" w:sz="0" w:space="0" w:color="auto"/>
      </w:divBdr>
    </w:div>
    <w:div w:id="491994699">
      <w:marLeft w:val="0"/>
      <w:marRight w:val="0"/>
      <w:marTop w:val="10"/>
      <w:marBottom w:val="10"/>
      <w:divBdr>
        <w:top w:val="none" w:sz="0" w:space="0" w:color="auto"/>
        <w:left w:val="none" w:sz="0" w:space="0" w:color="auto"/>
        <w:bottom w:val="none" w:sz="0" w:space="0" w:color="auto"/>
        <w:right w:val="none" w:sz="0" w:space="0" w:color="auto"/>
      </w:divBdr>
    </w:div>
    <w:div w:id="522860732">
      <w:marLeft w:val="0"/>
      <w:marRight w:val="0"/>
      <w:marTop w:val="10"/>
      <w:marBottom w:val="10"/>
      <w:divBdr>
        <w:top w:val="none" w:sz="0" w:space="0" w:color="auto"/>
        <w:left w:val="none" w:sz="0" w:space="0" w:color="auto"/>
        <w:bottom w:val="none" w:sz="0" w:space="0" w:color="auto"/>
        <w:right w:val="none" w:sz="0" w:space="0" w:color="auto"/>
      </w:divBdr>
    </w:div>
    <w:div w:id="523204265">
      <w:marLeft w:val="0"/>
      <w:marRight w:val="0"/>
      <w:marTop w:val="10"/>
      <w:marBottom w:val="10"/>
      <w:divBdr>
        <w:top w:val="none" w:sz="0" w:space="0" w:color="auto"/>
        <w:left w:val="none" w:sz="0" w:space="0" w:color="auto"/>
        <w:bottom w:val="none" w:sz="0" w:space="0" w:color="auto"/>
        <w:right w:val="none" w:sz="0" w:space="0" w:color="auto"/>
      </w:divBdr>
    </w:div>
    <w:div w:id="541870905">
      <w:marLeft w:val="0"/>
      <w:marRight w:val="0"/>
      <w:marTop w:val="10"/>
      <w:marBottom w:val="10"/>
      <w:divBdr>
        <w:top w:val="none" w:sz="0" w:space="0" w:color="auto"/>
        <w:left w:val="none" w:sz="0" w:space="0" w:color="auto"/>
        <w:bottom w:val="none" w:sz="0" w:space="0" w:color="auto"/>
        <w:right w:val="none" w:sz="0" w:space="0" w:color="auto"/>
      </w:divBdr>
    </w:div>
    <w:div w:id="554126470">
      <w:marLeft w:val="0"/>
      <w:marRight w:val="0"/>
      <w:marTop w:val="10"/>
      <w:marBottom w:val="10"/>
      <w:divBdr>
        <w:top w:val="none" w:sz="0" w:space="0" w:color="auto"/>
        <w:left w:val="none" w:sz="0" w:space="0" w:color="auto"/>
        <w:bottom w:val="none" w:sz="0" w:space="0" w:color="auto"/>
        <w:right w:val="none" w:sz="0" w:space="0" w:color="auto"/>
      </w:divBdr>
    </w:div>
    <w:div w:id="560556506">
      <w:marLeft w:val="0"/>
      <w:marRight w:val="0"/>
      <w:marTop w:val="10"/>
      <w:marBottom w:val="10"/>
      <w:divBdr>
        <w:top w:val="none" w:sz="0" w:space="0" w:color="auto"/>
        <w:left w:val="none" w:sz="0" w:space="0" w:color="auto"/>
        <w:bottom w:val="none" w:sz="0" w:space="0" w:color="auto"/>
        <w:right w:val="none" w:sz="0" w:space="0" w:color="auto"/>
      </w:divBdr>
    </w:div>
    <w:div w:id="682784178">
      <w:marLeft w:val="0"/>
      <w:marRight w:val="0"/>
      <w:marTop w:val="10"/>
      <w:marBottom w:val="10"/>
      <w:divBdr>
        <w:top w:val="none" w:sz="0" w:space="0" w:color="auto"/>
        <w:left w:val="none" w:sz="0" w:space="0" w:color="auto"/>
        <w:bottom w:val="none" w:sz="0" w:space="0" w:color="auto"/>
        <w:right w:val="none" w:sz="0" w:space="0" w:color="auto"/>
      </w:divBdr>
    </w:div>
    <w:div w:id="706610664">
      <w:marLeft w:val="0"/>
      <w:marRight w:val="0"/>
      <w:marTop w:val="10"/>
      <w:marBottom w:val="10"/>
      <w:divBdr>
        <w:top w:val="none" w:sz="0" w:space="0" w:color="auto"/>
        <w:left w:val="none" w:sz="0" w:space="0" w:color="auto"/>
        <w:bottom w:val="none" w:sz="0" w:space="0" w:color="auto"/>
        <w:right w:val="none" w:sz="0" w:space="0" w:color="auto"/>
      </w:divBdr>
    </w:div>
    <w:div w:id="765225086">
      <w:marLeft w:val="0"/>
      <w:marRight w:val="720"/>
      <w:marTop w:val="10"/>
      <w:marBottom w:val="10"/>
      <w:divBdr>
        <w:top w:val="none" w:sz="0" w:space="0" w:color="auto"/>
        <w:left w:val="none" w:sz="0" w:space="0" w:color="auto"/>
        <w:bottom w:val="none" w:sz="0" w:space="0" w:color="auto"/>
        <w:right w:val="none" w:sz="0" w:space="0" w:color="auto"/>
      </w:divBdr>
    </w:div>
    <w:div w:id="818115612">
      <w:marLeft w:val="0"/>
      <w:marRight w:val="0"/>
      <w:marTop w:val="10"/>
      <w:marBottom w:val="10"/>
      <w:divBdr>
        <w:top w:val="none" w:sz="0" w:space="0" w:color="auto"/>
        <w:left w:val="none" w:sz="0" w:space="0" w:color="auto"/>
        <w:bottom w:val="none" w:sz="0" w:space="0" w:color="auto"/>
        <w:right w:val="none" w:sz="0" w:space="0" w:color="auto"/>
      </w:divBdr>
    </w:div>
    <w:div w:id="840388761">
      <w:marLeft w:val="0"/>
      <w:marRight w:val="0"/>
      <w:marTop w:val="10"/>
      <w:marBottom w:val="10"/>
      <w:divBdr>
        <w:top w:val="none" w:sz="0" w:space="0" w:color="auto"/>
        <w:left w:val="none" w:sz="0" w:space="0" w:color="auto"/>
        <w:bottom w:val="none" w:sz="0" w:space="0" w:color="auto"/>
        <w:right w:val="none" w:sz="0" w:space="0" w:color="auto"/>
      </w:divBdr>
    </w:div>
    <w:div w:id="892079245">
      <w:marLeft w:val="0"/>
      <w:marRight w:val="720"/>
      <w:marTop w:val="10"/>
      <w:marBottom w:val="10"/>
      <w:divBdr>
        <w:top w:val="none" w:sz="0" w:space="0" w:color="auto"/>
        <w:left w:val="none" w:sz="0" w:space="0" w:color="auto"/>
        <w:bottom w:val="none" w:sz="0" w:space="0" w:color="auto"/>
        <w:right w:val="none" w:sz="0" w:space="0" w:color="auto"/>
      </w:divBdr>
    </w:div>
    <w:div w:id="893472462">
      <w:marLeft w:val="0"/>
      <w:marRight w:val="0"/>
      <w:marTop w:val="10"/>
      <w:marBottom w:val="10"/>
      <w:divBdr>
        <w:top w:val="none" w:sz="0" w:space="0" w:color="auto"/>
        <w:left w:val="none" w:sz="0" w:space="0" w:color="auto"/>
        <w:bottom w:val="none" w:sz="0" w:space="0" w:color="auto"/>
        <w:right w:val="none" w:sz="0" w:space="0" w:color="auto"/>
      </w:divBdr>
    </w:div>
    <w:div w:id="937059500">
      <w:marLeft w:val="0"/>
      <w:marRight w:val="0"/>
      <w:marTop w:val="10"/>
      <w:marBottom w:val="10"/>
      <w:divBdr>
        <w:top w:val="none" w:sz="0" w:space="0" w:color="auto"/>
        <w:left w:val="none" w:sz="0" w:space="0" w:color="auto"/>
        <w:bottom w:val="none" w:sz="0" w:space="0" w:color="auto"/>
        <w:right w:val="none" w:sz="0" w:space="0" w:color="auto"/>
      </w:divBdr>
    </w:div>
    <w:div w:id="984509797">
      <w:marLeft w:val="0"/>
      <w:marRight w:val="0"/>
      <w:marTop w:val="10"/>
      <w:marBottom w:val="10"/>
      <w:divBdr>
        <w:top w:val="none" w:sz="0" w:space="0" w:color="auto"/>
        <w:left w:val="none" w:sz="0" w:space="0" w:color="auto"/>
        <w:bottom w:val="none" w:sz="0" w:space="0" w:color="auto"/>
        <w:right w:val="none" w:sz="0" w:space="0" w:color="auto"/>
      </w:divBdr>
    </w:div>
    <w:div w:id="1023825634">
      <w:marLeft w:val="0"/>
      <w:marRight w:val="0"/>
      <w:marTop w:val="10"/>
      <w:marBottom w:val="10"/>
      <w:divBdr>
        <w:top w:val="none" w:sz="0" w:space="0" w:color="auto"/>
        <w:left w:val="none" w:sz="0" w:space="0" w:color="auto"/>
        <w:bottom w:val="none" w:sz="0" w:space="0" w:color="auto"/>
        <w:right w:val="none" w:sz="0" w:space="0" w:color="auto"/>
      </w:divBdr>
    </w:div>
    <w:div w:id="1026753386">
      <w:marLeft w:val="0"/>
      <w:marRight w:val="0"/>
      <w:marTop w:val="10"/>
      <w:marBottom w:val="10"/>
      <w:divBdr>
        <w:top w:val="none" w:sz="0" w:space="0" w:color="auto"/>
        <w:left w:val="none" w:sz="0" w:space="0" w:color="auto"/>
        <w:bottom w:val="none" w:sz="0" w:space="0" w:color="auto"/>
        <w:right w:val="none" w:sz="0" w:space="0" w:color="auto"/>
      </w:divBdr>
    </w:div>
    <w:div w:id="1046686692">
      <w:marLeft w:val="0"/>
      <w:marRight w:val="0"/>
      <w:marTop w:val="10"/>
      <w:marBottom w:val="10"/>
      <w:divBdr>
        <w:top w:val="none" w:sz="0" w:space="0" w:color="auto"/>
        <w:left w:val="none" w:sz="0" w:space="0" w:color="auto"/>
        <w:bottom w:val="none" w:sz="0" w:space="0" w:color="auto"/>
        <w:right w:val="none" w:sz="0" w:space="0" w:color="auto"/>
      </w:divBdr>
    </w:div>
    <w:div w:id="1066758326">
      <w:marLeft w:val="0"/>
      <w:marRight w:val="0"/>
      <w:marTop w:val="10"/>
      <w:marBottom w:val="10"/>
      <w:divBdr>
        <w:top w:val="none" w:sz="0" w:space="0" w:color="auto"/>
        <w:left w:val="none" w:sz="0" w:space="0" w:color="auto"/>
        <w:bottom w:val="none" w:sz="0" w:space="0" w:color="auto"/>
        <w:right w:val="none" w:sz="0" w:space="0" w:color="auto"/>
      </w:divBdr>
    </w:div>
    <w:div w:id="1074812986">
      <w:marLeft w:val="0"/>
      <w:marRight w:val="0"/>
      <w:marTop w:val="10"/>
      <w:marBottom w:val="10"/>
      <w:divBdr>
        <w:top w:val="none" w:sz="0" w:space="0" w:color="auto"/>
        <w:left w:val="none" w:sz="0" w:space="0" w:color="auto"/>
        <w:bottom w:val="none" w:sz="0" w:space="0" w:color="auto"/>
        <w:right w:val="none" w:sz="0" w:space="0" w:color="auto"/>
      </w:divBdr>
    </w:div>
    <w:div w:id="1098254603">
      <w:marLeft w:val="0"/>
      <w:marRight w:val="0"/>
      <w:marTop w:val="10"/>
      <w:marBottom w:val="10"/>
      <w:divBdr>
        <w:top w:val="none" w:sz="0" w:space="0" w:color="auto"/>
        <w:left w:val="none" w:sz="0" w:space="0" w:color="auto"/>
        <w:bottom w:val="none" w:sz="0" w:space="0" w:color="auto"/>
        <w:right w:val="none" w:sz="0" w:space="0" w:color="auto"/>
      </w:divBdr>
    </w:div>
    <w:div w:id="1120300349">
      <w:marLeft w:val="0"/>
      <w:marRight w:val="0"/>
      <w:marTop w:val="10"/>
      <w:marBottom w:val="10"/>
      <w:divBdr>
        <w:top w:val="none" w:sz="0" w:space="0" w:color="auto"/>
        <w:left w:val="none" w:sz="0" w:space="0" w:color="auto"/>
        <w:bottom w:val="none" w:sz="0" w:space="0" w:color="auto"/>
        <w:right w:val="none" w:sz="0" w:space="0" w:color="auto"/>
      </w:divBdr>
    </w:div>
    <w:div w:id="1177694193">
      <w:marLeft w:val="0"/>
      <w:marRight w:val="0"/>
      <w:marTop w:val="10"/>
      <w:marBottom w:val="10"/>
      <w:divBdr>
        <w:top w:val="none" w:sz="0" w:space="0" w:color="auto"/>
        <w:left w:val="none" w:sz="0" w:space="0" w:color="auto"/>
        <w:bottom w:val="none" w:sz="0" w:space="0" w:color="auto"/>
        <w:right w:val="none" w:sz="0" w:space="0" w:color="auto"/>
      </w:divBdr>
    </w:div>
    <w:div w:id="1180201156">
      <w:marLeft w:val="0"/>
      <w:marRight w:val="0"/>
      <w:marTop w:val="10"/>
      <w:marBottom w:val="10"/>
      <w:divBdr>
        <w:top w:val="none" w:sz="0" w:space="0" w:color="auto"/>
        <w:left w:val="none" w:sz="0" w:space="0" w:color="auto"/>
        <w:bottom w:val="none" w:sz="0" w:space="0" w:color="auto"/>
        <w:right w:val="none" w:sz="0" w:space="0" w:color="auto"/>
      </w:divBdr>
    </w:div>
    <w:div w:id="1298146691">
      <w:marLeft w:val="0"/>
      <w:marRight w:val="0"/>
      <w:marTop w:val="10"/>
      <w:marBottom w:val="10"/>
      <w:divBdr>
        <w:top w:val="none" w:sz="0" w:space="0" w:color="auto"/>
        <w:left w:val="none" w:sz="0" w:space="0" w:color="auto"/>
        <w:bottom w:val="none" w:sz="0" w:space="0" w:color="auto"/>
        <w:right w:val="none" w:sz="0" w:space="0" w:color="auto"/>
      </w:divBdr>
    </w:div>
    <w:div w:id="1310012812">
      <w:marLeft w:val="0"/>
      <w:marRight w:val="0"/>
      <w:marTop w:val="10"/>
      <w:marBottom w:val="10"/>
      <w:divBdr>
        <w:top w:val="none" w:sz="0" w:space="0" w:color="auto"/>
        <w:left w:val="none" w:sz="0" w:space="0" w:color="auto"/>
        <w:bottom w:val="none" w:sz="0" w:space="0" w:color="auto"/>
        <w:right w:val="none" w:sz="0" w:space="0" w:color="auto"/>
      </w:divBdr>
    </w:div>
    <w:div w:id="1314867461">
      <w:marLeft w:val="0"/>
      <w:marRight w:val="0"/>
      <w:marTop w:val="10"/>
      <w:marBottom w:val="10"/>
      <w:divBdr>
        <w:top w:val="none" w:sz="0" w:space="0" w:color="auto"/>
        <w:left w:val="none" w:sz="0" w:space="0" w:color="auto"/>
        <w:bottom w:val="none" w:sz="0" w:space="0" w:color="auto"/>
        <w:right w:val="none" w:sz="0" w:space="0" w:color="auto"/>
      </w:divBdr>
    </w:div>
    <w:div w:id="1321734499">
      <w:marLeft w:val="0"/>
      <w:marRight w:val="0"/>
      <w:marTop w:val="10"/>
      <w:marBottom w:val="10"/>
      <w:divBdr>
        <w:top w:val="none" w:sz="0" w:space="0" w:color="auto"/>
        <w:left w:val="none" w:sz="0" w:space="0" w:color="auto"/>
        <w:bottom w:val="none" w:sz="0" w:space="0" w:color="auto"/>
        <w:right w:val="none" w:sz="0" w:space="0" w:color="auto"/>
      </w:divBdr>
    </w:div>
    <w:div w:id="1337422938">
      <w:marLeft w:val="0"/>
      <w:marRight w:val="0"/>
      <w:marTop w:val="10"/>
      <w:marBottom w:val="10"/>
      <w:divBdr>
        <w:top w:val="none" w:sz="0" w:space="0" w:color="auto"/>
        <w:left w:val="none" w:sz="0" w:space="0" w:color="auto"/>
        <w:bottom w:val="none" w:sz="0" w:space="0" w:color="auto"/>
        <w:right w:val="none" w:sz="0" w:space="0" w:color="auto"/>
      </w:divBdr>
    </w:div>
    <w:div w:id="1342660813">
      <w:marLeft w:val="0"/>
      <w:marRight w:val="0"/>
      <w:marTop w:val="10"/>
      <w:marBottom w:val="10"/>
      <w:divBdr>
        <w:top w:val="none" w:sz="0" w:space="0" w:color="auto"/>
        <w:left w:val="none" w:sz="0" w:space="0" w:color="auto"/>
        <w:bottom w:val="none" w:sz="0" w:space="0" w:color="auto"/>
        <w:right w:val="none" w:sz="0" w:space="0" w:color="auto"/>
      </w:divBdr>
    </w:div>
    <w:div w:id="1406563754">
      <w:marLeft w:val="0"/>
      <w:marRight w:val="0"/>
      <w:marTop w:val="10"/>
      <w:marBottom w:val="10"/>
      <w:divBdr>
        <w:top w:val="none" w:sz="0" w:space="0" w:color="auto"/>
        <w:left w:val="none" w:sz="0" w:space="0" w:color="auto"/>
        <w:bottom w:val="none" w:sz="0" w:space="0" w:color="auto"/>
        <w:right w:val="none" w:sz="0" w:space="0" w:color="auto"/>
      </w:divBdr>
    </w:div>
    <w:div w:id="1408117331">
      <w:marLeft w:val="0"/>
      <w:marRight w:val="0"/>
      <w:marTop w:val="10"/>
      <w:marBottom w:val="10"/>
      <w:divBdr>
        <w:top w:val="none" w:sz="0" w:space="0" w:color="auto"/>
        <w:left w:val="none" w:sz="0" w:space="0" w:color="auto"/>
        <w:bottom w:val="none" w:sz="0" w:space="0" w:color="auto"/>
        <w:right w:val="none" w:sz="0" w:space="0" w:color="auto"/>
      </w:divBdr>
    </w:div>
    <w:div w:id="1408531826">
      <w:marLeft w:val="0"/>
      <w:marRight w:val="0"/>
      <w:marTop w:val="10"/>
      <w:marBottom w:val="10"/>
      <w:divBdr>
        <w:top w:val="none" w:sz="0" w:space="0" w:color="auto"/>
        <w:left w:val="none" w:sz="0" w:space="0" w:color="auto"/>
        <w:bottom w:val="none" w:sz="0" w:space="0" w:color="auto"/>
        <w:right w:val="none" w:sz="0" w:space="0" w:color="auto"/>
      </w:divBdr>
    </w:div>
    <w:div w:id="1408649192">
      <w:marLeft w:val="0"/>
      <w:marRight w:val="0"/>
      <w:marTop w:val="10"/>
      <w:marBottom w:val="10"/>
      <w:divBdr>
        <w:top w:val="none" w:sz="0" w:space="0" w:color="auto"/>
        <w:left w:val="none" w:sz="0" w:space="0" w:color="auto"/>
        <w:bottom w:val="none" w:sz="0" w:space="0" w:color="auto"/>
        <w:right w:val="none" w:sz="0" w:space="0" w:color="auto"/>
      </w:divBdr>
    </w:div>
    <w:div w:id="1410497765">
      <w:marLeft w:val="0"/>
      <w:marRight w:val="0"/>
      <w:marTop w:val="10"/>
      <w:marBottom w:val="10"/>
      <w:divBdr>
        <w:top w:val="none" w:sz="0" w:space="0" w:color="auto"/>
        <w:left w:val="none" w:sz="0" w:space="0" w:color="auto"/>
        <w:bottom w:val="none" w:sz="0" w:space="0" w:color="auto"/>
        <w:right w:val="none" w:sz="0" w:space="0" w:color="auto"/>
      </w:divBdr>
    </w:div>
    <w:div w:id="1452088456">
      <w:marLeft w:val="0"/>
      <w:marRight w:val="0"/>
      <w:marTop w:val="10"/>
      <w:marBottom w:val="10"/>
      <w:divBdr>
        <w:top w:val="none" w:sz="0" w:space="0" w:color="auto"/>
        <w:left w:val="none" w:sz="0" w:space="0" w:color="auto"/>
        <w:bottom w:val="none" w:sz="0" w:space="0" w:color="auto"/>
        <w:right w:val="none" w:sz="0" w:space="0" w:color="auto"/>
      </w:divBdr>
    </w:div>
    <w:div w:id="1489202106">
      <w:marLeft w:val="0"/>
      <w:marRight w:val="0"/>
      <w:marTop w:val="10"/>
      <w:marBottom w:val="10"/>
      <w:divBdr>
        <w:top w:val="none" w:sz="0" w:space="0" w:color="auto"/>
        <w:left w:val="none" w:sz="0" w:space="0" w:color="auto"/>
        <w:bottom w:val="none" w:sz="0" w:space="0" w:color="auto"/>
        <w:right w:val="none" w:sz="0" w:space="0" w:color="auto"/>
      </w:divBdr>
    </w:div>
    <w:div w:id="1509373202">
      <w:marLeft w:val="0"/>
      <w:marRight w:val="0"/>
      <w:marTop w:val="10"/>
      <w:marBottom w:val="10"/>
      <w:divBdr>
        <w:top w:val="none" w:sz="0" w:space="0" w:color="auto"/>
        <w:left w:val="none" w:sz="0" w:space="0" w:color="auto"/>
        <w:bottom w:val="none" w:sz="0" w:space="0" w:color="auto"/>
        <w:right w:val="none" w:sz="0" w:space="0" w:color="auto"/>
      </w:divBdr>
    </w:div>
    <w:div w:id="1512177884">
      <w:marLeft w:val="0"/>
      <w:marRight w:val="0"/>
      <w:marTop w:val="10"/>
      <w:marBottom w:val="10"/>
      <w:divBdr>
        <w:top w:val="none" w:sz="0" w:space="0" w:color="auto"/>
        <w:left w:val="none" w:sz="0" w:space="0" w:color="auto"/>
        <w:bottom w:val="none" w:sz="0" w:space="0" w:color="auto"/>
        <w:right w:val="none" w:sz="0" w:space="0" w:color="auto"/>
      </w:divBdr>
    </w:div>
    <w:div w:id="1513448668">
      <w:marLeft w:val="0"/>
      <w:marRight w:val="720"/>
      <w:marTop w:val="10"/>
      <w:marBottom w:val="10"/>
      <w:divBdr>
        <w:top w:val="none" w:sz="0" w:space="0" w:color="auto"/>
        <w:left w:val="none" w:sz="0" w:space="0" w:color="auto"/>
        <w:bottom w:val="none" w:sz="0" w:space="0" w:color="auto"/>
        <w:right w:val="none" w:sz="0" w:space="0" w:color="auto"/>
      </w:divBdr>
    </w:div>
    <w:div w:id="1539857170">
      <w:marLeft w:val="0"/>
      <w:marRight w:val="0"/>
      <w:marTop w:val="10"/>
      <w:marBottom w:val="10"/>
      <w:divBdr>
        <w:top w:val="none" w:sz="0" w:space="0" w:color="auto"/>
        <w:left w:val="none" w:sz="0" w:space="0" w:color="auto"/>
        <w:bottom w:val="none" w:sz="0" w:space="0" w:color="auto"/>
        <w:right w:val="none" w:sz="0" w:space="0" w:color="auto"/>
      </w:divBdr>
    </w:div>
    <w:div w:id="1550798762">
      <w:marLeft w:val="0"/>
      <w:marRight w:val="0"/>
      <w:marTop w:val="10"/>
      <w:marBottom w:val="10"/>
      <w:divBdr>
        <w:top w:val="none" w:sz="0" w:space="0" w:color="auto"/>
        <w:left w:val="none" w:sz="0" w:space="0" w:color="auto"/>
        <w:bottom w:val="none" w:sz="0" w:space="0" w:color="auto"/>
        <w:right w:val="none" w:sz="0" w:space="0" w:color="auto"/>
      </w:divBdr>
    </w:div>
    <w:div w:id="1564607274">
      <w:marLeft w:val="0"/>
      <w:marRight w:val="0"/>
      <w:marTop w:val="10"/>
      <w:marBottom w:val="10"/>
      <w:divBdr>
        <w:top w:val="none" w:sz="0" w:space="0" w:color="auto"/>
        <w:left w:val="none" w:sz="0" w:space="0" w:color="auto"/>
        <w:bottom w:val="none" w:sz="0" w:space="0" w:color="auto"/>
        <w:right w:val="none" w:sz="0" w:space="0" w:color="auto"/>
      </w:divBdr>
    </w:div>
    <w:div w:id="1573151277">
      <w:marLeft w:val="0"/>
      <w:marRight w:val="0"/>
      <w:marTop w:val="10"/>
      <w:marBottom w:val="10"/>
      <w:divBdr>
        <w:top w:val="none" w:sz="0" w:space="0" w:color="auto"/>
        <w:left w:val="none" w:sz="0" w:space="0" w:color="auto"/>
        <w:bottom w:val="none" w:sz="0" w:space="0" w:color="auto"/>
        <w:right w:val="none" w:sz="0" w:space="0" w:color="auto"/>
      </w:divBdr>
    </w:div>
    <w:div w:id="1588999773">
      <w:marLeft w:val="0"/>
      <w:marRight w:val="0"/>
      <w:marTop w:val="10"/>
      <w:marBottom w:val="10"/>
      <w:divBdr>
        <w:top w:val="none" w:sz="0" w:space="0" w:color="auto"/>
        <w:left w:val="none" w:sz="0" w:space="0" w:color="auto"/>
        <w:bottom w:val="none" w:sz="0" w:space="0" w:color="auto"/>
        <w:right w:val="none" w:sz="0" w:space="0" w:color="auto"/>
      </w:divBdr>
    </w:div>
    <w:div w:id="1609199322">
      <w:marLeft w:val="0"/>
      <w:marRight w:val="0"/>
      <w:marTop w:val="10"/>
      <w:marBottom w:val="10"/>
      <w:divBdr>
        <w:top w:val="none" w:sz="0" w:space="0" w:color="auto"/>
        <w:left w:val="none" w:sz="0" w:space="0" w:color="auto"/>
        <w:bottom w:val="none" w:sz="0" w:space="0" w:color="auto"/>
        <w:right w:val="none" w:sz="0" w:space="0" w:color="auto"/>
      </w:divBdr>
    </w:div>
    <w:div w:id="1647280023">
      <w:marLeft w:val="0"/>
      <w:marRight w:val="0"/>
      <w:marTop w:val="10"/>
      <w:marBottom w:val="10"/>
      <w:divBdr>
        <w:top w:val="none" w:sz="0" w:space="0" w:color="auto"/>
        <w:left w:val="none" w:sz="0" w:space="0" w:color="auto"/>
        <w:bottom w:val="none" w:sz="0" w:space="0" w:color="auto"/>
        <w:right w:val="none" w:sz="0" w:space="0" w:color="auto"/>
      </w:divBdr>
    </w:div>
    <w:div w:id="1650213105">
      <w:marLeft w:val="0"/>
      <w:marRight w:val="0"/>
      <w:marTop w:val="10"/>
      <w:marBottom w:val="10"/>
      <w:divBdr>
        <w:top w:val="none" w:sz="0" w:space="0" w:color="auto"/>
        <w:left w:val="none" w:sz="0" w:space="0" w:color="auto"/>
        <w:bottom w:val="none" w:sz="0" w:space="0" w:color="auto"/>
        <w:right w:val="none" w:sz="0" w:space="0" w:color="auto"/>
      </w:divBdr>
    </w:div>
    <w:div w:id="1652713500">
      <w:marLeft w:val="0"/>
      <w:marRight w:val="0"/>
      <w:marTop w:val="10"/>
      <w:marBottom w:val="10"/>
      <w:divBdr>
        <w:top w:val="none" w:sz="0" w:space="0" w:color="auto"/>
        <w:left w:val="none" w:sz="0" w:space="0" w:color="auto"/>
        <w:bottom w:val="none" w:sz="0" w:space="0" w:color="auto"/>
        <w:right w:val="none" w:sz="0" w:space="0" w:color="auto"/>
      </w:divBdr>
    </w:div>
    <w:div w:id="1665621429">
      <w:marLeft w:val="0"/>
      <w:marRight w:val="0"/>
      <w:marTop w:val="10"/>
      <w:marBottom w:val="10"/>
      <w:divBdr>
        <w:top w:val="none" w:sz="0" w:space="0" w:color="auto"/>
        <w:left w:val="none" w:sz="0" w:space="0" w:color="auto"/>
        <w:bottom w:val="none" w:sz="0" w:space="0" w:color="auto"/>
        <w:right w:val="none" w:sz="0" w:space="0" w:color="auto"/>
      </w:divBdr>
    </w:div>
    <w:div w:id="1689599478">
      <w:marLeft w:val="0"/>
      <w:marRight w:val="0"/>
      <w:marTop w:val="10"/>
      <w:marBottom w:val="10"/>
      <w:divBdr>
        <w:top w:val="none" w:sz="0" w:space="0" w:color="auto"/>
        <w:left w:val="none" w:sz="0" w:space="0" w:color="auto"/>
        <w:bottom w:val="none" w:sz="0" w:space="0" w:color="auto"/>
        <w:right w:val="none" w:sz="0" w:space="0" w:color="auto"/>
      </w:divBdr>
    </w:div>
    <w:div w:id="1734157838">
      <w:marLeft w:val="0"/>
      <w:marRight w:val="0"/>
      <w:marTop w:val="10"/>
      <w:marBottom w:val="10"/>
      <w:divBdr>
        <w:top w:val="none" w:sz="0" w:space="0" w:color="auto"/>
        <w:left w:val="none" w:sz="0" w:space="0" w:color="auto"/>
        <w:bottom w:val="none" w:sz="0" w:space="0" w:color="auto"/>
        <w:right w:val="none" w:sz="0" w:space="0" w:color="auto"/>
      </w:divBdr>
    </w:div>
    <w:div w:id="1759329502">
      <w:marLeft w:val="0"/>
      <w:marRight w:val="0"/>
      <w:marTop w:val="10"/>
      <w:marBottom w:val="10"/>
      <w:divBdr>
        <w:top w:val="none" w:sz="0" w:space="0" w:color="auto"/>
        <w:left w:val="none" w:sz="0" w:space="0" w:color="auto"/>
        <w:bottom w:val="none" w:sz="0" w:space="0" w:color="auto"/>
        <w:right w:val="none" w:sz="0" w:space="0" w:color="auto"/>
      </w:divBdr>
    </w:div>
    <w:div w:id="1765301510">
      <w:marLeft w:val="0"/>
      <w:marRight w:val="0"/>
      <w:marTop w:val="10"/>
      <w:marBottom w:val="10"/>
      <w:divBdr>
        <w:top w:val="none" w:sz="0" w:space="0" w:color="auto"/>
        <w:left w:val="none" w:sz="0" w:space="0" w:color="auto"/>
        <w:bottom w:val="none" w:sz="0" w:space="0" w:color="auto"/>
        <w:right w:val="none" w:sz="0" w:space="0" w:color="auto"/>
      </w:divBdr>
    </w:div>
    <w:div w:id="1770933109">
      <w:marLeft w:val="0"/>
      <w:marRight w:val="0"/>
      <w:marTop w:val="10"/>
      <w:marBottom w:val="10"/>
      <w:divBdr>
        <w:top w:val="none" w:sz="0" w:space="0" w:color="auto"/>
        <w:left w:val="none" w:sz="0" w:space="0" w:color="auto"/>
        <w:bottom w:val="none" w:sz="0" w:space="0" w:color="auto"/>
        <w:right w:val="none" w:sz="0" w:space="0" w:color="auto"/>
      </w:divBdr>
    </w:div>
    <w:div w:id="1784809113">
      <w:marLeft w:val="0"/>
      <w:marRight w:val="720"/>
      <w:marTop w:val="10"/>
      <w:marBottom w:val="10"/>
      <w:divBdr>
        <w:top w:val="none" w:sz="0" w:space="0" w:color="auto"/>
        <w:left w:val="none" w:sz="0" w:space="0" w:color="auto"/>
        <w:bottom w:val="none" w:sz="0" w:space="0" w:color="auto"/>
        <w:right w:val="none" w:sz="0" w:space="0" w:color="auto"/>
      </w:divBdr>
    </w:div>
    <w:div w:id="1803423694">
      <w:marLeft w:val="0"/>
      <w:marRight w:val="0"/>
      <w:marTop w:val="10"/>
      <w:marBottom w:val="10"/>
      <w:divBdr>
        <w:top w:val="none" w:sz="0" w:space="0" w:color="auto"/>
        <w:left w:val="none" w:sz="0" w:space="0" w:color="auto"/>
        <w:bottom w:val="none" w:sz="0" w:space="0" w:color="auto"/>
        <w:right w:val="none" w:sz="0" w:space="0" w:color="auto"/>
      </w:divBdr>
    </w:div>
    <w:div w:id="1808936485">
      <w:marLeft w:val="0"/>
      <w:marRight w:val="0"/>
      <w:marTop w:val="10"/>
      <w:marBottom w:val="10"/>
      <w:divBdr>
        <w:top w:val="none" w:sz="0" w:space="0" w:color="auto"/>
        <w:left w:val="none" w:sz="0" w:space="0" w:color="auto"/>
        <w:bottom w:val="none" w:sz="0" w:space="0" w:color="auto"/>
        <w:right w:val="none" w:sz="0" w:space="0" w:color="auto"/>
      </w:divBdr>
    </w:div>
    <w:div w:id="1823346448">
      <w:marLeft w:val="0"/>
      <w:marRight w:val="0"/>
      <w:marTop w:val="10"/>
      <w:marBottom w:val="10"/>
      <w:divBdr>
        <w:top w:val="none" w:sz="0" w:space="0" w:color="auto"/>
        <w:left w:val="none" w:sz="0" w:space="0" w:color="auto"/>
        <w:bottom w:val="none" w:sz="0" w:space="0" w:color="auto"/>
        <w:right w:val="none" w:sz="0" w:space="0" w:color="auto"/>
      </w:divBdr>
    </w:div>
    <w:div w:id="1824080841">
      <w:marLeft w:val="0"/>
      <w:marRight w:val="0"/>
      <w:marTop w:val="10"/>
      <w:marBottom w:val="10"/>
      <w:divBdr>
        <w:top w:val="none" w:sz="0" w:space="0" w:color="auto"/>
        <w:left w:val="none" w:sz="0" w:space="0" w:color="auto"/>
        <w:bottom w:val="none" w:sz="0" w:space="0" w:color="auto"/>
        <w:right w:val="none" w:sz="0" w:space="0" w:color="auto"/>
      </w:divBdr>
    </w:div>
    <w:div w:id="1848981577">
      <w:marLeft w:val="0"/>
      <w:marRight w:val="0"/>
      <w:marTop w:val="10"/>
      <w:marBottom w:val="10"/>
      <w:divBdr>
        <w:top w:val="none" w:sz="0" w:space="0" w:color="auto"/>
        <w:left w:val="none" w:sz="0" w:space="0" w:color="auto"/>
        <w:bottom w:val="none" w:sz="0" w:space="0" w:color="auto"/>
        <w:right w:val="none" w:sz="0" w:space="0" w:color="auto"/>
      </w:divBdr>
    </w:div>
    <w:div w:id="1893691058">
      <w:marLeft w:val="0"/>
      <w:marRight w:val="0"/>
      <w:marTop w:val="10"/>
      <w:marBottom w:val="10"/>
      <w:divBdr>
        <w:top w:val="none" w:sz="0" w:space="0" w:color="auto"/>
        <w:left w:val="none" w:sz="0" w:space="0" w:color="auto"/>
        <w:bottom w:val="none" w:sz="0" w:space="0" w:color="auto"/>
        <w:right w:val="none" w:sz="0" w:space="0" w:color="auto"/>
      </w:divBdr>
    </w:div>
    <w:div w:id="1968929608">
      <w:marLeft w:val="0"/>
      <w:marRight w:val="0"/>
      <w:marTop w:val="10"/>
      <w:marBottom w:val="10"/>
      <w:divBdr>
        <w:top w:val="none" w:sz="0" w:space="0" w:color="auto"/>
        <w:left w:val="none" w:sz="0" w:space="0" w:color="auto"/>
        <w:bottom w:val="none" w:sz="0" w:space="0" w:color="auto"/>
        <w:right w:val="none" w:sz="0" w:space="0" w:color="auto"/>
      </w:divBdr>
    </w:div>
    <w:div w:id="1978804463">
      <w:marLeft w:val="0"/>
      <w:marRight w:val="0"/>
      <w:marTop w:val="10"/>
      <w:marBottom w:val="10"/>
      <w:divBdr>
        <w:top w:val="none" w:sz="0" w:space="0" w:color="auto"/>
        <w:left w:val="none" w:sz="0" w:space="0" w:color="auto"/>
        <w:bottom w:val="none" w:sz="0" w:space="0" w:color="auto"/>
        <w:right w:val="none" w:sz="0" w:space="0" w:color="auto"/>
      </w:divBdr>
    </w:div>
    <w:div w:id="1995640515">
      <w:marLeft w:val="0"/>
      <w:marRight w:val="0"/>
      <w:marTop w:val="10"/>
      <w:marBottom w:val="10"/>
      <w:divBdr>
        <w:top w:val="none" w:sz="0" w:space="0" w:color="auto"/>
        <w:left w:val="none" w:sz="0" w:space="0" w:color="auto"/>
        <w:bottom w:val="none" w:sz="0" w:space="0" w:color="auto"/>
        <w:right w:val="none" w:sz="0" w:space="0" w:color="auto"/>
      </w:divBdr>
    </w:div>
    <w:div w:id="2069038376">
      <w:marLeft w:val="0"/>
      <w:marRight w:val="0"/>
      <w:marTop w:val="10"/>
      <w:marBottom w:val="10"/>
      <w:divBdr>
        <w:top w:val="none" w:sz="0" w:space="0" w:color="auto"/>
        <w:left w:val="none" w:sz="0" w:space="0" w:color="auto"/>
        <w:bottom w:val="none" w:sz="0" w:space="0" w:color="auto"/>
        <w:right w:val="none" w:sz="0" w:space="0" w:color="auto"/>
      </w:divBdr>
    </w:div>
    <w:div w:id="2091582414">
      <w:marLeft w:val="0"/>
      <w:marRight w:val="0"/>
      <w:marTop w:val="10"/>
      <w:marBottom w:val="10"/>
      <w:divBdr>
        <w:top w:val="none" w:sz="0" w:space="0" w:color="auto"/>
        <w:left w:val="none" w:sz="0" w:space="0" w:color="auto"/>
        <w:bottom w:val="none" w:sz="0" w:space="0" w:color="auto"/>
        <w:right w:val="none" w:sz="0" w:space="0" w:color="auto"/>
      </w:divBdr>
    </w:div>
    <w:div w:id="2135253135">
      <w:marLeft w:val="0"/>
      <w:marRight w:val="0"/>
      <w:marTop w:val="10"/>
      <w:marBottom w:val="10"/>
      <w:divBdr>
        <w:top w:val="none" w:sz="0" w:space="0" w:color="auto"/>
        <w:left w:val="none" w:sz="0" w:space="0" w:color="auto"/>
        <w:bottom w:val="none" w:sz="0" w:space="0" w:color="auto"/>
        <w:right w:val="none" w:sz="0" w:space="0" w:color="auto"/>
      </w:divBdr>
    </w:div>
    <w:div w:id="21449584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