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2531" w:rsidRDefault="008C2531">
      <w:pPr>
        <w:spacing w:line="500" w:lineRule="atLeast"/>
        <w:jc w:val="center"/>
        <w:divId w:val="1631128138"/>
        <w:rPr>
          <w:rFonts w:ascii="黑体" w:eastAsia="黑体" w:hAnsi="黑体"/>
          <w:sz w:val="36"/>
          <w:szCs w:val="36"/>
        </w:rPr>
      </w:pPr>
      <w:r>
        <w:rPr>
          <w:rFonts w:ascii="黑体" w:eastAsia="黑体" w:hAnsi="黑体" w:hint="eastAsia"/>
          <w:sz w:val="36"/>
          <w:szCs w:val="36"/>
        </w:rPr>
        <w:t>广东省深圳市南山区人民法院</w:t>
      </w:r>
    </w:p>
    <w:p w:rsidR="008C2531" w:rsidRDefault="008C2531">
      <w:pPr>
        <w:spacing w:line="500" w:lineRule="atLeast"/>
        <w:jc w:val="center"/>
        <w:divId w:val="8763536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C2531" w:rsidRDefault="008C2531">
      <w:pPr>
        <w:spacing w:line="500" w:lineRule="atLeast"/>
        <w:jc w:val="right"/>
        <w:divId w:val="190201531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107</w:t>
      </w:r>
      <w:r>
        <w:rPr>
          <w:rFonts w:hint="eastAsia"/>
          <w:sz w:val="30"/>
          <w:szCs w:val="30"/>
        </w:rPr>
        <w:t>号</w:t>
      </w:r>
    </w:p>
    <w:p w:rsidR="008C2531" w:rsidRDefault="008C2531">
      <w:pPr>
        <w:spacing w:line="500" w:lineRule="atLeast"/>
        <w:ind w:firstLine="600"/>
        <w:divId w:val="436412656"/>
        <w:rPr>
          <w:rFonts w:hint="eastAsia"/>
          <w:sz w:val="30"/>
          <w:szCs w:val="30"/>
        </w:rPr>
      </w:pPr>
      <w:r>
        <w:rPr>
          <w:rFonts w:hint="eastAsia"/>
          <w:sz w:val="30"/>
          <w:szCs w:val="30"/>
        </w:rPr>
        <w:t>公诉机关广东省深圳市南山区人民检察院。</w:t>
      </w:r>
    </w:p>
    <w:p w:rsidR="008C2531" w:rsidRDefault="008C2531">
      <w:pPr>
        <w:spacing w:line="500" w:lineRule="atLeast"/>
        <w:ind w:firstLine="600"/>
        <w:divId w:val="411853688"/>
        <w:rPr>
          <w:rFonts w:hint="eastAsia"/>
          <w:sz w:val="30"/>
          <w:szCs w:val="30"/>
        </w:rPr>
      </w:pPr>
      <w:r>
        <w:rPr>
          <w:rFonts w:hint="eastAsia"/>
          <w:sz w:val="30"/>
          <w:szCs w:val="30"/>
        </w:rPr>
        <w:t>被告人谢武。因本案于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日经通知至侦查机关接受调查，次日被刑事拘留，次月</w:t>
      </w:r>
      <w:r>
        <w:rPr>
          <w:rFonts w:hint="eastAsia"/>
          <w:sz w:val="30"/>
          <w:szCs w:val="30"/>
        </w:rPr>
        <w:t>13</w:t>
      </w:r>
      <w:r>
        <w:rPr>
          <w:rFonts w:hint="eastAsia"/>
          <w:sz w:val="30"/>
          <w:szCs w:val="30"/>
        </w:rPr>
        <w:t>日被逮捕，现羁押于深圳市南山区看守所。</w:t>
      </w:r>
    </w:p>
    <w:p w:rsidR="008C2531" w:rsidRDefault="008C2531">
      <w:pPr>
        <w:spacing w:line="500" w:lineRule="atLeast"/>
        <w:ind w:firstLine="600"/>
        <w:divId w:val="479276732"/>
        <w:rPr>
          <w:rFonts w:hint="eastAsia"/>
          <w:sz w:val="30"/>
          <w:szCs w:val="30"/>
        </w:rPr>
      </w:pPr>
      <w:r>
        <w:rPr>
          <w:rFonts w:hint="eastAsia"/>
          <w:sz w:val="30"/>
          <w:szCs w:val="30"/>
        </w:rPr>
        <w:t>辩护人李勇，北京市地平线（深圳）律师事务所律师。</w:t>
      </w:r>
    </w:p>
    <w:p w:rsidR="008C2531" w:rsidRDefault="008C2531">
      <w:pPr>
        <w:spacing w:line="500" w:lineRule="atLeast"/>
        <w:ind w:firstLine="600"/>
        <w:divId w:val="2045520670"/>
        <w:rPr>
          <w:rFonts w:hint="eastAsia"/>
          <w:sz w:val="30"/>
          <w:szCs w:val="30"/>
        </w:rPr>
      </w:pPr>
      <w:r>
        <w:rPr>
          <w:rFonts w:hint="eastAsia"/>
          <w:sz w:val="30"/>
          <w:szCs w:val="30"/>
        </w:rPr>
        <w:t>辩护人王志强，北京市京都（深圳）律师事务所律师。</w:t>
      </w:r>
    </w:p>
    <w:p w:rsidR="008C2531" w:rsidRDefault="008C2531">
      <w:pPr>
        <w:spacing w:line="500" w:lineRule="atLeast"/>
        <w:ind w:firstLine="600"/>
        <w:divId w:val="908006285"/>
        <w:rPr>
          <w:rFonts w:hint="eastAsia"/>
          <w:sz w:val="30"/>
          <w:szCs w:val="30"/>
        </w:rPr>
      </w:pPr>
      <w:r>
        <w:rPr>
          <w:rFonts w:hint="eastAsia"/>
          <w:sz w:val="30"/>
          <w:szCs w:val="30"/>
        </w:rPr>
        <w:t>深圳市南山区人民检察院以深南检刑诉〔</w:t>
      </w:r>
      <w:r>
        <w:rPr>
          <w:rFonts w:hint="eastAsia"/>
          <w:sz w:val="30"/>
          <w:szCs w:val="30"/>
        </w:rPr>
        <w:t>2016</w:t>
      </w:r>
      <w:r>
        <w:rPr>
          <w:rFonts w:hint="eastAsia"/>
          <w:sz w:val="30"/>
          <w:szCs w:val="30"/>
        </w:rPr>
        <w:t>〕</w:t>
      </w:r>
      <w:r>
        <w:rPr>
          <w:rFonts w:hint="eastAsia"/>
          <w:sz w:val="30"/>
          <w:szCs w:val="30"/>
        </w:rPr>
        <w:t>119</w:t>
      </w:r>
      <w:r>
        <w:rPr>
          <w:rFonts w:hint="eastAsia"/>
          <w:sz w:val="30"/>
          <w:szCs w:val="30"/>
        </w:rPr>
        <w:t>号起诉书指控被告人谢武犯受贿罪，于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日向本院提起公诉，本院依法组成合议庭，适用普通程序，公开开庭审理了本案。深圳市南山区人民检察院指派检察员孙园出庭支持公诉，被告人谢武及其辩护人李勇到庭参加诉讼。本案现已审理终结。</w:t>
      </w:r>
    </w:p>
    <w:p w:rsidR="008C2531" w:rsidRDefault="008C2531">
      <w:pPr>
        <w:spacing w:line="500" w:lineRule="atLeast"/>
        <w:divId w:val="487674824"/>
        <w:rPr>
          <w:rFonts w:hint="eastAsia"/>
          <w:sz w:val="30"/>
          <w:szCs w:val="30"/>
        </w:rPr>
      </w:pPr>
      <w:r>
        <w:rPr>
          <w:rFonts w:hint="eastAsia"/>
          <w:sz w:val="30"/>
          <w:szCs w:val="30"/>
        </w:rPr>
        <w:t>深圳市南山区人民检察院指控：</w:t>
      </w:r>
    </w:p>
    <w:p w:rsidR="008C2531" w:rsidRDefault="008C2531">
      <w:pPr>
        <w:spacing w:line="500" w:lineRule="atLeast"/>
        <w:ind w:firstLine="600"/>
        <w:divId w:val="1222867695"/>
        <w:rPr>
          <w:rFonts w:hint="eastAsia"/>
          <w:sz w:val="30"/>
          <w:szCs w:val="30"/>
        </w:rPr>
      </w:pPr>
      <w:r>
        <w:rPr>
          <w:rFonts w:hint="eastAsia"/>
          <w:sz w:val="30"/>
          <w:szCs w:val="30"/>
        </w:rPr>
        <w:t>被告人谢武系深圳市南山区路灯管理所八级职员，其在任职期间，负责南山区路灯设施养护巡查和路灯高压设施维护服务项目招投标工作，并在南山区路灯高压设施维护服务项目实施过程中参与月度考核验收工作。谢武在履行上述职责期间，利用职务便利，向深圳市城市电力设备有限公司（以下简称城市电力设备公司）股东兼总经理洪某（另案处理）提前透露招标信息，使该公司顺利中标南山区路灯高压设施维护服务项目。在该项目实施过程中，谢武作为考核验收的参与人，在对城市电力设备公司的月度考核验收工作中又给予照顾，放宽考核标准，使该公司顺利通过考核。为此，谢武多次收受洪某所</w:t>
      </w:r>
      <w:r>
        <w:rPr>
          <w:rFonts w:hint="eastAsia"/>
          <w:sz w:val="30"/>
          <w:szCs w:val="30"/>
        </w:rPr>
        <w:lastRenderedPageBreak/>
        <w:t>送的好处费共计人民币</w:t>
      </w:r>
      <w:r>
        <w:rPr>
          <w:rFonts w:hint="eastAsia"/>
          <w:sz w:val="30"/>
          <w:szCs w:val="30"/>
        </w:rPr>
        <w:t>45.975</w:t>
      </w:r>
      <w:r>
        <w:rPr>
          <w:rFonts w:hint="eastAsia"/>
          <w:sz w:val="30"/>
          <w:szCs w:val="30"/>
        </w:rPr>
        <w:t>万元（以下货币币种均为人民币）和价值</w:t>
      </w:r>
      <w:r>
        <w:rPr>
          <w:rFonts w:hint="eastAsia"/>
          <w:sz w:val="30"/>
          <w:szCs w:val="30"/>
        </w:rPr>
        <w:t>1.6</w:t>
      </w:r>
      <w:r>
        <w:rPr>
          <w:rFonts w:hint="eastAsia"/>
          <w:sz w:val="30"/>
          <w:szCs w:val="30"/>
        </w:rPr>
        <w:t>万元的购物卡。具体情况如下：</w:t>
      </w:r>
    </w:p>
    <w:p w:rsidR="008C2531" w:rsidRDefault="008C2531">
      <w:pPr>
        <w:spacing w:line="500" w:lineRule="atLeast"/>
        <w:ind w:firstLine="600"/>
        <w:divId w:val="1318992286"/>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日，被告人谢武通过其前妻叶某</w:t>
      </w:r>
      <w:r>
        <w:rPr>
          <w:rFonts w:hint="eastAsia"/>
          <w:sz w:val="30"/>
          <w:szCs w:val="30"/>
        </w:rPr>
        <w:t>1</w:t>
      </w:r>
      <w:r>
        <w:rPr>
          <w:rFonts w:hint="eastAsia"/>
          <w:sz w:val="30"/>
          <w:szCs w:val="30"/>
        </w:rPr>
        <w:t>的银行帐户收受洪某给予的</w:t>
      </w:r>
      <w:r>
        <w:rPr>
          <w:rFonts w:hint="eastAsia"/>
          <w:sz w:val="30"/>
          <w:szCs w:val="30"/>
        </w:rPr>
        <w:t>25.975</w:t>
      </w:r>
      <w:r>
        <w:rPr>
          <w:rFonts w:hint="eastAsia"/>
          <w:sz w:val="30"/>
          <w:szCs w:val="30"/>
        </w:rPr>
        <w:t>万元；</w:t>
      </w:r>
    </w:p>
    <w:p w:rsidR="008C2531" w:rsidRDefault="008C2531">
      <w:pPr>
        <w:spacing w:line="500" w:lineRule="atLeast"/>
        <w:ind w:firstLine="600"/>
        <w:divId w:val="212071006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月，被告人谢武收受洪某给予的现金</w:t>
      </w:r>
      <w:r>
        <w:rPr>
          <w:rFonts w:hint="eastAsia"/>
          <w:sz w:val="30"/>
          <w:szCs w:val="30"/>
        </w:rPr>
        <w:t>20</w:t>
      </w:r>
      <w:r>
        <w:rPr>
          <w:rFonts w:hint="eastAsia"/>
          <w:sz w:val="30"/>
          <w:szCs w:val="30"/>
        </w:rPr>
        <w:t>万元；</w:t>
      </w:r>
    </w:p>
    <w:p w:rsidR="008C2531" w:rsidRDefault="008C2531">
      <w:pPr>
        <w:spacing w:line="500" w:lineRule="atLeast"/>
        <w:ind w:firstLine="600"/>
        <w:divId w:val="1601063469"/>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年中秋节、春节期间，被告人谢武多次收受洪某给予的共计价值</w:t>
      </w:r>
      <w:r>
        <w:rPr>
          <w:rFonts w:hint="eastAsia"/>
          <w:sz w:val="30"/>
          <w:szCs w:val="30"/>
        </w:rPr>
        <w:t>1.6</w:t>
      </w:r>
      <w:r>
        <w:rPr>
          <w:rFonts w:hint="eastAsia"/>
          <w:sz w:val="30"/>
          <w:szCs w:val="30"/>
        </w:rPr>
        <w:t>万元的购物卡。</w:t>
      </w:r>
    </w:p>
    <w:p w:rsidR="008C2531" w:rsidRDefault="008C2531">
      <w:pPr>
        <w:spacing w:line="500" w:lineRule="atLeast"/>
        <w:ind w:firstLine="600"/>
        <w:divId w:val="1229416679"/>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日，被告人谢武经通知到检察机关接受调查。</w:t>
      </w:r>
    </w:p>
    <w:p w:rsidR="008C2531" w:rsidRDefault="008C2531">
      <w:pPr>
        <w:spacing w:line="500" w:lineRule="atLeast"/>
        <w:ind w:firstLine="600"/>
        <w:divId w:val="408306066"/>
        <w:rPr>
          <w:rFonts w:hint="eastAsia"/>
          <w:sz w:val="30"/>
          <w:szCs w:val="30"/>
        </w:rPr>
      </w:pPr>
      <w:r>
        <w:rPr>
          <w:rFonts w:hint="eastAsia"/>
          <w:sz w:val="30"/>
          <w:szCs w:val="30"/>
        </w:rPr>
        <w:t>为证明上述指控，公诉机关提供了立案决定书，调取证据通知书，事业单位法人证书及组织机构代码，机构编制委员会文件，工商登记资料，路灯箱式变电站及高压电缆管理维护服务承包合同、相关法律意见及合同审批表，路灯设施管养服务检查验收考核表，深圳市南山区网上政府采购中标通知书，南山区政府采购方式变更审批表，银行交易记录，到案经过，婚姻登记材料，被告人身份证明材料，证人梁某、洪某、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、李某的证言，被告人谢武的供述与辩解等证据。</w:t>
      </w:r>
    </w:p>
    <w:p w:rsidR="008C2531" w:rsidRDefault="008C2531">
      <w:pPr>
        <w:spacing w:line="500" w:lineRule="atLeast"/>
        <w:ind w:firstLine="600"/>
        <w:divId w:val="470172071"/>
        <w:rPr>
          <w:rFonts w:hint="eastAsia"/>
          <w:sz w:val="30"/>
          <w:szCs w:val="30"/>
        </w:rPr>
      </w:pPr>
      <w:r>
        <w:rPr>
          <w:rFonts w:hint="eastAsia"/>
          <w:sz w:val="30"/>
          <w:szCs w:val="30"/>
        </w:rPr>
        <w:t>公诉机关认为被告人谢武利用职务上的便利，非法收受他人财物，为他人谋取利益，其行为已构成受贿罪，提请法院依法判处。</w:t>
      </w:r>
    </w:p>
    <w:p w:rsidR="008C2531" w:rsidRDefault="008C2531">
      <w:pPr>
        <w:spacing w:line="500" w:lineRule="atLeast"/>
        <w:ind w:firstLine="600"/>
        <w:divId w:val="1114398427"/>
        <w:rPr>
          <w:rFonts w:hint="eastAsia"/>
          <w:sz w:val="30"/>
          <w:szCs w:val="30"/>
        </w:rPr>
      </w:pPr>
      <w:r>
        <w:rPr>
          <w:rFonts w:hint="eastAsia"/>
          <w:sz w:val="30"/>
          <w:szCs w:val="30"/>
        </w:rPr>
        <w:t>被告人谢武当庭对指控收受款项的数额予以确认，但不认罪，辩称：</w:t>
      </w:r>
      <w:r>
        <w:rPr>
          <w:rFonts w:hint="eastAsia"/>
          <w:sz w:val="30"/>
          <w:szCs w:val="30"/>
        </w:rPr>
        <w:t>1</w:t>
      </w:r>
      <w:r>
        <w:rPr>
          <w:rFonts w:hint="eastAsia"/>
          <w:sz w:val="30"/>
          <w:szCs w:val="30"/>
        </w:rPr>
        <w:t>、其通过前妻叶某</w:t>
      </w:r>
      <w:r>
        <w:rPr>
          <w:rFonts w:hint="eastAsia"/>
          <w:sz w:val="30"/>
          <w:szCs w:val="30"/>
        </w:rPr>
        <w:t>1</w:t>
      </w:r>
      <w:r>
        <w:rPr>
          <w:rFonts w:hint="eastAsia"/>
          <w:sz w:val="30"/>
          <w:szCs w:val="30"/>
        </w:rPr>
        <w:t>所收到的</w:t>
      </w:r>
      <w:r>
        <w:rPr>
          <w:rFonts w:hint="eastAsia"/>
          <w:sz w:val="30"/>
          <w:szCs w:val="30"/>
        </w:rPr>
        <w:t>25.975</w:t>
      </w:r>
      <w:r>
        <w:rPr>
          <w:rFonts w:hint="eastAsia"/>
          <w:sz w:val="30"/>
          <w:szCs w:val="30"/>
        </w:rPr>
        <w:t>万元是洪某向其借钱的还款中多出的部分，其不知情；</w:t>
      </w:r>
      <w:r>
        <w:rPr>
          <w:rFonts w:hint="eastAsia"/>
          <w:sz w:val="30"/>
          <w:szCs w:val="30"/>
        </w:rPr>
        <w:t>2</w:t>
      </w:r>
      <w:r>
        <w:rPr>
          <w:rFonts w:hint="eastAsia"/>
          <w:sz w:val="30"/>
          <w:szCs w:val="30"/>
        </w:rPr>
        <w:t>、其于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月收到的</w:t>
      </w:r>
      <w:r>
        <w:rPr>
          <w:rFonts w:hint="eastAsia"/>
          <w:sz w:val="30"/>
          <w:szCs w:val="30"/>
        </w:rPr>
        <w:t>20</w:t>
      </w:r>
      <w:r>
        <w:rPr>
          <w:rFonts w:hint="eastAsia"/>
          <w:sz w:val="30"/>
          <w:szCs w:val="30"/>
        </w:rPr>
        <w:t>万元是其之前借钱给洪某的还款；</w:t>
      </w:r>
      <w:r>
        <w:rPr>
          <w:rFonts w:hint="eastAsia"/>
          <w:sz w:val="30"/>
          <w:szCs w:val="30"/>
        </w:rPr>
        <w:t>3</w:t>
      </w:r>
      <w:r>
        <w:rPr>
          <w:rFonts w:hint="eastAsia"/>
          <w:sz w:val="30"/>
          <w:szCs w:val="30"/>
        </w:rPr>
        <w:t>、对于</w:t>
      </w:r>
      <w:r>
        <w:rPr>
          <w:rFonts w:hint="eastAsia"/>
          <w:sz w:val="30"/>
          <w:szCs w:val="30"/>
        </w:rPr>
        <w:t>1.6</w:t>
      </w:r>
      <w:r>
        <w:rPr>
          <w:rFonts w:hint="eastAsia"/>
          <w:sz w:val="30"/>
          <w:szCs w:val="30"/>
        </w:rPr>
        <w:t>万元的购物卡，无异议。</w:t>
      </w:r>
    </w:p>
    <w:p w:rsidR="008C2531" w:rsidRDefault="008C2531">
      <w:pPr>
        <w:spacing w:line="500" w:lineRule="atLeast"/>
        <w:ind w:firstLine="600"/>
        <w:divId w:val="665402808"/>
        <w:rPr>
          <w:rFonts w:hint="eastAsia"/>
          <w:sz w:val="30"/>
          <w:szCs w:val="30"/>
        </w:rPr>
      </w:pPr>
      <w:r>
        <w:rPr>
          <w:rFonts w:hint="eastAsia"/>
          <w:sz w:val="30"/>
          <w:szCs w:val="30"/>
        </w:rPr>
        <w:t>辩护人提出辩护意见称：</w:t>
      </w:r>
      <w:r>
        <w:rPr>
          <w:rFonts w:hint="eastAsia"/>
          <w:sz w:val="30"/>
          <w:szCs w:val="30"/>
        </w:rPr>
        <w:t>1</w:t>
      </w:r>
      <w:r>
        <w:rPr>
          <w:rFonts w:hint="eastAsia"/>
          <w:sz w:val="30"/>
          <w:szCs w:val="30"/>
        </w:rPr>
        <w:t>、公诉机关指控的第一单受贿中，</w:t>
      </w:r>
      <w:r>
        <w:rPr>
          <w:rFonts w:hint="eastAsia"/>
          <w:sz w:val="30"/>
          <w:szCs w:val="30"/>
        </w:rPr>
        <w:t>250</w:t>
      </w:r>
      <w:r>
        <w:rPr>
          <w:rFonts w:hint="eastAsia"/>
          <w:sz w:val="30"/>
          <w:szCs w:val="30"/>
        </w:rPr>
        <w:t>万元的借还款均由洪某和叶某</w:t>
      </w:r>
      <w:r>
        <w:rPr>
          <w:rFonts w:hint="eastAsia"/>
          <w:sz w:val="30"/>
          <w:szCs w:val="30"/>
        </w:rPr>
        <w:t>1</w:t>
      </w:r>
      <w:r>
        <w:rPr>
          <w:rFonts w:hint="eastAsia"/>
          <w:sz w:val="30"/>
          <w:szCs w:val="30"/>
        </w:rPr>
        <w:t>直接操作，被告人谢武并未参与，其也没有收受洪某任何好处；</w:t>
      </w:r>
      <w:r>
        <w:rPr>
          <w:rFonts w:hint="eastAsia"/>
          <w:sz w:val="30"/>
          <w:szCs w:val="30"/>
        </w:rPr>
        <w:t>2</w:t>
      </w:r>
      <w:r>
        <w:rPr>
          <w:rFonts w:hint="eastAsia"/>
          <w:sz w:val="30"/>
          <w:szCs w:val="30"/>
        </w:rPr>
        <w:t>、公诉机关指控的第二单受贿中，洪某于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月向谢武借款</w:t>
      </w:r>
      <w:r>
        <w:rPr>
          <w:rFonts w:hint="eastAsia"/>
          <w:sz w:val="30"/>
          <w:szCs w:val="30"/>
        </w:rPr>
        <w:t>20</w:t>
      </w:r>
      <w:r>
        <w:rPr>
          <w:rFonts w:hint="eastAsia"/>
          <w:sz w:val="30"/>
          <w:szCs w:val="30"/>
        </w:rPr>
        <w:t>万元，其二人也是十多年的朋友，</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月洪某给谢武的</w:t>
      </w:r>
      <w:r>
        <w:rPr>
          <w:rFonts w:hint="eastAsia"/>
          <w:sz w:val="30"/>
          <w:szCs w:val="30"/>
        </w:rPr>
        <w:t>20</w:t>
      </w:r>
      <w:r>
        <w:rPr>
          <w:rFonts w:hint="eastAsia"/>
          <w:sz w:val="30"/>
          <w:szCs w:val="30"/>
        </w:rPr>
        <w:t>万元，不必然是行贿款，洪某没有明确说是给谢武的好处费还是还款；</w:t>
      </w:r>
      <w:r>
        <w:rPr>
          <w:rFonts w:hint="eastAsia"/>
          <w:sz w:val="30"/>
          <w:szCs w:val="30"/>
        </w:rPr>
        <w:t>3</w:t>
      </w:r>
      <w:r>
        <w:rPr>
          <w:rFonts w:hint="eastAsia"/>
          <w:sz w:val="30"/>
          <w:szCs w:val="30"/>
        </w:rPr>
        <w:t>、收受购物卡的行为并非是只给谢武一个人，路灯所多个人都收到，是普遍现象，从情节上能够从轻认定；</w:t>
      </w:r>
      <w:r>
        <w:rPr>
          <w:rFonts w:hint="eastAsia"/>
          <w:sz w:val="30"/>
          <w:szCs w:val="30"/>
        </w:rPr>
        <w:t>4</w:t>
      </w:r>
      <w:r>
        <w:rPr>
          <w:rFonts w:hint="eastAsia"/>
          <w:sz w:val="30"/>
          <w:szCs w:val="30"/>
        </w:rPr>
        <w:t>、请求法院认定谢武不构成犯罪。辩护人并当庭提交</w:t>
      </w:r>
      <w:r>
        <w:rPr>
          <w:rFonts w:hint="eastAsia"/>
          <w:sz w:val="30"/>
          <w:szCs w:val="30"/>
        </w:rPr>
        <w:t>2007</w:t>
      </w:r>
      <w:r>
        <w:rPr>
          <w:rFonts w:hint="eastAsia"/>
          <w:sz w:val="30"/>
          <w:szCs w:val="30"/>
        </w:rPr>
        <w:t>年借条复印件一份。</w:t>
      </w:r>
    </w:p>
    <w:p w:rsidR="008C2531" w:rsidRDefault="008C2531">
      <w:pPr>
        <w:spacing w:line="500" w:lineRule="atLeast"/>
        <w:ind w:firstLine="600"/>
        <w:divId w:val="1275820581"/>
        <w:rPr>
          <w:rFonts w:hint="eastAsia"/>
          <w:sz w:val="30"/>
          <w:szCs w:val="30"/>
        </w:rPr>
      </w:pPr>
      <w:r>
        <w:rPr>
          <w:rFonts w:hint="eastAsia"/>
          <w:sz w:val="30"/>
          <w:szCs w:val="30"/>
        </w:rPr>
        <w:t>经审理查明，公诉机关指控的犯罪事实属实。</w:t>
      </w:r>
    </w:p>
    <w:p w:rsidR="008C2531" w:rsidRDefault="008C2531">
      <w:pPr>
        <w:spacing w:line="500" w:lineRule="atLeast"/>
        <w:ind w:firstLine="600"/>
        <w:divId w:val="2017420432"/>
        <w:rPr>
          <w:rFonts w:hint="eastAsia"/>
          <w:sz w:val="30"/>
          <w:szCs w:val="30"/>
        </w:rPr>
      </w:pPr>
      <w:r>
        <w:rPr>
          <w:rFonts w:hint="eastAsia"/>
          <w:sz w:val="30"/>
          <w:szCs w:val="30"/>
        </w:rPr>
        <w:t>上述事实，有下列经庭审出示、质证的证据予以证实，足以认定：</w:t>
      </w:r>
    </w:p>
    <w:p w:rsidR="008C2531" w:rsidRDefault="008C2531">
      <w:pPr>
        <w:spacing w:line="500" w:lineRule="atLeast"/>
        <w:ind w:firstLine="600"/>
        <w:divId w:val="100607899"/>
        <w:rPr>
          <w:rFonts w:hint="eastAsia"/>
          <w:sz w:val="30"/>
          <w:szCs w:val="30"/>
        </w:rPr>
      </w:pPr>
      <w:r>
        <w:rPr>
          <w:rFonts w:hint="eastAsia"/>
          <w:sz w:val="30"/>
          <w:szCs w:val="30"/>
        </w:rPr>
        <w:t>一、书证</w:t>
      </w:r>
    </w:p>
    <w:p w:rsidR="008C2531" w:rsidRDefault="008C2531">
      <w:pPr>
        <w:spacing w:line="500" w:lineRule="atLeast"/>
        <w:ind w:firstLine="600"/>
        <w:divId w:val="51580497"/>
        <w:rPr>
          <w:rFonts w:hint="eastAsia"/>
          <w:sz w:val="30"/>
          <w:szCs w:val="30"/>
        </w:rPr>
      </w:pPr>
      <w:r>
        <w:rPr>
          <w:rFonts w:hint="eastAsia"/>
          <w:sz w:val="30"/>
          <w:szCs w:val="30"/>
        </w:rPr>
        <w:t>1</w:t>
      </w:r>
      <w:r>
        <w:rPr>
          <w:rFonts w:hint="eastAsia"/>
          <w:sz w:val="30"/>
          <w:szCs w:val="30"/>
        </w:rPr>
        <w:t>、立案决定书，证实该案于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日立案侦查。</w:t>
      </w:r>
    </w:p>
    <w:p w:rsidR="008C2531" w:rsidRDefault="008C2531">
      <w:pPr>
        <w:spacing w:line="500" w:lineRule="atLeast"/>
        <w:ind w:firstLine="600"/>
        <w:divId w:val="1188644903"/>
        <w:rPr>
          <w:rFonts w:hint="eastAsia"/>
          <w:sz w:val="30"/>
          <w:szCs w:val="30"/>
        </w:rPr>
      </w:pPr>
      <w:r>
        <w:rPr>
          <w:rFonts w:hint="eastAsia"/>
          <w:sz w:val="30"/>
          <w:szCs w:val="30"/>
        </w:rPr>
        <w:t>2</w:t>
      </w:r>
      <w:r>
        <w:rPr>
          <w:rFonts w:hint="eastAsia"/>
          <w:sz w:val="30"/>
          <w:szCs w:val="30"/>
        </w:rPr>
        <w:t>、调取证据通知书，证实侦查机关向南山区路灯管理所调取《路灯箱式变电站及高压电缆管理维护服务承包合同》合同审批表及验收考核表，向叶某</w:t>
      </w:r>
      <w:r>
        <w:rPr>
          <w:rFonts w:hint="eastAsia"/>
          <w:sz w:val="30"/>
          <w:szCs w:val="30"/>
        </w:rPr>
        <w:t>1</w:t>
      </w:r>
      <w:r>
        <w:rPr>
          <w:rFonts w:hint="eastAsia"/>
          <w:sz w:val="30"/>
          <w:szCs w:val="30"/>
        </w:rPr>
        <w:t>调取其与谢武的结婚离婚材料，向南山区城管局调取南山区路灯管理所在岗人员名册、任职（聘任）通知文件、梁某、谢武工作职责文件及城管局内设机构文件。</w:t>
      </w:r>
    </w:p>
    <w:p w:rsidR="008C2531" w:rsidRDefault="008C2531">
      <w:pPr>
        <w:spacing w:line="500" w:lineRule="atLeast"/>
        <w:ind w:firstLine="600"/>
        <w:divId w:val="185602018"/>
        <w:rPr>
          <w:rFonts w:hint="eastAsia"/>
          <w:sz w:val="30"/>
          <w:szCs w:val="30"/>
        </w:rPr>
      </w:pPr>
      <w:r>
        <w:rPr>
          <w:rFonts w:hint="eastAsia"/>
          <w:sz w:val="30"/>
          <w:szCs w:val="30"/>
        </w:rPr>
        <w:t>3</w:t>
      </w:r>
      <w:r>
        <w:rPr>
          <w:rFonts w:hint="eastAsia"/>
          <w:sz w:val="30"/>
          <w:szCs w:val="30"/>
        </w:rPr>
        <w:t>、深圳市南山区路灯管理所事业单位法人证书及组织机构代码，证实深圳市南山区路灯管理所的机构类型为事业法人，举办单位为南山区城市管理局。</w:t>
      </w:r>
    </w:p>
    <w:p w:rsidR="008C2531" w:rsidRDefault="008C2531">
      <w:pPr>
        <w:spacing w:line="500" w:lineRule="atLeast"/>
        <w:ind w:firstLine="600"/>
        <w:divId w:val="1803965719"/>
        <w:rPr>
          <w:rFonts w:hint="eastAsia"/>
          <w:sz w:val="30"/>
          <w:szCs w:val="30"/>
        </w:rPr>
      </w:pPr>
      <w:r>
        <w:rPr>
          <w:rFonts w:hint="eastAsia"/>
          <w:sz w:val="30"/>
          <w:szCs w:val="30"/>
        </w:rPr>
        <w:t>4</w:t>
      </w:r>
      <w:r>
        <w:rPr>
          <w:rFonts w:hint="eastAsia"/>
          <w:sz w:val="30"/>
          <w:szCs w:val="30"/>
        </w:rPr>
        <w:t>、机构编制委员会文件（深南编〔</w:t>
      </w:r>
      <w:r>
        <w:rPr>
          <w:rFonts w:hint="eastAsia"/>
          <w:sz w:val="30"/>
          <w:szCs w:val="30"/>
        </w:rPr>
        <w:t>2011</w:t>
      </w:r>
      <w:r>
        <w:rPr>
          <w:rFonts w:hint="eastAsia"/>
          <w:sz w:val="30"/>
          <w:szCs w:val="30"/>
        </w:rPr>
        <w:t>〕</w:t>
      </w:r>
      <w:r>
        <w:rPr>
          <w:rFonts w:hint="eastAsia"/>
          <w:sz w:val="30"/>
          <w:szCs w:val="30"/>
        </w:rPr>
        <w:t>27</w:t>
      </w:r>
      <w:r>
        <w:rPr>
          <w:rFonts w:hint="eastAsia"/>
          <w:sz w:val="30"/>
          <w:szCs w:val="30"/>
        </w:rPr>
        <w:t>号）、被告人谢武的聘任通知、干部履历表、工作职责等，证实被告人谢武为国家工作人员。</w:t>
      </w:r>
    </w:p>
    <w:p w:rsidR="008C2531" w:rsidRDefault="008C2531">
      <w:pPr>
        <w:spacing w:line="500" w:lineRule="atLeast"/>
        <w:ind w:firstLine="600"/>
        <w:divId w:val="2146698793"/>
        <w:rPr>
          <w:rFonts w:hint="eastAsia"/>
          <w:sz w:val="30"/>
          <w:szCs w:val="30"/>
        </w:rPr>
      </w:pPr>
      <w:r>
        <w:rPr>
          <w:rFonts w:hint="eastAsia"/>
          <w:sz w:val="30"/>
          <w:szCs w:val="30"/>
        </w:rPr>
        <w:t>5</w:t>
      </w:r>
      <w:r>
        <w:rPr>
          <w:rFonts w:hint="eastAsia"/>
          <w:sz w:val="30"/>
          <w:szCs w:val="30"/>
        </w:rPr>
        <w:t>、城市电力设备公司工商登记资料，证实洪某是该公司的股东、总经理。</w:t>
      </w:r>
    </w:p>
    <w:p w:rsidR="008C2531" w:rsidRDefault="008C2531">
      <w:pPr>
        <w:spacing w:line="500" w:lineRule="atLeast"/>
        <w:ind w:firstLine="600"/>
        <w:divId w:val="1649092398"/>
        <w:rPr>
          <w:rFonts w:hint="eastAsia"/>
          <w:sz w:val="30"/>
          <w:szCs w:val="30"/>
        </w:rPr>
      </w:pPr>
      <w:r>
        <w:rPr>
          <w:rFonts w:hint="eastAsia"/>
          <w:sz w:val="30"/>
          <w:szCs w:val="30"/>
        </w:rPr>
        <w:t>6</w:t>
      </w:r>
      <w:r>
        <w:rPr>
          <w:rFonts w:hint="eastAsia"/>
          <w:sz w:val="30"/>
          <w:szCs w:val="30"/>
        </w:rPr>
        <w:t>、路灯箱式变电站及高压电缆管理维护服务承包合同、相关法律意见及合同审批表，证实经审批，深圳市南山区路灯管理所与城市电力设备公司签订该合同，双方约定</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日期间，南山区路灯管理所将辖区内</w:t>
      </w:r>
      <w:r>
        <w:rPr>
          <w:rFonts w:hint="eastAsia"/>
          <w:sz w:val="30"/>
          <w:szCs w:val="30"/>
        </w:rPr>
        <w:t>105</w:t>
      </w:r>
      <w:r>
        <w:rPr>
          <w:rFonts w:hint="eastAsia"/>
          <w:sz w:val="30"/>
          <w:szCs w:val="30"/>
        </w:rPr>
        <w:t>台路灯箱变及</w:t>
      </w:r>
      <w:r>
        <w:rPr>
          <w:rFonts w:hint="eastAsia"/>
          <w:sz w:val="30"/>
          <w:szCs w:val="30"/>
        </w:rPr>
        <w:t>51.5</w:t>
      </w:r>
      <w:r>
        <w:rPr>
          <w:rFonts w:hint="eastAsia"/>
          <w:sz w:val="30"/>
          <w:szCs w:val="30"/>
        </w:rPr>
        <w:t>公里电力电缆管理维护服务承包给城市电力公司进行管理维护，管理维护费为每年</w:t>
      </w:r>
      <w:r>
        <w:rPr>
          <w:rFonts w:hint="eastAsia"/>
          <w:sz w:val="30"/>
          <w:szCs w:val="30"/>
        </w:rPr>
        <w:t>372</w:t>
      </w:r>
      <w:r>
        <w:rPr>
          <w:rFonts w:hint="eastAsia"/>
          <w:sz w:val="30"/>
          <w:szCs w:val="30"/>
        </w:rPr>
        <w:t>万元，按月支付。</w:t>
      </w:r>
    </w:p>
    <w:p w:rsidR="008C2531" w:rsidRDefault="008C2531">
      <w:pPr>
        <w:spacing w:line="500" w:lineRule="atLeast"/>
        <w:ind w:firstLine="600"/>
        <w:divId w:val="316955366"/>
        <w:rPr>
          <w:rFonts w:hint="eastAsia"/>
          <w:sz w:val="30"/>
          <w:szCs w:val="30"/>
        </w:rPr>
      </w:pPr>
      <w:r>
        <w:rPr>
          <w:rFonts w:hint="eastAsia"/>
          <w:sz w:val="30"/>
          <w:szCs w:val="30"/>
        </w:rPr>
        <w:t>7</w:t>
      </w:r>
      <w:r>
        <w:rPr>
          <w:rFonts w:hint="eastAsia"/>
          <w:sz w:val="30"/>
          <w:szCs w:val="30"/>
        </w:rPr>
        <w:t>、路灯设施管养服务检查验收考核表，证实谢武自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月起为检查验收考核组成员。</w:t>
      </w:r>
    </w:p>
    <w:p w:rsidR="008C2531" w:rsidRDefault="008C2531">
      <w:pPr>
        <w:spacing w:line="500" w:lineRule="atLeast"/>
        <w:ind w:firstLine="600"/>
        <w:divId w:val="1102409283"/>
        <w:rPr>
          <w:rFonts w:hint="eastAsia"/>
          <w:sz w:val="30"/>
          <w:szCs w:val="30"/>
        </w:rPr>
      </w:pPr>
      <w:r>
        <w:rPr>
          <w:rFonts w:hint="eastAsia"/>
          <w:sz w:val="30"/>
          <w:szCs w:val="30"/>
        </w:rPr>
        <w:t>8</w:t>
      </w:r>
      <w:r>
        <w:rPr>
          <w:rFonts w:hint="eastAsia"/>
          <w:sz w:val="30"/>
          <w:szCs w:val="30"/>
        </w:rPr>
        <w:t>、深圳市南山区网上政府采购中标通知书（项目编号：</w:t>
      </w:r>
      <w:r>
        <w:rPr>
          <w:rFonts w:hint="eastAsia"/>
          <w:sz w:val="30"/>
          <w:szCs w:val="30"/>
        </w:rPr>
        <w:t>NSCG2012028029</w:t>
      </w:r>
      <w:r>
        <w:rPr>
          <w:rFonts w:hint="eastAsia"/>
          <w:sz w:val="30"/>
          <w:szCs w:val="30"/>
        </w:rPr>
        <w:t>），反映城市电力设备公司中标南山区路灯管理所路灯箱式变电站及高压电缆管理维护服务。</w:t>
      </w:r>
    </w:p>
    <w:p w:rsidR="008C2531" w:rsidRDefault="008C2531">
      <w:pPr>
        <w:spacing w:line="500" w:lineRule="atLeast"/>
        <w:ind w:firstLine="600"/>
        <w:divId w:val="646787123"/>
        <w:rPr>
          <w:rFonts w:hint="eastAsia"/>
          <w:sz w:val="30"/>
          <w:szCs w:val="30"/>
        </w:rPr>
      </w:pPr>
      <w:r>
        <w:rPr>
          <w:rFonts w:hint="eastAsia"/>
          <w:sz w:val="30"/>
          <w:szCs w:val="30"/>
        </w:rPr>
        <w:t>9</w:t>
      </w:r>
      <w:r>
        <w:rPr>
          <w:rFonts w:hint="eastAsia"/>
          <w:sz w:val="30"/>
          <w:szCs w:val="30"/>
        </w:rPr>
        <w:t>、南山区政府采购方式变更审批表，证实涉案合同两次续签一年。</w:t>
      </w:r>
    </w:p>
    <w:p w:rsidR="008C2531" w:rsidRDefault="008C2531">
      <w:pPr>
        <w:spacing w:line="500" w:lineRule="atLeast"/>
        <w:ind w:firstLine="600"/>
        <w:divId w:val="468866696"/>
        <w:rPr>
          <w:rFonts w:hint="eastAsia"/>
          <w:sz w:val="30"/>
          <w:szCs w:val="30"/>
        </w:rPr>
      </w:pPr>
      <w:r>
        <w:rPr>
          <w:rFonts w:hint="eastAsia"/>
          <w:sz w:val="30"/>
          <w:szCs w:val="30"/>
        </w:rPr>
        <w:t>10</w:t>
      </w:r>
      <w:r>
        <w:rPr>
          <w:rFonts w:hint="eastAsia"/>
          <w:sz w:val="30"/>
          <w:szCs w:val="30"/>
        </w:rPr>
        <w:t>、结婚、离婚登记材料，证实被告人谢武与叶某</w:t>
      </w:r>
      <w:r>
        <w:rPr>
          <w:rFonts w:hint="eastAsia"/>
          <w:sz w:val="30"/>
          <w:szCs w:val="30"/>
        </w:rPr>
        <w:t>1</w:t>
      </w:r>
      <w:r>
        <w:rPr>
          <w:rFonts w:hint="eastAsia"/>
          <w:sz w:val="30"/>
          <w:szCs w:val="30"/>
        </w:rPr>
        <w:t>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日登记结婚、</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日登记离婚。</w:t>
      </w:r>
    </w:p>
    <w:p w:rsidR="008C2531" w:rsidRDefault="008C2531">
      <w:pPr>
        <w:spacing w:line="500" w:lineRule="atLeast"/>
        <w:ind w:firstLine="600"/>
        <w:divId w:val="1312251766"/>
        <w:rPr>
          <w:rFonts w:hint="eastAsia"/>
          <w:sz w:val="30"/>
          <w:szCs w:val="30"/>
        </w:rPr>
      </w:pPr>
      <w:r>
        <w:rPr>
          <w:rFonts w:hint="eastAsia"/>
          <w:sz w:val="30"/>
          <w:szCs w:val="30"/>
        </w:rPr>
        <w:t>11</w:t>
      </w:r>
      <w:r>
        <w:rPr>
          <w:rFonts w:hint="eastAsia"/>
          <w:sz w:val="30"/>
          <w:szCs w:val="30"/>
        </w:rPr>
        <w:t>、银行交易记录，证实洪某的招商银行账户于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日进账</w:t>
      </w:r>
      <w:r>
        <w:rPr>
          <w:rFonts w:hint="eastAsia"/>
          <w:sz w:val="30"/>
          <w:szCs w:val="30"/>
        </w:rPr>
        <w:t>217.5</w:t>
      </w:r>
      <w:r>
        <w:rPr>
          <w:rFonts w:hint="eastAsia"/>
          <w:sz w:val="30"/>
          <w:szCs w:val="30"/>
        </w:rPr>
        <w:t>万元，付款人是叶某</w:t>
      </w:r>
      <w:r>
        <w:rPr>
          <w:rFonts w:hint="eastAsia"/>
          <w:sz w:val="30"/>
          <w:szCs w:val="30"/>
        </w:rPr>
        <w:t>1</w:t>
      </w:r>
      <w:r>
        <w:rPr>
          <w:rFonts w:hint="eastAsia"/>
          <w:sz w:val="30"/>
          <w:szCs w:val="30"/>
        </w:rPr>
        <w:t>，付款银行为招商银行；洪某的招商银行账户于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日转出</w:t>
      </w:r>
      <w:r>
        <w:rPr>
          <w:rFonts w:hint="eastAsia"/>
          <w:sz w:val="30"/>
          <w:szCs w:val="30"/>
        </w:rPr>
        <w:t>250</w:t>
      </w:r>
      <w:r>
        <w:rPr>
          <w:rFonts w:hint="eastAsia"/>
          <w:sz w:val="30"/>
          <w:szCs w:val="30"/>
        </w:rPr>
        <w:t>万元，收款人是叶某</w:t>
      </w:r>
      <w:r>
        <w:rPr>
          <w:rFonts w:hint="eastAsia"/>
          <w:sz w:val="30"/>
          <w:szCs w:val="30"/>
        </w:rPr>
        <w:t>1</w:t>
      </w:r>
      <w:r>
        <w:rPr>
          <w:rFonts w:hint="eastAsia"/>
          <w:sz w:val="30"/>
          <w:szCs w:val="30"/>
        </w:rPr>
        <w:t>，收款银行为平安银行，李某的银行账户于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日收入</w:t>
      </w:r>
      <w:r>
        <w:rPr>
          <w:rFonts w:hint="eastAsia"/>
          <w:sz w:val="30"/>
          <w:szCs w:val="30"/>
        </w:rPr>
        <w:t>25</w:t>
      </w:r>
      <w:r>
        <w:rPr>
          <w:rFonts w:hint="eastAsia"/>
          <w:sz w:val="30"/>
          <w:szCs w:val="30"/>
        </w:rPr>
        <w:t>万元，付款人是谢武。</w:t>
      </w:r>
    </w:p>
    <w:p w:rsidR="008C2531" w:rsidRDefault="008C2531">
      <w:pPr>
        <w:spacing w:line="500" w:lineRule="atLeast"/>
        <w:ind w:firstLine="600"/>
        <w:divId w:val="1274098121"/>
        <w:rPr>
          <w:rFonts w:hint="eastAsia"/>
          <w:sz w:val="30"/>
          <w:szCs w:val="30"/>
        </w:rPr>
      </w:pPr>
      <w:r>
        <w:rPr>
          <w:rFonts w:hint="eastAsia"/>
          <w:sz w:val="30"/>
          <w:szCs w:val="30"/>
        </w:rPr>
        <w:t>12</w:t>
      </w:r>
      <w:r>
        <w:rPr>
          <w:rFonts w:hint="eastAsia"/>
          <w:sz w:val="30"/>
          <w:szCs w:val="30"/>
        </w:rPr>
        <w:t>、被告人身份证明材料，证实被告人的出生年月及户籍等情况，被告人系完全刑事责任能力人。</w:t>
      </w:r>
    </w:p>
    <w:p w:rsidR="008C2531" w:rsidRDefault="008C2531">
      <w:pPr>
        <w:spacing w:line="500" w:lineRule="atLeast"/>
        <w:ind w:firstLine="600"/>
        <w:divId w:val="34280333"/>
        <w:rPr>
          <w:rFonts w:hint="eastAsia"/>
          <w:sz w:val="30"/>
          <w:szCs w:val="30"/>
        </w:rPr>
      </w:pPr>
      <w:r>
        <w:rPr>
          <w:rFonts w:hint="eastAsia"/>
          <w:sz w:val="30"/>
          <w:szCs w:val="30"/>
        </w:rPr>
        <w:t>13</w:t>
      </w:r>
      <w:r>
        <w:rPr>
          <w:rFonts w:hint="eastAsia"/>
          <w:sz w:val="30"/>
          <w:szCs w:val="30"/>
        </w:rPr>
        <w:t>、到案经过，证实被告人谢武于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日经通知至侦查机关接受调查。</w:t>
      </w:r>
    </w:p>
    <w:p w:rsidR="008C2531" w:rsidRDefault="008C2531">
      <w:pPr>
        <w:spacing w:line="500" w:lineRule="atLeast"/>
        <w:ind w:firstLine="600"/>
        <w:divId w:val="586231246"/>
        <w:rPr>
          <w:rFonts w:hint="eastAsia"/>
          <w:sz w:val="30"/>
          <w:szCs w:val="30"/>
        </w:rPr>
      </w:pPr>
      <w:r>
        <w:rPr>
          <w:rFonts w:hint="eastAsia"/>
          <w:sz w:val="30"/>
          <w:szCs w:val="30"/>
        </w:rPr>
        <w:t>二、证人证言</w:t>
      </w:r>
    </w:p>
    <w:p w:rsidR="008C2531" w:rsidRDefault="008C2531">
      <w:pPr>
        <w:spacing w:line="500" w:lineRule="atLeast"/>
        <w:ind w:firstLine="600"/>
        <w:divId w:val="1431392571"/>
        <w:rPr>
          <w:rFonts w:hint="eastAsia"/>
          <w:sz w:val="30"/>
          <w:szCs w:val="30"/>
        </w:rPr>
      </w:pPr>
      <w:r>
        <w:rPr>
          <w:rFonts w:hint="eastAsia"/>
          <w:sz w:val="30"/>
          <w:szCs w:val="30"/>
        </w:rPr>
        <w:t>1</w:t>
      </w:r>
      <w:r>
        <w:rPr>
          <w:rFonts w:hint="eastAsia"/>
          <w:sz w:val="30"/>
          <w:szCs w:val="30"/>
        </w:rPr>
        <w:t>、梁某的证言，其为深圳市南山区路灯管理所所长，负责该所全面工作。证实谢武是该所巡查组工作人员。该所主要业务包括南山区路灯低压维护、高压维护、节假日的节日装饰。上述业务都是分开进行招标采购的，并委托中标的公司开展日常维护业务。</w:t>
      </w:r>
      <w:r>
        <w:rPr>
          <w:rFonts w:hint="eastAsia"/>
          <w:sz w:val="30"/>
          <w:szCs w:val="30"/>
        </w:rPr>
        <w:t>2012</w:t>
      </w:r>
      <w:r>
        <w:rPr>
          <w:rFonts w:hint="eastAsia"/>
          <w:sz w:val="30"/>
          <w:szCs w:val="30"/>
        </w:rPr>
        <w:t>年开始，该所需要对辖区的路灯高压设备进行维护，该所就编制了高压维护预算方案，局党委同意后交区招标采购中心公开招标，当年是城市电力设备公司中标。城市电力设备公司老板是洪某。</w:t>
      </w:r>
      <w:r>
        <w:rPr>
          <w:rFonts w:hint="eastAsia"/>
          <w:sz w:val="30"/>
          <w:szCs w:val="30"/>
        </w:rPr>
        <w:t>2012</w:t>
      </w:r>
      <w:r>
        <w:rPr>
          <w:rFonts w:hint="eastAsia"/>
          <w:sz w:val="30"/>
          <w:szCs w:val="30"/>
        </w:rPr>
        <w:t>年的高压维护招标投标预算是谢武编制的，他是南山区路灯管理所的八级管理员。</w:t>
      </w:r>
    </w:p>
    <w:p w:rsidR="008C2531" w:rsidRDefault="008C2531">
      <w:pPr>
        <w:spacing w:line="500" w:lineRule="atLeast"/>
        <w:ind w:firstLine="600"/>
        <w:divId w:val="1959288605"/>
        <w:rPr>
          <w:rFonts w:hint="eastAsia"/>
          <w:sz w:val="30"/>
          <w:szCs w:val="30"/>
        </w:rPr>
      </w:pPr>
      <w:r>
        <w:rPr>
          <w:rFonts w:hint="eastAsia"/>
          <w:sz w:val="30"/>
          <w:szCs w:val="30"/>
        </w:rPr>
        <w:t>2</w:t>
      </w:r>
      <w:r>
        <w:rPr>
          <w:rFonts w:hint="eastAsia"/>
          <w:sz w:val="30"/>
          <w:szCs w:val="30"/>
        </w:rPr>
        <w:t>、洪某的证言，其于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月至今，是城市电力设备公司股东，先后任公司董事长、总经理和法人代表。证实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月的一天，其打电话约谢武一起去西丽街道白芒路牛成村口的一个大排档吃烧鸡，吃完饭后，其驾驶粤Ｂ×××××号车送他回前海花园的家，在他下车前给了他</w:t>
      </w:r>
      <w:r>
        <w:rPr>
          <w:rFonts w:hint="eastAsia"/>
          <w:sz w:val="30"/>
          <w:szCs w:val="30"/>
        </w:rPr>
        <w:t>20</w:t>
      </w:r>
      <w:r>
        <w:rPr>
          <w:rFonts w:hint="eastAsia"/>
          <w:sz w:val="30"/>
          <w:szCs w:val="30"/>
        </w:rPr>
        <w:t>万元现金，他当时没有多说什么就收下了。这</w:t>
      </w:r>
      <w:r>
        <w:rPr>
          <w:rFonts w:hint="eastAsia"/>
          <w:sz w:val="30"/>
          <w:szCs w:val="30"/>
        </w:rPr>
        <w:t>20</w:t>
      </w:r>
      <w:r>
        <w:rPr>
          <w:rFonts w:hint="eastAsia"/>
          <w:sz w:val="30"/>
          <w:szCs w:val="30"/>
        </w:rPr>
        <w:t>万元分两捆装在一个普通黑色塑料袋里，每捆</w:t>
      </w:r>
      <w:r>
        <w:rPr>
          <w:rFonts w:hint="eastAsia"/>
          <w:sz w:val="30"/>
          <w:szCs w:val="30"/>
        </w:rPr>
        <w:t>10</w:t>
      </w:r>
      <w:r>
        <w:rPr>
          <w:rFonts w:hint="eastAsia"/>
          <w:sz w:val="30"/>
          <w:szCs w:val="30"/>
        </w:rPr>
        <w:t>万元，面额都是</w:t>
      </w:r>
      <w:r>
        <w:rPr>
          <w:rFonts w:hint="eastAsia"/>
          <w:sz w:val="30"/>
          <w:szCs w:val="30"/>
        </w:rPr>
        <w:t>100</w:t>
      </w:r>
      <w:r>
        <w:rPr>
          <w:rFonts w:hint="eastAsia"/>
          <w:sz w:val="30"/>
          <w:szCs w:val="30"/>
        </w:rPr>
        <w:t>元的。送钱的时候只有其跟谢武。谢武没有还其这</w:t>
      </w:r>
      <w:r>
        <w:rPr>
          <w:rFonts w:hint="eastAsia"/>
          <w:sz w:val="30"/>
          <w:szCs w:val="30"/>
        </w:rPr>
        <w:t>20</w:t>
      </w:r>
      <w:r>
        <w:rPr>
          <w:rFonts w:hint="eastAsia"/>
          <w:sz w:val="30"/>
          <w:szCs w:val="30"/>
        </w:rPr>
        <w:t>万元，他也清楚是怎么回事，这个钱是给他的好处费。因为谢武是南山区路灯管理所的业务骨干，主要负责南山区路灯管理所的招标文件编制，文件编制包含标准制定及条件设置等工作。其给他这人民币</w:t>
      </w:r>
      <w:r>
        <w:rPr>
          <w:rFonts w:hint="eastAsia"/>
          <w:sz w:val="30"/>
          <w:szCs w:val="30"/>
        </w:rPr>
        <w:t>20</w:t>
      </w:r>
      <w:r>
        <w:rPr>
          <w:rFonts w:hint="eastAsia"/>
          <w:sz w:val="30"/>
          <w:szCs w:val="30"/>
        </w:rPr>
        <w:t>万元，一是为了感谢谢武在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月的南山区路灯管理所路灯高压维护项目中提前透露标书信息给其，让其可以提前做好各项投标准备，使其可以在投标中高度与标书的要求相符，最终帮助其成功中标；二是其公司</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签订的为期三年的路灯高压维护项目合同即将到期了，其希望在新一轮路灯高压维护项目投标中能得到谢武的帮助，提前得知招标的详细情况，帮忙像上次一样继续中标并与南山区路灯管理所签订项目合同。还有就是在南山区路灯管理所路灯高压</w:t>
      </w:r>
      <w:r>
        <w:rPr>
          <w:rFonts w:hint="eastAsia"/>
          <w:sz w:val="30"/>
          <w:szCs w:val="30"/>
        </w:rPr>
        <w:t>维护项目</w:t>
      </w:r>
      <w:r>
        <w:rPr>
          <w:rFonts w:hint="eastAsia"/>
          <w:sz w:val="30"/>
          <w:szCs w:val="30"/>
        </w:rPr>
        <w:t>2012</w:t>
      </w:r>
      <w:r>
        <w:rPr>
          <w:rFonts w:hint="eastAsia"/>
          <w:sz w:val="30"/>
          <w:szCs w:val="30"/>
        </w:rPr>
        <w:t>年的项目的执行过程中，南山区路灯管理所每个月都要对其公司进行检查考核。如果在考核过程中发现问题并被扣分，南山区路灯管理所对合同付款的时间将要耽搁，公司就没法早点拿到合同款，而且还会在最终支付合同款项的时候根据其公司所扣分数相应减少合同支付金额。谢武在路灯所平时对其检查时，会跟检查人员交代照顾一点，考核的时候，也会对其照顾，放宽考核条件，使其顺利通过考核而不被扣分影响合同款支付的进度和金额。因为谢武帮了其这么多忙，其又想拿到新一期的路灯高压维护合同，所以拿了这</w:t>
      </w:r>
      <w:r>
        <w:rPr>
          <w:rFonts w:hint="eastAsia"/>
          <w:sz w:val="30"/>
          <w:szCs w:val="30"/>
        </w:rPr>
        <w:t>20</w:t>
      </w:r>
      <w:r>
        <w:rPr>
          <w:rFonts w:hint="eastAsia"/>
          <w:sz w:val="30"/>
          <w:szCs w:val="30"/>
        </w:rPr>
        <w:t>万元感谢他。</w:t>
      </w:r>
    </w:p>
    <w:p w:rsidR="008C2531" w:rsidRDefault="008C2531">
      <w:pPr>
        <w:spacing w:line="500" w:lineRule="atLeast"/>
        <w:ind w:firstLine="600"/>
        <w:divId w:val="2126848329"/>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日，其在经谢武同意的前提下，向他的妻子叶某</w:t>
      </w:r>
      <w:r>
        <w:rPr>
          <w:rFonts w:hint="eastAsia"/>
          <w:sz w:val="30"/>
          <w:szCs w:val="30"/>
        </w:rPr>
        <w:t>1</w:t>
      </w:r>
      <w:r>
        <w:rPr>
          <w:rFonts w:hint="eastAsia"/>
          <w:sz w:val="30"/>
          <w:szCs w:val="30"/>
        </w:rPr>
        <w:t>借了</w:t>
      </w:r>
      <w:r>
        <w:rPr>
          <w:rFonts w:hint="eastAsia"/>
          <w:sz w:val="30"/>
          <w:szCs w:val="30"/>
        </w:rPr>
        <w:t>217.5</w:t>
      </w:r>
      <w:r>
        <w:rPr>
          <w:rFonts w:hint="eastAsia"/>
          <w:sz w:val="30"/>
          <w:szCs w:val="30"/>
        </w:rPr>
        <w:t>万元，她是通过转账形式转到其招商银行账号的，其没有使用这借到的</w:t>
      </w:r>
      <w:r>
        <w:rPr>
          <w:rFonts w:hint="eastAsia"/>
          <w:sz w:val="30"/>
          <w:szCs w:val="30"/>
        </w:rPr>
        <w:t>217.5</w:t>
      </w:r>
      <w:r>
        <w:rPr>
          <w:rFonts w:hint="eastAsia"/>
          <w:sz w:val="30"/>
          <w:szCs w:val="30"/>
        </w:rPr>
        <w:t>万元。之后其于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日又通过原账号转账还了叶某</w:t>
      </w:r>
      <w:r>
        <w:rPr>
          <w:rFonts w:hint="eastAsia"/>
          <w:sz w:val="30"/>
          <w:szCs w:val="30"/>
        </w:rPr>
        <w:t>1250</w:t>
      </w:r>
      <w:r>
        <w:rPr>
          <w:rFonts w:hint="eastAsia"/>
          <w:sz w:val="30"/>
          <w:szCs w:val="30"/>
        </w:rPr>
        <w:t>万元，其在向他们借钱时约定还款利息按照月利息</w:t>
      </w:r>
      <w:r>
        <w:rPr>
          <w:rFonts w:hint="eastAsia"/>
          <w:sz w:val="30"/>
          <w:szCs w:val="30"/>
        </w:rPr>
        <w:t>6%</w:t>
      </w:r>
      <w:r>
        <w:rPr>
          <w:rFonts w:hint="eastAsia"/>
          <w:sz w:val="30"/>
          <w:szCs w:val="30"/>
        </w:rPr>
        <w:t>计算，本金计满一个月利息是</w:t>
      </w:r>
      <w:r>
        <w:rPr>
          <w:rFonts w:hint="eastAsia"/>
          <w:sz w:val="30"/>
          <w:szCs w:val="30"/>
        </w:rPr>
        <w:t>12.5</w:t>
      </w:r>
      <w:r>
        <w:rPr>
          <w:rFonts w:hint="eastAsia"/>
          <w:sz w:val="30"/>
          <w:szCs w:val="30"/>
        </w:rPr>
        <w:t>万元，本该连本金在内还</w:t>
      </w:r>
      <w:r>
        <w:rPr>
          <w:rFonts w:hint="eastAsia"/>
          <w:sz w:val="30"/>
          <w:szCs w:val="30"/>
        </w:rPr>
        <w:t>230</w:t>
      </w:r>
      <w:r>
        <w:rPr>
          <w:rFonts w:hint="eastAsia"/>
          <w:sz w:val="30"/>
          <w:szCs w:val="30"/>
        </w:rPr>
        <w:t>万元给他们，但是，其为了感谢谢武对其公司业务一直以来的关照，同时也希望他以后能够一直关心帮助其，就多转了</w:t>
      </w:r>
      <w:r>
        <w:rPr>
          <w:rFonts w:hint="eastAsia"/>
          <w:sz w:val="30"/>
          <w:szCs w:val="30"/>
        </w:rPr>
        <w:t>20</w:t>
      </w:r>
      <w:r>
        <w:rPr>
          <w:rFonts w:hint="eastAsia"/>
          <w:sz w:val="30"/>
          <w:szCs w:val="30"/>
        </w:rPr>
        <w:t>万元作为感谢费，直接还了</w:t>
      </w:r>
      <w:r>
        <w:rPr>
          <w:rFonts w:hint="eastAsia"/>
          <w:sz w:val="30"/>
          <w:szCs w:val="30"/>
        </w:rPr>
        <w:t>250</w:t>
      </w:r>
      <w:r>
        <w:rPr>
          <w:rFonts w:hint="eastAsia"/>
          <w:sz w:val="30"/>
          <w:szCs w:val="30"/>
        </w:rPr>
        <w:t>万元。其转钱之后打电话告诉叶某</w:t>
      </w:r>
      <w:r>
        <w:rPr>
          <w:rFonts w:hint="eastAsia"/>
          <w:sz w:val="30"/>
          <w:szCs w:val="30"/>
        </w:rPr>
        <w:t>1</w:t>
      </w:r>
      <w:r>
        <w:rPr>
          <w:rFonts w:hint="eastAsia"/>
          <w:sz w:val="30"/>
          <w:szCs w:val="30"/>
        </w:rPr>
        <w:t>，说转了</w:t>
      </w:r>
      <w:r>
        <w:rPr>
          <w:rFonts w:hint="eastAsia"/>
          <w:sz w:val="30"/>
          <w:szCs w:val="30"/>
        </w:rPr>
        <w:t>250</w:t>
      </w:r>
      <w:r>
        <w:rPr>
          <w:rFonts w:hint="eastAsia"/>
          <w:sz w:val="30"/>
          <w:szCs w:val="30"/>
        </w:rPr>
        <w:t>万元还给他们，叶某</w:t>
      </w:r>
      <w:r>
        <w:rPr>
          <w:rFonts w:hint="eastAsia"/>
          <w:sz w:val="30"/>
          <w:szCs w:val="30"/>
        </w:rPr>
        <w:t>1</w:t>
      </w:r>
      <w:r>
        <w:rPr>
          <w:rFonts w:hint="eastAsia"/>
          <w:sz w:val="30"/>
          <w:szCs w:val="30"/>
        </w:rPr>
        <w:t>和谢武都认可并收下了。</w:t>
      </w:r>
    </w:p>
    <w:p w:rsidR="008C2531" w:rsidRDefault="008C2531">
      <w:pPr>
        <w:spacing w:line="500" w:lineRule="atLeast"/>
        <w:ind w:firstLine="600"/>
        <w:divId w:val="152259541"/>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年，其一般会在每年的中秋和春节向谢武送购物卡，这四年里一共送给谢武</w:t>
      </w:r>
      <w:r>
        <w:rPr>
          <w:rFonts w:hint="eastAsia"/>
          <w:sz w:val="30"/>
          <w:szCs w:val="30"/>
        </w:rPr>
        <w:t>1</w:t>
      </w:r>
      <w:r>
        <w:rPr>
          <w:rFonts w:hint="eastAsia"/>
          <w:sz w:val="30"/>
          <w:szCs w:val="30"/>
        </w:rPr>
        <w:t>万元，都是到他办公室拜访的时候拿给他的，他都当场收下了其送的购物卡。这些购物卡都是天虹和茂业的购物卡。因为其公司的业务毕竟与他相关，送购物卡给他可以在业务上得到他们的帮助，所以向他送购物卡。</w:t>
      </w:r>
    </w:p>
    <w:p w:rsidR="008C2531" w:rsidRDefault="008C2531">
      <w:pPr>
        <w:spacing w:line="500" w:lineRule="atLeast"/>
        <w:ind w:firstLine="600"/>
        <w:divId w:val="913929450"/>
        <w:rPr>
          <w:rFonts w:hint="eastAsia"/>
          <w:sz w:val="30"/>
          <w:szCs w:val="30"/>
        </w:rPr>
      </w:pPr>
      <w:r>
        <w:rPr>
          <w:rFonts w:hint="eastAsia"/>
          <w:sz w:val="30"/>
          <w:szCs w:val="30"/>
        </w:rPr>
        <w:t>其</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月左右向谢武借款</w:t>
      </w:r>
      <w:r>
        <w:rPr>
          <w:rFonts w:hint="eastAsia"/>
          <w:sz w:val="30"/>
          <w:szCs w:val="30"/>
        </w:rPr>
        <w:t>20</w:t>
      </w:r>
      <w:r>
        <w:rPr>
          <w:rFonts w:hint="eastAsia"/>
          <w:sz w:val="30"/>
          <w:szCs w:val="30"/>
        </w:rPr>
        <w:t>万元现金，并于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日转账还了他</w:t>
      </w:r>
      <w:r>
        <w:rPr>
          <w:rFonts w:hint="eastAsia"/>
          <w:sz w:val="30"/>
          <w:szCs w:val="30"/>
        </w:rPr>
        <w:t>26</w:t>
      </w:r>
      <w:r>
        <w:rPr>
          <w:rFonts w:hint="eastAsia"/>
          <w:sz w:val="30"/>
          <w:szCs w:val="30"/>
        </w:rPr>
        <w:t>万元。虽然当时借款的时候没有约定利息，但是当时为了表示感谢，就多给了他</w:t>
      </w:r>
      <w:r>
        <w:rPr>
          <w:rFonts w:hint="eastAsia"/>
          <w:sz w:val="30"/>
          <w:szCs w:val="30"/>
        </w:rPr>
        <w:t>6</w:t>
      </w:r>
      <w:r>
        <w:rPr>
          <w:rFonts w:hint="eastAsia"/>
          <w:sz w:val="30"/>
          <w:szCs w:val="30"/>
        </w:rPr>
        <w:t>万元。谢武对于其多的</w:t>
      </w:r>
      <w:r>
        <w:rPr>
          <w:rFonts w:hint="eastAsia"/>
          <w:sz w:val="30"/>
          <w:szCs w:val="30"/>
        </w:rPr>
        <w:t>6</w:t>
      </w:r>
      <w:r>
        <w:rPr>
          <w:rFonts w:hint="eastAsia"/>
          <w:sz w:val="30"/>
          <w:szCs w:val="30"/>
        </w:rPr>
        <w:t>万元，也默认收下了。</w:t>
      </w:r>
    </w:p>
    <w:p w:rsidR="008C2531" w:rsidRDefault="008C2531">
      <w:pPr>
        <w:spacing w:line="500" w:lineRule="atLeast"/>
        <w:ind w:firstLine="600"/>
        <w:divId w:val="1686328424"/>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月份，谢武转了</w:t>
      </w:r>
      <w:r>
        <w:rPr>
          <w:rFonts w:hint="eastAsia"/>
          <w:sz w:val="30"/>
          <w:szCs w:val="30"/>
        </w:rPr>
        <w:t>25</w:t>
      </w:r>
      <w:r>
        <w:rPr>
          <w:rFonts w:hint="eastAsia"/>
          <w:sz w:val="30"/>
          <w:szCs w:val="30"/>
        </w:rPr>
        <w:t>万元给其公司的李某，这笔钱应该是给其的。谢武转这笔钱的时候其还没有开始接触搞水电站的项目，这笔钱跟水电站的项目没有关系，可能是用来给其女儿当年</w:t>
      </w:r>
      <w:r>
        <w:rPr>
          <w:rFonts w:hint="eastAsia"/>
          <w:sz w:val="30"/>
          <w:szCs w:val="30"/>
        </w:rPr>
        <w:t>7</w:t>
      </w:r>
      <w:r>
        <w:rPr>
          <w:rFonts w:hint="eastAsia"/>
          <w:sz w:val="30"/>
          <w:szCs w:val="30"/>
        </w:rPr>
        <w:t>月份去美国读书用的。其不记得这笔钱有没有还给谢武了。其之后给谢武的</w:t>
      </w:r>
      <w:r>
        <w:rPr>
          <w:rFonts w:hint="eastAsia"/>
          <w:sz w:val="30"/>
          <w:szCs w:val="30"/>
        </w:rPr>
        <w:t>20</w:t>
      </w:r>
      <w:r>
        <w:rPr>
          <w:rFonts w:hint="eastAsia"/>
          <w:sz w:val="30"/>
          <w:szCs w:val="30"/>
        </w:rPr>
        <w:t>万元现金跟这</w:t>
      </w:r>
      <w:r>
        <w:rPr>
          <w:rFonts w:hint="eastAsia"/>
          <w:sz w:val="30"/>
          <w:szCs w:val="30"/>
        </w:rPr>
        <w:t>25</w:t>
      </w:r>
      <w:r>
        <w:rPr>
          <w:rFonts w:hint="eastAsia"/>
          <w:sz w:val="30"/>
          <w:szCs w:val="30"/>
        </w:rPr>
        <w:t>万元没有关系。</w:t>
      </w:r>
    </w:p>
    <w:p w:rsidR="008C2531" w:rsidRDefault="008C2531">
      <w:pPr>
        <w:spacing w:line="500" w:lineRule="atLeast"/>
        <w:ind w:firstLine="600"/>
        <w:divId w:val="1049036459"/>
        <w:rPr>
          <w:rFonts w:hint="eastAsia"/>
          <w:sz w:val="30"/>
          <w:szCs w:val="30"/>
        </w:rPr>
      </w:pPr>
      <w:r>
        <w:rPr>
          <w:rFonts w:hint="eastAsia"/>
          <w:sz w:val="30"/>
          <w:szCs w:val="30"/>
        </w:rPr>
        <w:t>3</w:t>
      </w:r>
      <w:r>
        <w:rPr>
          <w:rFonts w:hint="eastAsia"/>
          <w:sz w:val="30"/>
          <w:szCs w:val="30"/>
        </w:rPr>
        <w:t>、叶某</w:t>
      </w:r>
      <w:r>
        <w:rPr>
          <w:rFonts w:hint="eastAsia"/>
          <w:sz w:val="30"/>
          <w:szCs w:val="30"/>
        </w:rPr>
        <w:t>1</w:t>
      </w:r>
      <w:r>
        <w:rPr>
          <w:rFonts w:hint="eastAsia"/>
          <w:sz w:val="30"/>
          <w:szCs w:val="30"/>
        </w:rPr>
        <w:t>的证言，证人系被告人前妻，其与被告人谢武于</w:t>
      </w:r>
      <w:r>
        <w:rPr>
          <w:rFonts w:hint="eastAsia"/>
          <w:sz w:val="30"/>
          <w:szCs w:val="30"/>
        </w:rPr>
        <w:t>2007</w:t>
      </w:r>
      <w:r>
        <w:rPr>
          <w:rFonts w:hint="eastAsia"/>
          <w:sz w:val="30"/>
          <w:szCs w:val="30"/>
        </w:rPr>
        <w:t>年办理离婚手续，但未告知他人。其证实，</w:t>
      </w:r>
      <w:r>
        <w:rPr>
          <w:rFonts w:hint="eastAsia"/>
          <w:sz w:val="30"/>
          <w:szCs w:val="30"/>
        </w:rPr>
        <w:t>2014</w:t>
      </w:r>
      <w:r>
        <w:rPr>
          <w:rFonts w:hint="eastAsia"/>
          <w:sz w:val="30"/>
          <w:szCs w:val="30"/>
        </w:rPr>
        <w:t>年夏天时候谢武告诉其洪老板有一个小水电项目，急需用钱，会找其借钱。后来洪老板打电话给其，问其有没有钱可以借，能给高一点的利息，其说有，但要三分的利息，并要先扣一个月。其实际上给了他</w:t>
      </w:r>
      <w:r>
        <w:rPr>
          <w:rFonts w:hint="eastAsia"/>
          <w:sz w:val="30"/>
          <w:szCs w:val="30"/>
        </w:rPr>
        <w:t>217.5</w:t>
      </w:r>
      <w:r>
        <w:rPr>
          <w:rFonts w:hint="eastAsia"/>
          <w:sz w:val="30"/>
          <w:szCs w:val="30"/>
        </w:rPr>
        <w:t>万元，钱是向朋友、亲戚凑的。这</w:t>
      </w:r>
      <w:r>
        <w:rPr>
          <w:rFonts w:hint="eastAsia"/>
          <w:sz w:val="30"/>
          <w:szCs w:val="30"/>
        </w:rPr>
        <w:t>217.5</w:t>
      </w:r>
      <w:r>
        <w:rPr>
          <w:rFonts w:hint="eastAsia"/>
          <w:sz w:val="30"/>
          <w:szCs w:val="30"/>
        </w:rPr>
        <w:t>万元是扣了一个月的利息后给的钱，那本金就应该按照</w:t>
      </w:r>
      <w:r>
        <w:rPr>
          <w:rFonts w:hint="eastAsia"/>
          <w:sz w:val="30"/>
          <w:szCs w:val="30"/>
        </w:rPr>
        <w:t>3</w:t>
      </w:r>
      <w:r>
        <w:rPr>
          <w:rFonts w:hint="eastAsia"/>
          <w:sz w:val="30"/>
          <w:szCs w:val="30"/>
        </w:rPr>
        <w:t>分的利息去套算。当时说是要借两、三个月，但过了十几天他就把钱还给其了，谢武跟其说洪老板做的那个小水电项目没做成，钱就没有投进去，所以就还回来了。钱借了十几天，不满一个月，但按一个月计息，还了</w:t>
      </w:r>
      <w:r>
        <w:rPr>
          <w:rFonts w:hint="eastAsia"/>
          <w:sz w:val="30"/>
          <w:szCs w:val="30"/>
        </w:rPr>
        <w:t>250</w:t>
      </w:r>
      <w:r>
        <w:rPr>
          <w:rFonts w:hint="eastAsia"/>
          <w:sz w:val="30"/>
          <w:szCs w:val="30"/>
        </w:rPr>
        <w:t>万到其平安银行的账户上的，实际上这些钱已经远远超出按</w:t>
      </w:r>
      <w:r>
        <w:rPr>
          <w:rFonts w:hint="eastAsia"/>
          <w:sz w:val="30"/>
          <w:szCs w:val="30"/>
        </w:rPr>
        <w:t>3</w:t>
      </w:r>
      <w:r>
        <w:rPr>
          <w:rFonts w:hint="eastAsia"/>
          <w:sz w:val="30"/>
          <w:szCs w:val="30"/>
        </w:rPr>
        <w:t>分利息计息应还的钱了。还掉亲戚、朋友本金和利息后，剩余的钱（主要是多出的利息）其就转到其母亲的平安银行卡上了。收到</w:t>
      </w:r>
      <w:r>
        <w:rPr>
          <w:rFonts w:hint="eastAsia"/>
          <w:sz w:val="30"/>
          <w:szCs w:val="30"/>
        </w:rPr>
        <w:t>250</w:t>
      </w:r>
      <w:r>
        <w:rPr>
          <w:rFonts w:hint="eastAsia"/>
          <w:sz w:val="30"/>
          <w:szCs w:val="30"/>
        </w:rPr>
        <w:t>万元后，其告诉了谢武，有多出来的钱转到其母亲账户上的事情其也告诉他了，他没说什么。其给过谢武</w:t>
      </w:r>
      <w:r>
        <w:rPr>
          <w:rFonts w:hint="eastAsia"/>
          <w:sz w:val="30"/>
          <w:szCs w:val="30"/>
        </w:rPr>
        <w:t>50</w:t>
      </w:r>
      <w:r>
        <w:rPr>
          <w:rFonts w:hint="eastAsia"/>
          <w:sz w:val="30"/>
          <w:szCs w:val="30"/>
        </w:rPr>
        <w:t>万元，但不记得是现金还是转账。</w:t>
      </w:r>
    </w:p>
    <w:p w:rsidR="008C2531" w:rsidRDefault="008C2531">
      <w:pPr>
        <w:spacing w:line="500" w:lineRule="atLeast"/>
        <w:ind w:firstLine="600"/>
        <w:divId w:val="1701396031"/>
        <w:rPr>
          <w:rFonts w:hint="eastAsia"/>
          <w:sz w:val="30"/>
          <w:szCs w:val="30"/>
        </w:rPr>
      </w:pPr>
      <w:r>
        <w:rPr>
          <w:rFonts w:hint="eastAsia"/>
          <w:sz w:val="30"/>
          <w:szCs w:val="30"/>
        </w:rPr>
        <w:t>4</w:t>
      </w:r>
      <w:r>
        <w:rPr>
          <w:rFonts w:hint="eastAsia"/>
          <w:sz w:val="30"/>
          <w:szCs w:val="30"/>
        </w:rPr>
        <w:t>、叶某</w:t>
      </w:r>
      <w:r>
        <w:rPr>
          <w:rFonts w:hint="eastAsia"/>
          <w:sz w:val="30"/>
          <w:szCs w:val="30"/>
        </w:rPr>
        <w:t>2</w:t>
      </w:r>
      <w:r>
        <w:rPr>
          <w:rFonts w:hint="eastAsia"/>
          <w:sz w:val="30"/>
          <w:szCs w:val="30"/>
        </w:rPr>
        <w:t>的证言，证实其与妹妹叶某</w:t>
      </w:r>
      <w:r>
        <w:rPr>
          <w:rFonts w:hint="eastAsia"/>
          <w:sz w:val="30"/>
          <w:szCs w:val="30"/>
        </w:rPr>
        <w:t>1</w:t>
      </w:r>
      <w:r>
        <w:rPr>
          <w:rFonts w:hint="eastAsia"/>
          <w:sz w:val="30"/>
          <w:szCs w:val="30"/>
        </w:rPr>
        <w:t>和妹夫谢武没有什么经济往来。叶某</w:t>
      </w:r>
      <w:r>
        <w:rPr>
          <w:rFonts w:hint="eastAsia"/>
          <w:sz w:val="30"/>
          <w:szCs w:val="30"/>
        </w:rPr>
        <w:t>1</w:t>
      </w:r>
      <w:r>
        <w:rPr>
          <w:rFonts w:hint="eastAsia"/>
          <w:sz w:val="30"/>
          <w:szCs w:val="30"/>
        </w:rPr>
        <w:t>有时候去打牌身上没带钱的时候会向其借钱，都是一两千左右。其和其老婆都没有把身份证或银行卡交给叶某</w:t>
      </w:r>
      <w:r>
        <w:rPr>
          <w:rFonts w:hint="eastAsia"/>
          <w:sz w:val="30"/>
          <w:szCs w:val="30"/>
        </w:rPr>
        <w:t>1</w:t>
      </w:r>
      <w:r>
        <w:rPr>
          <w:rFonts w:hint="eastAsia"/>
          <w:sz w:val="30"/>
          <w:szCs w:val="30"/>
        </w:rPr>
        <w:t>保管过。</w:t>
      </w:r>
    </w:p>
    <w:p w:rsidR="008C2531" w:rsidRDefault="008C2531">
      <w:pPr>
        <w:spacing w:line="500" w:lineRule="atLeast"/>
        <w:ind w:firstLine="600"/>
        <w:divId w:val="422919096"/>
        <w:rPr>
          <w:rFonts w:hint="eastAsia"/>
          <w:sz w:val="30"/>
          <w:szCs w:val="30"/>
        </w:rPr>
      </w:pPr>
      <w:r>
        <w:rPr>
          <w:rFonts w:hint="eastAsia"/>
          <w:sz w:val="30"/>
          <w:szCs w:val="30"/>
        </w:rPr>
        <w:t>5</w:t>
      </w:r>
      <w:r>
        <w:rPr>
          <w:rFonts w:hint="eastAsia"/>
          <w:sz w:val="30"/>
          <w:szCs w:val="30"/>
        </w:rPr>
        <w:t>、李某的证言，证实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日上午，其公司老板洪某告诉其谢武要转给他</w:t>
      </w:r>
      <w:r>
        <w:rPr>
          <w:rFonts w:hint="eastAsia"/>
          <w:sz w:val="30"/>
          <w:szCs w:val="30"/>
        </w:rPr>
        <w:t>25</w:t>
      </w:r>
      <w:r>
        <w:rPr>
          <w:rFonts w:hint="eastAsia"/>
          <w:sz w:val="30"/>
          <w:szCs w:val="30"/>
        </w:rPr>
        <w:t>万元，不方便使用他自己的账号，就让其通过其银行账号接收这笔钱。当天谢武就分</w:t>
      </w:r>
      <w:r>
        <w:rPr>
          <w:rFonts w:hint="eastAsia"/>
          <w:sz w:val="30"/>
          <w:szCs w:val="30"/>
        </w:rPr>
        <w:t>5</w:t>
      </w:r>
      <w:r>
        <w:rPr>
          <w:rFonts w:hint="eastAsia"/>
          <w:sz w:val="30"/>
          <w:szCs w:val="30"/>
        </w:rPr>
        <w:t>笔，每笔</w:t>
      </w:r>
      <w:r>
        <w:rPr>
          <w:rFonts w:hint="eastAsia"/>
          <w:sz w:val="30"/>
          <w:szCs w:val="30"/>
        </w:rPr>
        <w:t>5</w:t>
      </w:r>
      <w:r>
        <w:rPr>
          <w:rFonts w:hint="eastAsia"/>
          <w:sz w:val="30"/>
          <w:szCs w:val="30"/>
        </w:rPr>
        <w:t>万元把</w:t>
      </w:r>
      <w:r>
        <w:rPr>
          <w:rFonts w:hint="eastAsia"/>
          <w:sz w:val="30"/>
          <w:szCs w:val="30"/>
        </w:rPr>
        <w:t>25</w:t>
      </w:r>
      <w:r>
        <w:rPr>
          <w:rFonts w:hint="eastAsia"/>
          <w:sz w:val="30"/>
          <w:szCs w:val="30"/>
        </w:rPr>
        <w:t>万元转到了其招商银行的账户。其收到后就取出了</w:t>
      </w:r>
      <w:r>
        <w:rPr>
          <w:rFonts w:hint="eastAsia"/>
          <w:sz w:val="30"/>
          <w:szCs w:val="30"/>
        </w:rPr>
        <w:t>20</w:t>
      </w:r>
      <w:r>
        <w:rPr>
          <w:rFonts w:hint="eastAsia"/>
          <w:sz w:val="30"/>
          <w:szCs w:val="30"/>
        </w:rPr>
        <w:t>万再加上其手上原有的</w:t>
      </w:r>
      <w:r>
        <w:rPr>
          <w:rFonts w:hint="eastAsia"/>
          <w:sz w:val="30"/>
          <w:szCs w:val="30"/>
        </w:rPr>
        <w:t>5</w:t>
      </w:r>
      <w:r>
        <w:rPr>
          <w:rFonts w:hint="eastAsia"/>
          <w:sz w:val="30"/>
          <w:szCs w:val="30"/>
        </w:rPr>
        <w:t>万元，将</w:t>
      </w:r>
      <w:r>
        <w:rPr>
          <w:rFonts w:hint="eastAsia"/>
          <w:sz w:val="30"/>
          <w:szCs w:val="30"/>
        </w:rPr>
        <w:t>25</w:t>
      </w:r>
      <w:r>
        <w:rPr>
          <w:rFonts w:hint="eastAsia"/>
          <w:sz w:val="30"/>
          <w:szCs w:val="30"/>
        </w:rPr>
        <w:t>万元现金给了老板洪某。之后其再把谢武转给其的钱分批取出来填补了垫付给洪某的备用金缺口。其不知道这</w:t>
      </w:r>
      <w:r>
        <w:rPr>
          <w:rFonts w:hint="eastAsia"/>
          <w:sz w:val="30"/>
          <w:szCs w:val="30"/>
        </w:rPr>
        <w:t>25</w:t>
      </w:r>
      <w:r>
        <w:rPr>
          <w:rFonts w:hint="eastAsia"/>
          <w:sz w:val="30"/>
          <w:szCs w:val="30"/>
        </w:rPr>
        <w:t>万元的用途，也不知道谢武为什么要转</w:t>
      </w:r>
      <w:r>
        <w:rPr>
          <w:rFonts w:hint="eastAsia"/>
          <w:sz w:val="30"/>
          <w:szCs w:val="30"/>
        </w:rPr>
        <w:t>25</w:t>
      </w:r>
      <w:r>
        <w:rPr>
          <w:rFonts w:hint="eastAsia"/>
          <w:sz w:val="30"/>
          <w:szCs w:val="30"/>
        </w:rPr>
        <w:t>万元给洪某。</w:t>
      </w:r>
    </w:p>
    <w:p w:rsidR="008C2531" w:rsidRDefault="008C2531">
      <w:pPr>
        <w:spacing w:line="500" w:lineRule="atLeast"/>
        <w:ind w:firstLine="600"/>
        <w:divId w:val="466892777"/>
        <w:rPr>
          <w:rFonts w:hint="eastAsia"/>
          <w:sz w:val="30"/>
          <w:szCs w:val="30"/>
        </w:rPr>
      </w:pPr>
      <w:r>
        <w:rPr>
          <w:rFonts w:hint="eastAsia"/>
          <w:sz w:val="30"/>
          <w:szCs w:val="30"/>
        </w:rPr>
        <w:t>三、被告人供述与辩解</w:t>
      </w:r>
    </w:p>
    <w:p w:rsidR="008C2531" w:rsidRDefault="008C2531">
      <w:pPr>
        <w:spacing w:line="500" w:lineRule="atLeast"/>
        <w:ind w:firstLine="600"/>
        <w:divId w:val="2021815395"/>
        <w:rPr>
          <w:rFonts w:hint="eastAsia"/>
          <w:sz w:val="30"/>
          <w:szCs w:val="30"/>
        </w:rPr>
      </w:pPr>
      <w:r>
        <w:rPr>
          <w:rFonts w:hint="eastAsia"/>
          <w:sz w:val="30"/>
          <w:szCs w:val="30"/>
        </w:rPr>
        <w:t>被告人谢武到案后，对收受指控贿赂款的犯罪事实供认不讳。其供述在深圳市南山区路灯管理所任八级职员，</w:t>
      </w:r>
      <w:r>
        <w:rPr>
          <w:rFonts w:hint="eastAsia"/>
          <w:sz w:val="30"/>
          <w:szCs w:val="30"/>
        </w:rPr>
        <w:t>2012</w:t>
      </w:r>
      <w:r>
        <w:rPr>
          <w:rFonts w:hint="eastAsia"/>
          <w:sz w:val="30"/>
          <w:szCs w:val="30"/>
        </w:rPr>
        <w:t>至今主要负责工程项目招标工作。在南山区路灯管理所工作期间，利用职务便利，收取了城市电力设备公司老板洪某送给其的好处费</w:t>
      </w:r>
      <w:r>
        <w:rPr>
          <w:rFonts w:hint="eastAsia"/>
          <w:sz w:val="30"/>
          <w:szCs w:val="30"/>
        </w:rPr>
        <w:t>40</w:t>
      </w:r>
      <w:r>
        <w:rPr>
          <w:rFonts w:hint="eastAsia"/>
          <w:sz w:val="30"/>
          <w:szCs w:val="30"/>
        </w:rPr>
        <w:t>万元和价值</w:t>
      </w:r>
      <w:r>
        <w:rPr>
          <w:rFonts w:hint="eastAsia"/>
          <w:sz w:val="30"/>
          <w:szCs w:val="30"/>
        </w:rPr>
        <w:t>1.6</w:t>
      </w:r>
      <w:r>
        <w:rPr>
          <w:rFonts w:hint="eastAsia"/>
          <w:sz w:val="30"/>
          <w:szCs w:val="30"/>
        </w:rPr>
        <w:t>万元的购物卡。</w:t>
      </w:r>
    </w:p>
    <w:p w:rsidR="008C2531" w:rsidRDefault="008C2531">
      <w:pPr>
        <w:spacing w:line="500" w:lineRule="atLeast"/>
        <w:ind w:firstLine="600"/>
        <w:divId w:val="526145229"/>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月其同洪某一同前往韶关乐昌考察水电站项目，该项目由洪某朋友谭某约起，洪某、谭某两人约定收购一家乐昌水电站，需要融资一千多万元，按照约定洪某需出资</w:t>
      </w:r>
      <w:r>
        <w:rPr>
          <w:rFonts w:hint="eastAsia"/>
          <w:sz w:val="30"/>
          <w:szCs w:val="30"/>
        </w:rPr>
        <w:t>400</w:t>
      </w:r>
      <w:r>
        <w:rPr>
          <w:rFonts w:hint="eastAsia"/>
          <w:sz w:val="30"/>
          <w:szCs w:val="30"/>
        </w:rPr>
        <w:t>多万元，洪某找其帮忙借款，其就找其老婆叶某</w:t>
      </w:r>
      <w:r>
        <w:rPr>
          <w:rFonts w:hint="eastAsia"/>
          <w:sz w:val="30"/>
          <w:szCs w:val="30"/>
        </w:rPr>
        <w:t>1</w:t>
      </w:r>
      <w:r>
        <w:rPr>
          <w:rFonts w:hint="eastAsia"/>
          <w:sz w:val="30"/>
          <w:szCs w:val="30"/>
        </w:rPr>
        <w:t>去找她姐妹、亲戚等筹借，共计筹借到</w:t>
      </w:r>
      <w:r>
        <w:rPr>
          <w:rFonts w:hint="eastAsia"/>
          <w:sz w:val="30"/>
          <w:szCs w:val="30"/>
        </w:rPr>
        <w:t>200</w:t>
      </w:r>
      <w:r>
        <w:rPr>
          <w:rFonts w:hint="eastAsia"/>
          <w:sz w:val="30"/>
          <w:szCs w:val="30"/>
        </w:rPr>
        <w:t>多万元，需按照</w:t>
      </w:r>
      <w:r>
        <w:rPr>
          <w:rFonts w:hint="eastAsia"/>
          <w:sz w:val="30"/>
          <w:szCs w:val="30"/>
        </w:rPr>
        <w:t>3</w:t>
      </w:r>
      <w:r>
        <w:rPr>
          <w:rFonts w:hint="eastAsia"/>
          <w:sz w:val="30"/>
          <w:szCs w:val="30"/>
        </w:rPr>
        <w:t>分月息支付给出借方之后一次性转入到洪某指定账户。后来，该项目未做成，借款虽然还未满一月，但还是按照事先约定，洪某仍需支付一个月的利息。为表达对其的谢意，洪某将本金、利息及</w:t>
      </w:r>
      <w:r>
        <w:rPr>
          <w:rFonts w:hint="eastAsia"/>
          <w:sz w:val="30"/>
          <w:szCs w:val="30"/>
        </w:rPr>
        <w:t>20</w:t>
      </w:r>
      <w:r>
        <w:rPr>
          <w:rFonts w:hint="eastAsia"/>
          <w:sz w:val="30"/>
          <w:szCs w:val="30"/>
        </w:rPr>
        <w:t>万元的感谢费一并打入叶某</w:t>
      </w:r>
      <w:r>
        <w:rPr>
          <w:rFonts w:hint="eastAsia"/>
          <w:sz w:val="30"/>
          <w:szCs w:val="30"/>
        </w:rPr>
        <w:t>1</w:t>
      </w:r>
      <w:r>
        <w:rPr>
          <w:rFonts w:hint="eastAsia"/>
          <w:sz w:val="30"/>
          <w:szCs w:val="30"/>
        </w:rPr>
        <w:t>指定账户，并将情况给其予以说明，该笔</w:t>
      </w:r>
      <w:r>
        <w:rPr>
          <w:rFonts w:hint="eastAsia"/>
          <w:sz w:val="30"/>
          <w:szCs w:val="30"/>
        </w:rPr>
        <w:t>20</w:t>
      </w:r>
      <w:r>
        <w:rPr>
          <w:rFonts w:hint="eastAsia"/>
          <w:sz w:val="30"/>
          <w:szCs w:val="30"/>
        </w:rPr>
        <w:t>万元感谢费其让叶某</w:t>
      </w:r>
      <w:r>
        <w:rPr>
          <w:rFonts w:hint="eastAsia"/>
          <w:sz w:val="30"/>
          <w:szCs w:val="30"/>
        </w:rPr>
        <w:t>1</w:t>
      </w:r>
      <w:r>
        <w:rPr>
          <w:rFonts w:hint="eastAsia"/>
          <w:sz w:val="30"/>
          <w:szCs w:val="30"/>
        </w:rPr>
        <w:t>消费使用了。洪某给这</w:t>
      </w:r>
      <w:r>
        <w:rPr>
          <w:rFonts w:hint="eastAsia"/>
          <w:sz w:val="30"/>
          <w:szCs w:val="30"/>
        </w:rPr>
        <w:t>20</w:t>
      </w:r>
      <w:r>
        <w:rPr>
          <w:rFonts w:hint="eastAsia"/>
          <w:sz w:val="30"/>
          <w:szCs w:val="30"/>
        </w:rPr>
        <w:t>万元的好处费给其，应该是这几年来关照了他，这笔钱作为一个感谢费给其的。</w:t>
      </w:r>
    </w:p>
    <w:p w:rsidR="008C2531" w:rsidRDefault="008C2531">
      <w:pPr>
        <w:spacing w:line="500" w:lineRule="atLeast"/>
        <w:ind w:firstLine="600"/>
        <w:divId w:val="164102415"/>
        <w:rPr>
          <w:rFonts w:hint="eastAsia"/>
          <w:sz w:val="30"/>
          <w:szCs w:val="30"/>
        </w:rPr>
      </w:pPr>
      <w:r>
        <w:rPr>
          <w:rFonts w:hint="eastAsia"/>
          <w:sz w:val="30"/>
          <w:szCs w:val="30"/>
        </w:rPr>
        <w:t>大概是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洪某打电话约其一同去南山区西丽石岩牛成村的路边吃农家菜，饭后洪某开粤Ｂ×××××号车送其回家，车上没有其他人。洪某在车上交给其一个黑色塑料袋，里面是一些现金，跟其说感谢其这三年对他的照顾，这是一点谢意。其下车的时候推诿了一下也就收下了，回到家后数了一下是</w:t>
      </w:r>
      <w:r>
        <w:rPr>
          <w:rFonts w:hint="eastAsia"/>
          <w:sz w:val="30"/>
          <w:szCs w:val="30"/>
        </w:rPr>
        <w:t>20</w:t>
      </w:r>
      <w:r>
        <w:rPr>
          <w:rFonts w:hint="eastAsia"/>
          <w:sz w:val="30"/>
          <w:szCs w:val="30"/>
        </w:rPr>
        <w:t>万元，面额是</w:t>
      </w:r>
      <w:r>
        <w:rPr>
          <w:rFonts w:hint="eastAsia"/>
          <w:sz w:val="30"/>
          <w:szCs w:val="30"/>
        </w:rPr>
        <w:t>100</w:t>
      </w:r>
      <w:r>
        <w:rPr>
          <w:rFonts w:hint="eastAsia"/>
          <w:sz w:val="30"/>
          <w:szCs w:val="30"/>
        </w:rPr>
        <w:t>元的，一扎一万元，每</w:t>
      </w:r>
      <w:r>
        <w:rPr>
          <w:rFonts w:hint="eastAsia"/>
          <w:sz w:val="30"/>
          <w:szCs w:val="30"/>
        </w:rPr>
        <w:t>10</w:t>
      </w:r>
      <w:r>
        <w:rPr>
          <w:rFonts w:hint="eastAsia"/>
          <w:sz w:val="30"/>
          <w:szCs w:val="30"/>
        </w:rPr>
        <w:t>扎捆成一捆，总共两捆。</w:t>
      </w:r>
    </w:p>
    <w:p w:rsidR="008C2531" w:rsidRDefault="008C2531">
      <w:pPr>
        <w:spacing w:line="500" w:lineRule="atLeast"/>
        <w:ind w:firstLine="600"/>
        <w:divId w:val="670567953"/>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年，每年中秋、春节其都收了洪某送的一张价值</w:t>
      </w:r>
      <w:r>
        <w:rPr>
          <w:rFonts w:hint="eastAsia"/>
          <w:sz w:val="30"/>
          <w:szCs w:val="30"/>
        </w:rPr>
        <w:t>2000</w:t>
      </w:r>
      <w:r>
        <w:rPr>
          <w:rFonts w:hint="eastAsia"/>
          <w:sz w:val="30"/>
          <w:szCs w:val="30"/>
        </w:rPr>
        <w:t>元的购物卡，合计是</w:t>
      </w:r>
      <w:r>
        <w:rPr>
          <w:rFonts w:hint="eastAsia"/>
          <w:sz w:val="30"/>
          <w:szCs w:val="30"/>
        </w:rPr>
        <w:t>8</w:t>
      </w:r>
      <w:r>
        <w:rPr>
          <w:rFonts w:hint="eastAsia"/>
          <w:sz w:val="30"/>
          <w:szCs w:val="30"/>
        </w:rPr>
        <w:t>张购物卡价值</w:t>
      </w:r>
      <w:r>
        <w:rPr>
          <w:rFonts w:hint="eastAsia"/>
          <w:sz w:val="30"/>
          <w:szCs w:val="30"/>
        </w:rPr>
        <w:t>1.6</w:t>
      </w:r>
      <w:r>
        <w:rPr>
          <w:rFonts w:hint="eastAsia"/>
          <w:sz w:val="30"/>
          <w:szCs w:val="30"/>
        </w:rPr>
        <w:t>万元。洪某送给其购物卡一般都是到其办公室送给其。</w:t>
      </w:r>
    </w:p>
    <w:p w:rsidR="008C2531" w:rsidRDefault="008C2531">
      <w:pPr>
        <w:spacing w:line="500" w:lineRule="atLeast"/>
        <w:ind w:firstLine="600"/>
        <w:divId w:val="672613571"/>
        <w:rPr>
          <w:rFonts w:hint="eastAsia"/>
          <w:sz w:val="30"/>
          <w:szCs w:val="30"/>
        </w:rPr>
      </w:pPr>
      <w:r>
        <w:rPr>
          <w:rFonts w:hint="eastAsia"/>
          <w:sz w:val="30"/>
          <w:szCs w:val="30"/>
        </w:rPr>
        <w:t>洪某是城市电力设备公司的老板，该公司应该是从事电力设备的制作、安装、还有电力工程和城市道路照明工程的施工和维护。</w:t>
      </w:r>
      <w:r>
        <w:rPr>
          <w:rFonts w:hint="eastAsia"/>
          <w:sz w:val="30"/>
          <w:szCs w:val="30"/>
        </w:rPr>
        <w:t>2011</w:t>
      </w:r>
      <w:r>
        <w:rPr>
          <w:rFonts w:hint="eastAsia"/>
          <w:sz w:val="30"/>
          <w:szCs w:val="30"/>
        </w:rPr>
        <w:t>年底，深圳市供电局决定将路灯高压设施维护交由高压设施的业主单位自行维护，南山区路灯管理所接到通知后把这个事情报告给上级单位南山区城管局，并建议将南山区路灯管理所管辖的路灯高压设施的维护服务打包进行公开招标，招一家公司负责辖区内路灯高压设施的维护。后来城管局批复决定按相关程序进行招投标。接到批复后，南山区路灯管理所由其担任路灯高压设施维护服务招投标的负责人，负责制作招投标方案和跟进招投标事项的进展。</w:t>
      </w:r>
      <w:r>
        <w:rPr>
          <w:rFonts w:hint="eastAsia"/>
          <w:sz w:val="30"/>
          <w:szCs w:val="30"/>
        </w:rPr>
        <w:t>2012</w:t>
      </w:r>
      <w:r>
        <w:rPr>
          <w:rFonts w:hint="eastAsia"/>
          <w:sz w:val="30"/>
          <w:szCs w:val="30"/>
        </w:rPr>
        <w:t>年初，南山区造价站审核通过招投标方案，审定的最终标的额是每年维护费为</w:t>
      </w:r>
      <w:r>
        <w:rPr>
          <w:rFonts w:hint="eastAsia"/>
          <w:sz w:val="30"/>
          <w:szCs w:val="30"/>
        </w:rPr>
        <w:t>390</w:t>
      </w:r>
      <w:r>
        <w:rPr>
          <w:rFonts w:hint="eastAsia"/>
          <w:sz w:val="30"/>
          <w:szCs w:val="30"/>
        </w:rPr>
        <w:t>多万元。然后又把相关招标方案报南山区财政局通过，再报区政府采购中心正式开始招标。</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月开始招标，</w:t>
      </w:r>
      <w:r>
        <w:rPr>
          <w:rFonts w:hint="eastAsia"/>
          <w:sz w:val="30"/>
          <w:szCs w:val="30"/>
        </w:rPr>
        <w:t>4</w:t>
      </w:r>
      <w:r>
        <w:rPr>
          <w:rFonts w:hint="eastAsia"/>
          <w:sz w:val="30"/>
          <w:szCs w:val="30"/>
        </w:rPr>
        <w:t>月份出中标结果公示，中标的是洪某的城市电力设备公司。</w:t>
      </w:r>
    </w:p>
    <w:p w:rsidR="008C2531" w:rsidRDefault="008C2531">
      <w:pPr>
        <w:spacing w:line="500" w:lineRule="atLeast"/>
        <w:ind w:firstLine="600"/>
        <w:divId w:val="473721837"/>
        <w:rPr>
          <w:rFonts w:hint="eastAsia"/>
          <w:sz w:val="30"/>
          <w:szCs w:val="30"/>
        </w:rPr>
      </w:pPr>
      <w:r>
        <w:rPr>
          <w:rFonts w:hint="eastAsia"/>
          <w:sz w:val="30"/>
          <w:szCs w:val="30"/>
        </w:rPr>
        <w:t>在城市电力公司参加南山区路灯管理所路灯高压设施维护服务招投标过程中，其给洪某指点了一下，跟他说了一下招标文件的重点部分。在这个高压维护项目具体的开展阶段，每月需要考核验收，有时候领导退回来要整改，洪某的城市电力公司整改后没有达到严格的标准，其就会说差不多过得去就行了。</w:t>
      </w:r>
    </w:p>
    <w:p w:rsidR="008C2531" w:rsidRDefault="008C2531">
      <w:pPr>
        <w:spacing w:line="500" w:lineRule="atLeast"/>
        <w:ind w:firstLine="600"/>
        <w:divId w:val="489176781"/>
        <w:rPr>
          <w:rFonts w:hint="eastAsia"/>
          <w:sz w:val="30"/>
          <w:szCs w:val="30"/>
        </w:rPr>
      </w:pPr>
      <w:r>
        <w:rPr>
          <w:rFonts w:hint="eastAsia"/>
          <w:sz w:val="30"/>
          <w:szCs w:val="30"/>
        </w:rPr>
        <w:t>洪某送现金给其是为了感谢其在他中标的这三年来，在他开展南山路灯高压设施维护服务中对他的城市电力设备公司在业务上的关照，表达对其的谢意；洪某几年来的春节和中秋送的</w:t>
      </w:r>
      <w:r>
        <w:rPr>
          <w:rFonts w:hint="eastAsia"/>
          <w:sz w:val="30"/>
          <w:szCs w:val="30"/>
        </w:rPr>
        <w:t>1.6</w:t>
      </w:r>
      <w:r>
        <w:rPr>
          <w:rFonts w:hint="eastAsia"/>
          <w:sz w:val="30"/>
          <w:szCs w:val="30"/>
        </w:rPr>
        <w:t>万元购物卡给其是为了跟其搞好关系，希望获得其对他们公司日常维护的业务上给予关照。</w:t>
      </w:r>
    </w:p>
    <w:p w:rsidR="008C2531" w:rsidRDefault="008C2531">
      <w:pPr>
        <w:spacing w:line="500" w:lineRule="atLeast"/>
        <w:ind w:firstLine="600"/>
        <w:divId w:val="1432895530"/>
        <w:rPr>
          <w:rFonts w:hint="eastAsia"/>
          <w:sz w:val="30"/>
          <w:szCs w:val="30"/>
        </w:rPr>
      </w:pPr>
      <w:r>
        <w:rPr>
          <w:rFonts w:hint="eastAsia"/>
          <w:sz w:val="30"/>
          <w:szCs w:val="30"/>
        </w:rPr>
        <w:t>上述证据均经过庭审示证、质证，查证属实，本院予以确认。</w:t>
      </w:r>
    </w:p>
    <w:p w:rsidR="008C2531" w:rsidRDefault="008C2531">
      <w:pPr>
        <w:spacing w:line="500" w:lineRule="atLeast"/>
        <w:ind w:firstLine="600"/>
        <w:divId w:val="869489789"/>
        <w:rPr>
          <w:rFonts w:hint="eastAsia"/>
          <w:sz w:val="30"/>
          <w:szCs w:val="30"/>
        </w:rPr>
      </w:pPr>
      <w:r>
        <w:rPr>
          <w:rFonts w:hint="eastAsia"/>
          <w:sz w:val="30"/>
          <w:szCs w:val="30"/>
        </w:rPr>
        <w:t>本院认为，被告人谢武身为国家工作人员，利用职务上的便利，非法收受他人财物，为他人谋取利益，数额巨大，其行为已构成受贿罪。公诉机关指控的犯罪事实清楚，证据确实、充分，指控的罪名成立。被告人在侦查机关所做的数次有罪供述稳定、一致，且与证人证言相互印证，本院对其庭前供述予以采信。被告人当庭翻供，但不能合理说明翻供理由，且该辩解不合常理，故本院对被告人的辩解和辩护人的辩护意见均不予采纳。综上，依照《中华人民共和国刑法》第三百八十五条第一款、第三百八十六条、第三百八十三条第一款第（二）项、第五十二条、第五十三条之规定，判决如下：</w:t>
      </w:r>
    </w:p>
    <w:p w:rsidR="008C2531" w:rsidRDefault="008C2531">
      <w:pPr>
        <w:spacing w:line="500" w:lineRule="atLeast"/>
        <w:ind w:firstLine="600"/>
        <w:divId w:val="982461642"/>
        <w:rPr>
          <w:rFonts w:hint="eastAsia"/>
          <w:sz w:val="30"/>
          <w:szCs w:val="30"/>
        </w:rPr>
      </w:pPr>
      <w:r>
        <w:rPr>
          <w:rFonts w:hint="eastAsia"/>
          <w:sz w:val="30"/>
          <w:szCs w:val="30"/>
        </w:rPr>
        <w:t>被告人谢武犯受贿罪，判处有期徒刑三年六个月，并处罚金人民币二十万元。</w:t>
      </w:r>
    </w:p>
    <w:p w:rsidR="008C2531" w:rsidRDefault="008C2531">
      <w:pPr>
        <w:spacing w:line="500" w:lineRule="atLeast"/>
        <w:ind w:firstLine="600"/>
        <w:divId w:val="131009328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日止；罚金自本判决生效之日起十日内向本院缴纳，上缴国库。）</w:t>
      </w:r>
    </w:p>
    <w:p w:rsidR="008C2531" w:rsidRDefault="008C2531">
      <w:pPr>
        <w:spacing w:line="500" w:lineRule="atLeast"/>
        <w:ind w:firstLine="600"/>
        <w:divId w:val="919947823"/>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rsidR="008C2531" w:rsidRDefault="008C2531">
      <w:pPr>
        <w:spacing w:line="500" w:lineRule="atLeast"/>
        <w:jc w:val="right"/>
        <w:divId w:val="2031368040"/>
        <w:rPr>
          <w:rFonts w:hint="eastAsia"/>
          <w:sz w:val="30"/>
          <w:szCs w:val="30"/>
        </w:rPr>
      </w:pPr>
      <w:r>
        <w:rPr>
          <w:rFonts w:hint="eastAsia"/>
          <w:sz w:val="30"/>
          <w:szCs w:val="30"/>
        </w:rPr>
        <w:t>审　判　长　　刘付斌</w:t>
      </w:r>
    </w:p>
    <w:p w:rsidR="008C2531" w:rsidRDefault="008C2531">
      <w:pPr>
        <w:spacing w:line="500" w:lineRule="atLeast"/>
        <w:jc w:val="right"/>
        <w:divId w:val="393090098"/>
        <w:rPr>
          <w:rFonts w:hint="eastAsia"/>
          <w:sz w:val="30"/>
          <w:szCs w:val="30"/>
        </w:rPr>
      </w:pPr>
      <w:r>
        <w:rPr>
          <w:rFonts w:hint="eastAsia"/>
          <w:sz w:val="30"/>
          <w:szCs w:val="30"/>
        </w:rPr>
        <w:t>人民陪审员　　武智慧</w:t>
      </w:r>
    </w:p>
    <w:p w:rsidR="008C2531" w:rsidRDefault="008C2531">
      <w:pPr>
        <w:spacing w:line="500" w:lineRule="atLeast"/>
        <w:jc w:val="right"/>
        <w:divId w:val="1369797825"/>
        <w:rPr>
          <w:rFonts w:hint="eastAsia"/>
          <w:sz w:val="30"/>
          <w:szCs w:val="30"/>
        </w:rPr>
      </w:pPr>
      <w:r>
        <w:rPr>
          <w:rFonts w:hint="eastAsia"/>
          <w:sz w:val="30"/>
          <w:szCs w:val="30"/>
        </w:rPr>
        <w:t>人民陪审员　　雷新凤</w:t>
      </w:r>
    </w:p>
    <w:p w:rsidR="008C2531" w:rsidRDefault="008C2531">
      <w:pPr>
        <w:spacing w:line="500" w:lineRule="atLeast"/>
        <w:jc w:val="right"/>
        <w:divId w:val="870341426"/>
        <w:rPr>
          <w:rFonts w:hint="eastAsia"/>
          <w:sz w:val="30"/>
          <w:szCs w:val="30"/>
        </w:rPr>
      </w:pPr>
      <w:r>
        <w:rPr>
          <w:rFonts w:hint="eastAsia"/>
          <w:sz w:val="30"/>
          <w:szCs w:val="30"/>
        </w:rPr>
        <w:t>二〇一六年六月七日</w:t>
      </w:r>
    </w:p>
    <w:p w:rsidR="008C2531" w:rsidRDefault="008C2531">
      <w:pPr>
        <w:spacing w:line="500" w:lineRule="atLeast"/>
        <w:jc w:val="right"/>
        <w:divId w:val="741831849"/>
        <w:rPr>
          <w:rFonts w:hint="eastAsia"/>
          <w:sz w:val="30"/>
          <w:szCs w:val="30"/>
        </w:rPr>
      </w:pPr>
      <w:r>
        <w:rPr>
          <w:rFonts w:hint="eastAsia"/>
          <w:sz w:val="30"/>
          <w:szCs w:val="30"/>
        </w:rPr>
        <w:t>书　记　员　　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2531" w:rsidRDefault="008C2531" w:rsidP="008C2531">
      <w:pPr>
        <w:rPr>
          <w:rFonts w:hint="eastAsia"/>
        </w:rPr>
      </w:pPr>
      <w:r>
        <w:separator/>
      </w:r>
    </w:p>
  </w:endnote>
  <w:endnote w:type="continuationSeparator" w:id="0">
    <w:p w:rsidR="008C2531" w:rsidRDefault="008C2531" w:rsidP="008C25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2531" w:rsidRDefault="008C2531" w:rsidP="008C2531">
      <w:pPr>
        <w:rPr>
          <w:rFonts w:hint="eastAsia"/>
        </w:rPr>
      </w:pPr>
      <w:r>
        <w:separator/>
      </w:r>
    </w:p>
  </w:footnote>
  <w:footnote w:type="continuationSeparator" w:id="0">
    <w:p w:rsidR="008C2531" w:rsidRDefault="008C2531" w:rsidP="008C25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2531"/>
    <w:rsid w:val="007235DD"/>
    <w:rsid w:val="008C2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2531"/>
    <w:pPr>
      <w:tabs>
        <w:tab w:val="center" w:pos="4153"/>
        <w:tab w:val="right" w:pos="8306"/>
      </w:tabs>
      <w:snapToGrid w:val="0"/>
      <w:jc w:val="center"/>
    </w:pPr>
    <w:rPr>
      <w:sz w:val="18"/>
      <w:szCs w:val="18"/>
    </w:rPr>
  </w:style>
  <w:style w:type="character" w:customStyle="1" w:styleId="a4">
    <w:name w:val="页眉 字符"/>
    <w:basedOn w:val="a0"/>
    <w:link w:val="a3"/>
    <w:uiPriority w:val="99"/>
    <w:rsid w:val="008C2531"/>
    <w:rPr>
      <w:rFonts w:ascii="宋体" w:eastAsia="宋体" w:hAnsi="宋体" w:cs="宋体"/>
      <w:sz w:val="18"/>
      <w:szCs w:val="18"/>
    </w:rPr>
  </w:style>
  <w:style w:type="paragraph" w:styleId="a5">
    <w:name w:val="footer"/>
    <w:basedOn w:val="a"/>
    <w:link w:val="a6"/>
    <w:uiPriority w:val="99"/>
    <w:unhideWhenUsed/>
    <w:rsid w:val="008C2531"/>
    <w:pPr>
      <w:tabs>
        <w:tab w:val="center" w:pos="4153"/>
        <w:tab w:val="right" w:pos="8306"/>
      </w:tabs>
      <w:snapToGrid w:val="0"/>
    </w:pPr>
    <w:rPr>
      <w:sz w:val="18"/>
      <w:szCs w:val="18"/>
    </w:rPr>
  </w:style>
  <w:style w:type="character" w:customStyle="1" w:styleId="a6">
    <w:name w:val="页脚 字符"/>
    <w:basedOn w:val="a0"/>
    <w:link w:val="a5"/>
    <w:uiPriority w:val="99"/>
    <w:rsid w:val="008C25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80333">
      <w:marLeft w:val="0"/>
      <w:marRight w:val="0"/>
      <w:marTop w:val="10"/>
      <w:marBottom w:val="10"/>
      <w:divBdr>
        <w:top w:val="none" w:sz="0" w:space="0" w:color="auto"/>
        <w:left w:val="none" w:sz="0" w:space="0" w:color="auto"/>
        <w:bottom w:val="none" w:sz="0" w:space="0" w:color="auto"/>
        <w:right w:val="none" w:sz="0" w:space="0" w:color="auto"/>
      </w:divBdr>
    </w:div>
    <w:div w:id="51580497">
      <w:marLeft w:val="0"/>
      <w:marRight w:val="0"/>
      <w:marTop w:val="10"/>
      <w:marBottom w:val="10"/>
      <w:divBdr>
        <w:top w:val="none" w:sz="0" w:space="0" w:color="auto"/>
        <w:left w:val="none" w:sz="0" w:space="0" w:color="auto"/>
        <w:bottom w:val="none" w:sz="0" w:space="0" w:color="auto"/>
        <w:right w:val="none" w:sz="0" w:space="0" w:color="auto"/>
      </w:divBdr>
    </w:div>
    <w:div w:id="100607899">
      <w:marLeft w:val="0"/>
      <w:marRight w:val="0"/>
      <w:marTop w:val="10"/>
      <w:marBottom w:val="10"/>
      <w:divBdr>
        <w:top w:val="none" w:sz="0" w:space="0" w:color="auto"/>
        <w:left w:val="none" w:sz="0" w:space="0" w:color="auto"/>
        <w:bottom w:val="none" w:sz="0" w:space="0" w:color="auto"/>
        <w:right w:val="none" w:sz="0" w:space="0" w:color="auto"/>
      </w:divBdr>
    </w:div>
    <w:div w:id="152259541">
      <w:marLeft w:val="0"/>
      <w:marRight w:val="0"/>
      <w:marTop w:val="10"/>
      <w:marBottom w:val="10"/>
      <w:divBdr>
        <w:top w:val="none" w:sz="0" w:space="0" w:color="auto"/>
        <w:left w:val="none" w:sz="0" w:space="0" w:color="auto"/>
        <w:bottom w:val="none" w:sz="0" w:space="0" w:color="auto"/>
        <w:right w:val="none" w:sz="0" w:space="0" w:color="auto"/>
      </w:divBdr>
    </w:div>
    <w:div w:id="164102415">
      <w:marLeft w:val="0"/>
      <w:marRight w:val="0"/>
      <w:marTop w:val="10"/>
      <w:marBottom w:val="10"/>
      <w:divBdr>
        <w:top w:val="none" w:sz="0" w:space="0" w:color="auto"/>
        <w:left w:val="none" w:sz="0" w:space="0" w:color="auto"/>
        <w:bottom w:val="none" w:sz="0" w:space="0" w:color="auto"/>
        <w:right w:val="none" w:sz="0" w:space="0" w:color="auto"/>
      </w:divBdr>
    </w:div>
    <w:div w:id="185602018">
      <w:marLeft w:val="0"/>
      <w:marRight w:val="0"/>
      <w:marTop w:val="10"/>
      <w:marBottom w:val="10"/>
      <w:divBdr>
        <w:top w:val="none" w:sz="0" w:space="0" w:color="auto"/>
        <w:left w:val="none" w:sz="0" w:space="0" w:color="auto"/>
        <w:bottom w:val="none" w:sz="0" w:space="0" w:color="auto"/>
        <w:right w:val="none" w:sz="0" w:space="0" w:color="auto"/>
      </w:divBdr>
    </w:div>
    <w:div w:id="316955366">
      <w:marLeft w:val="0"/>
      <w:marRight w:val="0"/>
      <w:marTop w:val="10"/>
      <w:marBottom w:val="10"/>
      <w:divBdr>
        <w:top w:val="none" w:sz="0" w:space="0" w:color="auto"/>
        <w:left w:val="none" w:sz="0" w:space="0" w:color="auto"/>
        <w:bottom w:val="none" w:sz="0" w:space="0" w:color="auto"/>
        <w:right w:val="none" w:sz="0" w:space="0" w:color="auto"/>
      </w:divBdr>
    </w:div>
    <w:div w:id="393090098">
      <w:marLeft w:val="0"/>
      <w:marRight w:val="720"/>
      <w:marTop w:val="10"/>
      <w:marBottom w:val="10"/>
      <w:divBdr>
        <w:top w:val="none" w:sz="0" w:space="0" w:color="auto"/>
        <w:left w:val="none" w:sz="0" w:space="0" w:color="auto"/>
        <w:bottom w:val="none" w:sz="0" w:space="0" w:color="auto"/>
        <w:right w:val="none" w:sz="0" w:space="0" w:color="auto"/>
      </w:divBdr>
    </w:div>
    <w:div w:id="408306066">
      <w:marLeft w:val="0"/>
      <w:marRight w:val="0"/>
      <w:marTop w:val="10"/>
      <w:marBottom w:val="10"/>
      <w:divBdr>
        <w:top w:val="none" w:sz="0" w:space="0" w:color="auto"/>
        <w:left w:val="none" w:sz="0" w:space="0" w:color="auto"/>
        <w:bottom w:val="none" w:sz="0" w:space="0" w:color="auto"/>
        <w:right w:val="none" w:sz="0" w:space="0" w:color="auto"/>
      </w:divBdr>
    </w:div>
    <w:div w:id="411853688">
      <w:marLeft w:val="0"/>
      <w:marRight w:val="0"/>
      <w:marTop w:val="10"/>
      <w:marBottom w:val="10"/>
      <w:divBdr>
        <w:top w:val="none" w:sz="0" w:space="0" w:color="auto"/>
        <w:left w:val="none" w:sz="0" w:space="0" w:color="auto"/>
        <w:bottom w:val="none" w:sz="0" w:space="0" w:color="auto"/>
        <w:right w:val="none" w:sz="0" w:space="0" w:color="auto"/>
      </w:divBdr>
    </w:div>
    <w:div w:id="422919096">
      <w:marLeft w:val="0"/>
      <w:marRight w:val="0"/>
      <w:marTop w:val="10"/>
      <w:marBottom w:val="10"/>
      <w:divBdr>
        <w:top w:val="none" w:sz="0" w:space="0" w:color="auto"/>
        <w:left w:val="none" w:sz="0" w:space="0" w:color="auto"/>
        <w:bottom w:val="none" w:sz="0" w:space="0" w:color="auto"/>
        <w:right w:val="none" w:sz="0" w:space="0" w:color="auto"/>
      </w:divBdr>
    </w:div>
    <w:div w:id="436412656">
      <w:marLeft w:val="0"/>
      <w:marRight w:val="0"/>
      <w:marTop w:val="10"/>
      <w:marBottom w:val="10"/>
      <w:divBdr>
        <w:top w:val="none" w:sz="0" w:space="0" w:color="auto"/>
        <w:left w:val="none" w:sz="0" w:space="0" w:color="auto"/>
        <w:bottom w:val="none" w:sz="0" w:space="0" w:color="auto"/>
        <w:right w:val="none" w:sz="0" w:space="0" w:color="auto"/>
      </w:divBdr>
    </w:div>
    <w:div w:id="466892777">
      <w:marLeft w:val="0"/>
      <w:marRight w:val="0"/>
      <w:marTop w:val="10"/>
      <w:marBottom w:val="10"/>
      <w:divBdr>
        <w:top w:val="none" w:sz="0" w:space="0" w:color="auto"/>
        <w:left w:val="none" w:sz="0" w:space="0" w:color="auto"/>
        <w:bottom w:val="none" w:sz="0" w:space="0" w:color="auto"/>
        <w:right w:val="none" w:sz="0" w:space="0" w:color="auto"/>
      </w:divBdr>
    </w:div>
    <w:div w:id="468866696">
      <w:marLeft w:val="0"/>
      <w:marRight w:val="0"/>
      <w:marTop w:val="10"/>
      <w:marBottom w:val="10"/>
      <w:divBdr>
        <w:top w:val="none" w:sz="0" w:space="0" w:color="auto"/>
        <w:left w:val="none" w:sz="0" w:space="0" w:color="auto"/>
        <w:bottom w:val="none" w:sz="0" w:space="0" w:color="auto"/>
        <w:right w:val="none" w:sz="0" w:space="0" w:color="auto"/>
      </w:divBdr>
    </w:div>
    <w:div w:id="470172071">
      <w:marLeft w:val="0"/>
      <w:marRight w:val="0"/>
      <w:marTop w:val="10"/>
      <w:marBottom w:val="10"/>
      <w:divBdr>
        <w:top w:val="none" w:sz="0" w:space="0" w:color="auto"/>
        <w:left w:val="none" w:sz="0" w:space="0" w:color="auto"/>
        <w:bottom w:val="none" w:sz="0" w:space="0" w:color="auto"/>
        <w:right w:val="none" w:sz="0" w:space="0" w:color="auto"/>
      </w:divBdr>
    </w:div>
    <w:div w:id="473721837">
      <w:marLeft w:val="0"/>
      <w:marRight w:val="0"/>
      <w:marTop w:val="10"/>
      <w:marBottom w:val="10"/>
      <w:divBdr>
        <w:top w:val="none" w:sz="0" w:space="0" w:color="auto"/>
        <w:left w:val="none" w:sz="0" w:space="0" w:color="auto"/>
        <w:bottom w:val="none" w:sz="0" w:space="0" w:color="auto"/>
        <w:right w:val="none" w:sz="0" w:space="0" w:color="auto"/>
      </w:divBdr>
    </w:div>
    <w:div w:id="479276732">
      <w:marLeft w:val="0"/>
      <w:marRight w:val="0"/>
      <w:marTop w:val="10"/>
      <w:marBottom w:val="10"/>
      <w:divBdr>
        <w:top w:val="none" w:sz="0" w:space="0" w:color="auto"/>
        <w:left w:val="none" w:sz="0" w:space="0" w:color="auto"/>
        <w:bottom w:val="none" w:sz="0" w:space="0" w:color="auto"/>
        <w:right w:val="none" w:sz="0" w:space="0" w:color="auto"/>
      </w:divBdr>
    </w:div>
    <w:div w:id="487674824">
      <w:marLeft w:val="0"/>
      <w:marRight w:val="0"/>
      <w:marTop w:val="10"/>
      <w:marBottom w:val="10"/>
      <w:divBdr>
        <w:top w:val="none" w:sz="0" w:space="0" w:color="auto"/>
        <w:left w:val="none" w:sz="0" w:space="0" w:color="auto"/>
        <w:bottom w:val="none" w:sz="0" w:space="0" w:color="auto"/>
        <w:right w:val="none" w:sz="0" w:space="0" w:color="auto"/>
      </w:divBdr>
    </w:div>
    <w:div w:id="489176781">
      <w:marLeft w:val="0"/>
      <w:marRight w:val="0"/>
      <w:marTop w:val="10"/>
      <w:marBottom w:val="10"/>
      <w:divBdr>
        <w:top w:val="none" w:sz="0" w:space="0" w:color="auto"/>
        <w:left w:val="none" w:sz="0" w:space="0" w:color="auto"/>
        <w:bottom w:val="none" w:sz="0" w:space="0" w:color="auto"/>
        <w:right w:val="none" w:sz="0" w:space="0" w:color="auto"/>
      </w:divBdr>
    </w:div>
    <w:div w:id="526145229">
      <w:marLeft w:val="0"/>
      <w:marRight w:val="0"/>
      <w:marTop w:val="10"/>
      <w:marBottom w:val="10"/>
      <w:divBdr>
        <w:top w:val="none" w:sz="0" w:space="0" w:color="auto"/>
        <w:left w:val="none" w:sz="0" w:space="0" w:color="auto"/>
        <w:bottom w:val="none" w:sz="0" w:space="0" w:color="auto"/>
        <w:right w:val="none" w:sz="0" w:space="0" w:color="auto"/>
      </w:divBdr>
    </w:div>
    <w:div w:id="586231246">
      <w:marLeft w:val="0"/>
      <w:marRight w:val="0"/>
      <w:marTop w:val="10"/>
      <w:marBottom w:val="10"/>
      <w:divBdr>
        <w:top w:val="none" w:sz="0" w:space="0" w:color="auto"/>
        <w:left w:val="none" w:sz="0" w:space="0" w:color="auto"/>
        <w:bottom w:val="none" w:sz="0" w:space="0" w:color="auto"/>
        <w:right w:val="none" w:sz="0" w:space="0" w:color="auto"/>
      </w:divBdr>
    </w:div>
    <w:div w:id="646787123">
      <w:marLeft w:val="0"/>
      <w:marRight w:val="0"/>
      <w:marTop w:val="10"/>
      <w:marBottom w:val="10"/>
      <w:divBdr>
        <w:top w:val="none" w:sz="0" w:space="0" w:color="auto"/>
        <w:left w:val="none" w:sz="0" w:space="0" w:color="auto"/>
        <w:bottom w:val="none" w:sz="0" w:space="0" w:color="auto"/>
        <w:right w:val="none" w:sz="0" w:space="0" w:color="auto"/>
      </w:divBdr>
    </w:div>
    <w:div w:id="665402808">
      <w:marLeft w:val="0"/>
      <w:marRight w:val="0"/>
      <w:marTop w:val="10"/>
      <w:marBottom w:val="10"/>
      <w:divBdr>
        <w:top w:val="none" w:sz="0" w:space="0" w:color="auto"/>
        <w:left w:val="none" w:sz="0" w:space="0" w:color="auto"/>
        <w:bottom w:val="none" w:sz="0" w:space="0" w:color="auto"/>
        <w:right w:val="none" w:sz="0" w:space="0" w:color="auto"/>
      </w:divBdr>
    </w:div>
    <w:div w:id="670567953">
      <w:marLeft w:val="0"/>
      <w:marRight w:val="0"/>
      <w:marTop w:val="10"/>
      <w:marBottom w:val="10"/>
      <w:divBdr>
        <w:top w:val="none" w:sz="0" w:space="0" w:color="auto"/>
        <w:left w:val="none" w:sz="0" w:space="0" w:color="auto"/>
        <w:bottom w:val="none" w:sz="0" w:space="0" w:color="auto"/>
        <w:right w:val="none" w:sz="0" w:space="0" w:color="auto"/>
      </w:divBdr>
    </w:div>
    <w:div w:id="672613571">
      <w:marLeft w:val="0"/>
      <w:marRight w:val="0"/>
      <w:marTop w:val="10"/>
      <w:marBottom w:val="10"/>
      <w:divBdr>
        <w:top w:val="none" w:sz="0" w:space="0" w:color="auto"/>
        <w:left w:val="none" w:sz="0" w:space="0" w:color="auto"/>
        <w:bottom w:val="none" w:sz="0" w:space="0" w:color="auto"/>
        <w:right w:val="none" w:sz="0" w:space="0" w:color="auto"/>
      </w:divBdr>
    </w:div>
    <w:div w:id="741831849">
      <w:marLeft w:val="0"/>
      <w:marRight w:val="720"/>
      <w:marTop w:val="10"/>
      <w:marBottom w:val="10"/>
      <w:divBdr>
        <w:top w:val="none" w:sz="0" w:space="0" w:color="auto"/>
        <w:left w:val="none" w:sz="0" w:space="0" w:color="auto"/>
        <w:bottom w:val="none" w:sz="0" w:space="0" w:color="auto"/>
        <w:right w:val="none" w:sz="0" w:space="0" w:color="auto"/>
      </w:divBdr>
    </w:div>
    <w:div w:id="869489789">
      <w:marLeft w:val="0"/>
      <w:marRight w:val="0"/>
      <w:marTop w:val="10"/>
      <w:marBottom w:val="10"/>
      <w:divBdr>
        <w:top w:val="none" w:sz="0" w:space="0" w:color="auto"/>
        <w:left w:val="none" w:sz="0" w:space="0" w:color="auto"/>
        <w:bottom w:val="none" w:sz="0" w:space="0" w:color="auto"/>
        <w:right w:val="none" w:sz="0" w:space="0" w:color="auto"/>
      </w:divBdr>
    </w:div>
    <w:div w:id="870341426">
      <w:marLeft w:val="0"/>
      <w:marRight w:val="720"/>
      <w:marTop w:val="10"/>
      <w:marBottom w:val="10"/>
      <w:divBdr>
        <w:top w:val="none" w:sz="0" w:space="0" w:color="auto"/>
        <w:left w:val="none" w:sz="0" w:space="0" w:color="auto"/>
        <w:bottom w:val="none" w:sz="0" w:space="0" w:color="auto"/>
        <w:right w:val="none" w:sz="0" w:space="0" w:color="auto"/>
      </w:divBdr>
    </w:div>
    <w:div w:id="876353621">
      <w:marLeft w:val="0"/>
      <w:marRight w:val="0"/>
      <w:marTop w:val="10"/>
      <w:marBottom w:val="10"/>
      <w:divBdr>
        <w:top w:val="none" w:sz="0" w:space="0" w:color="auto"/>
        <w:left w:val="none" w:sz="0" w:space="0" w:color="auto"/>
        <w:bottom w:val="none" w:sz="0" w:space="0" w:color="auto"/>
        <w:right w:val="none" w:sz="0" w:space="0" w:color="auto"/>
      </w:divBdr>
    </w:div>
    <w:div w:id="908006285">
      <w:marLeft w:val="0"/>
      <w:marRight w:val="0"/>
      <w:marTop w:val="10"/>
      <w:marBottom w:val="10"/>
      <w:divBdr>
        <w:top w:val="none" w:sz="0" w:space="0" w:color="auto"/>
        <w:left w:val="none" w:sz="0" w:space="0" w:color="auto"/>
        <w:bottom w:val="none" w:sz="0" w:space="0" w:color="auto"/>
        <w:right w:val="none" w:sz="0" w:space="0" w:color="auto"/>
      </w:divBdr>
    </w:div>
    <w:div w:id="913929450">
      <w:marLeft w:val="0"/>
      <w:marRight w:val="0"/>
      <w:marTop w:val="10"/>
      <w:marBottom w:val="10"/>
      <w:divBdr>
        <w:top w:val="none" w:sz="0" w:space="0" w:color="auto"/>
        <w:left w:val="none" w:sz="0" w:space="0" w:color="auto"/>
        <w:bottom w:val="none" w:sz="0" w:space="0" w:color="auto"/>
        <w:right w:val="none" w:sz="0" w:space="0" w:color="auto"/>
      </w:divBdr>
    </w:div>
    <w:div w:id="919947823">
      <w:marLeft w:val="0"/>
      <w:marRight w:val="0"/>
      <w:marTop w:val="10"/>
      <w:marBottom w:val="10"/>
      <w:divBdr>
        <w:top w:val="none" w:sz="0" w:space="0" w:color="auto"/>
        <w:left w:val="none" w:sz="0" w:space="0" w:color="auto"/>
        <w:bottom w:val="none" w:sz="0" w:space="0" w:color="auto"/>
        <w:right w:val="none" w:sz="0" w:space="0" w:color="auto"/>
      </w:divBdr>
    </w:div>
    <w:div w:id="982461642">
      <w:marLeft w:val="0"/>
      <w:marRight w:val="0"/>
      <w:marTop w:val="10"/>
      <w:marBottom w:val="10"/>
      <w:divBdr>
        <w:top w:val="none" w:sz="0" w:space="0" w:color="auto"/>
        <w:left w:val="none" w:sz="0" w:space="0" w:color="auto"/>
        <w:bottom w:val="none" w:sz="0" w:space="0" w:color="auto"/>
        <w:right w:val="none" w:sz="0" w:space="0" w:color="auto"/>
      </w:divBdr>
    </w:div>
    <w:div w:id="1049036459">
      <w:marLeft w:val="0"/>
      <w:marRight w:val="0"/>
      <w:marTop w:val="10"/>
      <w:marBottom w:val="10"/>
      <w:divBdr>
        <w:top w:val="none" w:sz="0" w:space="0" w:color="auto"/>
        <w:left w:val="none" w:sz="0" w:space="0" w:color="auto"/>
        <w:bottom w:val="none" w:sz="0" w:space="0" w:color="auto"/>
        <w:right w:val="none" w:sz="0" w:space="0" w:color="auto"/>
      </w:divBdr>
    </w:div>
    <w:div w:id="1102409283">
      <w:marLeft w:val="0"/>
      <w:marRight w:val="0"/>
      <w:marTop w:val="10"/>
      <w:marBottom w:val="10"/>
      <w:divBdr>
        <w:top w:val="none" w:sz="0" w:space="0" w:color="auto"/>
        <w:left w:val="none" w:sz="0" w:space="0" w:color="auto"/>
        <w:bottom w:val="none" w:sz="0" w:space="0" w:color="auto"/>
        <w:right w:val="none" w:sz="0" w:space="0" w:color="auto"/>
      </w:divBdr>
    </w:div>
    <w:div w:id="1114398427">
      <w:marLeft w:val="0"/>
      <w:marRight w:val="0"/>
      <w:marTop w:val="10"/>
      <w:marBottom w:val="10"/>
      <w:divBdr>
        <w:top w:val="none" w:sz="0" w:space="0" w:color="auto"/>
        <w:left w:val="none" w:sz="0" w:space="0" w:color="auto"/>
        <w:bottom w:val="none" w:sz="0" w:space="0" w:color="auto"/>
        <w:right w:val="none" w:sz="0" w:space="0" w:color="auto"/>
      </w:divBdr>
    </w:div>
    <w:div w:id="1188644903">
      <w:marLeft w:val="0"/>
      <w:marRight w:val="0"/>
      <w:marTop w:val="10"/>
      <w:marBottom w:val="10"/>
      <w:divBdr>
        <w:top w:val="none" w:sz="0" w:space="0" w:color="auto"/>
        <w:left w:val="none" w:sz="0" w:space="0" w:color="auto"/>
        <w:bottom w:val="none" w:sz="0" w:space="0" w:color="auto"/>
        <w:right w:val="none" w:sz="0" w:space="0" w:color="auto"/>
      </w:divBdr>
    </w:div>
    <w:div w:id="1222867695">
      <w:marLeft w:val="0"/>
      <w:marRight w:val="0"/>
      <w:marTop w:val="10"/>
      <w:marBottom w:val="10"/>
      <w:divBdr>
        <w:top w:val="none" w:sz="0" w:space="0" w:color="auto"/>
        <w:left w:val="none" w:sz="0" w:space="0" w:color="auto"/>
        <w:bottom w:val="none" w:sz="0" w:space="0" w:color="auto"/>
        <w:right w:val="none" w:sz="0" w:space="0" w:color="auto"/>
      </w:divBdr>
    </w:div>
    <w:div w:id="1229416679">
      <w:marLeft w:val="0"/>
      <w:marRight w:val="0"/>
      <w:marTop w:val="10"/>
      <w:marBottom w:val="10"/>
      <w:divBdr>
        <w:top w:val="none" w:sz="0" w:space="0" w:color="auto"/>
        <w:left w:val="none" w:sz="0" w:space="0" w:color="auto"/>
        <w:bottom w:val="none" w:sz="0" w:space="0" w:color="auto"/>
        <w:right w:val="none" w:sz="0" w:space="0" w:color="auto"/>
      </w:divBdr>
    </w:div>
    <w:div w:id="1274098121">
      <w:marLeft w:val="0"/>
      <w:marRight w:val="0"/>
      <w:marTop w:val="10"/>
      <w:marBottom w:val="10"/>
      <w:divBdr>
        <w:top w:val="none" w:sz="0" w:space="0" w:color="auto"/>
        <w:left w:val="none" w:sz="0" w:space="0" w:color="auto"/>
        <w:bottom w:val="none" w:sz="0" w:space="0" w:color="auto"/>
        <w:right w:val="none" w:sz="0" w:space="0" w:color="auto"/>
      </w:divBdr>
    </w:div>
    <w:div w:id="1275820581">
      <w:marLeft w:val="0"/>
      <w:marRight w:val="0"/>
      <w:marTop w:val="10"/>
      <w:marBottom w:val="10"/>
      <w:divBdr>
        <w:top w:val="none" w:sz="0" w:space="0" w:color="auto"/>
        <w:left w:val="none" w:sz="0" w:space="0" w:color="auto"/>
        <w:bottom w:val="none" w:sz="0" w:space="0" w:color="auto"/>
        <w:right w:val="none" w:sz="0" w:space="0" w:color="auto"/>
      </w:divBdr>
    </w:div>
    <w:div w:id="1310093284">
      <w:marLeft w:val="0"/>
      <w:marRight w:val="0"/>
      <w:marTop w:val="10"/>
      <w:marBottom w:val="10"/>
      <w:divBdr>
        <w:top w:val="none" w:sz="0" w:space="0" w:color="auto"/>
        <w:left w:val="none" w:sz="0" w:space="0" w:color="auto"/>
        <w:bottom w:val="none" w:sz="0" w:space="0" w:color="auto"/>
        <w:right w:val="none" w:sz="0" w:space="0" w:color="auto"/>
      </w:divBdr>
    </w:div>
    <w:div w:id="1312251766">
      <w:marLeft w:val="0"/>
      <w:marRight w:val="0"/>
      <w:marTop w:val="10"/>
      <w:marBottom w:val="10"/>
      <w:divBdr>
        <w:top w:val="none" w:sz="0" w:space="0" w:color="auto"/>
        <w:left w:val="none" w:sz="0" w:space="0" w:color="auto"/>
        <w:bottom w:val="none" w:sz="0" w:space="0" w:color="auto"/>
        <w:right w:val="none" w:sz="0" w:space="0" w:color="auto"/>
      </w:divBdr>
    </w:div>
    <w:div w:id="1318992286">
      <w:marLeft w:val="0"/>
      <w:marRight w:val="0"/>
      <w:marTop w:val="10"/>
      <w:marBottom w:val="10"/>
      <w:divBdr>
        <w:top w:val="none" w:sz="0" w:space="0" w:color="auto"/>
        <w:left w:val="none" w:sz="0" w:space="0" w:color="auto"/>
        <w:bottom w:val="none" w:sz="0" w:space="0" w:color="auto"/>
        <w:right w:val="none" w:sz="0" w:space="0" w:color="auto"/>
      </w:divBdr>
    </w:div>
    <w:div w:id="1369797825">
      <w:marLeft w:val="0"/>
      <w:marRight w:val="720"/>
      <w:marTop w:val="10"/>
      <w:marBottom w:val="10"/>
      <w:divBdr>
        <w:top w:val="none" w:sz="0" w:space="0" w:color="auto"/>
        <w:left w:val="none" w:sz="0" w:space="0" w:color="auto"/>
        <w:bottom w:val="none" w:sz="0" w:space="0" w:color="auto"/>
        <w:right w:val="none" w:sz="0" w:space="0" w:color="auto"/>
      </w:divBdr>
    </w:div>
    <w:div w:id="1431392571">
      <w:marLeft w:val="0"/>
      <w:marRight w:val="0"/>
      <w:marTop w:val="10"/>
      <w:marBottom w:val="10"/>
      <w:divBdr>
        <w:top w:val="none" w:sz="0" w:space="0" w:color="auto"/>
        <w:left w:val="none" w:sz="0" w:space="0" w:color="auto"/>
        <w:bottom w:val="none" w:sz="0" w:space="0" w:color="auto"/>
        <w:right w:val="none" w:sz="0" w:space="0" w:color="auto"/>
      </w:divBdr>
    </w:div>
    <w:div w:id="1432895530">
      <w:marLeft w:val="0"/>
      <w:marRight w:val="0"/>
      <w:marTop w:val="10"/>
      <w:marBottom w:val="10"/>
      <w:divBdr>
        <w:top w:val="none" w:sz="0" w:space="0" w:color="auto"/>
        <w:left w:val="none" w:sz="0" w:space="0" w:color="auto"/>
        <w:bottom w:val="none" w:sz="0" w:space="0" w:color="auto"/>
        <w:right w:val="none" w:sz="0" w:space="0" w:color="auto"/>
      </w:divBdr>
    </w:div>
    <w:div w:id="1601063469">
      <w:marLeft w:val="0"/>
      <w:marRight w:val="0"/>
      <w:marTop w:val="10"/>
      <w:marBottom w:val="10"/>
      <w:divBdr>
        <w:top w:val="none" w:sz="0" w:space="0" w:color="auto"/>
        <w:left w:val="none" w:sz="0" w:space="0" w:color="auto"/>
        <w:bottom w:val="none" w:sz="0" w:space="0" w:color="auto"/>
        <w:right w:val="none" w:sz="0" w:space="0" w:color="auto"/>
      </w:divBdr>
    </w:div>
    <w:div w:id="1631128138">
      <w:marLeft w:val="0"/>
      <w:marRight w:val="0"/>
      <w:marTop w:val="10"/>
      <w:marBottom w:val="10"/>
      <w:divBdr>
        <w:top w:val="none" w:sz="0" w:space="0" w:color="auto"/>
        <w:left w:val="none" w:sz="0" w:space="0" w:color="auto"/>
        <w:bottom w:val="none" w:sz="0" w:space="0" w:color="auto"/>
        <w:right w:val="none" w:sz="0" w:space="0" w:color="auto"/>
      </w:divBdr>
    </w:div>
    <w:div w:id="1649092398">
      <w:marLeft w:val="0"/>
      <w:marRight w:val="0"/>
      <w:marTop w:val="10"/>
      <w:marBottom w:val="10"/>
      <w:divBdr>
        <w:top w:val="none" w:sz="0" w:space="0" w:color="auto"/>
        <w:left w:val="none" w:sz="0" w:space="0" w:color="auto"/>
        <w:bottom w:val="none" w:sz="0" w:space="0" w:color="auto"/>
        <w:right w:val="none" w:sz="0" w:space="0" w:color="auto"/>
      </w:divBdr>
    </w:div>
    <w:div w:id="1686328424">
      <w:marLeft w:val="0"/>
      <w:marRight w:val="0"/>
      <w:marTop w:val="10"/>
      <w:marBottom w:val="10"/>
      <w:divBdr>
        <w:top w:val="none" w:sz="0" w:space="0" w:color="auto"/>
        <w:left w:val="none" w:sz="0" w:space="0" w:color="auto"/>
        <w:bottom w:val="none" w:sz="0" w:space="0" w:color="auto"/>
        <w:right w:val="none" w:sz="0" w:space="0" w:color="auto"/>
      </w:divBdr>
    </w:div>
    <w:div w:id="1701396031">
      <w:marLeft w:val="0"/>
      <w:marRight w:val="0"/>
      <w:marTop w:val="10"/>
      <w:marBottom w:val="10"/>
      <w:divBdr>
        <w:top w:val="none" w:sz="0" w:space="0" w:color="auto"/>
        <w:left w:val="none" w:sz="0" w:space="0" w:color="auto"/>
        <w:bottom w:val="none" w:sz="0" w:space="0" w:color="auto"/>
        <w:right w:val="none" w:sz="0" w:space="0" w:color="auto"/>
      </w:divBdr>
    </w:div>
    <w:div w:id="1803965719">
      <w:marLeft w:val="0"/>
      <w:marRight w:val="0"/>
      <w:marTop w:val="10"/>
      <w:marBottom w:val="10"/>
      <w:divBdr>
        <w:top w:val="none" w:sz="0" w:space="0" w:color="auto"/>
        <w:left w:val="none" w:sz="0" w:space="0" w:color="auto"/>
        <w:bottom w:val="none" w:sz="0" w:space="0" w:color="auto"/>
        <w:right w:val="none" w:sz="0" w:space="0" w:color="auto"/>
      </w:divBdr>
    </w:div>
    <w:div w:id="1902015313">
      <w:marLeft w:val="0"/>
      <w:marRight w:val="0"/>
      <w:marTop w:val="10"/>
      <w:marBottom w:val="10"/>
      <w:divBdr>
        <w:top w:val="none" w:sz="0" w:space="0" w:color="auto"/>
        <w:left w:val="none" w:sz="0" w:space="0" w:color="auto"/>
        <w:bottom w:val="none" w:sz="0" w:space="0" w:color="auto"/>
        <w:right w:val="none" w:sz="0" w:space="0" w:color="auto"/>
      </w:divBdr>
    </w:div>
    <w:div w:id="1959288605">
      <w:marLeft w:val="0"/>
      <w:marRight w:val="0"/>
      <w:marTop w:val="10"/>
      <w:marBottom w:val="10"/>
      <w:divBdr>
        <w:top w:val="none" w:sz="0" w:space="0" w:color="auto"/>
        <w:left w:val="none" w:sz="0" w:space="0" w:color="auto"/>
        <w:bottom w:val="none" w:sz="0" w:space="0" w:color="auto"/>
        <w:right w:val="none" w:sz="0" w:space="0" w:color="auto"/>
      </w:divBdr>
    </w:div>
    <w:div w:id="2017420432">
      <w:marLeft w:val="0"/>
      <w:marRight w:val="0"/>
      <w:marTop w:val="10"/>
      <w:marBottom w:val="10"/>
      <w:divBdr>
        <w:top w:val="none" w:sz="0" w:space="0" w:color="auto"/>
        <w:left w:val="none" w:sz="0" w:space="0" w:color="auto"/>
        <w:bottom w:val="none" w:sz="0" w:space="0" w:color="auto"/>
        <w:right w:val="none" w:sz="0" w:space="0" w:color="auto"/>
      </w:divBdr>
    </w:div>
    <w:div w:id="2021815395">
      <w:marLeft w:val="0"/>
      <w:marRight w:val="0"/>
      <w:marTop w:val="10"/>
      <w:marBottom w:val="10"/>
      <w:divBdr>
        <w:top w:val="none" w:sz="0" w:space="0" w:color="auto"/>
        <w:left w:val="none" w:sz="0" w:space="0" w:color="auto"/>
        <w:bottom w:val="none" w:sz="0" w:space="0" w:color="auto"/>
        <w:right w:val="none" w:sz="0" w:space="0" w:color="auto"/>
      </w:divBdr>
    </w:div>
    <w:div w:id="2031368040">
      <w:marLeft w:val="0"/>
      <w:marRight w:val="720"/>
      <w:marTop w:val="10"/>
      <w:marBottom w:val="10"/>
      <w:divBdr>
        <w:top w:val="none" w:sz="0" w:space="0" w:color="auto"/>
        <w:left w:val="none" w:sz="0" w:space="0" w:color="auto"/>
        <w:bottom w:val="none" w:sz="0" w:space="0" w:color="auto"/>
        <w:right w:val="none" w:sz="0" w:space="0" w:color="auto"/>
      </w:divBdr>
    </w:div>
    <w:div w:id="2045520670">
      <w:marLeft w:val="0"/>
      <w:marRight w:val="0"/>
      <w:marTop w:val="10"/>
      <w:marBottom w:val="10"/>
      <w:divBdr>
        <w:top w:val="none" w:sz="0" w:space="0" w:color="auto"/>
        <w:left w:val="none" w:sz="0" w:space="0" w:color="auto"/>
        <w:bottom w:val="none" w:sz="0" w:space="0" w:color="auto"/>
        <w:right w:val="none" w:sz="0" w:space="0" w:color="auto"/>
      </w:divBdr>
    </w:div>
    <w:div w:id="2120710065">
      <w:marLeft w:val="0"/>
      <w:marRight w:val="0"/>
      <w:marTop w:val="10"/>
      <w:marBottom w:val="10"/>
      <w:divBdr>
        <w:top w:val="none" w:sz="0" w:space="0" w:color="auto"/>
        <w:left w:val="none" w:sz="0" w:space="0" w:color="auto"/>
        <w:bottom w:val="none" w:sz="0" w:space="0" w:color="auto"/>
        <w:right w:val="none" w:sz="0" w:space="0" w:color="auto"/>
      </w:divBdr>
    </w:div>
    <w:div w:id="2126848329">
      <w:marLeft w:val="0"/>
      <w:marRight w:val="0"/>
      <w:marTop w:val="10"/>
      <w:marBottom w:val="10"/>
      <w:divBdr>
        <w:top w:val="none" w:sz="0" w:space="0" w:color="auto"/>
        <w:left w:val="none" w:sz="0" w:space="0" w:color="auto"/>
        <w:bottom w:val="none" w:sz="0" w:space="0" w:color="auto"/>
        <w:right w:val="none" w:sz="0" w:space="0" w:color="auto"/>
      </w:divBdr>
    </w:div>
    <w:div w:id="21466987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1006</Words>
  <Characters>5739</Characters>
  <Application>Microsoft Office Word</Application>
  <DocSecurity>0</DocSecurity>
  <Lines>47</Lines>
  <Paragraphs>13</Paragraphs>
  <ScaleCrop>false</ScaleCrop>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