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43E56" w14:textId="77777777" w:rsidR="006F7E43" w:rsidRDefault="006F7E43">
      <w:pPr>
        <w:spacing w:line="500" w:lineRule="atLeast"/>
        <w:jc w:val="center"/>
        <w:divId w:val="718089241"/>
        <w:rPr>
          <w:rFonts w:ascii="黑体" w:eastAsia="黑体" w:hAnsi="黑体"/>
          <w:sz w:val="36"/>
          <w:szCs w:val="36"/>
        </w:rPr>
      </w:pPr>
      <w:r>
        <w:rPr>
          <w:rFonts w:ascii="黑体" w:eastAsia="黑体" w:hAnsi="黑体" w:hint="eastAsia"/>
          <w:sz w:val="36"/>
          <w:szCs w:val="36"/>
        </w:rPr>
        <w:t>广东省广州市从化区人民法院</w:t>
      </w:r>
    </w:p>
    <w:p w14:paraId="1A2865DA" w14:textId="77777777" w:rsidR="006F7E43" w:rsidRDefault="006F7E43">
      <w:pPr>
        <w:spacing w:line="500" w:lineRule="atLeast"/>
        <w:jc w:val="center"/>
        <w:divId w:val="11179142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D8124C" w14:textId="77777777" w:rsidR="006F7E43" w:rsidRDefault="006F7E43">
      <w:pPr>
        <w:spacing w:line="500" w:lineRule="atLeast"/>
        <w:jc w:val="right"/>
        <w:divId w:val="169712192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575</w:t>
      </w:r>
      <w:r>
        <w:rPr>
          <w:rFonts w:hint="eastAsia"/>
          <w:sz w:val="30"/>
          <w:szCs w:val="30"/>
        </w:rPr>
        <w:t>号</w:t>
      </w:r>
    </w:p>
    <w:p w14:paraId="6E42A6A1" w14:textId="77777777" w:rsidR="006F7E43" w:rsidRDefault="006F7E43">
      <w:pPr>
        <w:spacing w:line="500" w:lineRule="atLeast"/>
        <w:ind w:firstLine="600"/>
        <w:divId w:val="461115437"/>
        <w:rPr>
          <w:rFonts w:hint="eastAsia"/>
          <w:sz w:val="30"/>
          <w:szCs w:val="30"/>
        </w:rPr>
      </w:pPr>
      <w:r>
        <w:rPr>
          <w:rFonts w:hint="eastAsia"/>
          <w:sz w:val="30"/>
          <w:szCs w:val="30"/>
        </w:rPr>
        <w:t>公诉机关广东省广州市从化区人民检察院。</w:t>
      </w:r>
    </w:p>
    <w:p w14:paraId="0DFF5119" w14:textId="77777777" w:rsidR="006F7E43" w:rsidRDefault="006F7E43">
      <w:pPr>
        <w:spacing w:line="500" w:lineRule="atLeast"/>
        <w:ind w:firstLine="600"/>
        <w:divId w:val="613484441"/>
        <w:rPr>
          <w:rFonts w:hint="eastAsia"/>
          <w:sz w:val="30"/>
          <w:szCs w:val="30"/>
        </w:rPr>
      </w:pPr>
      <w:r>
        <w:rPr>
          <w:rFonts w:hint="eastAsia"/>
          <w:sz w:val="30"/>
          <w:szCs w:val="30"/>
        </w:rPr>
        <w:t>被告人谢锐钊，男，</w:t>
      </w:r>
      <w:r>
        <w:rPr>
          <w:rFonts w:hint="eastAsia"/>
          <w:sz w:val="30"/>
          <w:szCs w:val="30"/>
        </w:rPr>
        <w:t>1974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日出生于广东省广州市从化区，汉族，大学本科文化，案发前系广州市从化区城郊街道办事处党工委副书记，户籍所在地为广东省广州市，现住广东省广州市。因本案于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日被留置，同年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日被逮捕。现被押于广东省广州市从化区看守所。</w:t>
      </w:r>
    </w:p>
    <w:p w14:paraId="16D6E10F" w14:textId="77777777" w:rsidR="006F7E43" w:rsidRDefault="006F7E43">
      <w:pPr>
        <w:spacing w:line="500" w:lineRule="atLeast"/>
        <w:ind w:firstLine="600"/>
        <w:divId w:val="297302055"/>
        <w:rPr>
          <w:rFonts w:hint="eastAsia"/>
          <w:sz w:val="30"/>
          <w:szCs w:val="30"/>
        </w:rPr>
      </w:pPr>
      <w:r>
        <w:rPr>
          <w:rFonts w:hint="eastAsia"/>
          <w:sz w:val="30"/>
          <w:szCs w:val="30"/>
        </w:rPr>
        <w:t>辩护人曾洁香，广东韬策律师事务所律师。</w:t>
      </w:r>
    </w:p>
    <w:p w14:paraId="4C84C009" w14:textId="77777777" w:rsidR="006F7E43" w:rsidRDefault="006F7E43">
      <w:pPr>
        <w:spacing w:line="500" w:lineRule="atLeast"/>
        <w:ind w:firstLine="600"/>
        <w:divId w:val="451557627"/>
        <w:rPr>
          <w:rFonts w:hint="eastAsia"/>
          <w:sz w:val="30"/>
          <w:szCs w:val="30"/>
        </w:rPr>
      </w:pPr>
      <w:r>
        <w:rPr>
          <w:rFonts w:hint="eastAsia"/>
          <w:sz w:val="30"/>
          <w:szCs w:val="30"/>
        </w:rPr>
        <w:t>广东省广州市从化区人民检察院以穗从检公诉刑诉〔</w:t>
      </w:r>
      <w:r>
        <w:rPr>
          <w:rFonts w:hint="eastAsia"/>
          <w:sz w:val="30"/>
          <w:szCs w:val="30"/>
        </w:rPr>
        <w:t>2018</w:t>
      </w:r>
      <w:r>
        <w:rPr>
          <w:rFonts w:hint="eastAsia"/>
          <w:sz w:val="30"/>
          <w:szCs w:val="30"/>
        </w:rPr>
        <w:t>〕</w:t>
      </w:r>
      <w:r>
        <w:rPr>
          <w:rFonts w:hint="eastAsia"/>
          <w:sz w:val="30"/>
          <w:szCs w:val="30"/>
        </w:rPr>
        <w:t>492</w:t>
      </w:r>
      <w:r>
        <w:rPr>
          <w:rFonts w:hint="eastAsia"/>
          <w:sz w:val="30"/>
          <w:szCs w:val="30"/>
        </w:rPr>
        <w:t>号起诉书指控被告人谢锐钊犯受贿罪、贪污罪，于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本院于同日立案并依法适用普通程序，组成合议庭，公开开庭审理了本案。广东省广州市从化区人民检察院指派检察员段永仙出庭支持公诉。被告人谢锐钊及辩护人曾洁香均到庭参加了诉讼。现已审理终结。</w:t>
      </w:r>
    </w:p>
    <w:p w14:paraId="1BC7ECF8" w14:textId="77777777" w:rsidR="006F7E43" w:rsidRDefault="006F7E43">
      <w:pPr>
        <w:spacing w:line="500" w:lineRule="atLeast"/>
        <w:ind w:firstLine="600"/>
        <w:divId w:val="2083873603"/>
        <w:rPr>
          <w:rFonts w:hint="eastAsia"/>
          <w:sz w:val="30"/>
          <w:szCs w:val="30"/>
        </w:rPr>
      </w:pPr>
      <w:r>
        <w:rPr>
          <w:rFonts w:hint="eastAsia"/>
          <w:sz w:val="30"/>
          <w:szCs w:val="30"/>
        </w:rPr>
        <w:t>经审理查明，一、</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月，被告人谢锐钊在担任城郊街党工委副书记期间，利用职务便利为他人谋取利益，先后收受邓某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、刘某</w:t>
      </w:r>
      <w:r>
        <w:rPr>
          <w:rFonts w:hint="eastAsia"/>
          <w:sz w:val="30"/>
          <w:szCs w:val="30"/>
        </w:rPr>
        <w:t>2</w:t>
      </w:r>
      <w:r>
        <w:rPr>
          <w:rFonts w:hint="eastAsia"/>
          <w:sz w:val="30"/>
          <w:szCs w:val="30"/>
        </w:rPr>
        <w:t>等人的好处费合计</w:t>
      </w:r>
      <w:r>
        <w:rPr>
          <w:rFonts w:hint="eastAsia"/>
          <w:sz w:val="30"/>
          <w:szCs w:val="30"/>
        </w:rPr>
        <w:t>80000</w:t>
      </w:r>
      <w:r>
        <w:rPr>
          <w:rFonts w:hint="eastAsia"/>
          <w:sz w:val="30"/>
          <w:szCs w:val="30"/>
        </w:rPr>
        <w:t>元。具体如下：</w:t>
      </w:r>
    </w:p>
    <w:p w14:paraId="5FDA9572" w14:textId="77777777" w:rsidR="006F7E43" w:rsidRDefault="006F7E43">
      <w:pPr>
        <w:spacing w:line="500" w:lineRule="atLeast"/>
        <w:ind w:firstLine="600"/>
        <w:divId w:val="504252107"/>
        <w:rPr>
          <w:rFonts w:hint="eastAsia"/>
          <w:sz w:val="30"/>
          <w:szCs w:val="30"/>
        </w:rPr>
      </w:pPr>
      <w:r>
        <w:rPr>
          <w:rFonts w:hint="eastAsia"/>
          <w:sz w:val="30"/>
          <w:szCs w:val="30"/>
        </w:rPr>
        <w:t>1.2015</w:t>
      </w:r>
      <w:r>
        <w:rPr>
          <w:rFonts w:hint="eastAsia"/>
          <w:sz w:val="30"/>
          <w:szCs w:val="30"/>
        </w:rPr>
        <w:t>年初至</w:t>
      </w:r>
      <w:r>
        <w:rPr>
          <w:rFonts w:hint="eastAsia"/>
          <w:sz w:val="30"/>
          <w:szCs w:val="30"/>
        </w:rPr>
        <w:t>2016</w:t>
      </w:r>
      <w:r>
        <w:rPr>
          <w:rFonts w:hint="eastAsia"/>
          <w:sz w:val="30"/>
          <w:szCs w:val="30"/>
        </w:rPr>
        <w:t>年初，被告人谢锐钊在担任城郊街党工委副书记期间，在从化区万花园园区</w:t>
      </w:r>
      <w:r>
        <w:rPr>
          <w:rFonts w:hint="eastAsia"/>
          <w:sz w:val="30"/>
          <w:szCs w:val="30"/>
        </w:rPr>
        <w:t>2013</w:t>
      </w:r>
      <w:r>
        <w:rPr>
          <w:rFonts w:hint="eastAsia"/>
          <w:sz w:val="30"/>
          <w:szCs w:val="30"/>
        </w:rPr>
        <w:t>年道路节点景观建设工程及狗牙圳临时清淤工程中，为邓某</w:t>
      </w:r>
      <w:r>
        <w:rPr>
          <w:rFonts w:hint="eastAsia"/>
          <w:sz w:val="30"/>
          <w:szCs w:val="30"/>
        </w:rPr>
        <w:t>2</w:t>
      </w:r>
      <w:r>
        <w:rPr>
          <w:rFonts w:hint="eastAsia"/>
          <w:sz w:val="30"/>
          <w:szCs w:val="30"/>
        </w:rPr>
        <w:t>谋取利益，两次收受邓某</w:t>
      </w:r>
      <w:r>
        <w:rPr>
          <w:rFonts w:hint="eastAsia"/>
          <w:sz w:val="30"/>
          <w:szCs w:val="30"/>
        </w:rPr>
        <w:t>2</w:t>
      </w:r>
      <w:r>
        <w:rPr>
          <w:rFonts w:hint="eastAsia"/>
          <w:sz w:val="30"/>
          <w:szCs w:val="30"/>
        </w:rPr>
        <w:t>赠送的好处费合计</w:t>
      </w:r>
      <w:r>
        <w:rPr>
          <w:rFonts w:hint="eastAsia"/>
          <w:sz w:val="30"/>
          <w:szCs w:val="30"/>
        </w:rPr>
        <w:t>40000</w:t>
      </w:r>
      <w:r>
        <w:rPr>
          <w:rFonts w:hint="eastAsia"/>
          <w:sz w:val="30"/>
          <w:szCs w:val="30"/>
        </w:rPr>
        <w:t>元。</w:t>
      </w:r>
    </w:p>
    <w:p w14:paraId="5FA42ED2" w14:textId="77777777" w:rsidR="006F7E43" w:rsidRDefault="006F7E43">
      <w:pPr>
        <w:spacing w:line="500" w:lineRule="atLeast"/>
        <w:ind w:firstLine="600"/>
        <w:divId w:val="1689023550"/>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月，被告人谢锐钊在担任城郊街党工委副书记期间，在城郊街青苔坑清障工程、明珠工</w:t>
      </w:r>
      <w:r>
        <w:rPr>
          <w:rFonts w:hint="eastAsia"/>
          <w:sz w:val="30"/>
          <w:szCs w:val="30"/>
        </w:rPr>
        <w:lastRenderedPageBreak/>
        <w:t>业园中能建地块返还地土石方工程中，为刘某</w:t>
      </w:r>
      <w:r>
        <w:rPr>
          <w:rFonts w:hint="eastAsia"/>
          <w:sz w:val="30"/>
          <w:szCs w:val="30"/>
        </w:rPr>
        <w:t>2</w:t>
      </w:r>
      <w:r>
        <w:rPr>
          <w:rFonts w:hint="eastAsia"/>
          <w:sz w:val="30"/>
          <w:szCs w:val="30"/>
        </w:rPr>
        <w:t>谋取利益，两次收受刘某</w:t>
      </w:r>
      <w:r>
        <w:rPr>
          <w:rFonts w:hint="eastAsia"/>
          <w:sz w:val="30"/>
          <w:szCs w:val="30"/>
        </w:rPr>
        <w:t>2</w:t>
      </w:r>
      <w:r>
        <w:rPr>
          <w:rFonts w:hint="eastAsia"/>
          <w:sz w:val="30"/>
          <w:szCs w:val="30"/>
        </w:rPr>
        <w:t>赠送的好处费合计</w:t>
      </w:r>
      <w:r>
        <w:rPr>
          <w:rFonts w:hint="eastAsia"/>
          <w:sz w:val="30"/>
          <w:szCs w:val="30"/>
        </w:rPr>
        <w:t>30000</w:t>
      </w:r>
      <w:r>
        <w:rPr>
          <w:rFonts w:hint="eastAsia"/>
          <w:sz w:val="30"/>
          <w:szCs w:val="30"/>
        </w:rPr>
        <w:t>元。</w:t>
      </w:r>
    </w:p>
    <w:p w14:paraId="38A52A85" w14:textId="77777777" w:rsidR="006F7E43" w:rsidRDefault="006F7E43">
      <w:pPr>
        <w:spacing w:line="500" w:lineRule="atLeast"/>
        <w:ind w:firstLine="600"/>
        <w:divId w:val="611281257"/>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月，被告人谢锐钊在担任城郊街党工委副书记期间，在广州市奥麟实业有限公司汽车博览旅游项目立项过程中，为李某</w:t>
      </w:r>
      <w:r>
        <w:rPr>
          <w:rFonts w:hint="eastAsia"/>
          <w:sz w:val="30"/>
          <w:szCs w:val="30"/>
        </w:rPr>
        <w:t>2</w:t>
      </w:r>
      <w:r>
        <w:rPr>
          <w:rFonts w:hint="eastAsia"/>
          <w:sz w:val="30"/>
          <w:szCs w:val="30"/>
        </w:rPr>
        <w:t>谋取利益，收受李某</w:t>
      </w:r>
      <w:r>
        <w:rPr>
          <w:rFonts w:hint="eastAsia"/>
          <w:sz w:val="30"/>
          <w:szCs w:val="30"/>
        </w:rPr>
        <w:t>2</w:t>
      </w:r>
      <w:r>
        <w:rPr>
          <w:rFonts w:hint="eastAsia"/>
          <w:sz w:val="30"/>
          <w:szCs w:val="30"/>
        </w:rPr>
        <w:t>赠送的好处费</w:t>
      </w:r>
      <w:r>
        <w:rPr>
          <w:rFonts w:hint="eastAsia"/>
          <w:sz w:val="30"/>
          <w:szCs w:val="30"/>
        </w:rPr>
        <w:t>10000</w:t>
      </w:r>
      <w:r>
        <w:rPr>
          <w:rFonts w:hint="eastAsia"/>
          <w:sz w:val="30"/>
          <w:szCs w:val="30"/>
        </w:rPr>
        <w:t>元。</w:t>
      </w:r>
    </w:p>
    <w:p w14:paraId="335D104D" w14:textId="77777777" w:rsidR="006F7E43" w:rsidRDefault="006F7E43">
      <w:pPr>
        <w:spacing w:line="500" w:lineRule="atLeast"/>
        <w:ind w:firstLine="600"/>
        <w:divId w:val="153685449"/>
        <w:rPr>
          <w:rFonts w:hint="eastAsia"/>
          <w:sz w:val="30"/>
          <w:szCs w:val="30"/>
        </w:rPr>
      </w:pPr>
      <w:r>
        <w:rPr>
          <w:rFonts w:hint="eastAsia"/>
          <w:sz w:val="30"/>
          <w:szCs w:val="30"/>
        </w:rPr>
        <w:t>二、</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年，被告人谢锐钊在负责城郊街东风村土地征收的过程中，利用职务之便，伙同他人通过虚构农户地上附着物的方式，骗取国家征地补偿款合计</w:t>
      </w:r>
      <w:r>
        <w:rPr>
          <w:rFonts w:hint="eastAsia"/>
          <w:sz w:val="30"/>
          <w:szCs w:val="30"/>
        </w:rPr>
        <w:t>566127</w:t>
      </w:r>
      <w:r>
        <w:rPr>
          <w:rFonts w:hint="eastAsia"/>
          <w:sz w:val="30"/>
          <w:szCs w:val="30"/>
        </w:rPr>
        <w:t>元，因事发被制止发放补偿款而未得逞。具体如下：</w:t>
      </w:r>
    </w:p>
    <w:p w14:paraId="1447279A" w14:textId="77777777" w:rsidR="006F7E43" w:rsidRDefault="006F7E43">
      <w:pPr>
        <w:spacing w:line="500" w:lineRule="atLeast"/>
        <w:ind w:firstLine="600"/>
        <w:divId w:val="1616255211"/>
        <w:rPr>
          <w:rFonts w:hint="eastAsia"/>
          <w:sz w:val="30"/>
          <w:szCs w:val="30"/>
        </w:rPr>
      </w:pPr>
      <w:r>
        <w:rPr>
          <w:rFonts w:hint="eastAsia"/>
          <w:sz w:val="30"/>
          <w:szCs w:val="30"/>
        </w:rPr>
        <w:t>1.2017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被告人谢锐钊伙同城郊街东风村征地小组成员黄梓维、城郊街东风村一社社长、东风村征地拆迁工作小组成员殷活强（另案处理）利用职务之便，虚大农户殷活强、殷某容某上附着物，共同骗取国家征地补偿款</w:t>
      </w:r>
      <w:r>
        <w:rPr>
          <w:rFonts w:hint="eastAsia"/>
          <w:sz w:val="30"/>
          <w:szCs w:val="30"/>
        </w:rPr>
        <w:t>174471</w:t>
      </w:r>
      <w:r>
        <w:rPr>
          <w:rFonts w:hint="eastAsia"/>
          <w:sz w:val="30"/>
          <w:szCs w:val="30"/>
        </w:rPr>
        <w:t>元，因被制止发放补偿款而未得逞。</w:t>
      </w:r>
    </w:p>
    <w:p w14:paraId="08C6F951" w14:textId="77777777" w:rsidR="006F7E43" w:rsidRDefault="006F7E43">
      <w:pPr>
        <w:spacing w:line="500" w:lineRule="atLeast"/>
        <w:ind w:firstLine="600"/>
        <w:divId w:val="1983656362"/>
        <w:rPr>
          <w:rFonts w:hint="eastAsia"/>
          <w:sz w:val="30"/>
          <w:szCs w:val="30"/>
        </w:rPr>
      </w:pPr>
      <w:r>
        <w:rPr>
          <w:rFonts w:hint="eastAsia"/>
          <w:sz w:val="30"/>
          <w:szCs w:val="30"/>
        </w:rPr>
        <w:t>2.2017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月，被告人谢锐钊伙同城郊街东风村党支部书记、村委会主任殷潘怀（另案处理）利用职务之便，以殷潘怀家属李某</w:t>
      </w:r>
      <w:r>
        <w:rPr>
          <w:rFonts w:hint="eastAsia"/>
          <w:sz w:val="30"/>
          <w:szCs w:val="30"/>
        </w:rPr>
        <w:t>1</w:t>
      </w:r>
      <w:r>
        <w:rPr>
          <w:rFonts w:hint="eastAsia"/>
          <w:sz w:val="30"/>
          <w:szCs w:val="30"/>
        </w:rPr>
        <w:t>、殷某</w:t>
      </w:r>
      <w:r>
        <w:rPr>
          <w:rFonts w:hint="eastAsia"/>
          <w:sz w:val="30"/>
          <w:szCs w:val="30"/>
        </w:rPr>
        <w:t>4</w:t>
      </w:r>
      <w:r>
        <w:rPr>
          <w:rFonts w:hint="eastAsia"/>
          <w:sz w:val="30"/>
          <w:szCs w:val="30"/>
        </w:rPr>
        <w:t>、殷某</w:t>
      </w:r>
      <w:r>
        <w:rPr>
          <w:rFonts w:hint="eastAsia"/>
          <w:sz w:val="30"/>
          <w:szCs w:val="30"/>
        </w:rPr>
        <w:t>1</w:t>
      </w:r>
      <w:r>
        <w:rPr>
          <w:rFonts w:hint="eastAsia"/>
          <w:sz w:val="30"/>
          <w:szCs w:val="30"/>
        </w:rPr>
        <w:t>、殷某</w:t>
      </w:r>
      <w:r>
        <w:rPr>
          <w:rFonts w:hint="eastAsia"/>
          <w:sz w:val="30"/>
          <w:szCs w:val="30"/>
        </w:rPr>
        <w:t>2</w:t>
      </w:r>
      <w:r>
        <w:rPr>
          <w:rFonts w:hint="eastAsia"/>
          <w:sz w:val="30"/>
          <w:szCs w:val="30"/>
        </w:rPr>
        <w:t>等四人的名义虚构地上附着物，共同骗取绿化搬迁补偿款</w:t>
      </w:r>
      <w:r>
        <w:rPr>
          <w:rFonts w:hint="eastAsia"/>
          <w:sz w:val="30"/>
          <w:szCs w:val="30"/>
        </w:rPr>
        <w:t>391656</w:t>
      </w:r>
      <w:r>
        <w:rPr>
          <w:rFonts w:hint="eastAsia"/>
          <w:sz w:val="30"/>
          <w:szCs w:val="30"/>
        </w:rPr>
        <w:t>元，因案发时被制止发放补偿款而未得逞。</w:t>
      </w:r>
    </w:p>
    <w:p w14:paraId="54575F02" w14:textId="77777777" w:rsidR="006F7E43" w:rsidRDefault="006F7E43">
      <w:pPr>
        <w:spacing w:line="500" w:lineRule="atLeast"/>
        <w:ind w:firstLine="600"/>
        <w:divId w:val="1824617826"/>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日，被告人谢锐钊主动到案接受调查，如实交代上述事实。</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日，被告人谢锐钊的家属代被告人向中国共产党广州市从化区纪律检查委员会退回涉案赃款</w:t>
      </w:r>
      <w:r>
        <w:rPr>
          <w:rFonts w:hint="eastAsia"/>
          <w:sz w:val="30"/>
          <w:szCs w:val="30"/>
        </w:rPr>
        <w:t>80000</w:t>
      </w:r>
      <w:r>
        <w:rPr>
          <w:rFonts w:hint="eastAsia"/>
          <w:sz w:val="30"/>
          <w:szCs w:val="30"/>
        </w:rPr>
        <w:t>元。</w:t>
      </w:r>
    </w:p>
    <w:p w14:paraId="36E4AD9D" w14:textId="77777777" w:rsidR="006F7E43" w:rsidRDefault="006F7E43">
      <w:pPr>
        <w:spacing w:line="500" w:lineRule="atLeast"/>
        <w:ind w:firstLine="600"/>
        <w:divId w:val="1342967847"/>
        <w:rPr>
          <w:rFonts w:hint="eastAsia"/>
          <w:sz w:val="30"/>
          <w:szCs w:val="30"/>
        </w:rPr>
      </w:pPr>
      <w:r>
        <w:rPr>
          <w:rFonts w:hint="eastAsia"/>
          <w:sz w:val="30"/>
          <w:szCs w:val="30"/>
        </w:rPr>
        <w:t>上述事实，被告人谢锐钊在开庭审理过程中亦无异议，并有被告人谢锐钊的户籍材料、任职材料（公务员登记表、干部任免审批表、干部履历表），中共从化市委组织部文件、广州市从化区城郊街工作委员会文件、广州市从化区人大常委会文件，自首说明，广东省暂时扣留、冻结财物收据，名为明珠工业园中能建地块返还土石方工程的广州市建设工程施工合同、清障工程施工合同及被告人谢锐钊、证人刘某</w:t>
      </w:r>
      <w:r>
        <w:rPr>
          <w:rFonts w:hint="eastAsia"/>
          <w:sz w:val="30"/>
          <w:szCs w:val="30"/>
        </w:rPr>
        <w:t>1</w:t>
      </w:r>
      <w:r>
        <w:rPr>
          <w:rFonts w:hint="eastAsia"/>
          <w:sz w:val="30"/>
          <w:szCs w:val="30"/>
        </w:rPr>
        <w:t>的签认，广州市从化区人民政府因收回国有土地使用权事宜所涉及对殷某</w:t>
      </w:r>
      <w:r>
        <w:rPr>
          <w:rFonts w:hint="eastAsia"/>
          <w:sz w:val="30"/>
          <w:szCs w:val="30"/>
        </w:rPr>
        <w:t>2</w:t>
      </w:r>
      <w:r>
        <w:rPr>
          <w:rFonts w:hint="eastAsia"/>
          <w:sz w:val="30"/>
          <w:szCs w:val="30"/>
        </w:rPr>
        <w:t>、殷某</w:t>
      </w:r>
      <w:r>
        <w:rPr>
          <w:rFonts w:hint="eastAsia"/>
          <w:sz w:val="30"/>
          <w:szCs w:val="30"/>
        </w:rPr>
        <w:t>4</w:t>
      </w:r>
      <w:r>
        <w:rPr>
          <w:rFonts w:hint="eastAsia"/>
          <w:sz w:val="30"/>
          <w:szCs w:val="30"/>
        </w:rPr>
        <w:t>、殷某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英所持有资产的搬迁费用资产评估报告（业评资字</w:t>
      </w:r>
      <w:r>
        <w:rPr>
          <w:rFonts w:hint="eastAsia"/>
          <w:sz w:val="30"/>
          <w:szCs w:val="30"/>
        </w:rPr>
        <w:t>[2018]</w:t>
      </w:r>
      <w:r>
        <w:rPr>
          <w:rFonts w:hint="eastAsia"/>
          <w:sz w:val="30"/>
          <w:szCs w:val="30"/>
        </w:rPr>
        <w:t>第</w:t>
      </w:r>
      <w:r>
        <w:rPr>
          <w:rFonts w:hint="eastAsia"/>
          <w:sz w:val="30"/>
          <w:szCs w:val="30"/>
        </w:rPr>
        <w:t>0091</w:t>
      </w:r>
      <w:r>
        <w:rPr>
          <w:rFonts w:hint="eastAsia"/>
          <w:sz w:val="30"/>
          <w:szCs w:val="30"/>
        </w:rPr>
        <w:t>号、业评资字</w:t>
      </w:r>
      <w:r>
        <w:rPr>
          <w:rFonts w:hint="eastAsia"/>
          <w:sz w:val="30"/>
          <w:szCs w:val="30"/>
        </w:rPr>
        <w:t>[2018]</w:t>
      </w:r>
      <w:r>
        <w:rPr>
          <w:rFonts w:hint="eastAsia"/>
          <w:sz w:val="30"/>
          <w:szCs w:val="30"/>
        </w:rPr>
        <w:t>第</w:t>
      </w:r>
      <w:r>
        <w:rPr>
          <w:rFonts w:hint="eastAsia"/>
          <w:sz w:val="30"/>
          <w:szCs w:val="30"/>
        </w:rPr>
        <w:t>0117</w:t>
      </w:r>
      <w:r>
        <w:rPr>
          <w:rFonts w:hint="eastAsia"/>
          <w:sz w:val="30"/>
          <w:szCs w:val="30"/>
        </w:rPr>
        <w:t>号、业评资字</w:t>
      </w:r>
      <w:r>
        <w:rPr>
          <w:rFonts w:hint="eastAsia"/>
          <w:sz w:val="30"/>
          <w:szCs w:val="30"/>
        </w:rPr>
        <w:t>[2018]</w:t>
      </w:r>
      <w:r>
        <w:rPr>
          <w:rFonts w:hint="eastAsia"/>
          <w:sz w:val="30"/>
          <w:szCs w:val="30"/>
        </w:rPr>
        <w:t>第</w:t>
      </w:r>
      <w:r>
        <w:rPr>
          <w:rFonts w:hint="eastAsia"/>
          <w:sz w:val="30"/>
          <w:szCs w:val="30"/>
        </w:rPr>
        <w:t>0092</w:t>
      </w:r>
      <w:r>
        <w:rPr>
          <w:rFonts w:hint="eastAsia"/>
          <w:sz w:val="30"/>
          <w:szCs w:val="30"/>
        </w:rPr>
        <w:t>号、业评资字</w:t>
      </w:r>
      <w:r>
        <w:rPr>
          <w:rFonts w:hint="eastAsia"/>
          <w:sz w:val="30"/>
          <w:szCs w:val="30"/>
        </w:rPr>
        <w:t>[2018]</w:t>
      </w:r>
      <w:r>
        <w:rPr>
          <w:rFonts w:hint="eastAsia"/>
          <w:sz w:val="30"/>
          <w:szCs w:val="30"/>
        </w:rPr>
        <w:t>第</w:t>
      </w:r>
      <w:r>
        <w:rPr>
          <w:rFonts w:hint="eastAsia"/>
          <w:sz w:val="30"/>
          <w:szCs w:val="30"/>
        </w:rPr>
        <w:t>0088</w:t>
      </w:r>
      <w:r>
        <w:rPr>
          <w:rFonts w:hint="eastAsia"/>
          <w:sz w:val="30"/>
          <w:szCs w:val="30"/>
        </w:rPr>
        <w:t>号）及被告人谢锐钊、同案人殷潘怀的签认，广州市从化区人民政府因收回国有土地使用权事宜所涉及对殷某</w:t>
      </w:r>
      <w:r>
        <w:rPr>
          <w:rFonts w:hint="eastAsia"/>
          <w:sz w:val="30"/>
          <w:szCs w:val="30"/>
        </w:rPr>
        <w:t>4</w:t>
      </w:r>
      <w:r>
        <w:rPr>
          <w:rFonts w:hint="eastAsia"/>
          <w:sz w:val="30"/>
          <w:szCs w:val="30"/>
        </w:rPr>
        <w:t>所持有资产搬迁和地上附着物补偿的费用、黄某</w:t>
      </w:r>
      <w:r>
        <w:rPr>
          <w:rFonts w:hint="eastAsia"/>
          <w:sz w:val="30"/>
          <w:szCs w:val="30"/>
        </w:rPr>
        <w:t>3</w:t>
      </w:r>
      <w:r>
        <w:rPr>
          <w:rFonts w:hint="eastAsia"/>
          <w:sz w:val="30"/>
          <w:szCs w:val="30"/>
        </w:rPr>
        <w:t>所持资产的搬迁费用资产评估报告（业评资字</w:t>
      </w:r>
      <w:r>
        <w:rPr>
          <w:rFonts w:hint="eastAsia"/>
          <w:sz w:val="30"/>
          <w:szCs w:val="30"/>
        </w:rPr>
        <w:t>[2017]</w:t>
      </w:r>
      <w:r>
        <w:rPr>
          <w:rFonts w:hint="eastAsia"/>
          <w:sz w:val="30"/>
          <w:szCs w:val="30"/>
        </w:rPr>
        <w:t>第</w:t>
      </w:r>
      <w:r>
        <w:rPr>
          <w:rFonts w:hint="eastAsia"/>
          <w:sz w:val="30"/>
          <w:szCs w:val="30"/>
        </w:rPr>
        <w:t>0809</w:t>
      </w:r>
      <w:r>
        <w:rPr>
          <w:rFonts w:hint="eastAsia"/>
          <w:sz w:val="30"/>
          <w:szCs w:val="30"/>
        </w:rPr>
        <w:t>号、业评资字</w:t>
      </w:r>
      <w:r>
        <w:rPr>
          <w:rFonts w:hint="eastAsia"/>
          <w:sz w:val="30"/>
          <w:szCs w:val="30"/>
        </w:rPr>
        <w:t>[2017]</w:t>
      </w:r>
      <w:r>
        <w:rPr>
          <w:rFonts w:hint="eastAsia"/>
          <w:sz w:val="30"/>
          <w:szCs w:val="30"/>
        </w:rPr>
        <w:t>第</w:t>
      </w:r>
      <w:r>
        <w:rPr>
          <w:rFonts w:hint="eastAsia"/>
          <w:sz w:val="30"/>
          <w:szCs w:val="30"/>
        </w:rPr>
        <w:t>0880</w:t>
      </w:r>
      <w:r>
        <w:rPr>
          <w:rFonts w:hint="eastAsia"/>
          <w:sz w:val="30"/>
          <w:szCs w:val="30"/>
        </w:rPr>
        <w:t>号）、付款凭证等材料及被告人谢锐钊、同案人殷潘怀的签认，从化市万花园园区</w:t>
      </w:r>
      <w:r>
        <w:rPr>
          <w:rFonts w:hint="eastAsia"/>
          <w:sz w:val="30"/>
          <w:szCs w:val="30"/>
        </w:rPr>
        <w:t>2013</w:t>
      </w:r>
      <w:r>
        <w:rPr>
          <w:rFonts w:hint="eastAsia"/>
          <w:sz w:val="30"/>
          <w:szCs w:val="30"/>
        </w:rPr>
        <w:t>年道路节点景观建设工程施工合同、从化市财政性建设项目（农业资金）的相关呈批表及被告人谢锐钊、同案人邓某</w:t>
      </w:r>
      <w:r>
        <w:rPr>
          <w:rFonts w:hint="eastAsia"/>
          <w:sz w:val="30"/>
          <w:szCs w:val="30"/>
        </w:rPr>
        <w:t>2</w:t>
      </w:r>
      <w:r>
        <w:rPr>
          <w:rFonts w:hint="eastAsia"/>
          <w:sz w:val="30"/>
          <w:szCs w:val="30"/>
        </w:rPr>
        <w:t>的签认，广州市奥麟实业有限公司的投资项目备案信息表及被告人谢锐钊、证人李某</w:t>
      </w:r>
      <w:r>
        <w:rPr>
          <w:rFonts w:hint="eastAsia"/>
          <w:sz w:val="30"/>
          <w:szCs w:val="30"/>
        </w:rPr>
        <w:t>2</w:t>
      </w:r>
      <w:r>
        <w:rPr>
          <w:rFonts w:hint="eastAsia"/>
          <w:sz w:val="30"/>
          <w:szCs w:val="30"/>
        </w:rPr>
        <w:t>的签认，从化大道征地项目请款申报表等资料及被告人谢锐钊、证人胡某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的签认，从化大道东风段土地房屋补偿发放表、从化大道土地房屋征收补偿款签收表、资产评估汇总明细表等材料及同案人殷活强的签认，附着物明细表，评估日期为</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日的殷某</w:t>
      </w:r>
      <w:r>
        <w:rPr>
          <w:rFonts w:hint="eastAsia"/>
          <w:sz w:val="30"/>
          <w:szCs w:val="30"/>
        </w:rPr>
        <w:t>1</w:t>
      </w:r>
      <w:r>
        <w:rPr>
          <w:rFonts w:hint="eastAsia"/>
          <w:sz w:val="30"/>
          <w:szCs w:val="30"/>
        </w:rPr>
        <w:t>、殷某</w:t>
      </w:r>
      <w:r>
        <w:rPr>
          <w:rFonts w:hint="eastAsia"/>
          <w:sz w:val="30"/>
          <w:szCs w:val="30"/>
        </w:rPr>
        <w:t>4</w:t>
      </w:r>
      <w:r>
        <w:rPr>
          <w:rFonts w:hint="eastAsia"/>
          <w:sz w:val="30"/>
          <w:szCs w:val="30"/>
        </w:rPr>
        <w:t>、李某</w:t>
      </w:r>
      <w:r>
        <w:rPr>
          <w:rFonts w:hint="eastAsia"/>
          <w:sz w:val="30"/>
          <w:szCs w:val="30"/>
        </w:rPr>
        <w:t>1</w:t>
      </w:r>
      <w:r>
        <w:rPr>
          <w:rFonts w:hint="eastAsia"/>
          <w:sz w:val="30"/>
          <w:szCs w:val="30"/>
        </w:rPr>
        <w:t>、</w:t>
      </w:r>
      <w:r>
        <w:rPr>
          <w:rFonts w:hint="eastAsia"/>
          <w:sz w:val="30"/>
          <w:szCs w:val="30"/>
        </w:rPr>
        <w:t>殷某</w:t>
      </w:r>
      <w:r>
        <w:rPr>
          <w:rFonts w:hint="eastAsia"/>
          <w:sz w:val="30"/>
          <w:szCs w:val="30"/>
        </w:rPr>
        <w:t>2</w:t>
      </w:r>
      <w:r>
        <w:rPr>
          <w:rFonts w:hint="eastAsia"/>
          <w:sz w:val="30"/>
          <w:szCs w:val="30"/>
        </w:rPr>
        <w:t>四份绿化评估明细表、评估日期为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8</w:t>
      </w:r>
      <w:r>
        <w:rPr>
          <w:rFonts w:hint="eastAsia"/>
          <w:sz w:val="30"/>
          <w:szCs w:val="30"/>
        </w:rPr>
        <w:t>月</w:t>
      </w:r>
      <w:r>
        <w:rPr>
          <w:rFonts w:hint="eastAsia"/>
          <w:sz w:val="30"/>
          <w:szCs w:val="30"/>
        </w:rPr>
        <w:t>12</w:t>
      </w:r>
      <w:r>
        <w:rPr>
          <w:rFonts w:hint="eastAsia"/>
          <w:sz w:val="30"/>
          <w:szCs w:val="30"/>
        </w:rPr>
        <w:t>日的评估明细表等资料，广州业勤资产评估土地房地产估价公司营业执照及东风村征地项目资产评估委托函，关于殷活强、黎某</w:t>
      </w:r>
      <w:r>
        <w:rPr>
          <w:rFonts w:hint="eastAsia"/>
          <w:sz w:val="30"/>
          <w:szCs w:val="30"/>
        </w:rPr>
        <w:t>2</w:t>
      </w:r>
      <w:r>
        <w:rPr>
          <w:rFonts w:hint="eastAsia"/>
          <w:sz w:val="30"/>
          <w:szCs w:val="30"/>
        </w:rPr>
        <w:t>暂停发放地上附着物补偿款的情况说明，关于殷某</w:t>
      </w:r>
      <w:r>
        <w:rPr>
          <w:rFonts w:hint="eastAsia"/>
          <w:sz w:val="30"/>
          <w:szCs w:val="30"/>
        </w:rPr>
        <w:t>2</w:t>
      </w:r>
      <w:r>
        <w:rPr>
          <w:rFonts w:hint="eastAsia"/>
          <w:sz w:val="30"/>
          <w:szCs w:val="30"/>
        </w:rPr>
        <w:t>等四人暂停发放地上附着物补偿款的情况说明，房屋征收补偿签收表及评估报告、殷某</w:t>
      </w:r>
      <w:r>
        <w:rPr>
          <w:rFonts w:hint="eastAsia"/>
          <w:sz w:val="30"/>
          <w:szCs w:val="30"/>
        </w:rPr>
        <w:t>4</w:t>
      </w:r>
      <w:r>
        <w:rPr>
          <w:rFonts w:hint="eastAsia"/>
          <w:sz w:val="30"/>
          <w:szCs w:val="30"/>
        </w:rPr>
        <w:t>、黄某</w:t>
      </w:r>
      <w:r>
        <w:rPr>
          <w:rFonts w:hint="eastAsia"/>
          <w:sz w:val="30"/>
          <w:szCs w:val="30"/>
        </w:rPr>
        <w:t>3</w:t>
      </w:r>
      <w:r>
        <w:rPr>
          <w:rFonts w:hint="eastAsia"/>
          <w:sz w:val="30"/>
          <w:szCs w:val="30"/>
        </w:rPr>
        <w:t>华银行流水，证人邓某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、殷某</w:t>
      </w:r>
      <w:r>
        <w:rPr>
          <w:rFonts w:hint="eastAsia"/>
          <w:sz w:val="30"/>
          <w:szCs w:val="30"/>
        </w:rPr>
        <w:t>3</w:t>
      </w:r>
      <w:r>
        <w:rPr>
          <w:rFonts w:hint="eastAsia"/>
          <w:sz w:val="30"/>
          <w:szCs w:val="30"/>
        </w:rPr>
        <w:t>、黎某</w:t>
      </w:r>
      <w:r>
        <w:rPr>
          <w:rFonts w:hint="eastAsia"/>
          <w:sz w:val="30"/>
          <w:szCs w:val="30"/>
        </w:rPr>
        <w:t>2</w:t>
      </w:r>
      <w:r>
        <w:rPr>
          <w:rFonts w:hint="eastAsia"/>
          <w:sz w:val="30"/>
          <w:szCs w:val="30"/>
        </w:rPr>
        <w:t>、朱某和、胡某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、殷某</w:t>
      </w:r>
      <w:r>
        <w:rPr>
          <w:rFonts w:hint="eastAsia"/>
          <w:sz w:val="30"/>
          <w:szCs w:val="30"/>
        </w:rPr>
        <w:t>2</w:t>
      </w:r>
      <w:r>
        <w:rPr>
          <w:rFonts w:hint="eastAsia"/>
          <w:sz w:val="30"/>
          <w:szCs w:val="30"/>
        </w:rPr>
        <w:t>、殷某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的证言，同案人邓某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、李某</w:t>
      </w:r>
      <w:r>
        <w:rPr>
          <w:rFonts w:hint="eastAsia"/>
          <w:sz w:val="30"/>
          <w:szCs w:val="30"/>
        </w:rPr>
        <w:t>2</w:t>
      </w:r>
      <w:r>
        <w:rPr>
          <w:rFonts w:hint="eastAsia"/>
          <w:sz w:val="30"/>
          <w:szCs w:val="30"/>
        </w:rPr>
        <w:t>、黄梓维、殷活强、殷潘怀、被告人谢锐钊的供述等证据证实，足以认定。</w:t>
      </w:r>
    </w:p>
    <w:p w14:paraId="7DE52A5C" w14:textId="77777777" w:rsidR="006F7E43" w:rsidRDefault="006F7E43">
      <w:pPr>
        <w:spacing w:line="500" w:lineRule="atLeast"/>
        <w:ind w:firstLine="600"/>
        <w:divId w:val="648478910"/>
        <w:rPr>
          <w:rFonts w:hint="eastAsia"/>
          <w:sz w:val="30"/>
          <w:szCs w:val="30"/>
        </w:rPr>
      </w:pPr>
      <w:r>
        <w:rPr>
          <w:rFonts w:hint="eastAsia"/>
          <w:sz w:val="30"/>
          <w:szCs w:val="30"/>
        </w:rPr>
        <w:t>公诉机关广东省广州市从化区人民检察院在向本院提起公诉时提出量刑建议，认为被告人谢锐钊有自首情节，贪污罪犯罪未遂，案发后主动退回赃款，建议对其判处有期徒刑一年三个月以上一年九个月以下，并处罚金。</w:t>
      </w:r>
    </w:p>
    <w:p w14:paraId="5B9712D1" w14:textId="77777777" w:rsidR="006F7E43" w:rsidRDefault="006F7E43">
      <w:pPr>
        <w:spacing w:line="500" w:lineRule="atLeast"/>
        <w:ind w:firstLine="600"/>
        <w:divId w:val="128062619"/>
        <w:rPr>
          <w:rFonts w:hint="eastAsia"/>
          <w:sz w:val="30"/>
          <w:szCs w:val="30"/>
        </w:rPr>
      </w:pPr>
      <w:r>
        <w:rPr>
          <w:rFonts w:hint="eastAsia"/>
          <w:sz w:val="30"/>
          <w:szCs w:val="30"/>
        </w:rPr>
        <w:t>被告人谢锐钊对起诉书指控的事实和罪名均无异议，请求法院对其从轻处罚。</w:t>
      </w:r>
    </w:p>
    <w:p w14:paraId="4DB9BE75" w14:textId="77777777" w:rsidR="006F7E43" w:rsidRDefault="006F7E43">
      <w:pPr>
        <w:spacing w:line="500" w:lineRule="atLeast"/>
        <w:ind w:firstLine="600"/>
        <w:divId w:val="101540485"/>
        <w:rPr>
          <w:rFonts w:hint="eastAsia"/>
          <w:sz w:val="30"/>
          <w:szCs w:val="30"/>
        </w:rPr>
      </w:pPr>
      <w:r>
        <w:rPr>
          <w:rFonts w:hint="eastAsia"/>
          <w:sz w:val="30"/>
          <w:szCs w:val="30"/>
        </w:rPr>
        <w:t>辩护人曾洁香提出以下的辩护意见：</w:t>
      </w:r>
      <w:r>
        <w:rPr>
          <w:rFonts w:hint="eastAsia"/>
          <w:sz w:val="30"/>
          <w:szCs w:val="30"/>
        </w:rPr>
        <w:t>1.</w:t>
      </w:r>
      <w:r>
        <w:rPr>
          <w:rFonts w:hint="eastAsia"/>
          <w:sz w:val="30"/>
          <w:szCs w:val="30"/>
        </w:rPr>
        <w:t>仅对公诉机关指控被告人谢锐钊犯贪污罪的定性有异议，对其他均无异议，认为被告人谢锐钊不构成贪污罪，具体如下：（</w:t>
      </w:r>
      <w:r>
        <w:rPr>
          <w:rFonts w:hint="eastAsia"/>
          <w:sz w:val="30"/>
          <w:szCs w:val="30"/>
        </w:rPr>
        <w:t>1</w:t>
      </w:r>
      <w:r>
        <w:rPr>
          <w:rFonts w:hint="eastAsia"/>
          <w:sz w:val="30"/>
          <w:szCs w:val="30"/>
        </w:rPr>
        <w:t>）本案事出有因，且被告人谢锐钊在协助殷活强、殷潘怀虚报地上附着物骗取补偿款前已向主管领导请示，征得同意后才实施的，谢锐钊的目的是为了推进东风村的征地拆迁工作，其在协助、骗取补偿款过程中没有为自身谋取私利，更没有把公共财物占有己有的客观事实，不存在非法占有的目的，不符合贪污罪的构成要件，以滥用职权罪定罪处罚更为符合。（</w:t>
      </w:r>
      <w:r>
        <w:rPr>
          <w:rFonts w:hint="eastAsia"/>
          <w:sz w:val="30"/>
          <w:szCs w:val="30"/>
        </w:rPr>
        <w:t>2</w:t>
      </w:r>
      <w:r>
        <w:rPr>
          <w:rFonts w:hint="eastAsia"/>
          <w:sz w:val="30"/>
          <w:szCs w:val="30"/>
        </w:rPr>
        <w:t>）殷活强、殷潘怀虚报地上附着物的目的是多拿补偿款，谢锐钊和殷活强、殷潘怀没有共同占有的主观意图，而“非法占有”只能是非法占为己有及与他人共同占有，不包括为他人非法占有的情形，所以谢锐钊其对骗取的国家征地款没有占有己有或与他人共同占有的目的，不构成贪污罪。</w:t>
      </w:r>
      <w:r>
        <w:rPr>
          <w:rFonts w:hint="eastAsia"/>
          <w:sz w:val="30"/>
          <w:szCs w:val="30"/>
        </w:rPr>
        <w:t>2.</w:t>
      </w:r>
      <w:r>
        <w:rPr>
          <w:rFonts w:hint="eastAsia"/>
          <w:sz w:val="30"/>
          <w:szCs w:val="30"/>
        </w:rPr>
        <w:t>被告人谢锐钊有自首情节，案发后在监察委审讯期间主动退回全部赃款，可以从轻处罚；同时，虽然辩护人认为被告人谢锐钊的行为不符合贪污罪的构成要件，但如果法院最终认定被告人谢锐钊的行为构成贪污罪，谢锐钊的行为是犯罪未遂，可以比较既遂犯从轻或减轻处罚。综上，建议对被告人谢锐钊判处缓刑。</w:t>
      </w:r>
    </w:p>
    <w:p w14:paraId="69CC62DF" w14:textId="77777777" w:rsidR="006F7E43" w:rsidRDefault="006F7E43">
      <w:pPr>
        <w:spacing w:line="500" w:lineRule="atLeast"/>
        <w:ind w:firstLine="600"/>
        <w:divId w:val="530267312"/>
        <w:rPr>
          <w:rFonts w:hint="eastAsia"/>
          <w:sz w:val="30"/>
          <w:szCs w:val="30"/>
        </w:rPr>
      </w:pPr>
      <w:r>
        <w:rPr>
          <w:rFonts w:hint="eastAsia"/>
          <w:sz w:val="30"/>
          <w:szCs w:val="30"/>
        </w:rPr>
        <w:t>关于控辩双方争论的焦点，本院综合评析如下：</w:t>
      </w:r>
    </w:p>
    <w:p w14:paraId="60F9F314" w14:textId="77777777" w:rsidR="006F7E43" w:rsidRDefault="006F7E43">
      <w:pPr>
        <w:spacing w:line="500" w:lineRule="atLeast"/>
        <w:ind w:firstLine="600"/>
        <w:divId w:val="1061757314"/>
        <w:rPr>
          <w:rFonts w:hint="eastAsia"/>
          <w:sz w:val="30"/>
          <w:szCs w:val="30"/>
        </w:rPr>
      </w:pPr>
      <w:r>
        <w:rPr>
          <w:rFonts w:hint="eastAsia"/>
          <w:sz w:val="30"/>
          <w:szCs w:val="30"/>
        </w:rPr>
        <w:t>关于辩护人提出被告人谢锐钊的行为不构成贪污罪，而是构成滥用职权罪的辩护意见，经查，有证人胡某</w:t>
      </w:r>
      <w:r>
        <w:rPr>
          <w:rFonts w:hint="eastAsia"/>
          <w:sz w:val="30"/>
          <w:szCs w:val="30"/>
        </w:rPr>
        <w:t>1</w:t>
      </w:r>
      <w:r>
        <w:rPr>
          <w:rFonts w:hint="eastAsia"/>
          <w:sz w:val="30"/>
          <w:szCs w:val="30"/>
        </w:rPr>
        <w:t>的证言，称殷活强的地是挂他母亲的名字黎某</w:t>
      </w:r>
      <w:r>
        <w:rPr>
          <w:rFonts w:hint="eastAsia"/>
          <w:sz w:val="30"/>
          <w:szCs w:val="30"/>
        </w:rPr>
        <w:t>2</w:t>
      </w:r>
      <w:r>
        <w:rPr>
          <w:rFonts w:hint="eastAsia"/>
          <w:sz w:val="30"/>
          <w:szCs w:val="30"/>
        </w:rPr>
        <w:t>，评估的内容包括鱼池，假山、龟池、水泥路面、绿化树木这些，评估价格大概在</w:t>
      </w:r>
      <w:r>
        <w:rPr>
          <w:rFonts w:hint="eastAsia"/>
          <w:sz w:val="30"/>
          <w:szCs w:val="30"/>
        </w:rPr>
        <w:t>60</w:t>
      </w:r>
      <w:r>
        <w:rPr>
          <w:rFonts w:hint="eastAsia"/>
          <w:sz w:val="30"/>
          <w:szCs w:val="30"/>
        </w:rPr>
        <w:t>万元左右，</w:t>
      </w:r>
      <w:r>
        <w:rPr>
          <w:rFonts w:hint="eastAsia"/>
          <w:sz w:val="30"/>
          <w:szCs w:val="30"/>
        </w:rPr>
        <w:t>2017</w:t>
      </w:r>
      <w:r>
        <w:rPr>
          <w:rFonts w:hint="eastAsia"/>
          <w:sz w:val="30"/>
          <w:szCs w:val="30"/>
        </w:rPr>
        <w:t>年底的一天谢锐钊打电话给其，叫其到殷活强的家，后其带着李某</w:t>
      </w:r>
      <w:r>
        <w:rPr>
          <w:rFonts w:hint="eastAsia"/>
          <w:sz w:val="30"/>
          <w:szCs w:val="30"/>
        </w:rPr>
        <w:t>1</w:t>
      </w:r>
      <w:r>
        <w:rPr>
          <w:rFonts w:hint="eastAsia"/>
          <w:sz w:val="30"/>
          <w:szCs w:val="30"/>
        </w:rPr>
        <w:t>前往约定的地点，现场还有谢锐钊、殷活强等人，殷活强认为原来评估价值过低，不同意，其便叫李某</w:t>
      </w:r>
      <w:r>
        <w:rPr>
          <w:rFonts w:hint="eastAsia"/>
          <w:sz w:val="30"/>
          <w:szCs w:val="30"/>
        </w:rPr>
        <w:t>1</w:t>
      </w:r>
      <w:r>
        <w:rPr>
          <w:rFonts w:hint="eastAsia"/>
          <w:sz w:val="30"/>
          <w:szCs w:val="30"/>
        </w:rPr>
        <w:t>虚高评估价格至</w:t>
      </w:r>
      <w:r>
        <w:rPr>
          <w:rFonts w:hint="eastAsia"/>
          <w:sz w:val="30"/>
          <w:szCs w:val="30"/>
        </w:rPr>
        <w:t>75</w:t>
      </w:r>
      <w:r>
        <w:rPr>
          <w:rFonts w:hint="eastAsia"/>
          <w:sz w:val="30"/>
          <w:szCs w:val="30"/>
        </w:rPr>
        <w:t>万元左右，后谢锐钊告诉其殷活强仍不满意，且殷活强因为安置问题与政府没谈好，要他配合工作，叫其再虚加殷活强的评估价，其便安排李海银虚构一些数据，虚大评估价到</w:t>
      </w:r>
      <w:r>
        <w:rPr>
          <w:rFonts w:hint="eastAsia"/>
          <w:sz w:val="30"/>
          <w:szCs w:val="30"/>
        </w:rPr>
        <w:t>90</w:t>
      </w:r>
      <w:r>
        <w:rPr>
          <w:rFonts w:hint="eastAsia"/>
          <w:sz w:val="30"/>
          <w:szCs w:val="30"/>
        </w:rPr>
        <w:t>多万元。殷活强没有私下找过我帮他虚大评估价，是谢锐钊吩咐我去帮他虚大评估价。有证人李某</w:t>
      </w:r>
      <w:r>
        <w:rPr>
          <w:rFonts w:hint="eastAsia"/>
          <w:sz w:val="30"/>
          <w:szCs w:val="30"/>
        </w:rPr>
        <w:t>1</w:t>
      </w:r>
      <w:r>
        <w:rPr>
          <w:rFonts w:hint="eastAsia"/>
          <w:sz w:val="30"/>
          <w:szCs w:val="30"/>
        </w:rPr>
        <w:t>的证言，称</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月其和胡某</w:t>
      </w:r>
      <w:r>
        <w:rPr>
          <w:rFonts w:hint="eastAsia"/>
          <w:sz w:val="30"/>
          <w:szCs w:val="30"/>
        </w:rPr>
        <w:t>1</w:t>
      </w:r>
      <w:r>
        <w:rPr>
          <w:rFonts w:hint="eastAsia"/>
          <w:sz w:val="30"/>
          <w:szCs w:val="30"/>
        </w:rPr>
        <w:t>一起去评估殷活强的这块地，胡某</w:t>
      </w:r>
      <w:r>
        <w:rPr>
          <w:rFonts w:hint="eastAsia"/>
          <w:sz w:val="30"/>
          <w:szCs w:val="30"/>
        </w:rPr>
        <w:t>1</w:t>
      </w:r>
      <w:r>
        <w:rPr>
          <w:rFonts w:hint="eastAsia"/>
          <w:sz w:val="30"/>
          <w:szCs w:val="30"/>
        </w:rPr>
        <w:t>说是谢锐钊要他去的，要他到现场去配合征地组的工作。到了现场其就拍照、清点测量，殷活强报了他自己跟他母亲黎某</w:t>
      </w:r>
      <w:r>
        <w:rPr>
          <w:rFonts w:hint="eastAsia"/>
          <w:sz w:val="30"/>
          <w:szCs w:val="30"/>
        </w:rPr>
        <w:t>2</w:t>
      </w:r>
      <w:r>
        <w:rPr>
          <w:rFonts w:hint="eastAsia"/>
          <w:sz w:val="30"/>
          <w:szCs w:val="30"/>
        </w:rPr>
        <w:t>两个名字给其，要求出两份评估报告，过了几天其把初评报告拿过去给黄梓维，后来胡某</w:t>
      </w:r>
      <w:r>
        <w:rPr>
          <w:rFonts w:hint="eastAsia"/>
          <w:sz w:val="30"/>
          <w:szCs w:val="30"/>
        </w:rPr>
        <w:t>1</w:t>
      </w:r>
      <w:r>
        <w:rPr>
          <w:rFonts w:hint="eastAsia"/>
          <w:sz w:val="30"/>
          <w:szCs w:val="30"/>
        </w:rPr>
        <w:t>跟其说殷活强对初评只有</w:t>
      </w:r>
      <w:r>
        <w:rPr>
          <w:rFonts w:hint="eastAsia"/>
          <w:sz w:val="30"/>
          <w:szCs w:val="30"/>
        </w:rPr>
        <w:t>70</w:t>
      </w:r>
      <w:r>
        <w:rPr>
          <w:rFonts w:hint="eastAsia"/>
          <w:sz w:val="30"/>
          <w:szCs w:val="30"/>
        </w:rPr>
        <w:t>多万很大意见，要求复评。复评后，其把价格虚增到</w:t>
      </w:r>
      <w:r>
        <w:rPr>
          <w:rFonts w:hint="eastAsia"/>
          <w:sz w:val="30"/>
          <w:szCs w:val="30"/>
        </w:rPr>
        <w:t>90</w:t>
      </w:r>
      <w:r>
        <w:rPr>
          <w:rFonts w:hint="eastAsia"/>
          <w:sz w:val="30"/>
          <w:szCs w:val="30"/>
        </w:rPr>
        <w:t>万元左右。过了几天，胡某</w:t>
      </w:r>
      <w:r>
        <w:rPr>
          <w:rFonts w:hint="eastAsia"/>
          <w:sz w:val="30"/>
          <w:szCs w:val="30"/>
        </w:rPr>
        <w:t>1</w:t>
      </w:r>
      <w:r>
        <w:rPr>
          <w:rFonts w:hint="eastAsia"/>
          <w:sz w:val="30"/>
          <w:szCs w:val="30"/>
        </w:rPr>
        <w:t>说把</w:t>
      </w:r>
      <w:r>
        <w:rPr>
          <w:rFonts w:hint="eastAsia"/>
          <w:sz w:val="30"/>
          <w:szCs w:val="30"/>
        </w:rPr>
        <w:t>90</w:t>
      </w:r>
      <w:r>
        <w:rPr>
          <w:rFonts w:hint="eastAsia"/>
          <w:sz w:val="30"/>
          <w:szCs w:val="30"/>
        </w:rPr>
        <w:t>万的价格再改一改，加多三万元左右，之后其就把评估价值虚增到</w:t>
      </w:r>
      <w:r>
        <w:rPr>
          <w:rFonts w:hint="eastAsia"/>
          <w:sz w:val="30"/>
          <w:szCs w:val="30"/>
        </w:rPr>
        <w:t>93</w:t>
      </w:r>
      <w:r>
        <w:rPr>
          <w:rFonts w:hint="eastAsia"/>
          <w:sz w:val="30"/>
          <w:szCs w:val="30"/>
        </w:rPr>
        <w:t>万元，然后把明细表这些资料打印给黄梓维，由</w:t>
      </w:r>
      <w:r>
        <w:rPr>
          <w:rFonts w:hint="eastAsia"/>
          <w:sz w:val="30"/>
          <w:szCs w:val="30"/>
        </w:rPr>
        <w:t>他拿给农户签名之后再把材料发给业勤总公司，由总公司出评估报告。</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月初的一天，殷潘怀说他已经跟谢锐钊沟通好了，叫其帮他以其家属的李某</w:t>
      </w:r>
      <w:r>
        <w:rPr>
          <w:rFonts w:hint="eastAsia"/>
          <w:sz w:val="30"/>
          <w:szCs w:val="30"/>
        </w:rPr>
        <w:t>1</w:t>
      </w:r>
      <w:r>
        <w:rPr>
          <w:rFonts w:hint="eastAsia"/>
          <w:sz w:val="30"/>
          <w:szCs w:val="30"/>
        </w:rPr>
        <w:t>、殷某</w:t>
      </w:r>
      <w:r>
        <w:rPr>
          <w:rFonts w:hint="eastAsia"/>
          <w:sz w:val="30"/>
          <w:szCs w:val="30"/>
        </w:rPr>
        <w:t>4</w:t>
      </w:r>
      <w:r>
        <w:rPr>
          <w:rFonts w:hint="eastAsia"/>
          <w:sz w:val="30"/>
          <w:szCs w:val="30"/>
        </w:rPr>
        <w:t>、殷某</w:t>
      </w:r>
      <w:r>
        <w:rPr>
          <w:rFonts w:hint="eastAsia"/>
          <w:sz w:val="30"/>
          <w:szCs w:val="30"/>
        </w:rPr>
        <w:t>1</w:t>
      </w:r>
      <w:r>
        <w:rPr>
          <w:rFonts w:hint="eastAsia"/>
          <w:sz w:val="30"/>
          <w:szCs w:val="30"/>
        </w:rPr>
        <w:t>、殷某</w:t>
      </w:r>
      <w:r>
        <w:rPr>
          <w:rFonts w:hint="eastAsia"/>
          <w:sz w:val="30"/>
          <w:szCs w:val="30"/>
        </w:rPr>
        <w:t>2</w:t>
      </w:r>
      <w:r>
        <w:rPr>
          <w:rFonts w:hint="eastAsia"/>
          <w:sz w:val="30"/>
          <w:szCs w:val="30"/>
        </w:rPr>
        <w:t>的名义出四份绿化树搬迁补偿款评估报告，并且还具体跟其说了每份评估报告要出的金额。其听了殷潘怀的要求后，其向殷潘怀提出这件事情需要征地组同意才行，殷潘怀说他会同征地组沟通，于是其答应要求。有证人黄某</w:t>
      </w:r>
      <w:r>
        <w:rPr>
          <w:rFonts w:hint="eastAsia"/>
          <w:sz w:val="30"/>
          <w:szCs w:val="30"/>
        </w:rPr>
        <w:t>2</w:t>
      </w:r>
      <w:r>
        <w:rPr>
          <w:rFonts w:hint="eastAsia"/>
          <w:sz w:val="30"/>
          <w:szCs w:val="30"/>
        </w:rPr>
        <w:t>的证言，称</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日左右，殷潘怀交给其李翠英、殷某</w:t>
      </w:r>
      <w:r>
        <w:rPr>
          <w:rFonts w:hint="eastAsia"/>
          <w:sz w:val="30"/>
          <w:szCs w:val="30"/>
        </w:rPr>
        <w:t>6</w:t>
      </w:r>
      <w:r>
        <w:rPr>
          <w:rFonts w:hint="eastAsia"/>
          <w:sz w:val="30"/>
          <w:szCs w:val="30"/>
        </w:rPr>
        <w:t>、殷某</w:t>
      </w:r>
      <w:r>
        <w:rPr>
          <w:rFonts w:hint="eastAsia"/>
          <w:sz w:val="30"/>
          <w:szCs w:val="30"/>
        </w:rPr>
        <w:t>7</w:t>
      </w:r>
      <w:r>
        <w:rPr>
          <w:rFonts w:hint="eastAsia"/>
          <w:sz w:val="30"/>
          <w:szCs w:val="30"/>
        </w:rPr>
        <w:t>、殷某</w:t>
      </w:r>
      <w:r>
        <w:rPr>
          <w:rFonts w:hint="eastAsia"/>
          <w:sz w:val="30"/>
          <w:szCs w:val="30"/>
        </w:rPr>
        <w:t>8</w:t>
      </w:r>
      <w:r>
        <w:rPr>
          <w:rFonts w:hint="eastAsia"/>
          <w:sz w:val="30"/>
          <w:szCs w:val="30"/>
        </w:rPr>
        <w:t>四个农户的评估清单和评估明细表，让其交给评估公司出评估报告发放绿化评估补偿款，殷潘怀称是城郊街副书记谢锐钊吩咐安排的，其给谢锐钊副书记打电话，谢锐钊跟其说不要理那么多，照殷潘怀说的做就是了，还特别吩咐其不要跟黄梓维说，也不要给他看资料。由于其刚接手征地组工作，对流程不熟悉，且看到评估清单上的评估基准日为</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日，于是其将资料给黄梓维看，黄梓维说四个农户都是殷潘怀的家属，这四份评估清单是重复评估，建议最好不要评估。后李某</w:t>
      </w:r>
      <w:r>
        <w:rPr>
          <w:rFonts w:hint="eastAsia"/>
          <w:sz w:val="30"/>
          <w:szCs w:val="30"/>
        </w:rPr>
        <w:t>1</w:t>
      </w:r>
      <w:r>
        <w:rPr>
          <w:rFonts w:hint="eastAsia"/>
          <w:sz w:val="30"/>
          <w:szCs w:val="30"/>
        </w:rPr>
        <w:t>到征地组办公室拿回殷某</w:t>
      </w:r>
      <w:r>
        <w:rPr>
          <w:rFonts w:hint="eastAsia"/>
          <w:sz w:val="30"/>
          <w:szCs w:val="30"/>
        </w:rPr>
        <w:t>4</w:t>
      </w:r>
      <w:r>
        <w:rPr>
          <w:rFonts w:hint="eastAsia"/>
          <w:sz w:val="30"/>
          <w:szCs w:val="30"/>
        </w:rPr>
        <w:t>等人的评估清单，约一星期后，评估公司出了评估报告，其既不在签收表签名，也不通知农户签收，卡住他们，实际上这四份评估报告也</w:t>
      </w:r>
      <w:r>
        <w:rPr>
          <w:rFonts w:hint="eastAsia"/>
          <w:sz w:val="30"/>
          <w:szCs w:val="30"/>
        </w:rPr>
        <w:t>没有发钱。有证人朱某和的证言，殷活强跟其提过他不满意地上附着物补偿款，要求提一下，其跟他说地上有的东西，按照文件，政府不会少了，地上没有的就不要去想。另外因殷活强地上附着物一直没有搬迁，其催过谢锐钊，他说殷活强不满意，其说他地上有的都给他，具体的跟评估公司对接。有同案人黄梓维的供述，称殷活强以母亲名义申请评估，开始评估价为</w:t>
      </w:r>
      <w:r>
        <w:rPr>
          <w:rFonts w:hint="eastAsia"/>
          <w:sz w:val="30"/>
          <w:szCs w:val="30"/>
        </w:rPr>
        <w:t>50</w:t>
      </w:r>
      <w:r>
        <w:rPr>
          <w:rFonts w:hint="eastAsia"/>
          <w:sz w:val="30"/>
          <w:szCs w:val="30"/>
        </w:rPr>
        <w:t>多万元，殷活强认为价格过低，希望造假获取更多补偿款。之后进行第二次评估，其没有参与，李某</w:t>
      </w:r>
      <w:r>
        <w:rPr>
          <w:rFonts w:hint="eastAsia"/>
          <w:sz w:val="30"/>
          <w:szCs w:val="30"/>
        </w:rPr>
        <w:t>1</w:t>
      </w:r>
      <w:r>
        <w:rPr>
          <w:rFonts w:hint="eastAsia"/>
          <w:sz w:val="30"/>
          <w:szCs w:val="30"/>
        </w:rPr>
        <w:t>将评估报告发给其，发现多了一份殷活强</w:t>
      </w:r>
      <w:r>
        <w:rPr>
          <w:rFonts w:hint="eastAsia"/>
          <w:sz w:val="30"/>
          <w:szCs w:val="30"/>
        </w:rPr>
        <w:t>18</w:t>
      </w:r>
      <w:r>
        <w:rPr>
          <w:rFonts w:hint="eastAsia"/>
          <w:sz w:val="30"/>
          <w:szCs w:val="30"/>
        </w:rPr>
        <w:t>万元的评估清单明细表和殷某容某上附着物的评估价有</w:t>
      </w:r>
      <w:r>
        <w:rPr>
          <w:rFonts w:hint="eastAsia"/>
          <w:sz w:val="30"/>
          <w:szCs w:val="30"/>
        </w:rPr>
        <w:t>71</w:t>
      </w:r>
      <w:r>
        <w:rPr>
          <w:rFonts w:hint="eastAsia"/>
          <w:sz w:val="30"/>
          <w:szCs w:val="30"/>
        </w:rPr>
        <w:t>万多元地上，其把这两份评估报告交给谢锐钊看。后谢锐钊约殷活强到办公室计算总价，殷活强仍不满意并要求再虚加</w:t>
      </w:r>
      <w:r>
        <w:rPr>
          <w:rFonts w:hint="eastAsia"/>
          <w:sz w:val="30"/>
          <w:szCs w:val="30"/>
        </w:rPr>
        <w:t>10</w:t>
      </w:r>
      <w:r>
        <w:rPr>
          <w:rFonts w:hint="eastAsia"/>
          <w:sz w:val="30"/>
          <w:szCs w:val="30"/>
        </w:rPr>
        <w:t>万元，谢锐钊称最多只能虚加到</w:t>
      </w:r>
      <w:r>
        <w:rPr>
          <w:rFonts w:hint="eastAsia"/>
          <w:sz w:val="30"/>
          <w:szCs w:val="30"/>
        </w:rPr>
        <w:t>3</w:t>
      </w:r>
      <w:r>
        <w:rPr>
          <w:rFonts w:hint="eastAsia"/>
          <w:sz w:val="30"/>
          <w:szCs w:val="30"/>
        </w:rPr>
        <w:t>至</w:t>
      </w:r>
      <w:r>
        <w:rPr>
          <w:rFonts w:hint="eastAsia"/>
          <w:sz w:val="30"/>
          <w:szCs w:val="30"/>
        </w:rPr>
        <w:t>5</w:t>
      </w:r>
      <w:r>
        <w:rPr>
          <w:rFonts w:hint="eastAsia"/>
          <w:sz w:val="30"/>
          <w:szCs w:val="30"/>
        </w:rPr>
        <w:t>万元。谢锐钊叫其联系李某</w:t>
      </w:r>
      <w:r>
        <w:rPr>
          <w:rFonts w:hint="eastAsia"/>
          <w:sz w:val="30"/>
          <w:szCs w:val="30"/>
        </w:rPr>
        <w:t>1</w:t>
      </w:r>
      <w:r>
        <w:rPr>
          <w:rFonts w:hint="eastAsia"/>
          <w:sz w:val="30"/>
          <w:szCs w:val="30"/>
        </w:rPr>
        <w:t>将黎某</w:t>
      </w:r>
      <w:r>
        <w:rPr>
          <w:rFonts w:hint="eastAsia"/>
          <w:sz w:val="30"/>
          <w:szCs w:val="30"/>
        </w:rPr>
        <w:t>2</w:t>
      </w:r>
      <w:r>
        <w:rPr>
          <w:rFonts w:hint="eastAsia"/>
          <w:sz w:val="30"/>
          <w:szCs w:val="30"/>
        </w:rPr>
        <w:t>的评估价再虚加</w:t>
      </w:r>
      <w:r>
        <w:rPr>
          <w:rFonts w:hint="eastAsia"/>
          <w:sz w:val="30"/>
          <w:szCs w:val="30"/>
        </w:rPr>
        <w:t>3</w:t>
      </w:r>
      <w:r>
        <w:rPr>
          <w:rFonts w:hint="eastAsia"/>
          <w:sz w:val="30"/>
          <w:szCs w:val="30"/>
        </w:rPr>
        <w:t>万元，其便按照谢锐钊的意思做。大约在</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日，黄某</w:t>
      </w:r>
      <w:r>
        <w:rPr>
          <w:rFonts w:hint="eastAsia"/>
          <w:sz w:val="30"/>
          <w:szCs w:val="30"/>
        </w:rPr>
        <w:t>2</w:t>
      </w:r>
      <w:r>
        <w:rPr>
          <w:rFonts w:hint="eastAsia"/>
          <w:sz w:val="30"/>
          <w:szCs w:val="30"/>
        </w:rPr>
        <w:t>拿了李某</w:t>
      </w:r>
      <w:r>
        <w:rPr>
          <w:rFonts w:hint="eastAsia"/>
          <w:sz w:val="30"/>
          <w:szCs w:val="30"/>
        </w:rPr>
        <w:t>1</w:t>
      </w:r>
      <w:r>
        <w:rPr>
          <w:rFonts w:hint="eastAsia"/>
          <w:sz w:val="30"/>
          <w:szCs w:val="30"/>
        </w:rPr>
        <w:t>、殷某</w:t>
      </w:r>
      <w:r>
        <w:rPr>
          <w:rFonts w:hint="eastAsia"/>
          <w:sz w:val="30"/>
          <w:szCs w:val="30"/>
        </w:rPr>
        <w:t>1</w:t>
      </w:r>
      <w:r>
        <w:rPr>
          <w:rFonts w:hint="eastAsia"/>
          <w:sz w:val="30"/>
          <w:szCs w:val="30"/>
        </w:rPr>
        <w:t>、殷某</w:t>
      </w:r>
      <w:r>
        <w:rPr>
          <w:rFonts w:hint="eastAsia"/>
          <w:sz w:val="30"/>
          <w:szCs w:val="30"/>
        </w:rPr>
        <w:t>2</w:t>
      </w:r>
      <w:r>
        <w:rPr>
          <w:rFonts w:hint="eastAsia"/>
          <w:sz w:val="30"/>
          <w:szCs w:val="30"/>
        </w:rPr>
        <w:t>、殷某</w:t>
      </w:r>
      <w:r>
        <w:rPr>
          <w:rFonts w:hint="eastAsia"/>
          <w:sz w:val="30"/>
          <w:szCs w:val="30"/>
        </w:rPr>
        <w:t>4</w:t>
      </w:r>
      <w:r>
        <w:rPr>
          <w:rFonts w:hint="eastAsia"/>
          <w:sz w:val="30"/>
          <w:szCs w:val="30"/>
        </w:rPr>
        <w:t>的资产评估清单和资产评估明细表给其，说是谢锐钊交代做的。因上述人员均是殷潘怀的亲属，其认为评估清单是虚构的，就和黄某</w:t>
      </w:r>
      <w:r>
        <w:rPr>
          <w:rFonts w:hint="eastAsia"/>
          <w:sz w:val="30"/>
          <w:szCs w:val="30"/>
        </w:rPr>
        <w:t>2</w:t>
      </w:r>
      <w:r>
        <w:rPr>
          <w:rFonts w:hint="eastAsia"/>
          <w:sz w:val="30"/>
          <w:szCs w:val="30"/>
        </w:rPr>
        <w:t>说评估清单上所列的项目已经领取过补偿款，再评估就是重复评估和造假，黄某</w:t>
      </w:r>
      <w:r>
        <w:rPr>
          <w:rFonts w:hint="eastAsia"/>
          <w:sz w:val="30"/>
          <w:szCs w:val="30"/>
        </w:rPr>
        <w:t>2</w:t>
      </w:r>
      <w:r>
        <w:rPr>
          <w:rFonts w:hint="eastAsia"/>
          <w:sz w:val="30"/>
          <w:szCs w:val="30"/>
        </w:rPr>
        <w:t>说别想那么多，是谢锐钊交代安排的事</w:t>
      </w:r>
      <w:r>
        <w:rPr>
          <w:rFonts w:hint="eastAsia"/>
          <w:sz w:val="30"/>
          <w:szCs w:val="30"/>
        </w:rPr>
        <w:t>情，照做就行了。有同案人殷活强的供述，称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月至今其任东风村一社社长。第一次评估公司对其家的评估价格为</w:t>
      </w:r>
      <w:r>
        <w:rPr>
          <w:rFonts w:hint="eastAsia"/>
          <w:sz w:val="30"/>
          <w:szCs w:val="30"/>
        </w:rPr>
        <w:t>70</w:t>
      </w:r>
      <w:r>
        <w:rPr>
          <w:rFonts w:hint="eastAsia"/>
          <w:sz w:val="30"/>
          <w:szCs w:val="30"/>
        </w:rPr>
        <w:t>万元，其认为价格太低，谢锐钊就与其商量，说由他叫评估公司造假，再增加多点钱。之后谢锐钊说评估公司将价格增加到</w:t>
      </w:r>
      <w:r>
        <w:rPr>
          <w:rFonts w:hint="eastAsia"/>
          <w:sz w:val="30"/>
          <w:szCs w:val="30"/>
        </w:rPr>
        <w:t>90</w:t>
      </w:r>
      <w:r>
        <w:rPr>
          <w:rFonts w:hint="eastAsia"/>
          <w:sz w:val="30"/>
          <w:szCs w:val="30"/>
        </w:rPr>
        <w:t>万元，其还想再加一点，谢锐钊说只能再加两三万元，其答应。最后评估价格是</w:t>
      </w:r>
      <w:r>
        <w:rPr>
          <w:rFonts w:hint="eastAsia"/>
          <w:sz w:val="30"/>
          <w:szCs w:val="30"/>
        </w:rPr>
        <w:t>93</w:t>
      </w:r>
      <w:r>
        <w:rPr>
          <w:rFonts w:hint="eastAsia"/>
          <w:sz w:val="30"/>
          <w:szCs w:val="30"/>
        </w:rPr>
        <w:t>万多元。有同案人殷潘怀的供述，称</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年，其在担任从化区城郊街东风村党支部书记、村委会主任期间，协助政府开展“一桥两路”东风村征地工作。</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月左右，因其家属</w:t>
      </w:r>
      <w:r>
        <w:rPr>
          <w:rFonts w:hint="eastAsia"/>
          <w:sz w:val="30"/>
          <w:szCs w:val="30"/>
        </w:rPr>
        <w:t>3</w:t>
      </w:r>
      <w:r>
        <w:rPr>
          <w:rFonts w:hint="eastAsia"/>
          <w:sz w:val="30"/>
          <w:szCs w:val="30"/>
        </w:rPr>
        <w:t>栋房屋在地铁施工下陷前拆除的，不属于地铁公司补偿的房屋，心理不平衡，就跟谢锐钊和朱某和谈，后他们同意其以母亲李某</w:t>
      </w:r>
      <w:r>
        <w:rPr>
          <w:rFonts w:hint="eastAsia"/>
          <w:sz w:val="30"/>
          <w:szCs w:val="30"/>
        </w:rPr>
        <w:t>1</w:t>
      </w:r>
      <w:r>
        <w:rPr>
          <w:rFonts w:hint="eastAsia"/>
          <w:sz w:val="30"/>
          <w:szCs w:val="30"/>
        </w:rPr>
        <w:t>、堂弟殷某</w:t>
      </w:r>
      <w:r>
        <w:rPr>
          <w:rFonts w:hint="eastAsia"/>
          <w:sz w:val="30"/>
          <w:szCs w:val="30"/>
        </w:rPr>
        <w:t>4</w:t>
      </w:r>
      <w:r>
        <w:rPr>
          <w:rFonts w:hint="eastAsia"/>
          <w:sz w:val="30"/>
          <w:szCs w:val="30"/>
        </w:rPr>
        <w:t>、弟弟殷某</w:t>
      </w:r>
      <w:r>
        <w:rPr>
          <w:rFonts w:hint="eastAsia"/>
          <w:sz w:val="30"/>
          <w:szCs w:val="30"/>
        </w:rPr>
        <w:t>1</w:t>
      </w:r>
      <w:r>
        <w:rPr>
          <w:rFonts w:hint="eastAsia"/>
          <w:sz w:val="30"/>
          <w:szCs w:val="30"/>
        </w:rPr>
        <w:t>、妹妹殷某</w:t>
      </w:r>
      <w:r>
        <w:rPr>
          <w:rFonts w:hint="eastAsia"/>
          <w:sz w:val="30"/>
          <w:szCs w:val="30"/>
        </w:rPr>
        <w:t>24</w:t>
      </w:r>
      <w:r>
        <w:rPr>
          <w:rFonts w:hint="eastAsia"/>
          <w:sz w:val="30"/>
          <w:szCs w:val="30"/>
        </w:rPr>
        <w:t>人的名义虚构</w:t>
      </w:r>
      <w:r>
        <w:rPr>
          <w:rFonts w:hint="eastAsia"/>
          <w:sz w:val="30"/>
          <w:szCs w:val="30"/>
        </w:rPr>
        <w:t>39</w:t>
      </w:r>
      <w:r>
        <w:rPr>
          <w:rFonts w:hint="eastAsia"/>
          <w:sz w:val="30"/>
          <w:szCs w:val="30"/>
        </w:rPr>
        <w:t>万多元绿化搬迁补偿套取征地补偿款。其便打电话给李某</w:t>
      </w:r>
      <w:r>
        <w:rPr>
          <w:rFonts w:hint="eastAsia"/>
          <w:sz w:val="30"/>
          <w:szCs w:val="30"/>
        </w:rPr>
        <w:t>1</w:t>
      </w:r>
      <w:r>
        <w:rPr>
          <w:rFonts w:hint="eastAsia"/>
          <w:sz w:val="30"/>
          <w:szCs w:val="30"/>
        </w:rPr>
        <w:t>说其要在绿化评估“走数”，谢锐钊已经同意了。李某</w:t>
      </w:r>
      <w:r>
        <w:rPr>
          <w:rFonts w:hint="eastAsia"/>
          <w:sz w:val="30"/>
          <w:szCs w:val="30"/>
        </w:rPr>
        <w:t>1</w:t>
      </w:r>
      <w:r>
        <w:rPr>
          <w:rFonts w:hint="eastAsia"/>
          <w:sz w:val="30"/>
          <w:szCs w:val="30"/>
        </w:rPr>
        <w:t>同意并叫其发虚构的名单和具体金额给她。后李某</w:t>
      </w:r>
      <w:r>
        <w:rPr>
          <w:rFonts w:hint="eastAsia"/>
          <w:sz w:val="30"/>
          <w:szCs w:val="30"/>
        </w:rPr>
        <w:t>1</w:t>
      </w:r>
      <w:r>
        <w:rPr>
          <w:rFonts w:hint="eastAsia"/>
          <w:sz w:val="30"/>
          <w:szCs w:val="30"/>
        </w:rPr>
        <w:t>出了四份评估清单和明细表给其，其代李某</w:t>
      </w:r>
      <w:r>
        <w:rPr>
          <w:rFonts w:hint="eastAsia"/>
          <w:sz w:val="30"/>
          <w:szCs w:val="30"/>
        </w:rPr>
        <w:t>1</w:t>
      </w:r>
      <w:r>
        <w:rPr>
          <w:rFonts w:hint="eastAsia"/>
          <w:sz w:val="30"/>
          <w:szCs w:val="30"/>
        </w:rPr>
        <w:t>等人签名，并盖上东风村委的公章，再由李某</w:t>
      </w:r>
      <w:r>
        <w:rPr>
          <w:rFonts w:hint="eastAsia"/>
          <w:sz w:val="30"/>
          <w:szCs w:val="30"/>
        </w:rPr>
        <w:t>1</w:t>
      </w:r>
      <w:r>
        <w:rPr>
          <w:rFonts w:hint="eastAsia"/>
          <w:sz w:val="30"/>
          <w:szCs w:val="30"/>
        </w:rPr>
        <w:t>交给征地组组长黄某</w:t>
      </w:r>
      <w:r>
        <w:rPr>
          <w:rFonts w:hint="eastAsia"/>
          <w:sz w:val="30"/>
          <w:szCs w:val="30"/>
        </w:rPr>
        <w:t>2</w:t>
      </w:r>
      <w:r>
        <w:rPr>
          <w:rFonts w:hint="eastAsia"/>
          <w:sz w:val="30"/>
          <w:szCs w:val="30"/>
        </w:rPr>
        <w:t>。因谢锐钊已交待黄某</w:t>
      </w:r>
      <w:r>
        <w:rPr>
          <w:rFonts w:hint="eastAsia"/>
          <w:sz w:val="30"/>
          <w:szCs w:val="30"/>
        </w:rPr>
        <w:t>2</w:t>
      </w:r>
      <w:r>
        <w:rPr>
          <w:rFonts w:hint="eastAsia"/>
          <w:sz w:val="30"/>
          <w:szCs w:val="30"/>
        </w:rPr>
        <w:t>处理这件事，其只需要提供名单和数额给业勤评估公司，并在</w:t>
      </w:r>
      <w:r>
        <w:rPr>
          <w:rFonts w:hint="eastAsia"/>
          <w:sz w:val="30"/>
          <w:szCs w:val="30"/>
        </w:rPr>
        <w:t>4</w:t>
      </w:r>
      <w:r>
        <w:rPr>
          <w:rFonts w:hint="eastAsia"/>
          <w:sz w:val="30"/>
          <w:szCs w:val="30"/>
        </w:rPr>
        <w:t>份评估清单和明细表签名盖章，不需要其去跟进了。有</w:t>
      </w:r>
      <w:r>
        <w:rPr>
          <w:rFonts w:hint="eastAsia"/>
          <w:sz w:val="30"/>
          <w:szCs w:val="30"/>
        </w:rPr>
        <w:t>被告人谢锐钊的供述及签认的材料，称</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月下旬，其开始负责东风村段征地拆迁小组工作。殷活强家的地上附着物一开始评估价格是</w:t>
      </w:r>
      <w:r>
        <w:rPr>
          <w:rFonts w:hint="eastAsia"/>
          <w:sz w:val="30"/>
          <w:szCs w:val="30"/>
        </w:rPr>
        <w:t>60</w:t>
      </w:r>
      <w:r>
        <w:rPr>
          <w:rFonts w:hint="eastAsia"/>
          <w:sz w:val="30"/>
          <w:szCs w:val="30"/>
        </w:rPr>
        <w:t>万元，殷活强找到其商量，要求帮忙虚大数额，为加快推进征地拆迁工作和让殷活强能够配合推进其他村民房屋的征地拆迁工作，其在口头请示城郊街钟某芳书记和朱某和主任后，其叫胡某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帮他虚加，后虚大到</w:t>
      </w:r>
      <w:r>
        <w:rPr>
          <w:rFonts w:hint="eastAsia"/>
          <w:sz w:val="30"/>
          <w:szCs w:val="30"/>
        </w:rPr>
        <w:t>90</w:t>
      </w:r>
      <w:r>
        <w:rPr>
          <w:rFonts w:hint="eastAsia"/>
          <w:sz w:val="30"/>
          <w:szCs w:val="30"/>
        </w:rPr>
        <w:t>多万元，殷活强还叫其再加</w:t>
      </w:r>
      <w:r>
        <w:rPr>
          <w:rFonts w:hint="eastAsia"/>
          <w:sz w:val="30"/>
          <w:szCs w:val="30"/>
        </w:rPr>
        <w:t>2</w:t>
      </w:r>
      <w:r>
        <w:rPr>
          <w:rFonts w:hint="eastAsia"/>
          <w:sz w:val="30"/>
          <w:szCs w:val="30"/>
        </w:rPr>
        <w:t>、</w:t>
      </w:r>
      <w:r>
        <w:rPr>
          <w:rFonts w:hint="eastAsia"/>
          <w:sz w:val="30"/>
          <w:szCs w:val="30"/>
        </w:rPr>
        <w:t>3</w:t>
      </w:r>
      <w:r>
        <w:rPr>
          <w:rFonts w:hint="eastAsia"/>
          <w:sz w:val="30"/>
          <w:szCs w:val="30"/>
        </w:rPr>
        <w:t>万元，其同意，最终确定补偿价格为</w:t>
      </w:r>
      <w:r>
        <w:rPr>
          <w:rFonts w:hint="eastAsia"/>
          <w:sz w:val="30"/>
          <w:szCs w:val="30"/>
        </w:rPr>
        <w:t>93</w:t>
      </w:r>
      <w:r>
        <w:rPr>
          <w:rFonts w:hint="eastAsia"/>
          <w:sz w:val="30"/>
          <w:szCs w:val="30"/>
        </w:rPr>
        <w:t>万多元。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月下旬，殷潘怀家属的</w:t>
      </w:r>
      <w:r>
        <w:rPr>
          <w:rFonts w:hint="eastAsia"/>
          <w:sz w:val="30"/>
          <w:szCs w:val="30"/>
        </w:rPr>
        <w:t>3</w:t>
      </w:r>
      <w:r>
        <w:rPr>
          <w:rFonts w:hint="eastAsia"/>
          <w:sz w:val="30"/>
          <w:szCs w:val="30"/>
        </w:rPr>
        <w:t>栋房屋虽在地铁施工下陷范围内，但在地铁施工下陷前已经拆除了，地铁公司不予补偿。殷某</w:t>
      </w:r>
      <w:r>
        <w:rPr>
          <w:rFonts w:hint="eastAsia"/>
          <w:sz w:val="30"/>
          <w:szCs w:val="30"/>
        </w:rPr>
        <w:t>5</w:t>
      </w:r>
      <w:r>
        <w:rPr>
          <w:rFonts w:hint="eastAsia"/>
          <w:sz w:val="30"/>
          <w:szCs w:val="30"/>
        </w:rPr>
        <w:t>怀问其能否以殷某</w:t>
      </w:r>
      <w:r>
        <w:rPr>
          <w:rFonts w:hint="eastAsia"/>
          <w:sz w:val="30"/>
          <w:szCs w:val="30"/>
        </w:rPr>
        <w:t>1</w:t>
      </w:r>
      <w:r>
        <w:rPr>
          <w:rFonts w:hint="eastAsia"/>
          <w:sz w:val="30"/>
          <w:szCs w:val="30"/>
        </w:rPr>
        <w:t>名义虚构绿化搬迁补偿。后经请示朱某和，其便同意殷潘怀的做法，其还让黄某</w:t>
      </w:r>
      <w:r>
        <w:rPr>
          <w:rFonts w:hint="eastAsia"/>
          <w:sz w:val="30"/>
          <w:szCs w:val="30"/>
        </w:rPr>
        <w:t>2</w:t>
      </w:r>
      <w:r>
        <w:rPr>
          <w:rFonts w:hint="eastAsia"/>
          <w:sz w:val="30"/>
          <w:szCs w:val="30"/>
        </w:rPr>
        <w:t>不要管那么多，按照殷潘怀说的做就行了。其没有收过殷某</w:t>
      </w:r>
      <w:r>
        <w:rPr>
          <w:rFonts w:hint="eastAsia"/>
          <w:sz w:val="30"/>
          <w:szCs w:val="30"/>
        </w:rPr>
        <w:t>5</w:t>
      </w:r>
      <w:r>
        <w:rPr>
          <w:rFonts w:hint="eastAsia"/>
          <w:sz w:val="30"/>
          <w:szCs w:val="30"/>
        </w:rPr>
        <w:t>怀、殷活强好处费，但是殷潘怀当时有跟其说虚构评估绿化的事情办成后不会忘记其好处的，但没有具体承诺会给什么好处给其，由于补偿款没有发放，所以其没有收到殷潘怀的好处。有被告人谢锐钊的任职说明，证实其身份情况。以上证据，均能相互印证，形成完整的证据链条，证实了被告人谢锐钊主观上有非法占有公共财物的目的，客观上有利用职务上的便利，实施了贪污的行为，其行为符合贪污罪的</w:t>
      </w:r>
      <w:r>
        <w:rPr>
          <w:rFonts w:hint="eastAsia"/>
          <w:sz w:val="30"/>
          <w:szCs w:val="30"/>
        </w:rPr>
        <w:t>构成要件。（</w:t>
      </w:r>
      <w:r>
        <w:rPr>
          <w:rFonts w:hint="eastAsia"/>
          <w:sz w:val="30"/>
          <w:szCs w:val="30"/>
        </w:rPr>
        <w:t>1</w:t>
      </w:r>
      <w:r>
        <w:rPr>
          <w:rFonts w:hint="eastAsia"/>
          <w:sz w:val="30"/>
          <w:szCs w:val="30"/>
        </w:rPr>
        <w:t>）从侵犯的客体上来说，被告人谢锐钊分别伙同同案人殷活强、殷潘怀通过虚大或虚构地上附着物的方式骗取的征地补偿款属于公共财产，被告人的行为既侵犯了公共财产所有权，也侵犯了国家工作人员的职务廉洁性，符合贪污罪的客体特征。（</w:t>
      </w:r>
      <w:r>
        <w:rPr>
          <w:rFonts w:hint="eastAsia"/>
          <w:sz w:val="30"/>
          <w:szCs w:val="30"/>
        </w:rPr>
        <w:t>2</w:t>
      </w:r>
      <w:r>
        <w:rPr>
          <w:rFonts w:hint="eastAsia"/>
          <w:sz w:val="30"/>
          <w:szCs w:val="30"/>
        </w:rPr>
        <w:t>）从客观方面来说，被告人谢锐钊利用其分管“一桥两路”东风村段征地拆迁工作小组的职务便利，与同案人殷活强商量以虚增房屋地上附着物来虚高评估价格的方式取得补偿款、与同案人殷潘怀商量以家属名义虚构绿化评估套取绿化搬迁补偿款，并由其吩咐评估公司工作人员造假，交代黄梓维或黄某</w:t>
      </w:r>
      <w:r>
        <w:rPr>
          <w:rFonts w:hint="eastAsia"/>
          <w:sz w:val="30"/>
          <w:szCs w:val="30"/>
        </w:rPr>
        <w:t>2</w:t>
      </w:r>
      <w:r>
        <w:rPr>
          <w:rFonts w:hint="eastAsia"/>
          <w:sz w:val="30"/>
          <w:szCs w:val="30"/>
        </w:rPr>
        <w:t>别管其他事情，只帮同案人走审批流程，谢锐钊为同案人提供了帮助，使得同案人能顺利非法占有国家征地补偿款，虽然被告人也没有从中获利，但个人有无获利并不是构成贪污罪的必要条件，该情节并不影响对其贪污罪的认定，被告人谢锐钊的行为属于利用职务上的便利，伙同他人以虚构地上附着物的方式非法占有公共财物，符合贪污罪客观方面的特征。（</w:t>
      </w:r>
      <w:r>
        <w:rPr>
          <w:rFonts w:hint="eastAsia"/>
          <w:sz w:val="30"/>
          <w:szCs w:val="30"/>
        </w:rPr>
        <w:t>3</w:t>
      </w:r>
      <w:r>
        <w:rPr>
          <w:rFonts w:hint="eastAsia"/>
          <w:sz w:val="30"/>
          <w:szCs w:val="30"/>
        </w:rPr>
        <w:t>）从主观方面来说，被告人谢锐钊明知道同案人殷活强的房屋附着物评估数据和同案人殷潘怀四名家属的评估清单和评估明细表均是虚假的，仍然分别协助两名同案人以虚构地上附着物的方式为同案人套取国家的征地补偿款，其主观</w:t>
      </w:r>
      <w:r>
        <w:rPr>
          <w:rFonts w:hint="eastAsia"/>
          <w:sz w:val="30"/>
          <w:szCs w:val="30"/>
        </w:rPr>
        <w:t>上具有非法占有公共财物的目的，符合贪污罪主观方面的特征。（</w:t>
      </w:r>
      <w:r>
        <w:rPr>
          <w:rFonts w:hint="eastAsia"/>
          <w:sz w:val="30"/>
          <w:szCs w:val="30"/>
        </w:rPr>
        <w:t>4</w:t>
      </w:r>
      <w:r>
        <w:rPr>
          <w:rFonts w:hint="eastAsia"/>
          <w:sz w:val="30"/>
          <w:szCs w:val="30"/>
        </w:rPr>
        <w:t>）从主体上来说，被告人谢锐钊作为从化区城郊街道办事处党工委副书记及东风村征拆工作小组的牵头领导，具备国家工作人员身份，符合贪污罪的主体特征。综上，被告人的行为符合贪污罪的构成要件，构成贪污罪。同时，被告人谢锐钊利用职务上的便利，以虚构地上附着物的方式骗取公共财物，是典型的贪污犯罪手段，该过程中谢锐钊有滥用职权的行为，但是该行为只是被告人为了达到贪污目的而实施的手段行为，是被贪污行为所吸收的，故被告人的行为是滥用职权罪囊括不了的，综上，被告人谢锐钊的行为不符合滥用职权罪的构成要件，不构成滥用职权罪。故辩护人提出被告人的行为不构成贪污罪而构成滥用职权罪的辩护意见与所查事实不符，本院不予采纳。</w:t>
      </w:r>
    </w:p>
    <w:p w14:paraId="6FEF3FF2" w14:textId="77777777" w:rsidR="006F7E43" w:rsidRDefault="006F7E43">
      <w:pPr>
        <w:spacing w:line="500" w:lineRule="atLeast"/>
        <w:ind w:firstLine="600"/>
        <w:divId w:val="473915991"/>
        <w:rPr>
          <w:rFonts w:hint="eastAsia"/>
          <w:sz w:val="30"/>
          <w:szCs w:val="30"/>
        </w:rPr>
      </w:pPr>
      <w:r>
        <w:rPr>
          <w:rFonts w:hint="eastAsia"/>
          <w:sz w:val="30"/>
          <w:szCs w:val="30"/>
        </w:rPr>
        <w:t>关于辩护人提出被告人谢锐钊有自首情节，有退赃，贪污部分是犯罪未遂，可以从轻处罚的辩护意见有理，本院予以采纳，辩护人提出对被告人判处缓刑的量刑建议与被告人的罪责刑不相适应，本院不予采纳。</w:t>
      </w:r>
    </w:p>
    <w:p w14:paraId="48752684" w14:textId="77777777" w:rsidR="006F7E43" w:rsidRDefault="006F7E43">
      <w:pPr>
        <w:spacing w:line="500" w:lineRule="atLeast"/>
        <w:ind w:firstLine="600"/>
        <w:divId w:val="935286475"/>
        <w:rPr>
          <w:rFonts w:hint="eastAsia"/>
          <w:sz w:val="30"/>
          <w:szCs w:val="30"/>
        </w:rPr>
      </w:pPr>
      <w:r>
        <w:rPr>
          <w:rFonts w:hint="eastAsia"/>
          <w:sz w:val="30"/>
          <w:szCs w:val="30"/>
        </w:rPr>
        <w:t>本院认为，被告人谢锐钊无视国家法律，身为国家工作人员，利用职务便利，非法收受他人财物，为他人谋取利益，数额较大，其行为已构成受贿罪；其又利用职务便利，伙同他人骗取征地补偿款，数额巨大，其行为已构成贪污罪。依法应对被告人数罪并罚。被告人谢锐钊在贪污犯罪过程中已经着手实行犯罪，由于其意志以外的原因而未得逞，是犯罪未遂，可以比照既遂犯减轻处罚。被告人谢锐钊犯罪以后自动投案，如实供述自己的罪行，是自首，依法可以从轻处罚。案发后被告人谢锐钊已退清个人所得赃款，可以酌情从轻处罚。公诉机关提出的量刑建议适当，本院予以采纳。被告人退缴的赃款，依法予以没收。依照《中华人民共和国刑法》第三百八十五条第一款、第三百八十六条、第三百八十二条第一款、第三百八十三条、第六十九条、第二十三条、第六十七条第一款、第五十二条、第五十三条、第六十四条，《最高人民法院、最高人民检察院关于办理贪污贿赂刑事案件适用法律若干问题的解释》第一条第一款、第二条第一款、第十九条第一款、第二十条之规定，判决如下：</w:t>
      </w:r>
    </w:p>
    <w:p w14:paraId="51537CAE" w14:textId="77777777" w:rsidR="006F7E43" w:rsidRDefault="006F7E43">
      <w:pPr>
        <w:spacing w:line="500" w:lineRule="atLeast"/>
        <w:ind w:firstLine="600"/>
        <w:divId w:val="1249315390"/>
        <w:rPr>
          <w:rFonts w:hint="eastAsia"/>
          <w:sz w:val="30"/>
          <w:szCs w:val="30"/>
        </w:rPr>
      </w:pPr>
      <w:r>
        <w:rPr>
          <w:rFonts w:hint="eastAsia"/>
          <w:sz w:val="30"/>
          <w:szCs w:val="30"/>
        </w:rPr>
        <w:t>被告人谢锐钊犯受贿罪，判处有期徒刑八个月，并处罚金</w:t>
      </w:r>
      <w:r>
        <w:rPr>
          <w:rFonts w:hint="eastAsia"/>
          <w:sz w:val="30"/>
          <w:szCs w:val="30"/>
        </w:rPr>
        <w:t>100000</w:t>
      </w:r>
      <w:r>
        <w:rPr>
          <w:rFonts w:hint="eastAsia"/>
          <w:sz w:val="30"/>
          <w:szCs w:val="30"/>
        </w:rPr>
        <w:t>元；犯贪污罪，判处有期徒刑一年二个月，并处罚金</w:t>
      </w:r>
      <w:r>
        <w:rPr>
          <w:rFonts w:hint="eastAsia"/>
          <w:sz w:val="30"/>
          <w:szCs w:val="30"/>
        </w:rPr>
        <w:t>100000</w:t>
      </w:r>
      <w:r>
        <w:rPr>
          <w:rFonts w:hint="eastAsia"/>
          <w:sz w:val="30"/>
          <w:szCs w:val="30"/>
        </w:rPr>
        <w:t>元；决定执行有期徒刑一年六个月（刑期从判决执行之日起计算，判决执行以前先行羁押、留置的，羁押、留置一日折抵刑期一日，即自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日止），并处罚金</w:t>
      </w:r>
      <w:r>
        <w:rPr>
          <w:rFonts w:hint="eastAsia"/>
          <w:sz w:val="30"/>
          <w:szCs w:val="30"/>
        </w:rPr>
        <w:t>200000</w:t>
      </w:r>
      <w:r>
        <w:rPr>
          <w:rFonts w:hint="eastAsia"/>
          <w:sz w:val="30"/>
          <w:szCs w:val="30"/>
        </w:rPr>
        <w:t>元。该罚金限在本判决发生法律效力之次日起十五日内向本院缴纳，由本院上缴国库。</w:t>
      </w:r>
    </w:p>
    <w:p w14:paraId="0AE2FA2D" w14:textId="77777777" w:rsidR="006F7E43" w:rsidRDefault="006F7E43">
      <w:pPr>
        <w:spacing w:line="500" w:lineRule="atLeast"/>
        <w:ind w:firstLine="600"/>
        <w:divId w:val="1744183020"/>
        <w:rPr>
          <w:rFonts w:hint="eastAsia"/>
          <w:sz w:val="30"/>
          <w:szCs w:val="30"/>
        </w:rPr>
      </w:pPr>
      <w:r>
        <w:rPr>
          <w:rFonts w:hint="eastAsia"/>
          <w:sz w:val="30"/>
          <w:szCs w:val="30"/>
        </w:rPr>
        <w:t>被告人谢锐钊退缴的赃款</w:t>
      </w:r>
      <w:r>
        <w:rPr>
          <w:rFonts w:hint="eastAsia"/>
          <w:sz w:val="30"/>
          <w:szCs w:val="30"/>
        </w:rPr>
        <w:t>80000</w:t>
      </w:r>
      <w:r>
        <w:rPr>
          <w:rFonts w:hint="eastAsia"/>
          <w:sz w:val="30"/>
          <w:szCs w:val="30"/>
        </w:rPr>
        <w:t>元作为受贿退赃款依法予以没收，由中国共产党广州市从化区纪律检查委员会上缴国库。</w:t>
      </w:r>
    </w:p>
    <w:p w14:paraId="40A45774" w14:textId="77777777" w:rsidR="006F7E43" w:rsidRDefault="006F7E43">
      <w:pPr>
        <w:spacing w:line="500" w:lineRule="atLeast"/>
        <w:ind w:firstLine="600"/>
        <w:divId w:val="1375154508"/>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7BBBE570" w14:textId="77777777" w:rsidR="006F7E43" w:rsidRDefault="006F7E43">
      <w:pPr>
        <w:spacing w:line="500" w:lineRule="atLeast"/>
        <w:jc w:val="right"/>
        <w:divId w:val="1038705740"/>
        <w:rPr>
          <w:rFonts w:hint="eastAsia"/>
          <w:sz w:val="30"/>
          <w:szCs w:val="30"/>
        </w:rPr>
      </w:pPr>
      <w:r>
        <w:rPr>
          <w:rFonts w:hint="eastAsia"/>
          <w:sz w:val="30"/>
          <w:szCs w:val="30"/>
        </w:rPr>
        <w:t>审判长　　李静敏</w:t>
      </w:r>
    </w:p>
    <w:p w14:paraId="725DF3E5" w14:textId="77777777" w:rsidR="006F7E43" w:rsidRDefault="006F7E43">
      <w:pPr>
        <w:spacing w:line="500" w:lineRule="atLeast"/>
        <w:jc w:val="right"/>
        <w:divId w:val="1679457923"/>
        <w:rPr>
          <w:rFonts w:hint="eastAsia"/>
          <w:sz w:val="30"/>
          <w:szCs w:val="30"/>
        </w:rPr>
      </w:pPr>
      <w:r>
        <w:rPr>
          <w:rFonts w:hint="eastAsia"/>
          <w:sz w:val="30"/>
          <w:szCs w:val="30"/>
        </w:rPr>
        <w:t>审判员　　张　晔</w:t>
      </w:r>
    </w:p>
    <w:p w14:paraId="19627BEC" w14:textId="77777777" w:rsidR="006F7E43" w:rsidRDefault="006F7E43">
      <w:pPr>
        <w:spacing w:line="500" w:lineRule="atLeast"/>
        <w:jc w:val="right"/>
        <w:divId w:val="464781903"/>
        <w:rPr>
          <w:rFonts w:hint="eastAsia"/>
          <w:sz w:val="30"/>
          <w:szCs w:val="30"/>
        </w:rPr>
      </w:pPr>
      <w:r>
        <w:rPr>
          <w:rFonts w:hint="eastAsia"/>
          <w:sz w:val="30"/>
          <w:szCs w:val="30"/>
        </w:rPr>
        <w:t>审判员　　李寒冰</w:t>
      </w:r>
    </w:p>
    <w:p w14:paraId="7238DD94" w14:textId="77777777" w:rsidR="006F7E43" w:rsidRDefault="006F7E43">
      <w:pPr>
        <w:spacing w:line="500" w:lineRule="atLeast"/>
        <w:jc w:val="right"/>
        <w:divId w:val="404837775"/>
        <w:rPr>
          <w:rFonts w:hint="eastAsia"/>
          <w:sz w:val="30"/>
          <w:szCs w:val="30"/>
        </w:rPr>
      </w:pPr>
      <w:r>
        <w:rPr>
          <w:rFonts w:hint="eastAsia"/>
          <w:sz w:val="30"/>
          <w:szCs w:val="30"/>
        </w:rPr>
        <w:t>二〇一八年十一月二十六日</w:t>
      </w:r>
    </w:p>
    <w:p w14:paraId="0A997699" w14:textId="77777777" w:rsidR="006F7E43" w:rsidRDefault="006F7E43">
      <w:pPr>
        <w:spacing w:line="500" w:lineRule="atLeast"/>
        <w:jc w:val="right"/>
        <w:divId w:val="1726293185"/>
        <w:rPr>
          <w:rFonts w:hint="eastAsia"/>
          <w:sz w:val="30"/>
          <w:szCs w:val="30"/>
        </w:rPr>
      </w:pPr>
      <w:r>
        <w:rPr>
          <w:rFonts w:hint="eastAsia"/>
          <w:sz w:val="30"/>
          <w:szCs w:val="30"/>
        </w:rPr>
        <w:t>书记员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5EB80" w14:textId="77777777" w:rsidR="006F7E43" w:rsidRDefault="006F7E43" w:rsidP="006F7E43">
      <w:pPr>
        <w:rPr>
          <w:rFonts w:hint="eastAsia"/>
        </w:rPr>
      </w:pPr>
      <w:r>
        <w:separator/>
      </w:r>
    </w:p>
  </w:endnote>
  <w:endnote w:type="continuationSeparator" w:id="0">
    <w:p w14:paraId="1576B354" w14:textId="77777777" w:rsidR="006F7E43" w:rsidRDefault="006F7E43" w:rsidP="006F7E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5BBE1" w14:textId="77777777" w:rsidR="006F7E43" w:rsidRDefault="006F7E43" w:rsidP="006F7E43">
      <w:pPr>
        <w:rPr>
          <w:rFonts w:hint="eastAsia"/>
        </w:rPr>
      </w:pPr>
      <w:r>
        <w:separator/>
      </w:r>
    </w:p>
  </w:footnote>
  <w:footnote w:type="continuationSeparator" w:id="0">
    <w:p w14:paraId="06F0A2BB" w14:textId="77777777" w:rsidR="006F7E43" w:rsidRDefault="006F7E43" w:rsidP="006F7E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7E43"/>
    <w:rsid w:val="006F7E4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0E25D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7E43"/>
    <w:pPr>
      <w:tabs>
        <w:tab w:val="center" w:pos="4153"/>
        <w:tab w:val="right" w:pos="8306"/>
      </w:tabs>
      <w:snapToGrid w:val="0"/>
      <w:jc w:val="center"/>
    </w:pPr>
    <w:rPr>
      <w:sz w:val="18"/>
      <w:szCs w:val="18"/>
    </w:rPr>
  </w:style>
  <w:style w:type="character" w:customStyle="1" w:styleId="a4">
    <w:name w:val="页眉 字符"/>
    <w:basedOn w:val="a0"/>
    <w:link w:val="a3"/>
    <w:uiPriority w:val="99"/>
    <w:rsid w:val="006F7E43"/>
    <w:rPr>
      <w:rFonts w:ascii="宋体" w:eastAsia="宋体" w:hAnsi="宋体" w:cs="宋体"/>
      <w:sz w:val="18"/>
      <w:szCs w:val="18"/>
    </w:rPr>
  </w:style>
  <w:style w:type="paragraph" w:styleId="a5">
    <w:name w:val="footer"/>
    <w:basedOn w:val="a"/>
    <w:link w:val="a6"/>
    <w:uiPriority w:val="99"/>
    <w:unhideWhenUsed/>
    <w:rsid w:val="006F7E43"/>
    <w:pPr>
      <w:tabs>
        <w:tab w:val="center" w:pos="4153"/>
        <w:tab w:val="right" w:pos="8306"/>
      </w:tabs>
      <w:snapToGrid w:val="0"/>
    </w:pPr>
    <w:rPr>
      <w:sz w:val="18"/>
      <w:szCs w:val="18"/>
    </w:rPr>
  </w:style>
  <w:style w:type="character" w:customStyle="1" w:styleId="a6">
    <w:name w:val="页脚 字符"/>
    <w:basedOn w:val="a0"/>
    <w:link w:val="a5"/>
    <w:uiPriority w:val="99"/>
    <w:rsid w:val="006F7E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40485">
      <w:marLeft w:val="0"/>
      <w:marRight w:val="0"/>
      <w:marTop w:val="10"/>
      <w:marBottom w:val="10"/>
      <w:divBdr>
        <w:top w:val="none" w:sz="0" w:space="0" w:color="auto"/>
        <w:left w:val="none" w:sz="0" w:space="0" w:color="auto"/>
        <w:bottom w:val="none" w:sz="0" w:space="0" w:color="auto"/>
        <w:right w:val="none" w:sz="0" w:space="0" w:color="auto"/>
      </w:divBdr>
    </w:div>
    <w:div w:id="128062619">
      <w:marLeft w:val="0"/>
      <w:marRight w:val="0"/>
      <w:marTop w:val="10"/>
      <w:marBottom w:val="10"/>
      <w:divBdr>
        <w:top w:val="none" w:sz="0" w:space="0" w:color="auto"/>
        <w:left w:val="none" w:sz="0" w:space="0" w:color="auto"/>
        <w:bottom w:val="none" w:sz="0" w:space="0" w:color="auto"/>
        <w:right w:val="none" w:sz="0" w:space="0" w:color="auto"/>
      </w:divBdr>
    </w:div>
    <w:div w:id="153685449">
      <w:marLeft w:val="0"/>
      <w:marRight w:val="0"/>
      <w:marTop w:val="10"/>
      <w:marBottom w:val="10"/>
      <w:divBdr>
        <w:top w:val="none" w:sz="0" w:space="0" w:color="auto"/>
        <w:left w:val="none" w:sz="0" w:space="0" w:color="auto"/>
        <w:bottom w:val="none" w:sz="0" w:space="0" w:color="auto"/>
        <w:right w:val="none" w:sz="0" w:space="0" w:color="auto"/>
      </w:divBdr>
    </w:div>
    <w:div w:id="297302055">
      <w:marLeft w:val="0"/>
      <w:marRight w:val="0"/>
      <w:marTop w:val="10"/>
      <w:marBottom w:val="10"/>
      <w:divBdr>
        <w:top w:val="none" w:sz="0" w:space="0" w:color="auto"/>
        <w:left w:val="none" w:sz="0" w:space="0" w:color="auto"/>
        <w:bottom w:val="none" w:sz="0" w:space="0" w:color="auto"/>
        <w:right w:val="none" w:sz="0" w:space="0" w:color="auto"/>
      </w:divBdr>
    </w:div>
    <w:div w:id="404837775">
      <w:marLeft w:val="0"/>
      <w:marRight w:val="720"/>
      <w:marTop w:val="10"/>
      <w:marBottom w:val="10"/>
      <w:divBdr>
        <w:top w:val="none" w:sz="0" w:space="0" w:color="auto"/>
        <w:left w:val="none" w:sz="0" w:space="0" w:color="auto"/>
        <w:bottom w:val="none" w:sz="0" w:space="0" w:color="auto"/>
        <w:right w:val="none" w:sz="0" w:space="0" w:color="auto"/>
      </w:divBdr>
    </w:div>
    <w:div w:id="451557627">
      <w:marLeft w:val="0"/>
      <w:marRight w:val="0"/>
      <w:marTop w:val="10"/>
      <w:marBottom w:val="10"/>
      <w:divBdr>
        <w:top w:val="none" w:sz="0" w:space="0" w:color="auto"/>
        <w:left w:val="none" w:sz="0" w:space="0" w:color="auto"/>
        <w:bottom w:val="none" w:sz="0" w:space="0" w:color="auto"/>
        <w:right w:val="none" w:sz="0" w:space="0" w:color="auto"/>
      </w:divBdr>
    </w:div>
    <w:div w:id="461115437">
      <w:marLeft w:val="0"/>
      <w:marRight w:val="0"/>
      <w:marTop w:val="10"/>
      <w:marBottom w:val="10"/>
      <w:divBdr>
        <w:top w:val="none" w:sz="0" w:space="0" w:color="auto"/>
        <w:left w:val="none" w:sz="0" w:space="0" w:color="auto"/>
        <w:bottom w:val="none" w:sz="0" w:space="0" w:color="auto"/>
        <w:right w:val="none" w:sz="0" w:space="0" w:color="auto"/>
      </w:divBdr>
    </w:div>
    <w:div w:id="464781903">
      <w:marLeft w:val="0"/>
      <w:marRight w:val="720"/>
      <w:marTop w:val="10"/>
      <w:marBottom w:val="10"/>
      <w:divBdr>
        <w:top w:val="none" w:sz="0" w:space="0" w:color="auto"/>
        <w:left w:val="none" w:sz="0" w:space="0" w:color="auto"/>
        <w:bottom w:val="none" w:sz="0" w:space="0" w:color="auto"/>
        <w:right w:val="none" w:sz="0" w:space="0" w:color="auto"/>
      </w:divBdr>
    </w:div>
    <w:div w:id="473915991">
      <w:marLeft w:val="0"/>
      <w:marRight w:val="0"/>
      <w:marTop w:val="10"/>
      <w:marBottom w:val="10"/>
      <w:divBdr>
        <w:top w:val="none" w:sz="0" w:space="0" w:color="auto"/>
        <w:left w:val="none" w:sz="0" w:space="0" w:color="auto"/>
        <w:bottom w:val="none" w:sz="0" w:space="0" w:color="auto"/>
        <w:right w:val="none" w:sz="0" w:space="0" w:color="auto"/>
      </w:divBdr>
    </w:div>
    <w:div w:id="504252107">
      <w:marLeft w:val="0"/>
      <w:marRight w:val="0"/>
      <w:marTop w:val="10"/>
      <w:marBottom w:val="10"/>
      <w:divBdr>
        <w:top w:val="none" w:sz="0" w:space="0" w:color="auto"/>
        <w:left w:val="none" w:sz="0" w:space="0" w:color="auto"/>
        <w:bottom w:val="none" w:sz="0" w:space="0" w:color="auto"/>
        <w:right w:val="none" w:sz="0" w:space="0" w:color="auto"/>
      </w:divBdr>
    </w:div>
    <w:div w:id="530267312">
      <w:marLeft w:val="0"/>
      <w:marRight w:val="0"/>
      <w:marTop w:val="10"/>
      <w:marBottom w:val="10"/>
      <w:divBdr>
        <w:top w:val="none" w:sz="0" w:space="0" w:color="auto"/>
        <w:left w:val="none" w:sz="0" w:space="0" w:color="auto"/>
        <w:bottom w:val="none" w:sz="0" w:space="0" w:color="auto"/>
        <w:right w:val="none" w:sz="0" w:space="0" w:color="auto"/>
      </w:divBdr>
    </w:div>
    <w:div w:id="611281257">
      <w:marLeft w:val="0"/>
      <w:marRight w:val="0"/>
      <w:marTop w:val="10"/>
      <w:marBottom w:val="10"/>
      <w:divBdr>
        <w:top w:val="none" w:sz="0" w:space="0" w:color="auto"/>
        <w:left w:val="none" w:sz="0" w:space="0" w:color="auto"/>
        <w:bottom w:val="none" w:sz="0" w:space="0" w:color="auto"/>
        <w:right w:val="none" w:sz="0" w:space="0" w:color="auto"/>
      </w:divBdr>
    </w:div>
    <w:div w:id="613484441">
      <w:marLeft w:val="0"/>
      <w:marRight w:val="0"/>
      <w:marTop w:val="10"/>
      <w:marBottom w:val="10"/>
      <w:divBdr>
        <w:top w:val="none" w:sz="0" w:space="0" w:color="auto"/>
        <w:left w:val="none" w:sz="0" w:space="0" w:color="auto"/>
        <w:bottom w:val="none" w:sz="0" w:space="0" w:color="auto"/>
        <w:right w:val="none" w:sz="0" w:space="0" w:color="auto"/>
      </w:divBdr>
    </w:div>
    <w:div w:id="648478910">
      <w:marLeft w:val="0"/>
      <w:marRight w:val="0"/>
      <w:marTop w:val="10"/>
      <w:marBottom w:val="10"/>
      <w:divBdr>
        <w:top w:val="none" w:sz="0" w:space="0" w:color="auto"/>
        <w:left w:val="none" w:sz="0" w:space="0" w:color="auto"/>
        <w:bottom w:val="none" w:sz="0" w:space="0" w:color="auto"/>
        <w:right w:val="none" w:sz="0" w:space="0" w:color="auto"/>
      </w:divBdr>
    </w:div>
    <w:div w:id="718089241">
      <w:marLeft w:val="0"/>
      <w:marRight w:val="0"/>
      <w:marTop w:val="10"/>
      <w:marBottom w:val="10"/>
      <w:divBdr>
        <w:top w:val="none" w:sz="0" w:space="0" w:color="auto"/>
        <w:left w:val="none" w:sz="0" w:space="0" w:color="auto"/>
        <w:bottom w:val="none" w:sz="0" w:space="0" w:color="auto"/>
        <w:right w:val="none" w:sz="0" w:space="0" w:color="auto"/>
      </w:divBdr>
    </w:div>
    <w:div w:id="935286475">
      <w:marLeft w:val="0"/>
      <w:marRight w:val="0"/>
      <w:marTop w:val="10"/>
      <w:marBottom w:val="10"/>
      <w:divBdr>
        <w:top w:val="none" w:sz="0" w:space="0" w:color="auto"/>
        <w:left w:val="none" w:sz="0" w:space="0" w:color="auto"/>
        <w:bottom w:val="none" w:sz="0" w:space="0" w:color="auto"/>
        <w:right w:val="none" w:sz="0" w:space="0" w:color="auto"/>
      </w:divBdr>
    </w:div>
    <w:div w:id="1038705740">
      <w:marLeft w:val="0"/>
      <w:marRight w:val="720"/>
      <w:marTop w:val="10"/>
      <w:marBottom w:val="10"/>
      <w:divBdr>
        <w:top w:val="none" w:sz="0" w:space="0" w:color="auto"/>
        <w:left w:val="none" w:sz="0" w:space="0" w:color="auto"/>
        <w:bottom w:val="none" w:sz="0" w:space="0" w:color="auto"/>
        <w:right w:val="none" w:sz="0" w:space="0" w:color="auto"/>
      </w:divBdr>
    </w:div>
    <w:div w:id="1061757314">
      <w:marLeft w:val="0"/>
      <w:marRight w:val="0"/>
      <w:marTop w:val="10"/>
      <w:marBottom w:val="10"/>
      <w:divBdr>
        <w:top w:val="none" w:sz="0" w:space="0" w:color="auto"/>
        <w:left w:val="none" w:sz="0" w:space="0" w:color="auto"/>
        <w:bottom w:val="none" w:sz="0" w:space="0" w:color="auto"/>
        <w:right w:val="none" w:sz="0" w:space="0" w:color="auto"/>
      </w:divBdr>
    </w:div>
    <w:div w:id="1117914265">
      <w:marLeft w:val="0"/>
      <w:marRight w:val="0"/>
      <w:marTop w:val="10"/>
      <w:marBottom w:val="10"/>
      <w:divBdr>
        <w:top w:val="none" w:sz="0" w:space="0" w:color="auto"/>
        <w:left w:val="none" w:sz="0" w:space="0" w:color="auto"/>
        <w:bottom w:val="none" w:sz="0" w:space="0" w:color="auto"/>
        <w:right w:val="none" w:sz="0" w:space="0" w:color="auto"/>
      </w:divBdr>
    </w:div>
    <w:div w:id="1249315390">
      <w:marLeft w:val="0"/>
      <w:marRight w:val="0"/>
      <w:marTop w:val="10"/>
      <w:marBottom w:val="10"/>
      <w:divBdr>
        <w:top w:val="none" w:sz="0" w:space="0" w:color="auto"/>
        <w:left w:val="none" w:sz="0" w:space="0" w:color="auto"/>
        <w:bottom w:val="none" w:sz="0" w:space="0" w:color="auto"/>
        <w:right w:val="none" w:sz="0" w:space="0" w:color="auto"/>
      </w:divBdr>
    </w:div>
    <w:div w:id="1342967847">
      <w:marLeft w:val="0"/>
      <w:marRight w:val="0"/>
      <w:marTop w:val="10"/>
      <w:marBottom w:val="10"/>
      <w:divBdr>
        <w:top w:val="none" w:sz="0" w:space="0" w:color="auto"/>
        <w:left w:val="none" w:sz="0" w:space="0" w:color="auto"/>
        <w:bottom w:val="none" w:sz="0" w:space="0" w:color="auto"/>
        <w:right w:val="none" w:sz="0" w:space="0" w:color="auto"/>
      </w:divBdr>
    </w:div>
    <w:div w:id="1375154508">
      <w:marLeft w:val="0"/>
      <w:marRight w:val="0"/>
      <w:marTop w:val="10"/>
      <w:marBottom w:val="10"/>
      <w:divBdr>
        <w:top w:val="none" w:sz="0" w:space="0" w:color="auto"/>
        <w:left w:val="none" w:sz="0" w:space="0" w:color="auto"/>
        <w:bottom w:val="none" w:sz="0" w:space="0" w:color="auto"/>
        <w:right w:val="none" w:sz="0" w:space="0" w:color="auto"/>
      </w:divBdr>
    </w:div>
    <w:div w:id="1616255211">
      <w:marLeft w:val="0"/>
      <w:marRight w:val="0"/>
      <w:marTop w:val="10"/>
      <w:marBottom w:val="10"/>
      <w:divBdr>
        <w:top w:val="none" w:sz="0" w:space="0" w:color="auto"/>
        <w:left w:val="none" w:sz="0" w:space="0" w:color="auto"/>
        <w:bottom w:val="none" w:sz="0" w:space="0" w:color="auto"/>
        <w:right w:val="none" w:sz="0" w:space="0" w:color="auto"/>
      </w:divBdr>
    </w:div>
    <w:div w:id="1679457923">
      <w:marLeft w:val="0"/>
      <w:marRight w:val="720"/>
      <w:marTop w:val="10"/>
      <w:marBottom w:val="10"/>
      <w:divBdr>
        <w:top w:val="none" w:sz="0" w:space="0" w:color="auto"/>
        <w:left w:val="none" w:sz="0" w:space="0" w:color="auto"/>
        <w:bottom w:val="none" w:sz="0" w:space="0" w:color="auto"/>
        <w:right w:val="none" w:sz="0" w:space="0" w:color="auto"/>
      </w:divBdr>
    </w:div>
    <w:div w:id="1689023550">
      <w:marLeft w:val="0"/>
      <w:marRight w:val="0"/>
      <w:marTop w:val="10"/>
      <w:marBottom w:val="10"/>
      <w:divBdr>
        <w:top w:val="none" w:sz="0" w:space="0" w:color="auto"/>
        <w:left w:val="none" w:sz="0" w:space="0" w:color="auto"/>
        <w:bottom w:val="none" w:sz="0" w:space="0" w:color="auto"/>
        <w:right w:val="none" w:sz="0" w:space="0" w:color="auto"/>
      </w:divBdr>
    </w:div>
    <w:div w:id="1697121925">
      <w:marLeft w:val="0"/>
      <w:marRight w:val="0"/>
      <w:marTop w:val="10"/>
      <w:marBottom w:val="10"/>
      <w:divBdr>
        <w:top w:val="none" w:sz="0" w:space="0" w:color="auto"/>
        <w:left w:val="none" w:sz="0" w:space="0" w:color="auto"/>
        <w:bottom w:val="none" w:sz="0" w:space="0" w:color="auto"/>
        <w:right w:val="none" w:sz="0" w:space="0" w:color="auto"/>
      </w:divBdr>
    </w:div>
    <w:div w:id="1726293185">
      <w:marLeft w:val="0"/>
      <w:marRight w:val="720"/>
      <w:marTop w:val="10"/>
      <w:marBottom w:val="10"/>
      <w:divBdr>
        <w:top w:val="none" w:sz="0" w:space="0" w:color="auto"/>
        <w:left w:val="none" w:sz="0" w:space="0" w:color="auto"/>
        <w:bottom w:val="none" w:sz="0" w:space="0" w:color="auto"/>
        <w:right w:val="none" w:sz="0" w:space="0" w:color="auto"/>
      </w:divBdr>
    </w:div>
    <w:div w:id="1744183020">
      <w:marLeft w:val="0"/>
      <w:marRight w:val="0"/>
      <w:marTop w:val="10"/>
      <w:marBottom w:val="10"/>
      <w:divBdr>
        <w:top w:val="none" w:sz="0" w:space="0" w:color="auto"/>
        <w:left w:val="none" w:sz="0" w:space="0" w:color="auto"/>
        <w:bottom w:val="none" w:sz="0" w:space="0" w:color="auto"/>
        <w:right w:val="none" w:sz="0" w:space="0" w:color="auto"/>
      </w:divBdr>
    </w:div>
    <w:div w:id="1824617826">
      <w:marLeft w:val="0"/>
      <w:marRight w:val="0"/>
      <w:marTop w:val="10"/>
      <w:marBottom w:val="10"/>
      <w:divBdr>
        <w:top w:val="none" w:sz="0" w:space="0" w:color="auto"/>
        <w:left w:val="none" w:sz="0" w:space="0" w:color="auto"/>
        <w:bottom w:val="none" w:sz="0" w:space="0" w:color="auto"/>
        <w:right w:val="none" w:sz="0" w:space="0" w:color="auto"/>
      </w:divBdr>
    </w:div>
    <w:div w:id="1983656362">
      <w:marLeft w:val="0"/>
      <w:marRight w:val="0"/>
      <w:marTop w:val="10"/>
      <w:marBottom w:val="10"/>
      <w:divBdr>
        <w:top w:val="none" w:sz="0" w:space="0" w:color="auto"/>
        <w:left w:val="none" w:sz="0" w:space="0" w:color="auto"/>
        <w:bottom w:val="none" w:sz="0" w:space="0" w:color="auto"/>
        <w:right w:val="none" w:sz="0" w:space="0" w:color="auto"/>
      </w:divBdr>
    </w:div>
    <w:div w:id="20838736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1072</Words>
  <Characters>6117</Characters>
  <Application>Microsoft Office Word</Application>
  <DocSecurity>0</DocSecurity>
  <Lines>50</Lines>
  <Paragraphs>14</Paragraphs>
  <ScaleCrop>false</ScaleCrop>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