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48E5" w:rsidRDefault="000C48E5">
      <w:pPr>
        <w:spacing w:line="500" w:lineRule="atLeast"/>
        <w:jc w:val="center"/>
        <w:divId w:val="676930969"/>
        <w:rPr>
          <w:rFonts w:ascii="黑体" w:eastAsia="黑体" w:hAnsi="黑体"/>
          <w:sz w:val="36"/>
          <w:szCs w:val="36"/>
        </w:rPr>
      </w:pPr>
      <w:r>
        <w:rPr>
          <w:rFonts w:ascii="黑体" w:eastAsia="黑体" w:hAnsi="黑体" w:hint="eastAsia"/>
          <w:sz w:val="36"/>
          <w:szCs w:val="36"/>
        </w:rPr>
        <w:t>广东省汕尾市中级人民法院</w:t>
      </w:r>
    </w:p>
    <w:p w:rsidR="000C48E5" w:rsidRDefault="000C48E5">
      <w:pPr>
        <w:spacing w:line="500" w:lineRule="atLeast"/>
        <w:jc w:val="center"/>
        <w:divId w:val="18247403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48E5" w:rsidRDefault="000C48E5">
      <w:pPr>
        <w:spacing w:line="500" w:lineRule="atLeast"/>
        <w:jc w:val="right"/>
        <w:divId w:val="273832140"/>
        <w:rPr>
          <w:rFonts w:hint="eastAsia"/>
          <w:sz w:val="30"/>
          <w:szCs w:val="30"/>
        </w:rPr>
      </w:pPr>
      <w:r>
        <w:rPr>
          <w:rFonts w:hint="eastAsia"/>
          <w:sz w:val="30"/>
          <w:szCs w:val="30"/>
        </w:rPr>
        <w:t>（</w:t>
      </w:r>
      <w:r>
        <w:rPr>
          <w:rFonts w:hint="eastAsia"/>
          <w:sz w:val="30"/>
          <w:szCs w:val="30"/>
        </w:rPr>
        <w:t>2013</w:t>
      </w:r>
      <w:r>
        <w:rPr>
          <w:rFonts w:hint="eastAsia"/>
          <w:sz w:val="30"/>
          <w:szCs w:val="30"/>
        </w:rPr>
        <w:t>）汕尾中法刑二初字第</w:t>
      </w:r>
      <w:r>
        <w:rPr>
          <w:rFonts w:hint="eastAsia"/>
          <w:sz w:val="30"/>
          <w:szCs w:val="30"/>
        </w:rPr>
        <w:t>20</w:t>
      </w:r>
      <w:r>
        <w:rPr>
          <w:rFonts w:hint="eastAsia"/>
          <w:sz w:val="30"/>
          <w:szCs w:val="30"/>
        </w:rPr>
        <w:t>号</w:t>
      </w:r>
    </w:p>
    <w:p w:rsidR="000C48E5" w:rsidRDefault="000C48E5">
      <w:pPr>
        <w:spacing w:line="500" w:lineRule="atLeast"/>
        <w:ind w:firstLine="600"/>
        <w:divId w:val="822237181"/>
        <w:rPr>
          <w:rFonts w:hint="eastAsia"/>
          <w:sz w:val="30"/>
          <w:szCs w:val="30"/>
        </w:rPr>
      </w:pPr>
      <w:r>
        <w:rPr>
          <w:rFonts w:hint="eastAsia"/>
          <w:sz w:val="30"/>
          <w:szCs w:val="30"/>
        </w:rPr>
        <w:t>公诉机关广东省汕尾市人民检察院。</w:t>
      </w:r>
    </w:p>
    <w:p w:rsidR="000C48E5" w:rsidRDefault="000C48E5">
      <w:pPr>
        <w:spacing w:line="500" w:lineRule="atLeast"/>
        <w:ind w:firstLine="600"/>
        <w:divId w:val="429938261"/>
        <w:rPr>
          <w:rFonts w:hint="eastAsia"/>
          <w:sz w:val="30"/>
          <w:szCs w:val="30"/>
        </w:rPr>
      </w:pPr>
      <w:r>
        <w:rPr>
          <w:rFonts w:hint="eastAsia"/>
          <w:sz w:val="30"/>
          <w:szCs w:val="30"/>
        </w:rPr>
        <w:t>被告人赖彬洪，男，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日出生，广东省梅州市平远县人，汉族，中共党员，大学学历，原系平远县人民政府副县长，住梅州市梅江区。因涉嫌犯受贿罪于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日被逮捕。现羁押于汕尾市看守所。</w:t>
      </w:r>
    </w:p>
    <w:p w:rsidR="000C48E5" w:rsidRDefault="000C48E5">
      <w:pPr>
        <w:spacing w:line="500" w:lineRule="atLeast"/>
        <w:ind w:firstLine="600"/>
        <w:divId w:val="168835756"/>
        <w:rPr>
          <w:rFonts w:hint="eastAsia"/>
          <w:sz w:val="30"/>
          <w:szCs w:val="30"/>
        </w:rPr>
      </w:pPr>
      <w:r>
        <w:rPr>
          <w:rFonts w:hint="eastAsia"/>
          <w:sz w:val="30"/>
          <w:szCs w:val="30"/>
        </w:rPr>
        <w:t>辩护人朱光辉，广东伯方律师事务所律师。</w:t>
      </w:r>
    </w:p>
    <w:p w:rsidR="000C48E5" w:rsidRDefault="000C48E5">
      <w:pPr>
        <w:spacing w:line="500" w:lineRule="atLeast"/>
        <w:ind w:firstLine="600"/>
        <w:divId w:val="26033255"/>
        <w:rPr>
          <w:rFonts w:hint="eastAsia"/>
          <w:sz w:val="30"/>
          <w:szCs w:val="30"/>
        </w:rPr>
      </w:pPr>
      <w:r>
        <w:rPr>
          <w:rFonts w:hint="eastAsia"/>
          <w:sz w:val="30"/>
          <w:szCs w:val="30"/>
        </w:rPr>
        <w:t>广东省汕尾市人民检察院以汕检刑诉字</w:t>
      </w:r>
      <w:r>
        <w:rPr>
          <w:rFonts w:hint="eastAsia"/>
          <w:sz w:val="30"/>
          <w:szCs w:val="30"/>
        </w:rPr>
        <w:t>[2013]50</w:t>
      </w:r>
      <w:r>
        <w:rPr>
          <w:rFonts w:hint="eastAsia"/>
          <w:sz w:val="30"/>
          <w:szCs w:val="30"/>
        </w:rPr>
        <w:t>号起诉书指控被告人赖彬洪犯受贿罪，于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遵照广东省高级人民法院指定管辖决定，立案受理，并依法组成合议庭，公开开庭审理了本案。汕尾市人民检察院指派检察员李杰出庭支持公诉，被告人赖彬洪及其辩护人朱光辉、证人张某到庭参加诉讼。现已审理终结。</w:t>
      </w:r>
    </w:p>
    <w:p w:rsidR="000C48E5" w:rsidRDefault="000C48E5">
      <w:pPr>
        <w:spacing w:line="500" w:lineRule="atLeast"/>
        <w:ind w:firstLine="600"/>
        <w:divId w:val="1554387183"/>
        <w:rPr>
          <w:rFonts w:hint="eastAsia"/>
          <w:sz w:val="30"/>
          <w:szCs w:val="30"/>
        </w:rPr>
      </w:pPr>
      <w:r>
        <w:rPr>
          <w:rFonts w:hint="eastAsia"/>
          <w:sz w:val="30"/>
          <w:szCs w:val="30"/>
        </w:rPr>
        <w:t>汕尾市人民检察院指控，</w:t>
      </w:r>
      <w:r>
        <w:rPr>
          <w:rFonts w:hint="eastAsia"/>
          <w:sz w:val="30"/>
          <w:szCs w:val="30"/>
        </w:rPr>
        <w:t>2010</w:t>
      </w:r>
      <w:r>
        <w:rPr>
          <w:rFonts w:hint="eastAsia"/>
          <w:sz w:val="30"/>
          <w:szCs w:val="30"/>
        </w:rPr>
        <w:t>年期间，被告人赖彬洪接受广东建艺石材有限公司（下称建艺公司）董事长凌某的请托，利用其担任梅州市平远县副县长的职务之便，出面协调，顺利解决建艺公司在平远县仁居镇凤仪村采石场的征地问题。为表示感谢，凌某于</w:t>
      </w:r>
      <w:r>
        <w:rPr>
          <w:rFonts w:hint="eastAsia"/>
          <w:sz w:val="30"/>
          <w:szCs w:val="30"/>
        </w:rPr>
        <w:t>2012</w:t>
      </w:r>
      <w:r>
        <w:rPr>
          <w:rFonts w:hint="eastAsia"/>
          <w:sz w:val="30"/>
          <w:szCs w:val="30"/>
        </w:rPr>
        <w:t>年春节期间送给被告人赖彬洪人民币</w:t>
      </w:r>
      <w:r>
        <w:rPr>
          <w:rFonts w:hint="eastAsia"/>
          <w:sz w:val="30"/>
          <w:szCs w:val="30"/>
        </w:rPr>
        <w:t>10</w:t>
      </w:r>
      <w:r>
        <w:rPr>
          <w:rFonts w:hint="eastAsia"/>
          <w:sz w:val="30"/>
          <w:szCs w:val="30"/>
        </w:rPr>
        <w:t>万元。案发后，被告人赖彬洪亲属已退清赃款。</w:t>
      </w:r>
    </w:p>
    <w:p w:rsidR="000C48E5" w:rsidRDefault="000C48E5">
      <w:pPr>
        <w:spacing w:line="500" w:lineRule="atLeast"/>
        <w:ind w:firstLine="600"/>
        <w:divId w:val="1012494609"/>
        <w:rPr>
          <w:rFonts w:hint="eastAsia"/>
          <w:sz w:val="30"/>
          <w:szCs w:val="30"/>
        </w:rPr>
      </w:pPr>
      <w:r>
        <w:rPr>
          <w:rFonts w:hint="eastAsia"/>
          <w:sz w:val="30"/>
          <w:szCs w:val="30"/>
        </w:rPr>
        <w:t>为证明上述事实，公诉机关在法庭上出示了被告人供述、证人证言、书证、物证等证据，并据此认为被告人赖彬洪的行为已触犯《中华人民共和国刑法》第三百八十三条第一款第（一）项、第三百八十五条第一款、第三百八十六条之规定，构成受贿罪。被告人赖彬洪有自首情节，依法可以从轻或减轻处罚。提请本院对被告人依法判处。</w:t>
      </w:r>
    </w:p>
    <w:p w:rsidR="000C48E5" w:rsidRDefault="000C48E5">
      <w:pPr>
        <w:spacing w:line="500" w:lineRule="atLeast"/>
        <w:ind w:firstLine="600"/>
        <w:divId w:val="1080256396"/>
        <w:rPr>
          <w:rFonts w:hint="eastAsia"/>
          <w:sz w:val="30"/>
          <w:szCs w:val="30"/>
        </w:rPr>
      </w:pPr>
      <w:r>
        <w:rPr>
          <w:rFonts w:hint="eastAsia"/>
          <w:sz w:val="30"/>
          <w:szCs w:val="30"/>
        </w:rPr>
        <w:lastRenderedPageBreak/>
        <w:t>被告人赖彬洪当庭对公诉机关指控其收受凌某贿赂款</w:t>
      </w:r>
      <w:r>
        <w:rPr>
          <w:rFonts w:hint="eastAsia"/>
          <w:sz w:val="30"/>
          <w:szCs w:val="30"/>
        </w:rPr>
        <w:t>10</w:t>
      </w:r>
      <w:r>
        <w:rPr>
          <w:rFonts w:hint="eastAsia"/>
          <w:sz w:val="30"/>
          <w:szCs w:val="30"/>
        </w:rPr>
        <w:t>万元的事实不持异议，但提出凌某欠其垫付的旅游费</w:t>
      </w:r>
      <w:r>
        <w:rPr>
          <w:rFonts w:hint="eastAsia"/>
          <w:sz w:val="30"/>
          <w:szCs w:val="30"/>
        </w:rPr>
        <w:t>2.7</w:t>
      </w:r>
      <w:r>
        <w:rPr>
          <w:rFonts w:hint="eastAsia"/>
          <w:sz w:val="30"/>
          <w:szCs w:val="30"/>
        </w:rPr>
        <w:t>万元是否应当予以扣除请法庭依法认定。</w:t>
      </w:r>
    </w:p>
    <w:p w:rsidR="000C48E5" w:rsidRDefault="000C48E5">
      <w:pPr>
        <w:spacing w:line="500" w:lineRule="atLeast"/>
        <w:ind w:firstLine="600"/>
        <w:divId w:val="505366781"/>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被告人赖彬洪与凌某存在民间借贷行为，赖彬洪为凌某垫付的旅游费用</w:t>
      </w:r>
      <w:r>
        <w:rPr>
          <w:rFonts w:hint="eastAsia"/>
          <w:sz w:val="30"/>
          <w:szCs w:val="30"/>
        </w:rPr>
        <w:t>2.7</w:t>
      </w:r>
      <w:r>
        <w:rPr>
          <w:rFonts w:hint="eastAsia"/>
          <w:sz w:val="30"/>
          <w:szCs w:val="30"/>
        </w:rPr>
        <w:t>万元应当从受贿的</w:t>
      </w:r>
      <w:r>
        <w:rPr>
          <w:rFonts w:hint="eastAsia"/>
          <w:sz w:val="30"/>
          <w:szCs w:val="30"/>
        </w:rPr>
        <w:t>10</w:t>
      </w:r>
      <w:r>
        <w:rPr>
          <w:rFonts w:hint="eastAsia"/>
          <w:sz w:val="30"/>
          <w:szCs w:val="30"/>
        </w:rPr>
        <w:t>万元中抵扣，不应计入受贿金额；</w:t>
      </w:r>
      <w:r>
        <w:rPr>
          <w:rFonts w:hint="eastAsia"/>
          <w:sz w:val="30"/>
          <w:szCs w:val="30"/>
        </w:rPr>
        <w:t>2.</w:t>
      </w:r>
      <w:r>
        <w:rPr>
          <w:rFonts w:hint="eastAsia"/>
          <w:sz w:val="30"/>
          <w:szCs w:val="30"/>
        </w:rPr>
        <w:t>被告人赖彬洪有自首情节，悔罪表现好，能退清赃款；</w:t>
      </w:r>
      <w:r>
        <w:rPr>
          <w:rFonts w:hint="eastAsia"/>
          <w:sz w:val="30"/>
          <w:szCs w:val="30"/>
        </w:rPr>
        <w:t>3.</w:t>
      </w:r>
      <w:r>
        <w:rPr>
          <w:rFonts w:hint="eastAsia"/>
          <w:sz w:val="30"/>
          <w:szCs w:val="30"/>
        </w:rPr>
        <w:t>被告人赖彬洪系事后被动受贿，主观恶性较轻。请求法庭对其减轻处罚。</w:t>
      </w:r>
    </w:p>
    <w:p w:rsidR="000C48E5" w:rsidRDefault="000C48E5">
      <w:pPr>
        <w:spacing w:line="500" w:lineRule="atLeast"/>
        <w:ind w:firstLine="600"/>
        <w:divId w:val="873229646"/>
        <w:rPr>
          <w:rFonts w:hint="eastAsia"/>
          <w:sz w:val="30"/>
          <w:szCs w:val="30"/>
        </w:rPr>
      </w:pPr>
      <w:r>
        <w:rPr>
          <w:rFonts w:hint="eastAsia"/>
          <w:sz w:val="30"/>
          <w:szCs w:val="30"/>
        </w:rPr>
        <w:t>在庭审中，被告人赖彬洪的辩护人提供了被告人赖彬洪亲笔书写的补充材料、梅州市金海国际旅行社出具的证明及营业执照、航空运输电子客票行程单、汕尾市人民检察院讯问笔录、证人张某亲笔书写的证明，以证明被告人赖彬洪为凌某垫付了旅游费用</w:t>
      </w:r>
      <w:r>
        <w:rPr>
          <w:rFonts w:hint="eastAsia"/>
          <w:sz w:val="30"/>
          <w:szCs w:val="30"/>
        </w:rPr>
        <w:t>2.7</w:t>
      </w:r>
      <w:r>
        <w:rPr>
          <w:rFonts w:hint="eastAsia"/>
          <w:sz w:val="30"/>
          <w:szCs w:val="30"/>
        </w:rPr>
        <w:t>万元。</w:t>
      </w:r>
    </w:p>
    <w:p w:rsidR="000C48E5" w:rsidRDefault="000C48E5">
      <w:pPr>
        <w:spacing w:line="500" w:lineRule="atLeast"/>
        <w:ind w:firstLine="600"/>
        <w:divId w:val="1688943323"/>
        <w:rPr>
          <w:rFonts w:hint="eastAsia"/>
          <w:sz w:val="30"/>
          <w:szCs w:val="30"/>
        </w:rPr>
      </w:pPr>
      <w:r>
        <w:rPr>
          <w:rFonts w:hint="eastAsia"/>
          <w:sz w:val="30"/>
          <w:szCs w:val="30"/>
        </w:rPr>
        <w:t>经审理查明，被告人赖彬洪于</w:t>
      </w:r>
      <w:r>
        <w:rPr>
          <w:rFonts w:hint="eastAsia"/>
          <w:sz w:val="30"/>
          <w:szCs w:val="30"/>
        </w:rPr>
        <w:t>2010</w:t>
      </w:r>
      <w:r>
        <w:rPr>
          <w:rFonts w:hint="eastAsia"/>
          <w:sz w:val="30"/>
          <w:szCs w:val="30"/>
        </w:rPr>
        <w:t>年间，接受广东建艺石材有限公司（下称建艺公司）董事长凌某的请托，利用其担任梅州市平远县副县长，分管企业招商引资、信访等工作的职务便利，找到平远县仁居镇党委书记林某、仁居镇村民杨某等人，为建艺公司在仁居镇凤仪村开办采石场遇到的征地问题出面协调，顺利做通当地村民的思想工作，使得建艺公司顺利解决了凤仪村采石场的征地问题。为感谢被告人赖彬洪的帮忙，凌某于</w:t>
      </w:r>
      <w:r>
        <w:rPr>
          <w:rFonts w:hint="eastAsia"/>
          <w:sz w:val="30"/>
          <w:szCs w:val="30"/>
        </w:rPr>
        <w:t>2012</w:t>
      </w:r>
      <w:r>
        <w:rPr>
          <w:rFonts w:hint="eastAsia"/>
          <w:sz w:val="30"/>
          <w:szCs w:val="30"/>
        </w:rPr>
        <w:t>年春节期间的一天晚上，邀请被告人赖彬洪到其位于平远县城南湖的家中喝茶，开车送被告人赖彬洪回家途中，凌某在车上送给被告人赖彬洪现金人民币</w:t>
      </w:r>
      <w:r>
        <w:rPr>
          <w:rFonts w:hint="eastAsia"/>
          <w:sz w:val="30"/>
          <w:szCs w:val="30"/>
        </w:rPr>
        <w:t>10</w:t>
      </w:r>
      <w:r>
        <w:rPr>
          <w:rFonts w:hint="eastAsia"/>
          <w:sz w:val="30"/>
          <w:szCs w:val="30"/>
        </w:rPr>
        <w:t>万元，被告人赖彬洪收下该</w:t>
      </w:r>
      <w:r>
        <w:rPr>
          <w:rFonts w:hint="eastAsia"/>
          <w:sz w:val="30"/>
          <w:szCs w:val="30"/>
        </w:rPr>
        <w:t>10</w:t>
      </w:r>
      <w:r>
        <w:rPr>
          <w:rFonts w:hint="eastAsia"/>
          <w:sz w:val="30"/>
          <w:szCs w:val="30"/>
        </w:rPr>
        <w:t>万元现金，并全部用于个人日常花费。案发后，被告人赖彬洪的亲属已退清全部赃款。</w:t>
      </w:r>
    </w:p>
    <w:p w:rsidR="000C48E5" w:rsidRDefault="000C48E5">
      <w:pPr>
        <w:spacing w:line="500" w:lineRule="atLeast"/>
        <w:ind w:firstLine="600"/>
        <w:divId w:val="2125031040"/>
        <w:rPr>
          <w:rFonts w:hint="eastAsia"/>
          <w:sz w:val="30"/>
          <w:szCs w:val="30"/>
        </w:rPr>
      </w:pPr>
      <w:r>
        <w:rPr>
          <w:rFonts w:hint="eastAsia"/>
          <w:sz w:val="30"/>
          <w:szCs w:val="30"/>
        </w:rPr>
        <w:t>上述事实有经庭审举证、质证的下列证据证实：</w:t>
      </w:r>
    </w:p>
    <w:p w:rsidR="000C48E5" w:rsidRDefault="000C48E5">
      <w:pPr>
        <w:spacing w:line="500" w:lineRule="atLeast"/>
        <w:ind w:firstLine="600"/>
        <w:divId w:val="14996868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证人证言</w:t>
      </w:r>
    </w:p>
    <w:p w:rsidR="000C48E5" w:rsidRDefault="000C48E5">
      <w:pPr>
        <w:spacing w:line="500" w:lineRule="atLeast"/>
        <w:ind w:firstLine="600"/>
        <w:divId w:val="193345665"/>
        <w:rPr>
          <w:rFonts w:hint="eastAsia"/>
          <w:sz w:val="30"/>
          <w:szCs w:val="30"/>
        </w:rPr>
      </w:pPr>
      <w:r>
        <w:rPr>
          <w:rFonts w:hint="eastAsia"/>
          <w:sz w:val="30"/>
          <w:szCs w:val="30"/>
        </w:rPr>
        <w:t>1.</w:t>
      </w:r>
      <w:r>
        <w:rPr>
          <w:rFonts w:hint="eastAsia"/>
          <w:sz w:val="30"/>
          <w:szCs w:val="30"/>
        </w:rPr>
        <w:t>证人凌某（平远县健华实业有限公司董事长、法人代表）证言：</w:t>
      </w:r>
      <w:r>
        <w:rPr>
          <w:rFonts w:hint="eastAsia"/>
          <w:sz w:val="30"/>
          <w:szCs w:val="30"/>
        </w:rPr>
        <w:t>2008</w:t>
      </w:r>
      <w:r>
        <w:rPr>
          <w:rFonts w:hint="eastAsia"/>
          <w:sz w:val="30"/>
          <w:szCs w:val="30"/>
        </w:rPr>
        <w:t>年下半年的时候，刘海云、姚国良等人邀请我一起合股购买联华石材有限公司，其中我占</w:t>
      </w:r>
      <w:r>
        <w:rPr>
          <w:rFonts w:hint="eastAsia"/>
          <w:sz w:val="30"/>
          <w:szCs w:val="30"/>
        </w:rPr>
        <w:t>35%</w:t>
      </w:r>
      <w:r>
        <w:rPr>
          <w:rFonts w:hint="eastAsia"/>
          <w:sz w:val="30"/>
          <w:szCs w:val="30"/>
        </w:rPr>
        <w:t>股份。</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们从吴云天那里收购了联华石材有限公司，并将公司更名为广东建艺石材有限公司，由我担任公司副董事长，负责公司的日常经营事务。公司主要从事大理石开采、加工、销售业务。联华公司之前已经在平远县仁居镇开了一个大理石的矿场，我们收购后，大概于</w:t>
      </w:r>
      <w:r>
        <w:rPr>
          <w:rFonts w:hint="eastAsia"/>
          <w:sz w:val="30"/>
          <w:szCs w:val="30"/>
        </w:rPr>
        <w:t>2010</w:t>
      </w:r>
      <w:r>
        <w:rPr>
          <w:rFonts w:hint="eastAsia"/>
          <w:sz w:val="30"/>
          <w:szCs w:val="30"/>
        </w:rPr>
        <w:t>年对矿场做进一步开采和完善，当时开采大理石矿时遇到很多困难。我们进行矿山开发，需要修路和征地，但当地村民提出的征地款要求太高，我们一直谈不妥，我听我妻弟姚国良说主要就是当地的一个叫杨某的村民一直不肯同意，他是河头镇副镇长。后来河头镇的书记告诉我说赖彬洪和杨某是同学，让我可以找赖彬洪商量一下。</w:t>
      </w:r>
      <w:r>
        <w:rPr>
          <w:rFonts w:hint="eastAsia"/>
          <w:sz w:val="30"/>
          <w:szCs w:val="30"/>
        </w:rPr>
        <w:t>2011</w:t>
      </w:r>
      <w:r>
        <w:rPr>
          <w:rFonts w:hint="eastAsia"/>
          <w:sz w:val="30"/>
          <w:szCs w:val="30"/>
        </w:rPr>
        <w:t>年上半年的时候，我找到赖彬洪，跟他提了我们公司在仁居镇开办采石场在征地方面遇到的问题，请求他出面帮忙解决，一方面是希望他跟杨某谈谈，另一方面因为赖彬洪是分管群众工作的副县长，想请他出面跟仁居镇协调处理一下。后来赖彬洪答应了我的请求，并帮我去仁居镇协调，在他的帮助下，我们采石场征地开路的工作顺利完成了，采石场得以顺</w:t>
      </w:r>
      <w:r>
        <w:rPr>
          <w:rFonts w:hint="eastAsia"/>
          <w:sz w:val="30"/>
          <w:szCs w:val="30"/>
        </w:rPr>
        <w:t>利开业。</w:t>
      </w:r>
      <w:r>
        <w:rPr>
          <w:rFonts w:hint="eastAsia"/>
          <w:sz w:val="30"/>
          <w:szCs w:val="30"/>
        </w:rPr>
        <w:t>2012</w:t>
      </w:r>
      <w:r>
        <w:rPr>
          <w:rFonts w:hint="eastAsia"/>
          <w:sz w:val="30"/>
          <w:szCs w:val="30"/>
        </w:rPr>
        <w:t>年春节的一个晚上，我跟赖彬洪一起参加完在平远县迎宾馆举行的平远县五套班子春节团拜会后，我邀请赖彬洪到我位于平远县南湖的家中喝茶，大约</w:t>
      </w:r>
      <w:r>
        <w:rPr>
          <w:rFonts w:hint="eastAsia"/>
          <w:sz w:val="30"/>
          <w:szCs w:val="30"/>
        </w:rPr>
        <w:t>11</w:t>
      </w:r>
      <w:r>
        <w:rPr>
          <w:rFonts w:hint="eastAsia"/>
          <w:sz w:val="30"/>
          <w:szCs w:val="30"/>
        </w:rPr>
        <w:t>点多，我们喝茶聊完后，我开车送赖彬洪回家，我上车后把一包用报纸包好的人民币</w:t>
      </w:r>
      <w:r>
        <w:rPr>
          <w:rFonts w:hint="eastAsia"/>
          <w:sz w:val="30"/>
          <w:szCs w:val="30"/>
        </w:rPr>
        <w:t>10</w:t>
      </w:r>
      <w:r>
        <w:rPr>
          <w:rFonts w:hint="eastAsia"/>
          <w:sz w:val="30"/>
          <w:szCs w:val="30"/>
        </w:rPr>
        <w:t>万元（面额都是一百元的）拿给赖彬洪，并说“你做县长钱也不多，这个你拿去自己处理事情。”赖彬洪收下了，没有退过钱给我。</w:t>
      </w:r>
    </w:p>
    <w:p w:rsidR="000C48E5" w:rsidRDefault="000C48E5">
      <w:pPr>
        <w:spacing w:line="500" w:lineRule="atLeast"/>
        <w:ind w:firstLine="600"/>
        <w:divId w:val="1362392239"/>
        <w:rPr>
          <w:rFonts w:hint="eastAsia"/>
          <w:sz w:val="30"/>
          <w:szCs w:val="30"/>
        </w:rPr>
      </w:pPr>
      <w:r>
        <w:rPr>
          <w:rFonts w:hint="eastAsia"/>
          <w:sz w:val="30"/>
          <w:szCs w:val="30"/>
        </w:rPr>
        <w:t>因为赖彬洪出面帮我解决了我的广东建艺石材有限公司在平远县仁居镇开办采石场遇到的征地方面的问题，为了表示感谢，我送给赖彬洪人民币</w:t>
      </w:r>
      <w:r>
        <w:rPr>
          <w:rFonts w:hint="eastAsia"/>
          <w:sz w:val="30"/>
          <w:szCs w:val="30"/>
        </w:rPr>
        <w:t>10</w:t>
      </w:r>
      <w:r>
        <w:rPr>
          <w:rFonts w:hint="eastAsia"/>
          <w:sz w:val="30"/>
          <w:szCs w:val="30"/>
        </w:rPr>
        <w:t>万元。</w:t>
      </w:r>
    </w:p>
    <w:p w:rsidR="000C48E5" w:rsidRDefault="000C48E5">
      <w:pPr>
        <w:spacing w:line="500" w:lineRule="atLeast"/>
        <w:ind w:firstLine="600"/>
        <w:divId w:val="1977296333"/>
        <w:rPr>
          <w:rFonts w:hint="eastAsia"/>
          <w:sz w:val="30"/>
          <w:szCs w:val="30"/>
        </w:rPr>
      </w:pPr>
      <w:r>
        <w:rPr>
          <w:rFonts w:hint="eastAsia"/>
          <w:sz w:val="30"/>
          <w:szCs w:val="30"/>
        </w:rPr>
        <w:t>2.</w:t>
      </w:r>
      <w:r>
        <w:rPr>
          <w:rFonts w:hint="eastAsia"/>
          <w:sz w:val="30"/>
          <w:szCs w:val="30"/>
        </w:rPr>
        <w:t>证人杨某（平远县河头镇人民政府副镇长）证言：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我的哥哥杨永书告诉我，属于我的责任山他代我卖给了一个叫姚国良的老板，用来开大理石石场，包括用来开路和堆放废料。我认为价钱太低，坚决不同意把山卖出去。采石场要动工时，采石场负责经营的姚国良也来找我，约我吃饭并跟我谈，但是价钱也没谈好，最终不欢而散，我听到他打电话给采石场的老板凌某说，这次和我谈也没有谈好，没有得到我同意。过了两三天后，平远县副县长赖彬洪给我来了电话，专门跟我说采石场要在我们村征地的事，我记得当时赖彬洪问我凌某老板是不是在我们这个村开采石场要征地，问我是不是不同意他征地，我说是的，因为凌某给的征地补偿标准太低了，我不同意。赖彬洪就跟我说，让我好好跟姚国良谈，价钱方面可以商量。我回答赖彬洪说，如果按标准征地的话，我会同意的。当时我觉得应该是凌某找了赖彬洪，要求赖彬洪来给我做工作。我最后也跟采石场的姚国良谈妥了补偿条件，把山地租给了采石场。赖彬洪给我打电话，应该是凌某跟他说了我不同意征地的事情，赖彬洪打电话专门说采石场征地的事，说明赖彬洪作为副县长出面了，而且我们也是老同学，比较有感情，我也会考虑他的意见的，所以最后我也和姚国良谈好了。</w:t>
      </w:r>
    </w:p>
    <w:p w:rsidR="000C48E5" w:rsidRDefault="000C48E5">
      <w:pPr>
        <w:spacing w:line="500" w:lineRule="atLeast"/>
        <w:ind w:firstLine="600"/>
        <w:divId w:val="1031031837"/>
        <w:rPr>
          <w:rFonts w:hint="eastAsia"/>
          <w:sz w:val="30"/>
          <w:szCs w:val="30"/>
        </w:rPr>
      </w:pPr>
      <w:r>
        <w:rPr>
          <w:rFonts w:hint="eastAsia"/>
          <w:sz w:val="30"/>
          <w:szCs w:val="30"/>
        </w:rPr>
        <w:t>3.</w:t>
      </w:r>
      <w:r>
        <w:rPr>
          <w:rFonts w:hint="eastAsia"/>
          <w:sz w:val="30"/>
          <w:szCs w:val="30"/>
        </w:rPr>
        <w:t>证人林某（平远县仁居镇书记）证言：证实了杨某与凌某因采石场征地达不成补偿协议一事。</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赖彬洪副县长打电话给我，约我们仁居镇的几个领导，还有杨某一起坐下来开个协调会，谈了采石场征地的事，当时赖彬洪作为分管招商引资和信访维稳的县领导，让我们仁居镇在维稳的基础上，推进企业顺利经营发展，也让杨某要以大局为重，支持企业的发展，赖彬洪就叫我作为仁居镇的党委书记继续把这事处理好。不久，在仁居镇政府我的办公室里，我让采石场方面代表姚国良和杨某坐下来，双方谈妥了补偿条件，最后，杨某才答应，这件事才算是圆满解决了。</w:t>
      </w:r>
    </w:p>
    <w:p w:rsidR="000C48E5" w:rsidRDefault="000C48E5">
      <w:pPr>
        <w:spacing w:line="500" w:lineRule="atLeast"/>
        <w:ind w:firstLine="600"/>
        <w:divId w:val="234628333"/>
        <w:rPr>
          <w:rFonts w:hint="eastAsia"/>
          <w:sz w:val="30"/>
          <w:szCs w:val="30"/>
        </w:rPr>
      </w:pPr>
      <w:r>
        <w:rPr>
          <w:rFonts w:hint="eastAsia"/>
          <w:sz w:val="30"/>
          <w:szCs w:val="30"/>
        </w:rPr>
        <w:t>4.</w:t>
      </w:r>
      <w:r>
        <w:rPr>
          <w:rFonts w:hint="eastAsia"/>
          <w:sz w:val="30"/>
          <w:szCs w:val="30"/>
        </w:rPr>
        <w:t>证人张某（平远县人民政府办公室司机）当庭证言：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月的一天，赖彬洪拿给我人民币</w:t>
      </w:r>
      <w:r>
        <w:rPr>
          <w:rFonts w:hint="eastAsia"/>
          <w:sz w:val="30"/>
          <w:szCs w:val="30"/>
        </w:rPr>
        <w:t>4</w:t>
      </w:r>
      <w:r>
        <w:rPr>
          <w:rFonts w:hint="eastAsia"/>
          <w:sz w:val="30"/>
          <w:szCs w:val="30"/>
        </w:rPr>
        <w:t>万元，让我到金海旅行社结赖彬洪跟凌某一行来回五台山的机票款合计</w:t>
      </w:r>
      <w:r>
        <w:rPr>
          <w:rFonts w:hint="eastAsia"/>
          <w:sz w:val="30"/>
          <w:szCs w:val="30"/>
        </w:rPr>
        <w:t>3</w:t>
      </w:r>
      <w:r>
        <w:rPr>
          <w:rFonts w:hint="eastAsia"/>
          <w:sz w:val="30"/>
          <w:szCs w:val="30"/>
        </w:rPr>
        <w:t>万多元，我结清后，将剩下的</w:t>
      </w:r>
      <w:r>
        <w:rPr>
          <w:rFonts w:hint="eastAsia"/>
          <w:sz w:val="30"/>
          <w:szCs w:val="30"/>
        </w:rPr>
        <w:t>6</w:t>
      </w:r>
      <w:r>
        <w:rPr>
          <w:rFonts w:hint="eastAsia"/>
          <w:sz w:val="30"/>
          <w:szCs w:val="30"/>
        </w:rPr>
        <w:t>、</w:t>
      </w:r>
      <w:r>
        <w:rPr>
          <w:rFonts w:hint="eastAsia"/>
          <w:sz w:val="30"/>
          <w:szCs w:val="30"/>
        </w:rPr>
        <w:t>7</w:t>
      </w:r>
      <w:r>
        <w:rPr>
          <w:rFonts w:hint="eastAsia"/>
          <w:sz w:val="30"/>
          <w:szCs w:val="30"/>
        </w:rPr>
        <w:t>千元交还给赖彬洪。</w:t>
      </w:r>
    </w:p>
    <w:p w:rsidR="000C48E5" w:rsidRDefault="000C48E5">
      <w:pPr>
        <w:spacing w:line="500" w:lineRule="atLeast"/>
        <w:ind w:firstLine="600"/>
        <w:divId w:val="485708669"/>
        <w:rPr>
          <w:rFonts w:hint="eastAsia"/>
          <w:sz w:val="30"/>
          <w:szCs w:val="30"/>
        </w:rPr>
      </w:pPr>
      <w:r>
        <w:rPr>
          <w:rFonts w:hint="eastAsia"/>
          <w:sz w:val="30"/>
          <w:szCs w:val="30"/>
        </w:rPr>
        <w:t>（二）物证、书证</w:t>
      </w:r>
    </w:p>
    <w:p w:rsidR="000C48E5" w:rsidRDefault="000C48E5">
      <w:pPr>
        <w:spacing w:line="500" w:lineRule="atLeast"/>
        <w:ind w:firstLine="600"/>
        <w:divId w:val="219555825"/>
        <w:rPr>
          <w:rFonts w:hint="eastAsia"/>
          <w:sz w:val="30"/>
          <w:szCs w:val="30"/>
        </w:rPr>
      </w:pPr>
      <w:r>
        <w:rPr>
          <w:rFonts w:hint="eastAsia"/>
          <w:sz w:val="30"/>
          <w:szCs w:val="30"/>
        </w:rPr>
        <w:t>1.</w:t>
      </w:r>
      <w:r>
        <w:rPr>
          <w:rFonts w:hint="eastAsia"/>
          <w:sz w:val="30"/>
          <w:szCs w:val="30"/>
        </w:rPr>
        <w:t>企业机读档案登记资料、企业机读档案变更登记资料、广东建艺石材有限公司股东身份证明、公司设立登记申请书、平远县审计师事务所企业法人验资证明书等，证明平远县健华实业有限公司成立于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日，系有限责任公司，凌某是法定代表人，经营煤矿、汽车维修、摩托车维修等业务；广东建艺石材有限公司成立于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日，系有限责任公司，刘海云是法定代表人，凌某是股东之一，经营大理石材、矿产开发、加工、销售等业务。</w:t>
      </w:r>
    </w:p>
    <w:p w:rsidR="000C48E5" w:rsidRDefault="000C48E5">
      <w:pPr>
        <w:spacing w:line="500" w:lineRule="atLeast"/>
        <w:ind w:firstLine="600"/>
        <w:divId w:val="1366102315"/>
        <w:rPr>
          <w:rFonts w:hint="eastAsia"/>
          <w:sz w:val="30"/>
          <w:szCs w:val="30"/>
        </w:rPr>
      </w:pPr>
      <w:r>
        <w:rPr>
          <w:rFonts w:hint="eastAsia"/>
          <w:sz w:val="30"/>
          <w:szCs w:val="30"/>
        </w:rPr>
        <w:t>2.</w:t>
      </w:r>
      <w:r>
        <w:rPr>
          <w:rFonts w:hint="eastAsia"/>
          <w:sz w:val="30"/>
          <w:szCs w:val="30"/>
        </w:rPr>
        <w:t>采矿权申请审批表、采矿权申请登记书、企业法人营业执照采矿许可证、梅州市国土资源局批复等，证明梅州市国土资源局于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日批复同意平远县联华石材有限公司黄畲石场采矿权转让给平远县健华实业有限公司，并于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通知平远县人民政府，广东建艺石材有限公司黄畲石场申请开采位于平远县仁居镇的饰面用花岗岩资源，已经该局审查批准，并颁发了采矿许可证。证实广东建艺石材有限公司在平远县仁居镇凤仪村成功开办采石场的事实。</w:t>
      </w:r>
    </w:p>
    <w:p w:rsidR="000C48E5" w:rsidRDefault="000C48E5">
      <w:pPr>
        <w:spacing w:line="500" w:lineRule="atLeast"/>
        <w:ind w:firstLine="600"/>
        <w:divId w:val="550003186"/>
        <w:rPr>
          <w:rFonts w:hint="eastAsia"/>
          <w:sz w:val="30"/>
          <w:szCs w:val="30"/>
        </w:rPr>
      </w:pPr>
      <w:r>
        <w:rPr>
          <w:rFonts w:hint="eastAsia"/>
          <w:sz w:val="30"/>
          <w:szCs w:val="30"/>
        </w:rPr>
        <w:t>3.</w:t>
      </w:r>
      <w:r>
        <w:rPr>
          <w:rFonts w:hint="eastAsia"/>
          <w:sz w:val="30"/>
          <w:szCs w:val="30"/>
        </w:rPr>
        <w:t>广东建艺石材有限公司与平远县仁居镇凤仪村村民签订的征用土地协议书，证实广东建艺石材有限公司在平远县仁居镇凤仪村征地的事实。</w:t>
      </w:r>
    </w:p>
    <w:p w:rsidR="000C48E5" w:rsidRDefault="000C48E5">
      <w:pPr>
        <w:spacing w:line="500" w:lineRule="atLeast"/>
        <w:ind w:firstLine="600"/>
        <w:divId w:val="678120298"/>
        <w:rPr>
          <w:rFonts w:hint="eastAsia"/>
          <w:sz w:val="30"/>
          <w:szCs w:val="30"/>
        </w:rPr>
      </w:pPr>
      <w:r>
        <w:rPr>
          <w:rFonts w:hint="eastAsia"/>
          <w:sz w:val="30"/>
          <w:szCs w:val="30"/>
        </w:rPr>
        <w:t>4.</w:t>
      </w:r>
      <w:r>
        <w:rPr>
          <w:rFonts w:hint="eastAsia"/>
          <w:sz w:val="30"/>
          <w:szCs w:val="30"/>
        </w:rPr>
        <w:t>发票、结算单，证明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月平远县财政局的车辆在平远县健华实业有限公司的健华汽车维修服务中心维修、保养的费用一共为人民币</w:t>
      </w:r>
      <w:r>
        <w:rPr>
          <w:rFonts w:hint="eastAsia"/>
          <w:sz w:val="30"/>
          <w:szCs w:val="30"/>
        </w:rPr>
        <w:t>116673</w:t>
      </w:r>
      <w:r>
        <w:rPr>
          <w:rFonts w:hint="eastAsia"/>
          <w:sz w:val="30"/>
          <w:szCs w:val="30"/>
        </w:rPr>
        <w:t>元。印证被告人赖彬洪任平远县财政局局长期间，将单位车辆的维修、保养业务安排给凌某开办的健华实业公司的事实。</w:t>
      </w:r>
    </w:p>
    <w:p w:rsidR="000C48E5" w:rsidRDefault="000C48E5">
      <w:pPr>
        <w:spacing w:line="500" w:lineRule="atLeast"/>
        <w:ind w:firstLine="600"/>
        <w:divId w:val="1159425218"/>
        <w:rPr>
          <w:rFonts w:hint="eastAsia"/>
          <w:sz w:val="30"/>
          <w:szCs w:val="30"/>
        </w:rPr>
      </w:pPr>
      <w:r>
        <w:rPr>
          <w:rFonts w:hint="eastAsia"/>
          <w:sz w:val="30"/>
          <w:szCs w:val="30"/>
        </w:rPr>
        <w:t>5.</w:t>
      </w:r>
      <w:r>
        <w:rPr>
          <w:rFonts w:hint="eastAsia"/>
          <w:sz w:val="30"/>
          <w:szCs w:val="30"/>
        </w:rPr>
        <w:t>干部履历表、干部任免审批表、平远县人民政府及人大常委会文件等，证明被告人赖彬洪于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年间任平远县人民政府副县长、县政府党组成员等职务，分管企业招商引资、信访等工作。</w:t>
      </w:r>
    </w:p>
    <w:p w:rsidR="000C48E5" w:rsidRDefault="000C48E5">
      <w:pPr>
        <w:spacing w:line="500" w:lineRule="atLeast"/>
        <w:ind w:firstLine="600"/>
        <w:divId w:val="1773740430"/>
        <w:rPr>
          <w:rFonts w:hint="eastAsia"/>
          <w:sz w:val="30"/>
          <w:szCs w:val="30"/>
        </w:rPr>
      </w:pPr>
      <w:r>
        <w:rPr>
          <w:rFonts w:hint="eastAsia"/>
          <w:sz w:val="30"/>
          <w:szCs w:val="30"/>
        </w:rPr>
        <w:t>6.</w:t>
      </w:r>
      <w:r>
        <w:rPr>
          <w:rFonts w:hint="eastAsia"/>
          <w:sz w:val="30"/>
          <w:szCs w:val="30"/>
        </w:rPr>
        <w:t>广东省纪委第一纪检监察室于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日出具的《关于赖彬洪到案情况的说明》及《谈话笔录》，证明该室在查办其他案件过程中，于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日通知赖彬洪到案协助调查。到案后，赖彬洪主动交代了其利用职务便利收受他人贿赂的涉嫌犯罪事实，有关其本人收受贿赂的情况事先并不为办案组所掌握。</w:t>
      </w:r>
    </w:p>
    <w:p w:rsidR="000C48E5" w:rsidRDefault="000C48E5">
      <w:pPr>
        <w:spacing w:line="500" w:lineRule="atLeast"/>
        <w:ind w:firstLine="600"/>
        <w:divId w:val="1283027022"/>
        <w:rPr>
          <w:rFonts w:hint="eastAsia"/>
          <w:sz w:val="30"/>
          <w:szCs w:val="30"/>
        </w:rPr>
      </w:pPr>
      <w:r>
        <w:rPr>
          <w:rFonts w:hint="eastAsia"/>
          <w:sz w:val="30"/>
          <w:szCs w:val="30"/>
        </w:rPr>
        <w:t>7.</w:t>
      </w:r>
      <w:r>
        <w:rPr>
          <w:rFonts w:hint="eastAsia"/>
          <w:sz w:val="30"/>
          <w:szCs w:val="30"/>
        </w:rPr>
        <w:t>个人户籍信息，证明被告人赖彬洪身份的基本情况。</w:t>
      </w:r>
    </w:p>
    <w:p w:rsidR="000C48E5" w:rsidRDefault="000C48E5">
      <w:pPr>
        <w:spacing w:line="500" w:lineRule="atLeast"/>
        <w:ind w:firstLine="600"/>
        <w:divId w:val="194656614"/>
        <w:rPr>
          <w:rFonts w:hint="eastAsia"/>
          <w:sz w:val="30"/>
          <w:szCs w:val="30"/>
        </w:rPr>
      </w:pPr>
      <w:r>
        <w:rPr>
          <w:rFonts w:hint="eastAsia"/>
          <w:sz w:val="30"/>
          <w:szCs w:val="30"/>
        </w:rPr>
        <w:t>8.</w:t>
      </w:r>
      <w:r>
        <w:rPr>
          <w:rFonts w:hint="eastAsia"/>
          <w:sz w:val="30"/>
          <w:szCs w:val="30"/>
        </w:rPr>
        <w:t>扣押物品、文件清单，证明本案涉案赃款已由被告人赖彬洪亲属向广东省人民检察院全部退清的事实。</w:t>
      </w:r>
    </w:p>
    <w:p w:rsidR="000C48E5" w:rsidRDefault="000C48E5">
      <w:pPr>
        <w:spacing w:line="500" w:lineRule="atLeast"/>
        <w:ind w:firstLine="600"/>
        <w:divId w:val="658193423"/>
        <w:rPr>
          <w:rFonts w:hint="eastAsia"/>
          <w:sz w:val="30"/>
          <w:szCs w:val="30"/>
        </w:rPr>
      </w:pPr>
      <w:r>
        <w:rPr>
          <w:rFonts w:hint="eastAsia"/>
          <w:sz w:val="30"/>
          <w:szCs w:val="30"/>
        </w:rPr>
        <w:t>（四）被告人供述</w:t>
      </w:r>
    </w:p>
    <w:p w:rsidR="000C48E5" w:rsidRDefault="000C48E5">
      <w:pPr>
        <w:spacing w:line="500" w:lineRule="atLeast"/>
        <w:ind w:firstLine="600"/>
        <w:divId w:val="429202017"/>
        <w:rPr>
          <w:rFonts w:hint="eastAsia"/>
          <w:sz w:val="30"/>
          <w:szCs w:val="30"/>
        </w:rPr>
      </w:pPr>
      <w:r>
        <w:rPr>
          <w:rFonts w:hint="eastAsia"/>
          <w:sz w:val="30"/>
          <w:szCs w:val="30"/>
        </w:rPr>
        <w:t>被告人赖彬洪供述：</w:t>
      </w:r>
      <w:r>
        <w:rPr>
          <w:rFonts w:hint="eastAsia"/>
          <w:sz w:val="30"/>
          <w:szCs w:val="30"/>
        </w:rPr>
        <w:t>2010</w:t>
      </w:r>
      <w:r>
        <w:rPr>
          <w:rFonts w:hint="eastAsia"/>
          <w:sz w:val="30"/>
          <w:szCs w:val="30"/>
        </w:rPr>
        <w:t>年的时候，广东建艺石材有限公司要在我的家乡平远县仁居镇黄畲村的一座山上开办石场采石头，需要在当地开一个通往采石场的道路。因为前期工作没做好，在征地补偿方面引发了一些纠纷，还有就是当地村民担心会因为开办采石场而导致水土流失，也不愿意广东建艺石材有限公司在那里开办采石场。后来发展到出了很大纠纷。</w:t>
      </w:r>
      <w:r>
        <w:rPr>
          <w:rFonts w:hint="eastAsia"/>
          <w:sz w:val="30"/>
          <w:szCs w:val="30"/>
        </w:rPr>
        <w:t>2011</w:t>
      </w:r>
      <w:r>
        <w:rPr>
          <w:rFonts w:hint="eastAsia"/>
          <w:sz w:val="30"/>
          <w:szCs w:val="30"/>
        </w:rPr>
        <w:t>年上半年的时候，凌某就要求我出面去帮他解决这些问题，当时黄畲村大多数村民都是看杨某家族的意见，因为杨某在政府部门工作，家族在当地村民中的影响也比较大，只要做通杨某的工作，其他村民的工作也就迎刃而解了，我和杨某是初中同学，而且我是他的上级领导，由我出面了，杨某应该会同意解决。所以我分别在家里、政府办公室都亲自找杨某谈过话，希望他考虑县委县政府的规划发展，要求他跟他的家族同意凌某的公司在黄畲村开办采石场和开路，后来杨某答应了我的要求，说他会去做工作，并提出了解决方案。后来经过我出面协调、做工作，凌某的企业和当地村民的矛盾被顺利解决，广东健艺石材有限公司也得以在当地顺利开展业务。</w:t>
      </w:r>
      <w:r>
        <w:rPr>
          <w:rFonts w:hint="eastAsia"/>
          <w:sz w:val="30"/>
          <w:szCs w:val="30"/>
        </w:rPr>
        <w:t>2012</w:t>
      </w:r>
      <w:r>
        <w:rPr>
          <w:rFonts w:hint="eastAsia"/>
          <w:sz w:val="30"/>
          <w:szCs w:val="30"/>
        </w:rPr>
        <w:t>年春节的一天晚上（具体日期记不清了），凌某在与我一起参加完在平远县迎宾馆举行的平远县五套班子春节团拜会后，约我到他位于平远县城南</w:t>
      </w:r>
      <w:r>
        <w:rPr>
          <w:rFonts w:hint="eastAsia"/>
          <w:sz w:val="30"/>
          <w:szCs w:val="30"/>
        </w:rPr>
        <w:t>湖的家中喝茶，喝茶聊完后，凌某开车送我回家，在车上，凌某把一包用报纸包好的东西拿给我，并说“这</w:t>
      </w:r>
      <w:r>
        <w:rPr>
          <w:rFonts w:hint="eastAsia"/>
          <w:sz w:val="30"/>
          <w:szCs w:val="30"/>
        </w:rPr>
        <w:t>10</w:t>
      </w:r>
      <w:r>
        <w:rPr>
          <w:rFonts w:hint="eastAsia"/>
          <w:sz w:val="30"/>
          <w:szCs w:val="30"/>
        </w:rPr>
        <w:t>万元你拿去春节用。”我收下了后回到家数了一下，确实是人民币</w:t>
      </w:r>
      <w:r>
        <w:rPr>
          <w:rFonts w:hint="eastAsia"/>
          <w:sz w:val="30"/>
          <w:szCs w:val="30"/>
        </w:rPr>
        <w:t>10</w:t>
      </w:r>
      <w:r>
        <w:rPr>
          <w:rFonts w:hint="eastAsia"/>
          <w:sz w:val="30"/>
          <w:szCs w:val="30"/>
        </w:rPr>
        <w:t>万元，是银行扎好一捆，面额都是</w:t>
      </w:r>
      <w:r>
        <w:rPr>
          <w:rFonts w:hint="eastAsia"/>
          <w:sz w:val="30"/>
          <w:szCs w:val="30"/>
        </w:rPr>
        <w:t>100</w:t>
      </w:r>
      <w:r>
        <w:rPr>
          <w:rFonts w:hint="eastAsia"/>
          <w:sz w:val="30"/>
          <w:szCs w:val="30"/>
        </w:rPr>
        <w:t>元一张的。我没有将凌某送的</w:t>
      </w:r>
      <w:r>
        <w:rPr>
          <w:rFonts w:hint="eastAsia"/>
          <w:sz w:val="30"/>
          <w:szCs w:val="30"/>
        </w:rPr>
        <w:t>10</w:t>
      </w:r>
      <w:r>
        <w:rPr>
          <w:rFonts w:hint="eastAsia"/>
          <w:sz w:val="30"/>
          <w:szCs w:val="30"/>
        </w:rPr>
        <w:t>万元钱退回给凌某，已用于平时的日常开支。</w:t>
      </w:r>
    </w:p>
    <w:p w:rsidR="000C48E5" w:rsidRDefault="000C48E5">
      <w:pPr>
        <w:spacing w:line="500" w:lineRule="atLeast"/>
        <w:ind w:firstLine="600"/>
        <w:divId w:val="281036072"/>
        <w:rPr>
          <w:rFonts w:hint="eastAsia"/>
          <w:sz w:val="30"/>
          <w:szCs w:val="30"/>
        </w:rPr>
      </w:pPr>
      <w:r>
        <w:rPr>
          <w:rFonts w:hint="eastAsia"/>
          <w:sz w:val="30"/>
          <w:szCs w:val="30"/>
        </w:rPr>
        <w:t>我认为主要是我帮凌某的公司业务开展提供了一些帮助和关照，他为了感谢我，所以送了这人民币</w:t>
      </w:r>
      <w:r>
        <w:rPr>
          <w:rFonts w:hint="eastAsia"/>
          <w:sz w:val="30"/>
          <w:szCs w:val="30"/>
        </w:rPr>
        <w:t>10</w:t>
      </w:r>
      <w:r>
        <w:rPr>
          <w:rFonts w:hint="eastAsia"/>
          <w:sz w:val="30"/>
          <w:szCs w:val="30"/>
        </w:rPr>
        <w:t>万元给我。凌某开办了健华实业公司，主要从事汽车检测、维修、保养和销售工作。在我任平远财政局局长之前，平远财政局的车辆维修和保养也都是由健华实业公司来负责的，在我任平远县财政局局长后，我依然同意将平远县财政局的三、四部车的车辆维修、保养业务安排给凌某开办的健华实业公司来做。</w:t>
      </w:r>
    </w:p>
    <w:p w:rsidR="000C48E5" w:rsidRDefault="000C48E5">
      <w:pPr>
        <w:spacing w:line="500" w:lineRule="atLeast"/>
        <w:ind w:firstLine="600"/>
        <w:divId w:val="896747093"/>
        <w:rPr>
          <w:rFonts w:hint="eastAsia"/>
          <w:sz w:val="30"/>
          <w:szCs w:val="30"/>
        </w:rPr>
      </w:pPr>
      <w:r>
        <w:rPr>
          <w:rFonts w:hint="eastAsia"/>
          <w:sz w:val="30"/>
          <w:szCs w:val="30"/>
        </w:rPr>
        <w:t>关于被告人赖彬洪及其辩护人提出的辩护意见，经查证如下：</w:t>
      </w:r>
    </w:p>
    <w:p w:rsidR="000C48E5" w:rsidRDefault="000C48E5">
      <w:pPr>
        <w:spacing w:line="500" w:lineRule="atLeast"/>
        <w:ind w:firstLine="600"/>
        <w:divId w:val="965087907"/>
        <w:rPr>
          <w:rFonts w:hint="eastAsia"/>
          <w:sz w:val="30"/>
          <w:szCs w:val="30"/>
        </w:rPr>
      </w:pPr>
      <w:r>
        <w:rPr>
          <w:rFonts w:hint="eastAsia"/>
          <w:sz w:val="30"/>
          <w:szCs w:val="30"/>
        </w:rPr>
        <w:t>1.</w:t>
      </w:r>
      <w:r>
        <w:rPr>
          <w:rFonts w:hint="eastAsia"/>
          <w:sz w:val="30"/>
          <w:szCs w:val="30"/>
        </w:rPr>
        <w:t>对于被告人赖彬洪及其辩护人提出赖彬洪为凌某垫付的旅游费用</w:t>
      </w:r>
      <w:r>
        <w:rPr>
          <w:rFonts w:hint="eastAsia"/>
          <w:sz w:val="30"/>
          <w:szCs w:val="30"/>
        </w:rPr>
        <w:t>2.7</w:t>
      </w:r>
      <w:r>
        <w:rPr>
          <w:rFonts w:hint="eastAsia"/>
          <w:sz w:val="30"/>
          <w:szCs w:val="30"/>
        </w:rPr>
        <w:t>万应当从受贿款</w:t>
      </w:r>
      <w:r>
        <w:rPr>
          <w:rFonts w:hint="eastAsia"/>
          <w:sz w:val="30"/>
          <w:szCs w:val="30"/>
        </w:rPr>
        <w:t>10</w:t>
      </w:r>
      <w:r>
        <w:rPr>
          <w:rFonts w:hint="eastAsia"/>
          <w:sz w:val="30"/>
          <w:szCs w:val="30"/>
        </w:rPr>
        <w:t>万元中抵扣的辩护意见。经查，被告人赖彬洪一直供述凌某出于感谢其的帮助和关照而送其人民币</w:t>
      </w:r>
      <w:r>
        <w:rPr>
          <w:rFonts w:hint="eastAsia"/>
          <w:sz w:val="30"/>
          <w:szCs w:val="30"/>
        </w:rPr>
        <w:t>10</w:t>
      </w:r>
      <w:r>
        <w:rPr>
          <w:rFonts w:hint="eastAsia"/>
          <w:sz w:val="30"/>
          <w:szCs w:val="30"/>
        </w:rPr>
        <w:t>万元，与证人凌某出于感谢赖彬洪出面帮其解决其公司开办采石场遇到的征地方面的问题，而送赖彬洪人民币</w:t>
      </w:r>
      <w:r>
        <w:rPr>
          <w:rFonts w:hint="eastAsia"/>
          <w:sz w:val="30"/>
          <w:szCs w:val="30"/>
        </w:rPr>
        <w:t>10</w:t>
      </w:r>
      <w:r>
        <w:rPr>
          <w:rFonts w:hint="eastAsia"/>
          <w:sz w:val="30"/>
          <w:szCs w:val="30"/>
        </w:rPr>
        <w:t>万元的证言相印证，被告人赖彬洪的供述和证人凌某的证言均一致证实，凌某送钱给赖彬洪时，并没有提及归还旅游费用一事，故辩护人提供的书证及证人张某的证言与本案赖彬洪接受凌某贿赂款人民币</w:t>
      </w:r>
      <w:r>
        <w:rPr>
          <w:rFonts w:hint="eastAsia"/>
          <w:sz w:val="30"/>
          <w:szCs w:val="30"/>
        </w:rPr>
        <w:t>10</w:t>
      </w:r>
      <w:r>
        <w:rPr>
          <w:rFonts w:hint="eastAsia"/>
          <w:sz w:val="30"/>
          <w:szCs w:val="30"/>
        </w:rPr>
        <w:t>万元的事实无关联，不管被告人赖彬洪与凌某之间是否涉及</w:t>
      </w:r>
      <w:r>
        <w:rPr>
          <w:rFonts w:hint="eastAsia"/>
          <w:sz w:val="30"/>
          <w:szCs w:val="30"/>
        </w:rPr>
        <w:t>2.7</w:t>
      </w:r>
      <w:r>
        <w:rPr>
          <w:rFonts w:hint="eastAsia"/>
          <w:sz w:val="30"/>
          <w:szCs w:val="30"/>
        </w:rPr>
        <w:t>万元的民间借贷行为，均不影响赖彬洪接受贿赂款</w:t>
      </w:r>
      <w:r>
        <w:rPr>
          <w:rFonts w:hint="eastAsia"/>
          <w:sz w:val="30"/>
          <w:szCs w:val="30"/>
        </w:rPr>
        <w:t>10</w:t>
      </w:r>
      <w:r>
        <w:rPr>
          <w:rFonts w:hint="eastAsia"/>
          <w:sz w:val="30"/>
          <w:szCs w:val="30"/>
        </w:rPr>
        <w:t>万元犯罪事实的成立。因此，本院对该辩护意见及提供的书证、证言不予采纳。</w:t>
      </w:r>
    </w:p>
    <w:p w:rsidR="000C48E5" w:rsidRDefault="000C48E5">
      <w:pPr>
        <w:spacing w:line="500" w:lineRule="atLeast"/>
        <w:ind w:firstLine="600"/>
        <w:divId w:val="263730985"/>
        <w:rPr>
          <w:rFonts w:hint="eastAsia"/>
          <w:sz w:val="30"/>
          <w:szCs w:val="30"/>
        </w:rPr>
      </w:pPr>
      <w:r>
        <w:rPr>
          <w:rFonts w:hint="eastAsia"/>
          <w:sz w:val="30"/>
          <w:szCs w:val="30"/>
        </w:rPr>
        <w:t>2.</w:t>
      </w:r>
      <w:r>
        <w:rPr>
          <w:rFonts w:hint="eastAsia"/>
          <w:sz w:val="30"/>
          <w:szCs w:val="30"/>
        </w:rPr>
        <w:t>对于被告人赖彬洪的辩护人提出赖彬洪是事后被动受贿，主观恶性较小的辩护意见。经查，被告人赖彬洪作为平远县副县长，在履行了工作职责后，明知对方送钱是为了感谢自己，仍然予以接受。其事后收受财物行为同样侵犯了国家工作人员职务的廉洁性，不能作为从轻处罚情节的理由。</w:t>
      </w:r>
    </w:p>
    <w:p w:rsidR="000C48E5" w:rsidRDefault="000C48E5">
      <w:pPr>
        <w:spacing w:line="500" w:lineRule="atLeast"/>
        <w:ind w:firstLine="600"/>
        <w:divId w:val="1204487686"/>
        <w:rPr>
          <w:rFonts w:hint="eastAsia"/>
          <w:sz w:val="30"/>
          <w:szCs w:val="30"/>
        </w:rPr>
      </w:pPr>
      <w:r>
        <w:rPr>
          <w:rFonts w:hint="eastAsia"/>
          <w:sz w:val="30"/>
          <w:szCs w:val="30"/>
        </w:rPr>
        <w:t>对于被告人赖彬洪的辩护人提出赖彬洪具有自首情节、悔罪表现好、退清赃款的辩护意见。经查，有纪检部门出具的《关于赖彬洪到案情况的说明》及《谈话笔录》，证实被告人赖彬洪在协助纪检部门调查其他案件过程中，主动交代了办案组尚未掌握的其利用职务便利收受他人贿赂的犯罪事实，其行为符合自首的构成要件，应认定为自首；有扣押物品、文件清单附卷，证明案发后，赖彬洪的亲属已为其退清全部赃款；在庭审过程中，被告人赖彬洪对公诉机关的指控不持异议，认罪悔罪。故以上辩护意见成立，本院予以采纳。</w:t>
      </w:r>
    </w:p>
    <w:p w:rsidR="000C48E5" w:rsidRDefault="000C48E5">
      <w:pPr>
        <w:spacing w:line="500" w:lineRule="atLeast"/>
        <w:ind w:firstLine="600"/>
        <w:divId w:val="528226814"/>
        <w:rPr>
          <w:rFonts w:hint="eastAsia"/>
          <w:sz w:val="30"/>
          <w:szCs w:val="30"/>
        </w:rPr>
      </w:pPr>
      <w:r>
        <w:rPr>
          <w:rFonts w:hint="eastAsia"/>
          <w:sz w:val="30"/>
          <w:szCs w:val="30"/>
        </w:rPr>
        <w:t>本院认为，被告人赖彬洪身为国家工作人员，利用职务上的便利，为他人谋取利益，非法收受他人人民币</w:t>
      </w:r>
      <w:r>
        <w:rPr>
          <w:rFonts w:hint="eastAsia"/>
          <w:sz w:val="30"/>
          <w:szCs w:val="30"/>
        </w:rPr>
        <w:t>10</w:t>
      </w:r>
      <w:r>
        <w:rPr>
          <w:rFonts w:hint="eastAsia"/>
          <w:sz w:val="30"/>
          <w:szCs w:val="30"/>
        </w:rPr>
        <w:t>万元，其行为已构成受贿罪，应依法惩处。公诉机关指控被告人赖彬洪犯受贿罪的事实清楚，证据确实、充分，指控的罪名成立，本院予以支持。鉴于被告人赖彬洪在办案机关调查谈话期间，主动交代了办案机关尚未掌握的其收受他人贿赂的涉嫌犯罪事实，具有自首情节，并退清全部赃款，确有悔罪表现，可依法予以减轻处罚。被告人赖彬洪的辩护人请求对被告人减轻处罚的辩护意见，本院予以采纳。根据被告人的犯罪事实、性质、情节和对社会的危害程度、悔罪表现等，依照《中华人民共和国刑法》第三百八十三条第一款第（一）项、第三百八十五条、第三百八十六条、第六十七条、第五十九条、第六十四之规定，参照《最高人民法院、最高人民检察院关于办理职务犯罪案件认定自首、立功等量刑情节若干问题的意见》的有关规定，判决如下：</w:t>
      </w:r>
    </w:p>
    <w:p w:rsidR="000C48E5" w:rsidRDefault="000C48E5">
      <w:pPr>
        <w:spacing w:line="500" w:lineRule="atLeast"/>
        <w:ind w:firstLine="600"/>
        <w:divId w:val="580456764"/>
        <w:rPr>
          <w:rFonts w:hint="eastAsia"/>
          <w:sz w:val="30"/>
          <w:szCs w:val="30"/>
        </w:rPr>
      </w:pPr>
      <w:r>
        <w:rPr>
          <w:rFonts w:hint="eastAsia"/>
          <w:sz w:val="30"/>
          <w:szCs w:val="30"/>
        </w:rPr>
        <w:t>一、被告人赖彬洪犯受贿罪，判处有期徒刑五年，并处没收个人财产人民币</w:t>
      </w:r>
      <w:r>
        <w:rPr>
          <w:rFonts w:hint="eastAsia"/>
          <w:sz w:val="30"/>
          <w:szCs w:val="30"/>
        </w:rPr>
        <w:t>2</w:t>
      </w:r>
      <w:r>
        <w:rPr>
          <w:rFonts w:hint="eastAsia"/>
          <w:sz w:val="30"/>
          <w:szCs w:val="30"/>
        </w:rPr>
        <w:t>万元。（刑期从判决执行之日起计算，判决执行以前先行羁押的，羁押一日折抵刑期一日，即自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rsidR="000C48E5" w:rsidRDefault="000C48E5">
      <w:pPr>
        <w:spacing w:line="500" w:lineRule="atLeast"/>
        <w:ind w:firstLine="600"/>
        <w:divId w:val="1149638024"/>
        <w:rPr>
          <w:rFonts w:hint="eastAsia"/>
          <w:sz w:val="30"/>
          <w:szCs w:val="30"/>
        </w:rPr>
      </w:pPr>
      <w:r>
        <w:rPr>
          <w:rFonts w:hint="eastAsia"/>
          <w:sz w:val="30"/>
          <w:szCs w:val="30"/>
        </w:rPr>
        <w:t>二、被告人赖彬洪退赃款人民币</w:t>
      </w:r>
      <w:r>
        <w:rPr>
          <w:rFonts w:hint="eastAsia"/>
          <w:sz w:val="30"/>
          <w:szCs w:val="30"/>
        </w:rPr>
        <w:t>10</w:t>
      </w:r>
      <w:r>
        <w:rPr>
          <w:rFonts w:hint="eastAsia"/>
          <w:sz w:val="30"/>
          <w:szCs w:val="30"/>
        </w:rPr>
        <w:t>万元予以没收，上缴国库。</w:t>
      </w:r>
    </w:p>
    <w:p w:rsidR="000C48E5" w:rsidRDefault="000C48E5">
      <w:pPr>
        <w:spacing w:line="500" w:lineRule="atLeast"/>
        <w:ind w:firstLine="600"/>
        <w:divId w:val="40391591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0C48E5" w:rsidRDefault="000C48E5">
      <w:pPr>
        <w:spacing w:line="500" w:lineRule="atLeast"/>
        <w:jc w:val="right"/>
        <w:divId w:val="847447458"/>
        <w:rPr>
          <w:rFonts w:hint="eastAsia"/>
          <w:sz w:val="30"/>
          <w:szCs w:val="30"/>
        </w:rPr>
      </w:pPr>
      <w:r>
        <w:rPr>
          <w:rFonts w:hint="eastAsia"/>
          <w:sz w:val="30"/>
          <w:szCs w:val="30"/>
        </w:rPr>
        <w:t>审判长　　郑仕忠</w:t>
      </w:r>
    </w:p>
    <w:p w:rsidR="000C48E5" w:rsidRDefault="000C48E5">
      <w:pPr>
        <w:spacing w:line="500" w:lineRule="atLeast"/>
        <w:jc w:val="right"/>
        <w:divId w:val="352001850"/>
        <w:rPr>
          <w:rFonts w:hint="eastAsia"/>
          <w:sz w:val="30"/>
          <w:szCs w:val="30"/>
        </w:rPr>
      </w:pPr>
      <w:r>
        <w:rPr>
          <w:rFonts w:hint="eastAsia"/>
          <w:sz w:val="30"/>
          <w:szCs w:val="30"/>
        </w:rPr>
        <w:t>审判员　　彭朝城</w:t>
      </w:r>
    </w:p>
    <w:p w:rsidR="000C48E5" w:rsidRDefault="000C48E5">
      <w:pPr>
        <w:spacing w:line="500" w:lineRule="atLeast"/>
        <w:jc w:val="right"/>
        <w:divId w:val="117066232"/>
        <w:rPr>
          <w:rFonts w:hint="eastAsia"/>
          <w:sz w:val="30"/>
          <w:szCs w:val="30"/>
        </w:rPr>
      </w:pPr>
      <w:r>
        <w:rPr>
          <w:rFonts w:hint="eastAsia"/>
          <w:sz w:val="30"/>
          <w:szCs w:val="30"/>
        </w:rPr>
        <w:t>审判员　　许淑芬</w:t>
      </w:r>
    </w:p>
    <w:p w:rsidR="000C48E5" w:rsidRDefault="000C48E5">
      <w:pPr>
        <w:spacing w:line="500" w:lineRule="atLeast"/>
        <w:jc w:val="right"/>
        <w:divId w:val="1394350855"/>
        <w:rPr>
          <w:rFonts w:hint="eastAsia"/>
          <w:sz w:val="30"/>
          <w:szCs w:val="30"/>
        </w:rPr>
      </w:pPr>
      <w:r>
        <w:rPr>
          <w:rFonts w:hint="eastAsia"/>
          <w:sz w:val="30"/>
          <w:szCs w:val="30"/>
        </w:rPr>
        <w:t>二〇一三年九月十日</w:t>
      </w:r>
    </w:p>
    <w:p w:rsidR="000C48E5" w:rsidRDefault="000C48E5">
      <w:pPr>
        <w:spacing w:line="500" w:lineRule="atLeast"/>
        <w:jc w:val="right"/>
        <w:divId w:val="1882010658"/>
        <w:rPr>
          <w:rFonts w:hint="eastAsia"/>
          <w:sz w:val="30"/>
          <w:szCs w:val="30"/>
        </w:rPr>
      </w:pPr>
      <w:r>
        <w:rPr>
          <w:rFonts w:hint="eastAsia"/>
          <w:sz w:val="30"/>
          <w:szCs w:val="30"/>
        </w:rPr>
        <w:t>书记员　　蔡素芬</w:t>
      </w:r>
    </w:p>
    <w:p w:rsidR="000C48E5" w:rsidRDefault="000C48E5">
      <w:pPr>
        <w:spacing w:line="500" w:lineRule="atLeast"/>
        <w:ind w:firstLine="600"/>
        <w:divId w:val="634257664"/>
        <w:rPr>
          <w:rFonts w:hint="eastAsia"/>
          <w:sz w:val="30"/>
          <w:szCs w:val="30"/>
        </w:rPr>
      </w:pPr>
      <w:r>
        <w:rPr>
          <w:rFonts w:hint="eastAsia"/>
          <w:sz w:val="30"/>
          <w:szCs w:val="30"/>
        </w:rPr>
        <w:t>附相关法律条文：</w:t>
      </w:r>
    </w:p>
    <w:p w:rsidR="000C48E5" w:rsidRDefault="000C48E5">
      <w:pPr>
        <w:spacing w:line="500" w:lineRule="atLeast"/>
        <w:ind w:firstLine="600"/>
        <w:divId w:val="1610771610"/>
        <w:rPr>
          <w:rFonts w:hint="eastAsia"/>
          <w:sz w:val="30"/>
          <w:szCs w:val="30"/>
        </w:rPr>
      </w:pPr>
      <w:r>
        <w:rPr>
          <w:rFonts w:hint="eastAsia"/>
          <w:sz w:val="30"/>
          <w:szCs w:val="30"/>
        </w:rPr>
        <w:t>《中华人民共和国刑法》</w:t>
      </w:r>
    </w:p>
    <w:p w:rsidR="000C48E5" w:rsidRDefault="000C48E5">
      <w:pPr>
        <w:spacing w:line="500" w:lineRule="atLeast"/>
        <w:ind w:firstLine="600"/>
        <w:divId w:val="102769220"/>
        <w:rPr>
          <w:rFonts w:hint="eastAsia"/>
          <w:sz w:val="30"/>
          <w:szCs w:val="30"/>
        </w:rPr>
      </w:pPr>
      <w:r>
        <w:rPr>
          <w:rFonts w:hint="eastAsia"/>
          <w:sz w:val="30"/>
          <w:szCs w:val="30"/>
        </w:rPr>
        <w:t>第三百八十三条对犯贪污罪的，根据情节轻重，分别依照下列规定处罚：</w:t>
      </w:r>
    </w:p>
    <w:p w:rsidR="000C48E5" w:rsidRDefault="000C48E5">
      <w:pPr>
        <w:spacing w:line="500" w:lineRule="atLeast"/>
        <w:ind w:firstLine="600"/>
        <w:divId w:val="52973201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0C48E5" w:rsidRDefault="000C48E5">
      <w:pPr>
        <w:spacing w:line="500" w:lineRule="atLeast"/>
        <w:ind w:firstLine="600"/>
        <w:divId w:val="52436636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0C48E5" w:rsidRDefault="000C48E5">
      <w:pPr>
        <w:spacing w:line="500" w:lineRule="atLeast"/>
        <w:ind w:firstLine="600"/>
        <w:divId w:val="26503775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0C48E5" w:rsidRDefault="000C48E5">
      <w:pPr>
        <w:spacing w:line="500" w:lineRule="atLeast"/>
        <w:ind w:firstLine="600"/>
        <w:divId w:val="121839341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0C48E5" w:rsidRDefault="000C48E5">
      <w:pPr>
        <w:spacing w:line="500" w:lineRule="atLeast"/>
        <w:ind w:firstLine="600"/>
        <w:divId w:val="1252737612"/>
        <w:rPr>
          <w:rFonts w:hint="eastAsia"/>
          <w:sz w:val="30"/>
          <w:szCs w:val="30"/>
        </w:rPr>
      </w:pPr>
      <w:r>
        <w:rPr>
          <w:rFonts w:hint="eastAsia"/>
          <w:sz w:val="30"/>
          <w:szCs w:val="30"/>
        </w:rPr>
        <w:t>对多次贪污未经处理的，按照累计贪污数额处罚。</w:t>
      </w:r>
    </w:p>
    <w:p w:rsidR="000C48E5" w:rsidRDefault="000C48E5">
      <w:pPr>
        <w:spacing w:line="500" w:lineRule="atLeast"/>
        <w:ind w:firstLine="600"/>
        <w:divId w:val="17294533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C48E5" w:rsidRDefault="000C48E5">
      <w:pPr>
        <w:spacing w:line="500" w:lineRule="atLeast"/>
        <w:ind w:firstLine="600"/>
        <w:divId w:val="1241017503"/>
        <w:rPr>
          <w:rFonts w:hint="eastAsia"/>
          <w:sz w:val="30"/>
          <w:szCs w:val="30"/>
        </w:rPr>
      </w:pPr>
      <w:r>
        <w:rPr>
          <w:rFonts w:hint="eastAsia"/>
          <w:sz w:val="30"/>
          <w:szCs w:val="30"/>
        </w:rPr>
        <w:t>国家工作人员在经济往来中，违反国家规定，收受各种名义的回扣、手续费，归个人所有的，以受贿论处。</w:t>
      </w:r>
    </w:p>
    <w:p w:rsidR="000C48E5" w:rsidRDefault="000C48E5">
      <w:pPr>
        <w:spacing w:line="500" w:lineRule="atLeast"/>
        <w:ind w:firstLine="600"/>
        <w:divId w:val="90776383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C48E5" w:rsidRDefault="000C48E5">
      <w:pPr>
        <w:spacing w:line="500" w:lineRule="atLeast"/>
        <w:ind w:firstLine="600"/>
        <w:divId w:val="20265915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C48E5" w:rsidRDefault="000C48E5">
      <w:pPr>
        <w:spacing w:line="500" w:lineRule="atLeast"/>
        <w:ind w:firstLine="600"/>
        <w:divId w:val="1211268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C48E5" w:rsidRDefault="000C48E5">
      <w:pPr>
        <w:spacing w:line="500" w:lineRule="atLeast"/>
        <w:ind w:firstLine="600"/>
        <w:divId w:val="11734977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C48E5" w:rsidRDefault="000C48E5">
      <w:pPr>
        <w:spacing w:line="500" w:lineRule="atLeast"/>
        <w:ind w:firstLine="600"/>
        <w:divId w:val="14351268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C48E5" w:rsidRDefault="000C48E5">
      <w:pPr>
        <w:spacing w:line="500" w:lineRule="atLeast"/>
        <w:ind w:firstLine="600"/>
        <w:divId w:val="1235508485"/>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0C48E5" w:rsidRDefault="000C48E5">
      <w:pPr>
        <w:spacing w:line="500" w:lineRule="atLeast"/>
        <w:ind w:firstLine="600"/>
        <w:divId w:val="983239565"/>
        <w:rPr>
          <w:rFonts w:hint="eastAsia"/>
          <w:sz w:val="30"/>
          <w:szCs w:val="30"/>
        </w:rPr>
      </w:pPr>
      <w:r>
        <w:rPr>
          <w:rFonts w:hint="eastAsia"/>
          <w:sz w:val="30"/>
          <w:szCs w:val="30"/>
        </w:rPr>
        <w:t>在判处没收财产的时候，不得没收属于犯罪分子家属所有或者应有的财产。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8E5" w:rsidRDefault="000C48E5" w:rsidP="000C48E5">
      <w:pPr>
        <w:rPr>
          <w:rFonts w:hint="eastAsia"/>
        </w:rPr>
      </w:pPr>
      <w:r>
        <w:separator/>
      </w:r>
    </w:p>
  </w:endnote>
  <w:endnote w:type="continuationSeparator" w:id="0">
    <w:p w:rsidR="000C48E5" w:rsidRDefault="000C48E5" w:rsidP="000C48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8E5" w:rsidRDefault="000C48E5" w:rsidP="000C48E5">
      <w:pPr>
        <w:rPr>
          <w:rFonts w:hint="eastAsia"/>
        </w:rPr>
      </w:pPr>
      <w:r>
        <w:separator/>
      </w:r>
    </w:p>
  </w:footnote>
  <w:footnote w:type="continuationSeparator" w:id="0">
    <w:p w:rsidR="000C48E5" w:rsidRDefault="000C48E5" w:rsidP="000C48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48E5"/>
    <w:rsid w:val="000C48E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48E5"/>
    <w:pPr>
      <w:tabs>
        <w:tab w:val="center" w:pos="4153"/>
        <w:tab w:val="right" w:pos="8306"/>
      </w:tabs>
      <w:snapToGrid w:val="0"/>
      <w:jc w:val="center"/>
    </w:pPr>
    <w:rPr>
      <w:sz w:val="18"/>
      <w:szCs w:val="18"/>
    </w:rPr>
  </w:style>
  <w:style w:type="character" w:customStyle="1" w:styleId="a4">
    <w:name w:val="页眉 字符"/>
    <w:basedOn w:val="a0"/>
    <w:link w:val="a3"/>
    <w:uiPriority w:val="99"/>
    <w:rsid w:val="000C48E5"/>
    <w:rPr>
      <w:rFonts w:ascii="宋体" w:eastAsia="宋体" w:hAnsi="宋体" w:cs="宋体"/>
      <w:sz w:val="18"/>
      <w:szCs w:val="18"/>
    </w:rPr>
  </w:style>
  <w:style w:type="paragraph" w:styleId="a5">
    <w:name w:val="footer"/>
    <w:basedOn w:val="a"/>
    <w:link w:val="a6"/>
    <w:uiPriority w:val="99"/>
    <w:unhideWhenUsed/>
    <w:rsid w:val="000C48E5"/>
    <w:pPr>
      <w:tabs>
        <w:tab w:val="center" w:pos="4153"/>
        <w:tab w:val="right" w:pos="8306"/>
      </w:tabs>
      <w:snapToGrid w:val="0"/>
    </w:pPr>
    <w:rPr>
      <w:sz w:val="18"/>
      <w:szCs w:val="18"/>
    </w:rPr>
  </w:style>
  <w:style w:type="character" w:customStyle="1" w:styleId="a6">
    <w:name w:val="页脚 字符"/>
    <w:basedOn w:val="a0"/>
    <w:link w:val="a5"/>
    <w:uiPriority w:val="99"/>
    <w:rsid w:val="000C48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3255">
      <w:marLeft w:val="0"/>
      <w:marRight w:val="0"/>
      <w:marTop w:val="10"/>
      <w:marBottom w:val="10"/>
      <w:divBdr>
        <w:top w:val="none" w:sz="0" w:space="0" w:color="auto"/>
        <w:left w:val="none" w:sz="0" w:space="0" w:color="auto"/>
        <w:bottom w:val="none" w:sz="0" w:space="0" w:color="auto"/>
        <w:right w:val="none" w:sz="0" w:space="0" w:color="auto"/>
      </w:divBdr>
    </w:div>
    <w:div w:id="102769220">
      <w:marLeft w:val="0"/>
      <w:marRight w:val="0"/>
      <w:marTop w:val="10"/>
      <w:marBottom w:val="10"/>
      <w:divBdr>
        <w:top w:val="none" w:sz="0" w:space="0" w:color="auto"/>
        <w:left w:val="none" w:sz="0" w:space="0" w:color="auto"/>
        <w:bottom w:val="none" w:sz="0" w:space="0" w:color="auto"/>
        <w:right w:val="none" w:sz="0" w:space="0" w:color="auto"/>
      </w:divBdr>
    </w:div>
    <w:div w:id="117066232">
      <w:marLeft w:val="0"/>
      <w:marRight w:val="720"/>
      <w:marTop w:val="10"/>
      <w:marBottom w:val="10"/>
      <w:divBdr>
        <w:top w:val="none" w:sz="0" w:space="0" w:color="auto"/>
        <w:left w:val="none" w:sz="0" w:space="0" w:color="auto"/>
        <w:bottom w:val="none" w:sz="0" w:space="0" w:color="auto"/>
        <w:right w:val="none" w:sz="0" w:space="0" w:color="auto"/>
      </w:divBdr>
    </w:div>
    <w:div w:id="168835756">
      <w:marLeft w:val="0"/>
      <w:marRight w:val="0"/>
      <w:marTop w:val="10"/>
      <w:marBottom w:val="10"/>
      <w:divBdr>
        <w:top w:val="none" w:sz="0" w:space="0" w:color="auto"/>
        <w:left w:val="none" w:sz="0" w:space="0" w:color="auto"/>
        <w:bottom w:val="none" w:sz="0" w:space="0" w:color="auto"/>
        <w:right w:val="none" w:sz="0" w:space="0" w:color="auto"/>
      </w:divBdr>
    </w:div>
    <w:div w:id="193345665">
      <w:marLeft w:val="0"/>
      <w:marRight w:val="0"/>
      <w:marTop w:val="10"/>
      <w:marBottom w:val="10"/>
      <w:divBdr>
        <w:top w:val="none" w:sz="0" w:space="0" w:color="auto"/>
        <w:left w:val="none" w:sz="0" w:space="0" w:color="auto"/>
        <w:bottom w:val="none" w:sz="0" w:space="0" w:color="auto"/>
        <w:right w:val="none" w:sz="0" w:space="0" w:color="auto"/>
      </w:divBdr>
    </w:div>
    <w:div w:id="194656614">
      <w:marLeft w:val="0"/>
      <w:marRight w:val="0"/>
      <w:marTop w:val="10"/>
      <w:marBottom w:val="10"/>
      <w:divBdr>
        <w:top w:val="none" w:sz="0" w:space="0" w:color="auto"/>
        <w:left w:val="none" w:sz="0" w:space="0" w:color="auto"/>
        <w:bottom w:val="none" w:sz="0" w:space="0" w:color="auto"/>
        <w:right w:val="none" w:sz="0" w:space="0" w:color="auto"/>
      </w:divBdr>
    </w:div>
    <w:div w:id="219555825">
      <w:marLeft w:val="0"/>
      <w:marRight w:val="0"/>
      <w:marTop w:val="10"/>
      <w:marBottom w:val="10"/>
      <w:divBdr>
        <w:top w:val="none" w:sz="0" w:space="0" w:color="auto"/>
        <w:left w:val="none" w:sz="0" w:space="0" w:color="auto"/>
        <w:bottom w:val="none" w:sz="0" w:space="0" w:color="auto"/>
        <w:right w:val="none" w:sz="0" w:space="0" w:color="auto"/>
      </w:divBdr>
    </w:div>
    <w:div w:id="234628333">
      <w:marLeft w:val="0"/>
      <w:marRight w:val="0"/>
      <w:marTop w:val="10"/>
      <w:marBottom w:val="10"/>
      <w:divBdr>
        <w:top w:val="none" w:sz="0" w:space="0" w:color="auto"/>
        <w:left w:val="none" w:sz="0" w:space="0" w:color="auto"/>
        <w:bottom w:val="none" w:sz="0" w:space="0" w:color="auto"/>
        <w:right w:val="none" w:sz="0" w:space="0" w:color="auto"/>
      </w:divBdr>
    </w:div>
    <w:div w:id="263730985">
      <w:marLeft w:val="0"/>
      <w:marRight w:val="0"/>
      <w:marTop w:val="10"/>
      <w:marBottom w:val="10"/>
      <w:divBdr>
        <w:top w:val="none" w:sz="0" w:space="0" w:color="auto"/>
        <w:left w:val="none" w:sz="0" w:space="0" w:color="auto"/>
        <w:bottom w:val="none" w:sz="0" w:space="0" w:color="auto"/>
        <w:right w:val="none" w:sz="0" w:space="0" w:color="auto"/>
      </w:divBdr>
    </w:div>
    <w:div w:id="265037752">
      <w:marLeft w:val="0"/>
      <w:marRight w:val="0"/>
      <w:marTop w:val="10"/>
      <w:marBottom w:val="10"/>
      <w:divBdr>
        <w:top w:val="none" w:sz="0" w:space="0" w:color="auto"/>
        <w:left w:val="none" w:sz="0" w:space="0" w:color="auto"/>
        <w:bottom w:val="none" w:sz="0" w:space="0" w:color="auto"/>
        <w:right w:val="none" w:sz="0" w:space="0" w:color="auto"/>
      </w:divBdr>
    </w:div>
    <w:div w:id="273832140">
      <w:marLeft w:val="0"/>
      <w:marRight w:val="0"/>
      <w:marTop w:val="10"/>
      <w:marBottom w:val="10"/>
      <w:divBdr>
        <w:top w:val="none" w:sz="0" w:space="0" w:color="auto"/>
        <w:left w:val="none" w:sz="0" w:space="0" w:color="auto"/>
        <w:bottom w:val="none" w:sz="0" w:space="0" w:color="auto"/>
        <w:right w:val="none" w:sz="0" w:space="0" w:color="auto"/>
      </w:divBdr>
    </w:div>
    <w:div w:id="281036072">
      <w:marLeft w:val="0"/>
      <w:marRight w:val="0"/>
      <w:marTop w:val="10"/>
      <w:marBottom w:val="10"/>
      <w:divBdr>
        <w:top w:val="none" w:sz="0" w:space="0" w:color="auto"/>
        <w:left w:val="none" w:sz="0" w:space="0" w:color="auto"/>
        <w:bottom w:val="none" w:sz="0" w:space="0" w:color="auto"/>
        <w:right w:val="none" w:sz="0" w:space="0" w:color="auto"/>
      </w:divBdr>
    </w:div>
    <w:div w:id="352001850">
      <w:marLeft w:val="0"/>
      <w:marRight w:val="720"/>
      <w:marTop w:val="10"/>
      <w:marBottom w:val="10"/>
      <w:divBdr>
        <w:top w:val="none" w:sz="0" w:space="0" w:color="auto"/>
        <w:left w:val="none" w:sz="0" w:space="0" w:color="auto"/>
        <w:bottom w:val="none" w:sz="0" w:space="0" w:color="auto"/>
        <w:right w:val="none" w:sz="0" w:space="0" w:color="auto"/>
      </w:divBdr>
    </w:div>
    <w:div w:id="403915912">
      <w:marLeft w:val="0"/>
      <w:marRight w:val="0"/>
      <w:marTop w:val="10"/>
      <w:marBottom w:val="10"/>
      <w:divBdr>
        <w:top w:val="none" w:sz="0" w:space="0" w:color="auto"/>
        <w:left w:val="none" w:sz="0" w:space="0" w:color="auto"/>
        <w:bottom w:val="none" w:sz="0" w:space="0" w:color="auto"/>
        <w:right w:val="none" w:sz="0" w:space="0" w:color="auto"/>
      </w:divBdr>
    </w:div>
    <w:div w:id="429202017">
      <w:marLeft w:val="0"/>
      <w:marRight w:val="0"/>
      <w:marTop w:val="10"/>
      <w:marBottom w:val="10"/>
      <w:divBdr>
        <w:top w:val="none" w:sz="0" w:space="0" w:color="auto"/>
        <w:left w:val="none" w:sz="0" w:space="0" w:color="auto"/>
        <w:bottom w:val="none" w:sz="0" w:space="0" w:color="auto"/>
        <w:right w:val="none" w:sz="0" w:space="0" w:color="auto"/>
      </w:divBdr>
    </w:div>
    <w:div w:id="429938261">
      <w:marLeft w:val="0"/>
      <w:marRight w:val="0"/>
      <w:marTop w:val="10"/>
      <w:marBottom w:val="10"/>
      <w:divBdr>
        <w:top w:val="none" w:sz="0" w:space="0" w:color="auto"/>
        <w:left w:val="none" w:sz="0" w:space="0" w:color="auto"/>
        <w:bottom w:val="none" w:sz="0" w:space="0" w:color="auto"/>
        <w:right w:val="none" w:sz="0" w:space="0" w:color="auto"/>
      </w:divBdr>
    </w:div>
    <w:div w:id="485708669">
      <w:marLeft w:val="0"/>
      <w:marRight w:val="0"/>
      <w:marTop w:val="10"/>
      <w:marBottom w:val="10"/>
      <w:divBdr>
        <w:top w:val="none" w:sz="0" w:space="0" w:color="auto"/>
        <w:left w:val="none" w:sz="0" w:space="0" w:color="auto"/>
        <w:bottom w:val="none" w:sz="0" w:space="0" w:color="auto"/>
        <w:right w:val="none" w:sz="0" w:space="0" w:color="auto"/>
      </w:divBdr>
    </w:div>
    <w:div w:id="505366781">
      <w:marLeft w:val="0"/>
      <w:marRight w:val="0"/>
      <w:marTop w:val="10"/>
      <w:marBottom w:val="10"/>
      <w:divBdr>
        <w:top w:val="none" w:sz="0" w:space="0" w:color="auto"/>
        <w:left w:val="none" w:sz="0" w:space="0" w:color="auto"/>
        <w:bottom w:val="none" w:sz="0" w:space="0" w:color="auto"/>
        <w:right w:val="none" w:sz="0" w:space="0" w:color="auto"/>
      </w:divBdr>
    </w:div>
    <w:div w:id="524366361">
      <w:marLeft w:val="0"/>
      <w:marRight w:val="0"/>
      <w:marTop w:val="10"/>
      <w:marBottom w:val="10"/>
      <w:divBdr>
        <w:top w:val="none" w:sz="0" w:space="0" w:color="auto"/>
        <w:left w:val="none" w:sz="0" w:space="0" w:color="auto"/>
        <w:bottom w:val="none" w:sz="0" w:space="0" w:color="auto"/>
        <w:right w:val="none" w:sz="0" w:space="0" w:color="auto"/>
      </w:divBdr>
    </w:div>
    <w:div w:id="528226814">
      <w:marLeft w:val="0"/>
      <w:marRight w:val="0"/>
      <w:marTop w:val="10"/>
      <w:marBottom w:val="10"/>
      <w:divBdr>
        <w:top w:val="none" w:sz="0" w:space="0" w:color="auto"/>
        <w:left w:val="none" w:sz="0" w:space="0" w:color="auto"/>
        <w:bottom w:val="none" w:sz="0" w:space="0" w:color="auto"/>
        <w:right w:val="none" w:sz="0" w:space="0" w:color="auto"/>
      </w:divBdr>
    </w:div>
    <w:div w:id="529732016">
      <w:marLeft w:val="0"/>
      <w:marRight w:val="0"/>
      <w:marTop w:val="10"/>
      <w:marBottom w:val="10"/>
      <w:divBdr>
        <w:top w:val="none" w:sz="0" w:space="0" w:color="auto"/>
        <w:left w:val="none" w:sz="0" w:space="0" w:color="auto"/>
        <w:bottom w:val="none" w:sz="0" w:space="0" w:color="auto"/>
        <w:right w:val="none" w:sz="0" w:space="0" w:color="auto"/>
      </w:divBdr>
    </w:div>
    <w:div w:id="550003186">
      <w:marLeft w:val="0"/>
      <w:marRight w:val="0"/>
      <w:marTop w:val="10"/>
      <w:marBottom w:val="10"/>
      <w:divBdr>
        <w:top w:val="none" w:sz="0" w:space="0" w:color="auto"/>
        <w:left w:val="none" w:sz="0" w:space="0" w:color="auto"/>
        <w:bottom w:val="none" w:sz="0" w:space="0" w:color="auto"/>
        <w:right w:val="none" w:sz="0" w:space="0" w:color="auto"/>
      </w:divBdr>
    </w:div>
    <w:div w:id="580456764">
      <w:marLeft w:val="0"/>
      <w:marRight w:val="0"/>
      <w:marTop w:val="10"/>
      <w:marBottom w:val="10"/>
      <w:divBdr>
        <w:top w:val="none" w:sz="0" w:space="0" w:color="auto"/>
        <w:left w:val="none" w:sz="0" w:space="0" w:color="auto"/>
        <w:bottom w:val="none" w:sz="0" w:space="0" w:color="auto"/>
        <w:right w:val="none" w:sz="0" w:space="0" w:color="auto"/>
      </w:divBdr>
    </w:div>
    <w:div w:id="634257664">
      <w:marLeft w:val="0"/>
      <w:marRight w:val="0"/>
      <w:marTop w:val="10"/>
      <w:marBottom w:val="10"/>
      <w:divBdr>
        <w:top w:val="none" w:sz="0" w:space="0" w:color="auto"/>
        <w:left w:val="none" w:sz="0" w:space="0" w:color="auto"/>
        <w:bottom w:val="none" w:sz="0" w:space="0" w:color="auto"/>
        <w:right w:val="none" w:sz="0" w:space="0" w:color="auto"/>
      </w:divBdr>
    </w:div>
    <w:div w:id="658193423">
      <w:marLeft w:val="0"/>
      <w:marRight w:val="0"/>
      <w:marTop w:val="10"/>
      <w:marBottom w:val="10"/>
      <w:divBdr>
        <w:top w:val="none" w:sz="0" w:space="0" w:color="auto"/>
        <w:left w:val="none" w:sz="0" w:space="0" w:color="auto"/>
        <w:bottom w:val="none" w:sz="0" w:space="0" w:color="auto"/>
        <w:right w:val="none" w:sz="0" w:space="0" w:color="auto"/>
      </w:divBdr>
    </w:div>
    <w:div w:id="676930969">
      <w:marLeft w:val="0"/>
      <w:marRight w:val="0"/>
      <w:marTop w:val="10"/>
      <w:marBottom w:val="10"/>
      <w:divBdr>
        <w:top w:val="none" w:sz="0" w:space="0" w:color="auto"/>
        <w:left w:val="none" w:sz="0" w:space="0" w:color="auto"/>
        <w:bottom w:val="none" w:sz="0" w:space="0" w:color="auto"/>
        <w:right w:val="none" w:sz="0" w:space="0" w:color="auto"/>
      </w:divBdr>
    </w:div>
    <w:div w:id="678120298">
      <w:marLeft w:val="0"/>
      <w:marRight w:val="0"/>
      <w:marTop w:val="10"/>
      <w:marBottom w:val="10"/>
      <w:divBdr>
        <w:top w:val="none" w:sz="0" w:space="0" w:color="auto"/>
        <w:left w:val="none" w:sz="0" w:space="0" w:color="auto"/>
        <w:bottom w:val="none" w:sz="0" w:space="0" w:color="auto"/>
        <w:right w:val="none" w:sz="0" w:space="0" w:color="auto"/>
      </w:divBdr>
    </w:div>
    <w:div w:id="822237181">
      <w:marLeft w:val="0"/>
      <w:marRight w:val="0"/>
      <w:marTop w:val="10"/>
      <w:marBottom w:val="10"/>
      <w:divBdr>
        <w:top w:val="none" w:sz="0" w:space="0" w:color="auto"/>
        <w:left w:val="none" w:sz="0" w:space="0" w:color="auto"/>
        <w:bottom w:val="none" w:sz="0" w:space="0" w:color="auto"/>
        <w:right w:val="none" w:sz="0" w:space="0" w:color="auto"/>
      </w:divBdr>
    </w:div>
    <w:div w:id="847447458">
      <w:marLeft w:val="0"/>
      <w:marRight w:val="720"/>
      <w:marTop w:val="10"/>
      <w:marBottom w:val="10"/>
      <w:divBdr>
        <w:top w:val="none" w:sz="0" w:space="0" w:color="auto"/>
        <w:left w:val="none" w:sz="0" w:space="0" w:color="auto"/>
        <w:bottom w:val="none" w:sz="0" w:space="0" w:color="auto"/>
        <w:right w:val="none" w:sz="0" w:space="0" w:color="auto"/>
      </w:divBdr>
    </w:div>
    <w:div w:id="873229646">
      <w:marLeft w:val="0"/>
      <w:marRight w:val="0"/>
      <w:marTop w:val="10"/>
      <w:marBottom w:val="10"/>
      <w:divBdr>
        <w:top w:val="none" w:sz="0" w:space="0" w:color="auto"/>
        <w:left w:val="none" w:sz="0" w:space="0" w:color="auto"/>
        <w:bottom w:val="none" w:sz="0" w:space="0" w:color="auto"/>
        <w:right w:val="none" w:sz="0" w:space="0" w:color="auto"/>
      </w:divBdr>
    </w:div>
    <w:div w:id="896747093">
      <w:marLeft w:val="0"/>
      <w:marRight w:val="0"/>
      <w:marTop w:val="10"/>
      <w:marBottom w:val="10"/>
      <w:divBdr>
        <w:top w:val="none" w:sz="0" w:space="0" w:color="auto"/>
        <w:left w:val="none" w:sz="0" w:space="0" w:color="auto"/>
        <w:bottom w:val="none" w:sz="0" w:space="0" w:color="auto"/>
        <w:right w:val="none" w:sz="0" w:space="0" w:color="auto"/>
      </w:divBdr>
    </w:div>
    <w:div w:id="907763835">
      <w:marLeft w:val="0"/>
      <w:marRight w:val="0"/>
      <w:marTop w:val="10"/>
      <w:marBottom w:val="10"/>
      <w:divBdr>
        <w:top w:val="none" w:sz="0" w:space="0" w:color="auto"/>
        <w:left w:val="none" w:sz="0" w:space="0" w:color="auto"/>
        <w:bottom w:val="none" w:sz="0" w:space="0" w:color="auto"/>
        <w:right w:val="none" w:sz="0" w:space="0" w:color="auto"/>
      </w:divBdr>
    </w:div>
    <w:div w:id="965087907">
      <w:marLeft w:val="0"/>
      <w:marRight w:val="0"/>
      <w:marTop w:val="10"/>
      <w:marBottom w:val="10"/>
      <w:divBdr>
        <w:top w:val="none" w:sz="0" w:space="0" w:color="auto"/>
        <w:left w:val="none" w:sz="0" w:space="0" w:color="auto"/>
        <w:bottom w:val="none" w:sz="0" w:space="0" w:color="auto"/>
        <w:right w:val="none" w:sz="0" w:space="0" w:color="auto"/>
      </w:divBdr>
    </w:div>
    <w:div w:id="983239565">
      <w:marLeft w:val="0"/>
      <w:marRight w:val="0"/>
      <w:marTop w:val="10"/>
      <w:marBottom w:val="10"/>
      <w:divBdr>
        <w:top w:val="none" w:sz="0" w:space="0" w:color="auto"/>
        <w:left w:val="none" w:sz="0" w:space="0" w:color="auto"/>
        <w:bottom w:val="none" w:sz="0" w:space="0" w:color="auto"/>
        <w:right w:val="none" w:sz="0" w:space="0" w:color="auto"/>
      </w:divBdr>
    </w:div>
    <w:div w:id="1012494609">
      <w:marLeft w:val="0"/>
      <w:marRight w:val="0"/>
      <w:marTop w:val="10"/>
      <w:marBottom w:val="10"/>
      <w:divBdr>
        <w:top w:val="none" w:sz="0" w:space="0" w:color="auto"/>
        <w:left w:val="none" w:sz="0" w:space="0" w:color="auto"/>
        <w:bottom w:val="none" w:sz="0" w:space="0" w:color="auto"/>
        <w:right w:val="none" w:sz="0" w:space="0" w:color="auto"/>
      </w:divBdr>
    </w:div>
    <w:div w:id="1031031837">
      <w:marLeft w:val="0"/>
      <w:marRight w:val="0"/>
      <w:marTop w:val="10"/>
      <w:marBottom w:val="10"/>
      <w:divBdr>
        <w:top w:val="none" w:sz="0" w:space="0" w:color="auto"/>
        <w:left w:val="none" w:sz="0" w:space="0" w:color="auto"/>
        <w:bottom w:val="none" w:sz="0" w:space="0" w:color="auto"/>
        <w:right w:val="none" w:sz="0" w:space="0" w:color="auto"/>
      </w:divBdr>
    </w:div>
    <w:div w:id="1080256396">
      <w:marLeft w:val="0"/>
      <w:marRight w:val="0"/>
      <w:marTop w:val="10"/>
      <w:marBottom w:val="10"/>
      <w:divBdr>
        <w:top w:val="none" w:sz="0" w:space="0" w:color="auto"/>
        <w:left w:val="none" w:sz="0" w:space="0" w:color="auto"/>
        <w:bottom w:val="none" w:sz="0" w:space="0" w:color="auto"/>
        <w:right w:val="none" w:sz="0" w:space="0" w:color="auto"/>
      </w:divBdr>
    </w:div>
    <w:div w:id="1149638024">
      <w:marLeft w:val="0"/>
      <w:marRight w:val="0"/>
      <w:marTop w:val="10"/>
      <w:marBottom w:val="10"/>
      <w:divBdr>
        <w:top w:val="none" w:sz="0" w:space="0" w:color="auto"/>
        <w:left w:val="none" w:sz="0" w:space="0" w:color="auto"/>
        <w:bottom w:val="none" w:sz="0" w:space="0" w:color="auto"/>
        <w:right w:val="none" w:sz="0" w:space="0" w:color="auto"/>
      </w:divBdr>
    </w:div>
    <w:div w:id="1159425218">
      <w:marLeft w:val="0"/>
      <w:marRight w:val="0"/>
      <w:marTop w:val="10"/>
      <w:marBottom w:val="10"/>
      <w:divBdr>
        <w:top w:val="none" w:sz="0" w:space="0" w:color="auto"/>
        <w:left w:val="none" w:sz="0" w:space="0" w:color="auto"/>
        <w:bottom w:val="none" w:sz="0" w:space="0" w:color="auto"/>
        <w:right w:val="none" w:sz="0" w:space="0" w:color="auto"/>
      </w:divBdr>
    </w:div>
    <w:div w:id="1173497781">
      <w:marLeft w:val="0"/>
      <w:marRight w:val="0"/>
      <w:marTop w:val="10"/>
      <w:marBottom w:val="10"/>
      <w:divBdr>
        <w:top w:val="none" w:sz="0" w:space="0" w:color="auto"/>
        <w:left w:val="none" w:sz="0" w:space="0" w:color="auto"/>
        <w:bottom w:val="none" w:sz="0" w:space="0" w:color="auto"/>
        <w:right w:val="none" w:sz="0" w:space="0" w:color="auto"/>
      </w:divBdr>
    </w:div>
    <w:div w:id="1204487686">
      <w:marLeft w:val="0"/>
      <w:marRight w:val="0"/>
      <w:marTop w:val="10"/>
      <w:marBottom w:val="10"/>
      <w:divBdr>
        <w:top w:val="none" w:sz="0" w:space="0" w:color="auto"/>
        <w:left w:val="none" w:sz="0" w:space="0" w:color="auto"/>
        <w:bottom w:val="none" w:sz="0" w:space="0" w:color="auto"/>
        <w:right w:val="none" w:sz="0" w:space="0" w:color="auto"/>
      </w:divBdr>
    </w:div>
    <w:div w:id="1211268150">
      <w:marLeft w:val="0"/>
      <w:marRight w:val="0"/>
      <w:marTop w:val="10"/>
      <w:marBottom w:val="10"/>
      <w:divBdr>
        <w:top w:val="none" w:sz="0" w:space="0" w:color="auto"/>
        <w:left w:val="none" w:sz="0" w:space="0" w:color="auto"/>
        <w:bottom w:val="none" w:sz="0" w:space="0" w:color="auto"/>
        <w:right w:val="none" w:sz="0" w:space="0" w:color="auto"/>
      </w:divBdr>
    </w:div>
    <w:div w:id="1218393414">
      <w:marLeft w:val="0"/>
      <w:marRight w:val="0"/>
      <w:marTop w:val="10"/>
      <w:marBottom w:val="10"/>
      <w:divBdr>
        <w:top w:val="none" w:sz="0" w:space="0" w:color="auto"/>
        <w:left w:val="none" w:sz="0" w:space="0" w:color="auto"/>
        <w:bottom w:val="none" w:sz="0" w:space="0" w:color="auto"/>
        <w:right w:val="none" w:sz="0" w:space="0" w:color="auto"/>
      </w:divBdr>
    </w:div>
    <w:div w:id="1235508485">
      <w:marLeft w:val="0"/>
      <w:marRight w:val="0"/>
      <w:marTop w:val="10"/>
      <w:marBottom w:val="10"/>
      <w:divBdr>
        <w:top w:val="none" w:sz="0" w:space="0" w:color="auto"/>
        <w:left w:val="none" w:sz="0" w:space="0" w:color="auto"/>
        <w:bottom w:val="none" w:sz="0" w:space="0" w:color="auto"/>
        <w:right w:val="none" w:sz="0" w:space="0" w:color="auto"/>
      </w:divBdr>
    </w:div>
    <w:div w:id="1241017503">
      <w:marLeft w:val="0"/>
      <w:marRight w:val="0"/>
      <w:marTop w:val="10"/>
      <w:marBottom w:val="10"/>
      <w:divBdr>
        <w:top w:val="none" w:sz="0" w:space="0" w:color="auto"/>
        <w:left w:val="none" w:sz="0" w:space="0" w:color="auto"/>
        <w:bottom w:val="none" w:sz="0" w:space="0" w:color="auto"/>
        <w:right w:val="none" w:sz="0" w:space="0" w:color="auto"/>
      </w:divBdr>
    </w:div>
    <w:div w:id="1252737612">
      <w:marLeft w:val="0"/>
      <w:marRight w:val="0"/>
      <w:marTop w:val="10"/>
      <w:marBottom w:val="10"/>
      <w:divBdr>
        <w:top w:val="none" w:sz="0" w:space="0" w:color="auto"/>
        <w:left w:val="none" w:sz="0" w:space="0" w:color="auto"/>
        <w:bottom w:val="none" w:sz="0" w:space="0" w:color="auto"/>
        <w:right w:val="none" w:sz="0" w:space="0" w:color="auto"/>
      </w:divBdr>
    </w:div>
    <w:div w:id="1283027022">
      <w:marLeft w:val="0"/>
      <w:marRight w:val="0"/>
      <w:marTop w:val="10"/>
      <w:marBottom w:val="10"/>
      <w:divBdr>
        <w:top w:val="none" w:sz="0" w:space="0" w:color="auto"/>
        <w:left w:val="none" w:sz="0" w:space="0" w:color="auto"/>
        <w:bottom w:val="none" w:sz="0" w:space="0" w:color="auto"/>
        <w:right w:val="none" w:sz="0" w:space="0" w:color="auto"/>
      </w:divBdr>
    </w:div>
    <w:div w:id="1362392239">
      <w:marLeft w:val="0"/>
      <w:marRight w:val="0"/>
      <w:marTop w:val="10"/>
      <w:marBottom w:val="10"/>
      <w:divBdr>
        <w:top w:val="none" w:sz="0" w:space="0" w:color="auto"/>
        <w:left w:val="none" w:sz="0" w:space="0" w:color="auto"/>
        <w:bottom w:val="none" w:sz="0" w:space="0" w:color="auto"/>
        <w:right w:val="none" w:sz="0" w:space="0" w:color="auto"/>
      </w:divBdr>
    </w:div>
    <w:div w:id="1366102315">
      <w:marLeft w:val="0"/>
      <w:marRight w:val="0"/>
      <w:marTop w:val="10"/>
      <w:marBottom w:val="10"/>
      <w:divBdr>
        <w:top w:val="none" w:sz="0" w:space="0" w:color="auto"/>
        <w:left w:val="none" w:sz="0" w:space="0" w:color="auto"/>
        <w:bottom w:val="none" w:sz="0" w:space="0" w:color="auto"/>
        <w:right w:val="none" w:sz="0" w:space="0" w:color="auto"/>
      </w:divBdr>
    </w:div>
    <w:div w:id="1394350855">
      <w:marLeft w:val="0"/>
      <w:marRight w:val="720"/>
      <w:marTop w:val="10"/>
      <w:marBottom w:val="10"/>
      <w:divBdr>
        <w:top w:val="none" w:sz="0" w:space="0" w:color="auto"/>
        <w:left w:val="none" w:sz="0" w:space="0" w:color="auto"/>
        <w:bottom w:val="none" w:sz="0" w:space="0" w:color="auto"/>
        <w:right w:val="none" w:sz="0" w:space="0" w:color="auto"/>
      </w:divBdr>
    </w:div>
    <w:div w:id="1435126881">
      <w:marLeft w:val="0"/>
      <w:marRight w:val="0"/>
      <w:marTop w:val="10"/>
      <w:marBottom w:val="10"/>
      <w:divBdr>
        <w:top w:val="none" w:sz="0" w:space="0" w:color="auto"/>
        <w:left w:val="none" w:sz="0" w:space="0" w:color="auto"/>
        <w:bottom w:val="none" w:sz="0" w:space="0" w:color="auto"/>
        <w:right w:val="none" w:sz="0" w:space="0" w:color="auto"/>
      </w:divBdr>
    </w:div>
    <w:div w:id="1499686819">
      <w:marLeft w:val="0"/>
      <w:marRight w:val="0"/>
      <w:marTop w:val="10"/>
      <w:marBottom w:val="10"/>
      <w:divBdr>
        <w:top w:val="none" w:sz="0" w:space="0" w:color="auto"/>
        <w:left w:val="none" w:sz="0" w:space="0" w:color="auto"/>
        <w:bottom w:val="none" w:sz="0" w:space="0" w:color="auto"/>
        <w:right w:val="none" w:sz="0" w:space="0" w:color="auto"/>
      </w:divBdr>
    </w:div>
    <w:div w:id="1554387183">
      <w:marLeft w:val="0"/>
      <w:marRight w:val="0"/>
      <w:marTop w:val="10"/>
      <w:marBottom w:val="10"/>
      <w:divBdr>
        <w:top w:val="none" w:sz="0" w:space="0" w:color="auto"/>
        <w:left w:val="none" w:sz="0" w:space="0" w:color="auto"/>
        <w:bottom w:val="none" w:sz="0" w:space="0" w:color="auto"/>
        <w:right w:val="none" w:sz="0" w:space="0" w:color="auto"/>
      </w:divBdr>
    </w:div>
    <w:div w:id="1610771610">
      <w:marLeft w:val="0"/>
      <w:marRight w:val="0"/>
      <w:marTop w:val="10"/>
      <w:marBottom w:val="10"/>
      <w:divBdr>
        <w:top w:val="none" w:sz="0" w:space="0" w:color="auto"/>
        <w:left w:val="none" w:sz="0" w:space="0" w:color="auto"/>
        <w:bottom w:val="none" w:sz="0" w:space="0" w:color="auto"/>
        <w:right w:val="none" w:sz="0" w:space="0" w:color="auto"/>
      </w:divBdr>
    </w:div>
    <w:div w:id="1688943323">
      <w:marLeft w:val="0"/>
      <w:marRight w:val="0"/>
      <w:marTop w:val="10"/>
      <w:marBottom w:val="10"/>
      <w:divBdr>
        <w:top w:val="none" w:sz="0" w:space="0" w:color="auto"/>
        <w:left w:val="none" w:sz="0" w:space="0" w:color="auto"/>
        <w:bottom w:val="none" w:sz="0" w:space="0" w:color="auto"/>
        <w:right w:val="none" w:sz="0" w:space="0" w:color="auto"/>
      </w:divBdr>
    </w:div>
    <w:div w:id="1729453395">
      <w:marLeft w:val="0"/>
      <w:marRight w:val="0"/>
      <w:marTop w:val="10"/>
      <w:marBottom w:val="10"/>
      <w:divBdr>
        <w:top w:val="none" w:sz="0" w:space="0" w:color="auto"/>
        <w:left w:val="none" w:sz="0" w:space="0" w:color="auto"/>
        <w:bottom w:val="none" w:sz="0" w:space="0" w:color="auto"/>
        <w:right w:val="none" w:sz="0" w:space="0" w:color="auto"/>
      </w:divBdr>
    </w:div>
    <w:div w:id="1773740430">
      <w:marLeft w:val="0"/>
      <w:marRight w:val="0"/>
      <w:marTop w:val="10"/>
      <w:marBottom w:val="10"/>
      <w:divBdr>
        <w:top w:val="none" w:sz="0" w:space="0" w:color="auto"/>
        <w:left w:val="none" w:sz="0" w:space="0" w:color="auto"/>
        <w:bottom w:val="none" w:sz="0" w:space="0" w:color="auto"/>
        <w:right w:val="none" w:sz="0" w:space="0" w:color="auto"/>
      </w:divBdr>
    </w:div>
    <w:div w:id="1824740355">
      <w:marLeft w:val="0"/>
      <w:marRight w:val="0"/>
      <w:marTop w:val="10"/>
      <w:marBottom w:val="10"/>
      <w:divBdr>
        <w:top w:val="none" w:sz="0" w:space="0" w:color="auto"/>
        <w:left w:val="none" w:sz="0" w:space="0" w:color="auto"/>
        <w:bottom w:val="none" w:sz="0" w:space="0" w:color="auto"/>
        <w:right w:val="none" w:sz="0" w:space="0" w:color="auto"/>
      </w:divBdr>
    </w:div>
    <w:div w:id="1882010658">
      <w:marLeft w:val="0"/>
      <w:marRight w:val="720"/>
      <w:marTop w:val="10"/>
      <w:marBottom w:val="10"/>
      <w:divBdr>
        <w:top w:val="none" w:sz="0" w:space="0" w:color="auto"/>
        <w:left w:val="none" w:sz="0" w:space="0" w:color="auto"/>
        <w:bottom w:val="none" w:sz="0" w:space="0" w:color="auto"/>
        <w:right w:val="none" w:sz="0" w:space="0" w:color="auto"/>
      </w:divBdr>
    </w:div>
    <w:div w:id="1977296333">
      <w:marLeft w:val="0"/>
      <w:marRight w:val="0"/>
      <w:marTop w:val="10"/>
      <w:marBottom w:val="10"/>
      <w:divBdr>
        <w:top w:val="none" w:sz="0" w:space="0" w:color="auto"/>
        <w:left w:val="none" w:sz="0" w:space="0" w:color="auto"/>
        <w:bottom w:val="none" w:sz="0" w:space="0" w:color="auto"/>
        <w:right w:val="none" w:sz="0" w:space="0" w:color="auto"/>
      </w:divBdr>
    </w:div>
    <w:div w:id="2026591580">
      <w:marLeft w:val="0"/>
      <w:marRight w:val="0"/>
      <w:marTop w:val="10"/>
      <w:marBottom w:val="10"/>
      <w:divBdr>
        <w:top w:val="none" w:sz="0" w:space="0" w:color="auto"/>
        <w:left w:val="none" w:sz="0" w:space="0" w:color="auto"/>
        <w:bottom w:val="none" w:sz="0" w:space="0" w:color="auto"/>
        <w:right w:val="none" w:sz="0" w:space="0" w:color="auto"/>
      </w:divBdr>
    </w:div>
    <w:div w:id="2125031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