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D55E9" w:rsidRDefault="006D55E9">
      <w:pPr>
        <w:spacing w:line="500" w:lineRule="atLeast"/>
        <w:jc w:val="center"/>
        <w:divId w:val="1481580574"/>
        <w:rPr>
          <w:rFonts w:ascii="黑体" w:eastAsia="黑体" w:hAnsi="黑体"/>
          <w:sz w:val="36"/>
          <w:szCs w:val="36"/>
        </w:rPr>
      </w:pPr>
      <w:r>
        <w:rPr>
          <w:rFonts w:ascii="黑体" w:eastAsia="黑体" w:hAnsi="黑体" w:hint="eastAsia"/>
          <w:sz w:val="36"/>
          <w:szCs w:val="36"/>
        </w:rPr>
        <w:t>汕头市金平区人民法院</w:t>
      </w:r>
    </w:p>
    <w:p w:rsidR="006D55E9" w:rsidRDefault="006D55E9">
      <w:pPr>
        <w:spacing w:line="500" w:lineRule="atLeast"/>
        <w:jc w:val="center"/>
        <w:divId w:val="68000998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6D55E9" w:rsidRDefault="006D55E9">
      <w:pPr>
        <w:spacing w:line="500" w:lineRule="atLeast"/>
        <w:jc w:val="right"/>
        <w:divId w:val="2070837330"/>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0511</w:t>
      </w:r>
      <w:r>
        <w:rPr>
          <w:rFonts w:hint="eastAsia"/>
          <w:sz w:val="30"/>
          <w:szCs w:val="30"/>
        </w:rPr>
        <w:t>刑初</w:t>
      </w:r>
      <w:r>
        <w:rPr>
          <w:rFonts w:hint="eastAsia"/>
          <w:sz w:val="30"/>
          <w:szCs w:val="30"/>
        </w:rPr>
        <w:t>558</w:t>
      </w:r>
      <w:r>
        <w:rPr>
          <w:rFonts w:hint="eastAsia"/>
          <w:sz w:val="30"/>
          <w:szCs w:val="30"/>
        </w:rPr>
        <w:t>号</w:t>
      </w:r>
    </w:p>
    <w:p w:rsidR="006D55E9" w:rsidRDefault="006D55E9">
      <w:pPr>
        <w:spacing w:line="500" w:lineRule="atLeast"/>
        <w:ind w:firstLine="600"/>
        <w:divId w:val="112135976"/>
        <w:rPr>
          <w:rFonts w:hint="eastAsia"/>
          <w:sz w:val="30"/>
          <w:szCs w:val="30"/>
        </w:rPr>
      </w:pPr>
      <w:r>
        <w:rPr>
          <w:rFonts w:hint="eastAsia"/>
          <w:sz w:val="30"/>
          <w:szCs w:val="30"/>
        </w:rPr>
        <w:t>公诉机关汕头市金平区人民检察院。</w:t>
      </w:r>
    </w:p>
    <w:p w:rsidR="006D55E9" w:rsidRDefault="006D55E9">
      <w:pPr>
        <w:spacing w:line="500" w:lineRule="atLeast"/>
        <w:ind w:firstLine="600"/>
        <w:divId w:val="1902399056"/>
        <w:rPr>
          <w:rFonts w:hint="eastAsia"/>
          <w:sz w:val="30"/>
          <w:szCs w:val="30"/>
        </w:rPr>
      </w:pPr>
      <w:r>
        <w:rPr>
          <w:rFonts w:hint="eastAsia"/>
          <w:sz w:val="30"/>
          <w:szCs w:val="30"/>
        </w:rPr>
        <w:t>被告人辜某</w:t>
      </w:r>
      <w:r>
        <w:rPr>
          <w:rFonts w:hint="eastAsia"/>
          <w:sz w:val="30"/>
          <w:szCs w:val="30"/>
        </w:rPr>
        <w:t>1</w:t>
      </w:r>
      <w:r>
        <w:rPr>
          <w:rFonts w:hint="eastAsia"/>
          <w:sz w:val="30"/>
          <w:szCs w:val="30"/>
        </w:rPr>
        <w:t>，男，</w:t>
      </w:r>
      <w:r>
        <w:rPr>
          <w:rFonts w:hint="eastAsia"/>
          <w:sz w:val="30"/>
          <w:szCs w:val="30"/>
        </w:rPr>
        <w:t>1944</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出生，汉族，文化程度初中，广东省揭西县人，系原汕头市粤东机电设备厂厂长，现任汕头市粤东实业总公司法定代表人、汕头市粤东机电设备厂有限公司股东，户籍在广东省汕头市金平区，现住在广东省汕头市金平区。</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日因涉嫌犯贪污罪被刑事拘留，同年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日被逮捕，同年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日被取保候审。</w:t>
      </w:r>
    </w:p>
    <w:p w:rsidR="006D55E9" w:rsidRDefault="006D55E9">
      <w:pPr>
        <w:spacing w:line="500" w:lineRule="atLeast"/>
        <w:ind w:firstLine="600"/>
        <w:divId w:val="2011178328"/>
        <w:rPr>
          <w:rFonts w:hint="eastAsia"/>
          <w:sz w:val="30"/>
          <w:szCs w:val="30"/>
        </w:rPr>
      </w:pPr>
      <w:r>
        <w:rPr>
          <w:rFonts w:hint="eastAsia"/>
          <w:sz w:val="30"/>
          <w:szCs w:val="30"/>
        </w:rPr>
        <w:t>被告人辜某</w:t>
      </w:r>
      <w:r>
        <w:rPr>
          <w:rFonts w:hint="eastAsia"/>
          <w:sz w:val="30"/>
          <w:szCs w:val="30"/>
        </w:rPr>
        <w:t>2</w:t>
      </w:r>
      <w:r>
        <w:rPr>
          <w:rFonts w:hint="eastAsia"/>
          <w:sz w:val="30"/>
          <w:szCs w:val="30"/>
        </w:rPr>
        <w:t>，男，</w:t>
      </w:r>
      <w:r>
        <w:rPr>
          <w:rFonts w:hint="eastAsia"/>
          <w:sz w:val="30"/>
          <w:szCs w:val="30"/>
        </w:rPr>
        <w:t>1975</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日出生，汉族，文化程度大专，广东省揭西县人，系原汕头市粤东机电设备厂副厂长，户籍在广东省汕头市金平区，现住在广东省汕头市金平区。</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日因涉嫌犯贪污罪被取保候审。</w:t>
      </w:r>
    </w:p>
    <w:p w:rsidR="006D55E9" w:rsidRDefault="006D55E9">
      <w:pPr>
        <w:spacing w:line="500" w:lineRule="atLeast"/>
        <w:ind w:firstLine="600"/>
        <w:divId w:val="1048647546"/>
        <w:rPr>
          <w:rFonts w:hint="eastAsia"/>
          <w:sz w:val="30"/>
          <w:szCs w:val="30"/>
        </w:rPr>
      </w:pPr>
      <w:r>
        <w:rPr>
          <w:rFonts w:hint="eastAsia"/>
          <w:sz w:val="30"/>
          <w:szCs w:val="30"/>
        </w:rPr>
        <w:t>辩护人许喜鹏，广东潮之荣律师事务所律师。</w:t>
      </w:r>
    </w:p>
    <w:p w:rsidR="006D55E9" w:rsidRDefault="006D55E9">
      <w:pPr>
        <w:spacing w:line="500" w:lineRule="atLeast"/>
        <w:ind w:firstLine="600"/>
        <w:divId w:val="640885653"/>
        <w:rPr>
          <w:rFonts w:hint="eastAsia"/>
          <w:sz w:val="30"/>
          <w:szCs w:val="30"/>
        </w:rPr>
      </w:pPr>
      <w:r>
        <w:rPr>
          <w:rFonts w:hint="eastAsia"/>
          <w:sz w:val="30"/>
          <w:szCs w:val="30"/>
        </w:rPr>
        <w:t>被告人林某，男，</w:t>
      </w:r>
      <w:r>
        <w:rPr>
          <w:rFonts w:hint="eastAsia"/>
          <w:sz w:val="30"/>
          <w:szCs w:val="30"/>
        </w:rPr>
        <w:t>1970</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日出生，汉族，文化程度大专，广东省惠来县人，原任汕头市粤东实业总公司会计员，户籍和现住址在广东省汕头市龙湖区。</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日因涉嫌犯贪污罪被取保候审。</w:t>
      </w:r>
    </w:p>
    <w:p w:rsidR="006D55E9" w:rsidRDefault="006D55E9">
      <w:pPr>
        <w:spacing w:line="500" w:lineRule="atLeast"/>
        <w:ind w:firstLine="600"/>
        <w:divId w:val="532349086"/>
        <w:rPr>
          <w:rFonts w:hint="eastAsia"/>
          <w:sz w:val="30"/>
          <w:szCs w:val="30"/>
        </w:rPr>
      </w:pPr>
      <w:r>
        <w:rPr>
          <w:rFonts w:hint="eastAsia"/>
          <w:sz w:val="30"/>
          <w:szCs w:val="30"/>
        </w:rPr>
        <w:t>汕头市金平区人民检察院以汕金检刑诉〔</w:t>
      </w:r>
      <w:r>
        <w:rPr>
          <w:rFonts w:hint="eastAsia"/>
          <w:sz w:val="30"/>
          <w:szCs w:val="30"/>
        </w:rPr>
        <w:t>2017</w:t>
      </w:r>
      <w:r>
        <w:rPr>
          <w:rFonts w:hint="eastAsia"/>
          <w:sz w:val="30"/>
          <w:szCs w:val="30"/>
        </w:rPr>
        <w:t>〕</w:t>
      </w:r>
      <w:r>
        <w:rPr>
          <w:rFonts w:hint="eastAsia"/>
          <w:sz w:val="30"/>
          <w:szCs w:val="30"/>
        </w:rPr>
        <w:t>469</w:t>
      </w:r>
      <w:r>
        <w:rPr>
          <w:rFonts w:hint="eastAsia"/>
          <w:sz w:val="30"/>
          <w:szCs w:val="30"/>
        </w:rPr>
        <w:t>号起诉书指控被告人辜某</w:t>
      </w:r>
      <w:r>
        <w:rPr>
          <w:rFonts w:hint="eastAsia"/>
          <w:sz w:val="30"/>
          <w:szCs w:val="30"/>
        </w:rPr>
        <w:t>1</w:t>
      </w:r>
      <w:r>
        <w:rPr>
          <w:rFonts w:hint="eastAsia"/>
          <w:sz w:val="30"/>
          <w:szCs w:val="30"/>
        </w:rPr>
        <w:t>、辜某</w:t>
      </w:r>
      <w:r>
        <w:rPr>
          <w:rFonts w:hint="eastAsia"/>
          <w:sz w:val="30"/>
          <w:szCs w:val="30"/>
        </w:rPr>
        <w:t>2</w:t>
      </w:r>
      <w:r>
        <w:rPr>
          <w:rFonts w:hint="eastAsia"/>
          <w:sz w:val="30"/>
          <w:szCs w:val="30"/>
        </w:rPr>
        <w:t>、林某犯贪污罪，于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日向本院提起公诉。本院于同日立案，依法适用简易程序并组成合议庭，于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日公开开庭审理了本案。汕头市金平区人民检察院指派代理检察员林敏超出庭支持公诉，被告人辜某</w:t>
      </w:r>
      <w:r>
        <w:rPr>
          <w:rFonts w:hint="eastAsia"/>
          <w:sz w:val="30"/>
          <w:szCs w:val="30"/>
        </w:rPr>
        <w:t>1</w:t>
      </w:r>
      <w:r>
        <w:rPr>
          <w:rFonts w:hint="eastAsia"/>
          <w:sz w:val="30"/>
          <w:szCs w:val="30"/>
        </w:rPr>
        <w:t>、辜某</w:t>
      </w:r>
      <w:r>
        <w:rPr>
          <w:rFonts w:hint="eastAsia"/>
          <w:sz w:val="30"/>
          <w:szCs w:val="30"/>
        </w:rPr>
        <w:t>2</w:t>
      </w:r>
      <w:r>
        <w:rPr>
          <w:rFonts w:hint="eastAsia"/>
          <w:sz w:val="30"/>
          <w:szCs w:val="30"/>
        </w:rPr>
        <w:t>、林某及辩护人许喜鹏到庭参加诉讼。现已审理终结。</w:t>
      </w:r>
    </w:p>
    <w:p w:rsidR="006D55E9" w:rsidRDefault="006D55E9">
      <w:pPr>
        <w:spacing w:line="500" w:lineRule="atLeast"/>
        <w:ind w:firstLine="600"/>
        <w:divId w:val="856968594"/>
        <w:rPr>
          <w:rFonts w:hint="eastAsia"/>
          <w:sz w:val="30"/>
          <w:szCs w:val="30"/>
        </w:rPr>
      </w:pPr>
      <w:r>
        <w:rPr>
          <w:rFonts w:hint="eastAsia"/>
          <w:sz w:val="30"/>
          <w:szCs w:val="30"/>
        </w:rPr>
        <w:lastRenderedPageBreak/>
        <w:t>公诉机关指控：</w:t>
      </w:r>
      <w:r>
        <w:rPr>
          <w:rFonts w:hint="eastAsia"/>
          <w:sz w:val="30"/>
          <w:szCs w:val="30"/>
        </w:rPr>
        <w:t>1997</w:t>
      </w:r>
      <w:r>
        <w:rPr>
          <w:rFonts w:hint="eastAsia"/>
          <w:sz w:val="30"/>
          <w:szCs w:val="30"/>
        </w:rPr>
        <w:t>年</w:t>
      </w:r>
      <w:r>
        <w:rPr>
          <w:rFonts w:hint="eastAsia"/>
          <w:sz w:val="30"/>
          <w:szCs w:val="30"/>
        </w:rPr>
        <w:t>11</w:t>
      </w:r>
      <w:r>
        <w:rPr>
          <w:rFonts w:hint="eastAsia"/>
          <w:sz w:val="30"/>
          <w:szCs w:val="30"/>
        </w:rPr>
        <w:t>月，上海市宝山区浦东金鹏物资公司（以下简称金鹏物资公司）将棱光实业法人股</w:t>
      </w:r>
      <w:r>
        <w:rPr>
          <w:rFonts w:hint="eastAsia"/>
          <w:sz w:val="30"/>
          <w:szCs w:val="30"/>
        </w:rPr>
        <w:t>5000</w:t>
      </w:r>
      <w:r>
        <w:rPr>
          <w:rFonts w:hint="eastAsia"/>
          <w:sz w:val="30"/>
          <w:szCs w:val="30"/>
        </w:rPr>
        <w:t>股（其中部分系金鹏物资公司员工购买）过户到汕头市粤东实业总公司（以下简称粤东实业公司）名下用于抵偿欠款。被告人辜某</w:t>
      </w:r>
      <w:r>
        <w:rPr>
          <w:rFonts w:hint="eastAsia"/>
          <w:sz w:val="30"/>
          <w:szCs w:val="30"/>
        </w:rPr>
        <w:t>1</w:t>
      </w:r>
      <w:r>
        <w:rPr>
          <w:rFonts w:hint="eastAsia"/>
          <w:sz w:val="30"/>
          <w:szCs w:val="30"/>
        </w:rPr>
        <w:t>指使财务人员不将该股票在粤东实业公司财务登账。</w:t>
      </w:r>
    </w:p>
    <w:p w:rsidR="006D55E9" w:rsidRDefault="006D55E9">
      <w:pPr>
        <w:spacing w:line="500" w:lineRule="atLeast"/>
        <w:ind w:firstLine="600"/>
        <w:divId w:val="1830706376"/>
        <w:rPr>
          <w:rFonts w:hint="eastAsia"/>
          <w:sz w:val="30"/>
          <w:szCs w:val="30"/>
        </w:rPr>
      </w:pPr>
      <w:r>
        <w:rPr>
          <w:rFonts w:hint="eastAsia"/>
          <w:sz w:val="30"/>
          <w:szCs w:val="30"/>
        </w:rPr>
        <w:t>2006</w:t>
      </w:r>
      <w:r>
        <w:rPr>
          <w:rFonts w:hint="eastAsia"/>
          <w:sz w:val="30"/>
          <w:szCs w:val="30"/>
        </w:rPr>
        <w:t>年</w:t>
      </w:r>
      <w:r>
        <w:rPr>
          <w:rFonts w:hint="eastAsia"/>
          <w:sz w:val="30"/>
          <w:szCs w:val="30"/>
        </w:rPr>
        <w:t>10</w:t>
      </w:r>
      <w:r>
        <w:rPr>
          <w:rFonts w:hint="eastAsia"/>
          <w:sz w:val="30"/>
          <w:szCs w:val="30"/>
        </w:rPr>
        <w:t>月，汕头市粤东机电设备厂（以下简称机电设备厂）改制为汕头市粤东机电设备厂有限公司（以下简称机电设备厂公司），被告人辜某</w:t>
      </w:r>
      <w:r>
        <w:rPr>
          <w:rFonts w:hint="eastAsia"/>
          <w:sz w:val="30"/>
          <w:szCs w:val="30"/>
        </w:rPr>
        <w:t>1</w:t>
      </w:r>
      <w:r>
        <w:rPr>
          <w:rFonts w:hint="eastAsia"/>
          <w:sz w:val="30"/>
          <w:szCs w:val="30"/>
        </w:rPr>
        <w:t>没有如实上报上述持有的股票资产。</w:t>
      </w:r>
      <w:r>
        <w:rPr>
          <w:rFonts w:hint="eastAsia"/>
          <w:sz w:val="30"/>
          <w:szCs w:val="30"/>
        </w:rPr>
        <w:t>2008</w:t>
      </w:r>
      <w:r>
        <w:rPr>
          <w:rFonts w:hint="eastAsia"/>
          <w:sz w:val="30"/>
          <w:szCs w:val="30"/>
        </w:rPr>
        <w:t>年，棱光实业法人股获得上市流通，粤东实业公司持有的该股票经多次分红送配已经增加至</w:t>
      </w:r>
      <w:r>
        <w:rPr>
          <w:rFonts w:hint="eastAsia"/>
          <w:sz w:val="30"/>
          <w:szCs w:val="30"/>
        </w:rPr>
        <w:t>177606</w:t>
      </w:r>
      <w:r>
        <w:rPr>
          <w:rFonts w:hint="eastAsia"/>
          <w:sz w:val="30"/>
          <w:szCs w:val="30"/>
        </w:rPr>
        <w:t>股。</w:t>
      </w:r>
      <w:r>
        <w:rPr>
          <w:rFonts w:hint="eastAsia"/>
          <w:sz w:val="30"/>
          <w:szCs w:val="30"/>
        </w:rPr>
        <w:t>2008</w:t>
      </w:r>
      <w:r>
        <w:rPr>
          <w:rFonts w:hint="eastAsia"/>
          <w:sz w:val="30"/>
          <w:szCs w:val="30"/>
        </w:rPr>
        <w:t>年，被告人辜某</w:t>
      </w:r>
      <w:r>
        <w:rPr>
          <w:rFonts w:hint="eastAsia"/>
          <w:sz w:val="30"/>
          <w:szCs w:val="30"/>
        </w:rPr>
        <w:t>1</w:t>
      </w:r>
      <w:r>
        <w:rPr>
          <w:rFonts w:hint="eastAsia"/>
          <w:sz w:val="30"/>
          <w:szCs w:val="30"/>
        </w:rPr>
        <w:t>与被告人辜某</w:t>
      </w:r>
      <w:r>
        <w:rPr>
          <w:rFonts w:hint="eastAsia"/>
          <w:sz w:val="30"/>
          <w:szCs w:val="30"/>
        </w:rPr>
        <w:t>2</w:t>
      </w:r>
      <w:r>
        <w:rPr>
          <w:rFonts w:hint="eastAsia"/>
          <w:sz w:val="30"/>
          <w:szCs w:val="30"/>
        </w:rPr>
        <w:t>合谋决定将棱光实业股票卖出后用于个人炒股，遂到中国银河证券汕头金砂路营业部（以下简称银河证券金砂路营业部）以粤东实业公司的名义开设机构账户，将棱光实业股票指定至该席位交易。同时，被告人辜某</w:t>
      </w:r>
      <w:r>
        <w:rPr>
          <w:rFonts w:hint="eastAsia"/>
          <w:sz w:val="30"/>
          <w:szCs w:val="30"/>
        </w:rPr>
        <w:t>1</w:t>
      </w:r>
      <w:r>
        <w:rPr>
          <w:rFonts w:hint="eastAsia"/>
          <w:sz w:val="30"/>
          <w:szCs w:val="30"/>
        </w:rPr>
        <w:t>指使被告人林某以粤东实业公司名义在中国工商银行汕头市分行汕樟支行另外开设股票交易三方存管账户。</w:t>
      </w:r>
      <w:r>
        <w:rPr>
          <w:rFonts w:hint="eastAsia"/>
          <w:sz w:val="30"/>
          <w:szCs w:val="30"/>
        </w:rPr>
        <w:t>2008</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日，张某找到被告人辜某</w:t>
      </w:r>
      <w:r>
        <w:rPr>
          <w:rFonts w:hint="eastAsia"/>
          <w:sz w:val="30"/>
          <w:szCs w:val="30"/>
        </w:rPr>
        <w:t>1</w:t>
      </w:r>
      <w:r>
        <w:rPr>
          <w:rFonts w:hint="eastAsia"/>
          <w:sz w:val="30"/>
          <w:szCs w:val="30"/>
        </w:rPr>
        <w:t>要求返还棱光实业股票中自己及金鹏物资公司员工出资部分，被告人辜某</w:t>
      </w:r>
      <w:r>
        <w:rPr>
          <w:rFonts w:hint="eastAsia"/>
          <w:sz w:val="30"/>
          <w:szCs w:val="30"/>
        </w:rPr>
        <w:t>1</w:t>
      </w:r>
      <w:r>
        <w:rPr>
          <w:rFonts w:hint="eastAsia"/>
          <w:sz w:val="30"/>
          <w:szCs w:val="30"/>
        </w:rPr>
        <w:t>个人先垫付给张某人民币</w:t>
      </w:r>
      <w:r>
        <w:rPr>
          <w:rFonts w:hint="eastAsia"/>
          <w:sz w:val="30"/>
          <w:szCs w:val="30"/>
        </w:rPr>
        <w:t>75000</w:t>
      </w:r>
      <w:r>
        <w:rPr>
          <w:rFonts w:hint="eastAsia"/>
          <w:sz w:val="30"/>
          <w:szCs w:val="30"/>
        </w:rPr>
        <w:t>元。</w:t>
      </w:r>
    </w:p>
    <w:p w:rsidR="006D55E9" w:rsidRDefault="006D55E9">
      <w:pPr>
        <w:spacing w:line="500" w:lineRule="atLeast"/>
        <w:ind w:firstLine="600"/>
        <w:divId w:val="2013754700"/>
        <w:rPr>
          <w:rFonts w:hint="eastAsia"/>
          <w:sz w:val="30"/>
          <w:szCs w:val="30"/>
        </w:rPr>
      </w:pPr>
      <w:r>
        <w:rPr>
          <w:rFonts w:hint="eastAsia"/>
          <w:sz w:val="30"/>
          <w:szCs w:val="30"/>
        </w:rPr>
        <w:t>2008</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日至</w:t>
      </w:r>
      <w:r>
        <w:rPr>
          <w:rFonts w:hint="eastAsia"/>
          <w:sz w:val="30"/>
          <w:szCs w:val="30"/>
        </w:rPr>
        <w:t>28</w:t>
      </w:r>
      <w:r>
        <w:rPr>
          <w:rFonts w:hint="eastAsia"/>
          <w:sz w:val="30"/>
          <w:szCs w:val="30"/>
        </w:rPr>
        <w:t>日，由被告人辜某</w:t>
      </w:r>
      <w:r>
        <w:rPr>
          <w:rFonts w:hint="eastAsia"/>
          <w:sz w:val="30"/>
          <w:szCs w:val="30"/>
        </w:rPr>
        <w:t>2</w:t>
      </w:r>
      <w:r>
        <w:rPr>
          <w:rFonts w:hint="eastAsia"/>
          <w:sz w:val="30"/>
          <w:szCs w:val="30"/>
        </w:rPr>
        <w:t>操作，将粤东实业公司持有的棱光实业股票</w:t>
      </w:r>
      <w:r>
        <w:rPr>
          <w:rFonts w:hint="eastAsia"/>
          <w:sz w:val="30"/>
          <w:szCs w:val="30"/>
        </w:rPr>
        <w:t>177606</w:t>
      </w:r>
      <w:r>
        <w:rPr>
          <w:rFonts w:hint="eastAsia"/>
          <w:sz w:val="30"/>
          <w:szCs w:val="30"/>
        </w:rPr>
        <w:t>股全部卖出并将得款人民币</w:t>
      </w:r>
      <w:r>
        <w:rPr>
          <w:rFonts w:hint="eastAsia"/>
          <w:sz w:val="30"/>
          <w:szCs w:val="30"/>
        </w:rPr>
        <w:t>1176587</w:t>
      </w:r>
      <w:r>
        <w:rPr>
          <w:rFonts w:hint="eastAsia"/>
          <w:sz w:val="30"/>
          <w:szCs w:val="30"/>
        </w:rPr>
        <w:t>元转入三方存管账户。之后，被告人辜某</w:t>
      </w:r>
      <w:r>
        <w:rPr>
          <w:rFonts w:hint="eastAsia"/>
          <w:sz w:val="30"/>
          <w:szCs w:val="30"/>
        </w:rPr>
        <w:t>1</w:t>
      </w:r>
      <w:r>
        <w:rPr>
          <w:rFonts w:hint="eastAsia"/>
          <w:sz w:val="30"/>
          <w:szCs w:val="30"/>
        </w:rPr>
        <w:t>指使被告人林某将其中</w:t>
      </w:r>
      <w:r>
        <w:rPr>
          <w:rFonts w:hint="eastAsia"/>
          <w:sz w:val="30"/>
          <w:szCs w:val="30"/>
        </w:rPr>
        <w:t>30</w:t>
      </w:r>
      <w:r>
        <w:rPr>
          <w:rFonts w:hint="eastAsia"/>
          <w:sz w:val="30"/>
          <w:szCs w:val="30"/>
        </w:rPr>
        <w:t>万元、</w:t>
      </w:r>
      <w:r>
        <w:rPr>
          <w:rFonts w:hint="eastAsia"/>
          <w:sz w:val="30"/>
          <w:szCs w:val="30"/>
        </w:rPr>
        <w:t>17</w:t>
      </w:r>
      <w:r>
        <w:rPr>
          <w:rFonts w:hint="eastAsia"/>
          <w:sz w:val="30"/>
          <w:szCs w:val="30"/>
        </w:rPr>
        <w:t>万元转入其他公司账户并联系提取现金；将其中</w:t>
      </w:r>
      <w:r>
        <w:rPr>
          <w:rFonts w:hint="eastAsia"/>
          <w:sz w:val="30"/>
          <w:szCs w:val="30"/>
        </w:rPr>
        <w:t>70</w:t>
      </w:r>
      <w:r>
        <w:rPr>
          <w:rFonts w:hint="eastAsia"/>
          <w:sz w:val="30"/>
          <w:szCs w:val="30"/>
        </w:rPr>
        <w:t>万元转入根据被告人辜某</w:t>
      </w:r>
      <w:r>
        <w:rPr>
          <w:rFonts w:hint="eastAsia"/>
          <w:sz w:val="30"/>
          <w:szCs w:val="30"/>
        </w:rPr>
        <w:t>1</w:t>
      </w:r>
      <w:r>
        <w:rPr>
          <w:rFonts w:hint="eastAsia"/>
          <w:sz w:val="30"/>
          <w:szCs w:val="30"/>
        </w:rPr>
        <w:t>指使以机电设备厂公司名义专门在中国建设银行汕头市分行珠池支行开设的账户，随后被告人辜某</w:t>
      </w:r>
      <w:r>
        <w:rPr>
          <w:rFonts w:hint="eastAsia"/>
          <w:sz w:val="30"/>
          <w:szCs w:val="30"/>
        </w:rPr>
        <w:t>1</w:t>
      </w:r>
      <w:r>
        <w:rPr>
          <w:rFonts w:hint="eastAsia"/>
          <w:sz w:val="30"/>
          <w:szCs w:val="30"/>
        </w:rPr>
        <w:t>、辜某</w:t>
      </w:r>
      <w:r>
        <w:rPr>
          <w:rFonts w:hint="eastAsia"/>
          <w:sz w:val="30"/>
          <w:szCs w:val="30"/>
        </w:rPr>
        <w:t>2</w:t>
      </w:r>
      <w:r>
        <w:rPr>
          <w:rFonts w:hint="eastAsia"/>
          <w:sz w:val="30"/>
          <w:szCs w:val="30"/>
        </w:rPr>
        <w:t>联系被告人林某套取现金。</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7</w:t>
      </w:r>
      <w:r>
        <w:rPr>
          <w:rFonts w:hint="eastAsia"/>
          <w:sz w:val="30"/>
          <w:szCs w:val="30"/>
        </w:rPr>
        <w:t>月，被告人林某将上述建设银行账户中</w:t>
      </w:r>
      <w:r>
        <w:rPr>
          <w:rFonts w:hint="eastAsia"/>
          <w:sz w:val="30"/>
          <w:szCs w:val="30"/>
        </w:rPr>
        <w:t>49.9</w:t>
      </w:r>
      <w:r>
        <w:rPr>
          <w:rFonts w:hint="eastAsia"/>
          <w:sz w:val="30"/>
          <w:szCs w:val="30"/>
        </w:rPr>
        <w:t>万元分多次转入其他公司账户并套取现金，个人从中非法占有人民币</w:t>
      </w:r>
      <w:r>
        <w:rPr>
          <w:rFonts w:hint="eastAsia"/>
          <w:sz w:val="30"/>
          <w:szCs w:val="30"/>
        </w:rPr>
        <w:t>19960</w:t>
      </w:r>
      <w:r>
        <w:rPr>
          <w:rFonts w:hint="eastAsia"/>
          <w:sz w:val="30"/>
          <w:szCs w:val="30"/>
        </w:rPr>
        <w:t>元，余款直接交给或经由被告人辜某</w:t>
      </w:r>
      <w:r>
        <w:rPr>
          <w:rFonts w:hint="eastAsia"/>
          <w:sz w:val="30"/>
          <w:szCs w:val="30"/>
        </w:rPr>
        <w:t>2</w:t>
      </w:r>
      <w:r>
        <w:rPr>
          <w:rFonts w:hint="eastAsia"/>
          <w:sz w:val="30"/>
          <w:szCs w:val="30"/>
        </w:rPr>
        <w:t>转交给被告人辜某</w:t>
      </w:r>
      <w:r>
        <w:rPr>
          <w:rFonts w:hint="eastAsia"/>
          <w:sz w:val="30"/>
          <w:szCs w:val="30"/>
        </w:rPr>
        <w:t>1</w:t>
      </w:r>
      <w:r>
        <w:rPr>
          <w:rFonts w:hint="eastAsia"/>
          <w:sz w:val="30"/>
          <w:szCs w:val="30"/>
        </w:rPr>
        <w:t>。</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日被告人辜某</w:t>
      </w:r>
      <w:r>
        <w:rPr>
          <w:rFonts w:hint="eastAsia"/>
          <w:sz w:val="30"/>
          <w:szCs w:val="30"/>
        </w:rPr>
        <w:t>1</w:t>
      </w:r>
      <w:r>
        <w:rPr>
          <w:rFonts w:hint="eastAsia"/>
          <w:sz w:val="30"/>
          <w:szCs w:val="30"/>
        </w:rPr>
        <w:t>将</w:t>
      </w:r>
      <w:r>
        <w:rPr>
          <w:rFonts w:hint="eastAsia"/>
          <w:sz w:val="30"/>
          <w:szCs w:val="30"/>
        </w:rPr>
        <w:t>20</w:t>
      </w:r>
      <w:r>
        <w:rPr>
          <w:rFonts w:hint="eastAsia"/>
          <w:sz w:val="30"/>
          <w:szCs w:val="30"/>
        </w:rPr>
        <w:t>万元上交汕头市金平区经济贸易局（以下简称金平区经贸局）。</w:t>
      </w:r>
    </w:p>
    <w:p w:rsidR="006D55E9" w:rsidRDefault="006D55E9">
      <w:pPr>
        <w:spacing w:line="500" w:lineRule="atLeast"/>
        <w:ind w:firstLine="600"/>
        <w:divId w:val="318309457"/>
        <w:rPr>
          <w:rFonts w:hint="eastAsia"/>
          <w:sz w:val="30"/>
          <w:szCs w:val="30"/>
        </w:rPr>
      </w:pPr>
      <w:r>
        <w:rPr>
          <w:rFonts w:hint="eastAsia"/>
          <w:sz w:val="30"/>
          <w:szCs w:val="30"/>
        </w:rPr>
        <w:t>2009</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日，被告人辜某</w:t>
      </w:r>
      <w:r>
        <w:rPr>
          <w:rFonts w:hint="eastAsia"/>
          <w:sz w:val="30"/>
          <w:szCs w:val="30"/>
        </w:rPr>
        <w:t>1</w:t>
      </w:r>
      <w:r>
        <w:rPr>
          <w:rFonts w:hint="eastAsia"/>
          <w:sz w:val="30"/>
          <w:szCs w:val="30"/>
        </w:rPr>
        <w:t>、辜某</w:t>
      </w:r>
      <w:r>
        <w:rPr>
          <w:rFonts w:hint="eastAsia"/>
          <w:sz w:val="30"/>
          <w:szCs w:val="30"/>
        </w:rPr>
        <w:t>2</w:t>
      </w:r>
      <w:r>
        <w:rPr>
          <w:rFonts w:hint="eastAsia"/>
          <w:sz w:val="30"/>
          <w:szCs w:val="30"/>
        </w:rPr>
        <w:t>到银河证券金砂路营业部以被告人辜某</w:t>
      </w:r>
      <w:r>
        <w:rPr>
          <w:rFonts w:hint="eastAsia"/>
          <w:sz w:val="30"/>
          <w:szCs w:val="30"/>
        </w:rPr>
        <w:t>1</w:t>
      </w:r>
      <w:r>
        <w:rPr>
          <w:rFonts w:hint="eastAsia"/>
          <w:sz w:val="30"/>
          <w:szCs w:val="30"/>
        </w:rPr>
        <w:t>的名义开设个人股票交易账户，将出卖棱光实业股票后套现的公款共</w:t>
      </w:r>
      <w:r>
        <w:rPr>
          <w:rFonts w:hint="eastAsia"/>
          <w:sz w:val="30"/>
          <w:szCs w:val="30"/>
        </w:rPr>
        <w:t>881627</w:t>
      </w:r>
      <w:r>
        <w:rPr>
          <w:rFonts w:hint="eastAsia"/>
          <w:sz w:val="30"/>
          <w:szCs w:val="30"/>
        </w:rPr>
        <w:t>元用于个人炒股。案发后，被告人辜某</w:t>
      </w:r>
      <w:r>
        <w:rPr>
          <w:rFonts w:hint="eastAsia"/>
          <w:sz w:val="30"/>
          <w:szCs w:val="30"/>
        </w:rPr>
        <w:t>1</w:t>
      </w:r>
      <w:r>
        <w:rPr>
          <w:rFonts w:hint="eastAsia"/>
          <w:sz w:val="30"/>
          <w:szCs w:val="30"/>
        </w:rPr>
        <w:t>、辜某</w:t>
      </w:r>
      <w:r>
        <w:rPr>
          <w:rFonts w:hint="eastAsia"/>
          <w:sz w:val="30"/>
          <w:szCs w:val="30"/>
        </w:rPr>
        <w:t>2</w:t>
      </w:r>
      <w:r>
        <w:rPr>
          <w:rFonts w:hint="eastAsia"/>
          <w:sz w:val="30"/>
          <w:szCs w:val="30"/>
        </w:rPr>
        <w:t>、林某退清全部赃款。</w:t>
      </w:r>
    </w:p>
    <w:p w:rsidR="006D55E9" w:rsidRDefault="006D55E9">
      <w:pPr>
        <w:spacing w:line="500" w:lineRule="atLeast"/>
        <w:ind w:firstLine="600"/>
        <w:divId w:val="284433708"/>
        <w:rPr>
          <w:rFonts w:hint="eastAsia"/>
          <w:sz w:val="30"/>
          <w:szCs w:val="30"/>
        </w:rPr>
      </w:pPr>
      <w:r>
        <w:rPr>
          <w:rFonts w:hint="eastAsia"/>
          <w:sz w:val="30"/>
          <w:szCs w:val="30"/>
        </w:rPr>
        <w:t>公诉机关向法庭提交了书证、证人证言、被告人供述、视听资料等证据，认为被告人辜某</w:t>
      </w:r>
      <w:r>
        <w:rPr>
          <w:rFonts w:hint="eastAsia"/>
          <w:sz w:val="30"/>
          <w:szCs w:val="30"/>
        </w:rPr>
        <w:t>1</w:t>
      </w:r>
      <w:r>
        <w:rPr>
          <w:rFonts w:hint="eastAsia"/>
          <w:sz w:val="30"/>
          <w:szCs w:val="30"/>
        </w:rPr>
        <w:t>、辜某</w:t>
      </w:r>
      <w:r>
        <w:rPr>
          <w:rFonts w:hint="eastAsia"/>
          <w:sz w:val="30"/>
          <w:szCs w:val="30"/>
        </w:rPr>
        <w:t>2</w:t>
      </w:r>
      <w:r>
        <w:rPr>
          <w:rFonts w:hint="eastAsia"/>
          <w:sz w:val="30"/>
          <w:szCs w:val="30"/>
        </w:rPr>
        <w:t>、林某身为国家工作人员，利用经营国有企业财产的职务便利，共同非法占有公款</w:t>
      </w:r>
      <w:r>
        <w:rPr>
          <w:rFonts w:hint="eastAsia"/>
          <w:sz w:val="30"/>
          <w:szCs w:val="30"/>
        </w:rPr>
        <w:t>901587</w:t>
      </w:r>
      <w:r>
        <w:rPr>
          <w:rFonts w:hint="eastAsia"/>
          <w:sz w:val="30"/>
          <w:szCs w:val="30"/>
        </w:rPr>
        <w:t>元，数额巨大，其行为均构成贪污罪，应依照《中华人民共和国刑法》第二百八十二条之规定追究其刑事责任。</w:t>
      </w:r>
    </w:p>
    <w:p w:rsidR="006D55E9" w:rsidRDefault="006D55E9">
      <w:pPr>
        <w:spacing w:line="500" w:lineRule="atLeast"/>
        <w:ind w:firstLine="600"/>
        <w:divId w:val="1150907670"/>
        <w:rPr>
          <w:rFonts w:hint="eastAsia"/>
          <w:sz w:val="30"/>
          <w:szCs w:val="30"/>
        </w:rPr>
      </w:pPr>
      <w:r>
        <w:rPr>
          <w:rFonts w:hint="eastAsia"/>
          <w:sz w:val="30"/>
          <w:szCs w:val="30"/>
        </w:rPr>
        <w:t>被告人辜某</w:t>
      </w:r>
      <w:r>
        <w:rPr>
          <w:rFonts w:hint="eastAsia"/>
          <w:sz w:val="30"/>
          <w:szCs w:val="30"/>
        </w:rPr>
        <w:t>1</w:t>
      </w:r>
      <w:r>
        <w:rPr>
          <w:rFonts w:hint="eastAsia"/>
          <w:sz w:val="30"/>
          <w:szCs w:val="30"/>
        </w:rPr>
        <w:t>对指控的基本事实和罪名没有异议，但辩称其未与被告人辜某</w:t>
      </w:r>
      <w:r>
        <w:rPr>
          <w:rFonts w:hint="eastAsia"/>
          <w:sz w:val="30"/>
          <w:szCs w:val="30"/>
        </w:rPr>
        <w:t>2</w:t>
      </w:r>
      <w:r>
        <w:rPr>
          <w:rFonts w:hint="eastAsia"/>
          <w:sz w:val="30"/>
          <w:szCs w:val="30"/>
        </w:rPr>
        <w:t>合谋将棱光股票卖出，是其指使被告人辜某</w:t>
      </w:r>
      <w:r>
        <w:rPr>
          <w:rFonts w:hint="eastAsia"/>
          <w:sz w:val="30"/>
          <w:szCs w:val="30"/>
        </w:rPr>
        <w:t>2</w:t>
      </w:r>
      <w:r>
        <w:rPr>
          <w:rFonts w:hint="eastAsia"/>
          <w:sz w:val="30"/>
          <w:szCs w:val="30"/>
        </w:rPr>
        <w:t>将棱光股票卖出，要求被告人辜某</w:t>
      </w:r>
      <w:r>
        <w:rPr>
          <w:rFonts w:hint="eastAsia"/>
          <w:sz w:val="30"/>
          <w:szCs w:val="30"/>
        </w:rPr>
        <w:t>2</w:t>
      </w:r>
      <w:r>
        <w:rPr>
          <w:rFonts w:hint="eastAsia"/>
          <w:sz w:val="30"/>
          <w:szCs w:val="30"/>
        </w:rPr>
        <w:t>帮其操作股票。</w:t>
      </w:r>
    </w:p>
    <w:p w:rsidR="006D55E9" w:rsidRDefault="006D55E9">
      <w:pPr>
        <w:spacing w:line="500" w:lineRule="atLeast"/>
        <w:ind w:firstLine="600"/>
        <w:divId w:val="1788154945"/>
        <w:rPr>
          <w:rFonts w:hint="eastAsia"/>
          <w:sz w:val="30"/>
          <w:szCs w:val="30"/>
        </w:rPr>
      </w:pPr>
      <w:r>
        <w:rPr>
          <w:rFonts w:hint="eastAsia"/>
          <w:sz w:val="30"/>
          <w:szCs w:val="30"/>
        </w:rPr>
        <w:t>被告人辜某</w:t>
      </w:r>
      <w:r>
        <w:rPr>
          <w:rFonts w:hint="eastAsia"/>
          <w:sz w:val="30"/>
          <w:szCs w:val="30"/>
        </w:rPr>
        <w:t>2</w:t>
      </w:r>
      <w:r>
        <w:rPr>
          <w:rFonts w:hint="eastAsia"/>
          <w:sz w:val="30"/>
          <w:szCs w:val="30"/>
        </w:rPr>
        <w:t>对指控的基本事实和罪名没有异议，但辩称其一开始并不知道股票是谁的，被告人辜某</w:t>
      </w:r>
      <w:r>
        <w:rPr>
          <w:rFonts w:hint="eastAsia"/>
          <w:sz w:val="30"/>
          <w:szCs w:val="30"/>
        </w:rPr>
        <w:t>1</w:t>
      </w:r>
      <w:r>
        <w:rPr>
          <w:rFonts w:hint="eastAsia"/>
          <w:sz w:val="30"/>
          <w:szCs w:val="30"/>
        </w:rPr>
        <w:t>叫其怎么操作就怎么做；套现是被告人辜某</w:t>
      </w:r>
      <w:r>
        <w:rPr>
          <w:rFonts w:hint="eastAsia"/>
          <w:sz w:val="30"/>
          <w:szCs w:val="30"/>
        </w:rPr>
        <w:t>1</w:t>
      </w:r>
      <w:r>
        <w:rPr>
          <w:rFonts w:hint="eastAsia"/>
          <w:sz w:val="30"/>
          <w:szCs w:val="30"/>
        </w:rPr>
        <w:t>联系被告人林某，然后让被告人林某将钱交给辜某</w:t>
      </w:r>
      <w:r>
        <w:rPr>
          <w:rFonts w:hint="eastAsia"/>
          <w:sz w:val="30"/>
          <w:szCs w:val="30"/>
        </w:rPr>
        <w:t>1</w:t>
      </w:r>
      <w:r>
        <w:rPr>
          <w:rFonts w:hint="eastAsia"/>
          <w:sz w:val="30"/>
          <w:szCs w:val="30"/>
        </w:rPr>
        <w:t>，有时是其本人去跟林某交接。</w:t>
      </w:r>
    </w:p>
    <w:p w:rsidR="006D55E9" w:rsidRDefault="006D55E9">
      <w:pPr>
        <w:spacing w:line="500" w:lineRule="atLeast"/>
        <w:ind w:firstLine="600"/>
        <w:divId w:val="6947880"/>
        <w:rPr>
          <w:rFonts w:hint="eastAsia"/>
          <w:sz w:val="30"/>
          <w:szCs w:val="30"/>
        </w:rPr>
      </w:pPr>
      <w:r>
        <w:rPr>
          <w:rFonts w:hint="eastAsia"/>
          <w:sz w:val="30"/>
          <w:szCs w:val="30"/>
        </w:rPr>
        <w:t>被告人林某对指控的事实和罪名没有异议。</w:t>
      </w:r>
    </w:p>
    <w:p w:rsidR="006D55E9" w:rsidRDefault="006D55E9">
      <w:pPr>
        <w:spacing w:line="500" w:lineRule="atLeast"/>
        <w:ind w:firstLine="600"/>
        <w:divId w:val="1950042175"/>
        <w:rPr>
          <w:rFonts w:hint="eastAsia"/>
          <w:sz w:val="30"/>
          <w:szCs w:val="30"/>
        </w:rPr>
      </w:pPr>
      <w:r>
        <w:rPr>
          <w:rFonts w:hint="eastAsia"/>
          <w:sz w:val="30"/>
          <w:szCs w:val="30"/>
        </w:rPr>
        <w:t>被告人辜某</w:t>
      </w:r>
      <w:r>
        <w:rPr>
          <w:rFonts w:hint="eastAsia"/>
          <w:sz w:val="30"/>
          <w:szCs w:val="30"/>
        </w:rPr>
        <w:t>2</w:t>
      </w:r>
      <w:r>
        <w:rPr>
          <w:rFonts w:hint="eastAsia"/>
          <w:sz w:val="30"/>
          <w:szCs w:val="30"/>
        </w:rPr>
        <w:t>的辩护人提出：被告人辜某</w:t>
      </w:r>
      <w:r>
        <w:rPr>
          <w:rFonts w:hint="eastAsia"/>
          <w:sz w:val="30"/>
          <w:szCs w:val="30"/>
        </w:rPr>
        <w:t>2</w:t>
      </w:r>
      <w:r>
        <w:rPr>
          <w:rFonts w:hint="eastAsia"/>
          <w:sz w:val="30"/>
          <w:szCs w:val="30"/>
        </w:rPr>
        <w:t>有自首情节；是初犯、偶犯；所起的是次要和辅助作用，是从犯；归案后能如实交代，当庭自愿认罪，认罪态度好，请求对其减轻处罚。</w:t>
      </w:r>
    </w:p>
    <w:p w:rsidR="006D55E9" w:rsidRDefault="006D55E9">
      <w:pPr>
        <w:spacing w:line="500" w:lineRule="atLeast"/>
        <w:ind w:firstLine="600"/>
        <w:divId w:val="1195385011"/>
        <w:rPr>
          <w:rFonts w:hint="eastAsia"/>
          <w:sz w:val="30"/>
          <w:szCs w:val="30"/>
        </w:rPr>
      </w:pPr>
      <w:r>
        <w:rPr>
          <w:rFonts w:hint="eastAsia"/>
          <w:sz w:val="30"/>
          <w:szCs w:val="30"/>
        </w:rPr>
        <w:t>经审理查明：粤东实业公司和机电设备厂为两块招牌一套人马的全民所有制企业。被告人辜某</w:t>
      </w:r>
      <w:r>
        <w:rPr>
          <w:rFonts w:hint="eastAsia"/>
          <w:sz w:val="30"/>
          <w:szCs w:val="30"/>
        </w:rPr>
        <w:t>1</w:t>
      </w:r>
      <w:r>
        <w:rPr>
          <w:rFonts w:hint="eastAsia"/>
          <w:sz w:val="30"/>
          <w:szCs w:val="30"/>
        </w:rPr>
        <w:t>于</w:t>
      </w:r>
      <w:r>
        <w:rPr>
          <w:rFonts w:hint="eastAsia"/>
          <w:sz w:val="30"/>
          <w:szCs w:val="30"/>
        </w:rPr>
        <w:t>1984</w:t>
      </w:r>
      <w:r>
        <w:rPr>
          <w:rFonts w:hint="eastAsia"/>
          <w:sz w:val="30"/>
          <w:szCs w:val="30"/>
        </w:rPr>
        <w:t>年起任机电设备厂厂长，现任粤东实业公司法定代表人，机电设备厂公司股东。被告人辜某</w:t>
      </w:r>
      <w:r>
        <w:rPr>
          <w:rFonts w:hint="eastAsia"/>
          <w:sz w:val="30"/>
          <w:szCs w:val="30"/>
        </w:rPr>
        <w:t>2</w:t>
      </w:r>
      <w:r>
        <w:rPr>
          <w:rFonts w:hint="eastAsia"/>
          <w:sz w:val="30"/>
          <w:szCs w:val="30"/>
        </w:rPr>
        <w:t>于</w:t>
      </w:r>
      <w:r>
        <w:rPr>
          <w:rFonts w:hint="eastAsia"/>
          <w:sz w:val="30"/>
          <w:szCs w:val="30"/>
        </w:rPr>
        <w:t>2000</w:t>
      </w:r>
      <w:r>
        <w:rPr>
          <w:rFonts w:hint="eastAsia"/>
          <w:sz w:val="30"/>
          <w:szCs w:val="30"/>
        </w:rPr>
        <w:t>年起任机电设备厂副厂长，至</w:t>
      </w:r>
      <w:r>
        <w:rPr>
          <w:rFonts w:hint="eastAsia"/>
          <w:sz w:val="30"/>
          <w:szCs w:val="30"/>
        </w:rPr>
        <w:t>2006</w:t>
      </w:r>
      <w:r>
        <w:rPr>
          <w:rFonts w:hint="eastAsia"/>
          <w:sz w:val="30"/>
          <w:szCs w:val="30"/>
        </w:rPr>
        <w:t>年机电设备厂改制时下岗离职。被告人林某于</w:t>
      </w:r>
      <w:r>
        <w:rPr>
          <w:rFonts w:hint="eastAsia"/>
          <w:sz w:val="30"/>
          <w:szCs w:val="30"/>
        </w:rPr>
        <w:t>2000</w:t>
      </w:r>
      <w:r>
        <w:rPr>
          <w:rFonts w:hint="eastAsia"/>
          <w:sz w:val="30"/>
          <w:szCs w:val="30"/>
        </w:rPr>
        <w:t>年起被聘任为粤东实业公司会计员。</w:t>
      </w:r>
    </w:p>
    <w:p w:rsidR="006D55E9" w:rsidRDefault="006D55E9">
      <w:pPr>
        <w:spacing w:line="500" w:lineRule="atLeast"/>
        <w:ind w:firstLine="600"/>
        <w:divId w:val="203640063"/>
        <w:rPr>
          <w:rFonts w:hint="eastAsia"/>
          <w:sz w:val="30"/>
          <w:szCs w:val="30"/>
        </w:rPr>
      </w:pPr>
      <w:r>
        <w:rPr>
          <w:rFonts w:hint="eastAsia"/>
          <w:sz w:val="30"/>
          <w:szCs w:val="30"/>
        </w:rPr>
        <w:t>1990</w:t>
      </w:r>
      <w:r>
        <w:rPr>
          <w:rFonts w:hint="eastAsia"/>
          <w:sz w:val="30"/>
          <w:szCs w:val="30"/>
        </w:rPr>
        <w:t>年，机电设备厂和上海宝山农机机电厂联营成立汕头市升平区金属物资公司（以下简称金属物资公司），由上海宝山农机机电厂副经理张某担任法定代表人。</w:t>
      </w:r>
      <w:r>
        <w:rPr>
          <w:rFonts w:hint="eastAsia"/>
          <w:sz w:val="30"/>
          <w:szCs w:val="30"/>
        </w:rPr>
        <w:t>1992</w:t>
      </w:r>
      <w:r>
        <w:rPr>
          <w:rFonts w:hint="eastAsia"/>
          <w:sz w:val="30"/>
          <w:szCs w:val="30"/>
        </w:rPr>
        <w:t>年，上海宝山农机供应公司更名为金鹏物资公司，变更后联营业务由金鹏物资公司接管，但没有办理变更登记。同年</w:t>
      </w:r>
      <w:r>
        <w:rPr>
          <w:rFonts w:hint="eastAsia"/>
          <w:sz w:val="30"/>
          <w:szCs w:val="30"/>
        </w:rPr>
        <w:t>6</w:t>
      </w:r>
      <w:r>
        <w:rPr>
          <w:rFonts w:hint="eastAsia"/>
          <w:sz w:val="30"/>
          <w:szCs w:val="30"/>
        </w:rPr>
        <w:t>月，由金鹏物资公司以金属物资公司的名义购买了棱光实业法人股共</w:t>
      </w:r>
      <w:r>
        <w:rPr>
          <w:rFonts w:hint="eastAsia"/>
          <w:sz w:val="30"/>
          <w:szCs w:val="30"/>
        </w:rPr>
        <w:t>5000</w:t>
      </w:r>
      <w:r>
        <w:rPr>
          <w:rFonts w:hint="eastAsia"/>
          <w:sz w:val="30"/>
          <w:szCs w:val="30"/>
        </w:rPr>
        <w:t>股，其中部分股票系金鹏物资公司员工购买。</w:t>
      </w:r>
      <w:r>
        <w:rPr>
          <w:rFonts w:hint="eastAsia"/>
          <w:sz w:val="30"/>
          <w:szCs w:val="30"/>
        </w:rPr>
        <w:t>1996</w:t>
      </w:r>
      <w:r>
        <w:rPr>
          <w:rFonts w:hint="eastAsia"/>
          <w:sz w:val="30"/>
          <w:szCs w:val="30"/>
        </w:rPr>
        <w:t>年联营期满，金鹏物资公司因经营不善，无力偿还粤东实业公司的欠款，于</w:t>
      </w:r>
      <w:r>
        <w:rPr>
          <w:rFonts w:hint="eastAsia"/>
          <w:sz w:val="30"/>
          <w:szCs w:val="30"/>
        </w:rPr>
        <w:t>1997</w:t>
      </w:r>
      <w:r>
        <w:rPr>
          <w:rFonts w:hint="eastAsia"/>
          <w:sz w:val="30"/>
          <w:szCs w:val="30"/>
        </w:rPr>
        <w:t>年</w:t>
      </w:r>
      <w:r>
        <w:rPr>
          <w:rFonts w:hint="eastAsia"/>
          <w:sz w:val="30"/>
          <w:szCs w:val="30"/>
        </w:rPr>
        <w:t>11</w:t>
      </w:r>
      <w:r>
        <w:rPr>
          <w:rFonts w:hint="eastAsia"/>
          <w:sz w:val="30"/>
          <w:szCs w:val="30"/>
        </w:rPr>
        <w:t>月将棱光实业法人股过户到粤东实业公司名下用于抵偿欠款。时任粤东实业公司法定代表人的被告人辜某</w:t>
      </w:r>
      <w:r>
        <w:rPr>
          <w:rFonts w:hint="eastAsia"/>
          <w:sz w:val="30"/>
          <w:szCs w:val="30"/>
        </w:rPr>
        <w:t>1</w:t>
      </w:r>
      <w:r>
        <w:rPr>
          <w:rFonts w:hint="eastAsia"/>
          <w:sz w:val="30"/>
          <w:szCs w:val="30"/>
        </w:rPr>
        <w:t>指使财务人员不将该股票在粤东实业公司财务登账。</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月，机电设备厂改制为机电设备厂公司，被告人辜某</w:t>
      </w:r>
      <w:r>
        <w:rPr>
          <w:rFonts w:hint="eastAsia"/>
          <w:sz w:val="30"/>
          <w:szCs w:val="30"/>
        </w:rPr>
        <w:t>1</w:t>
      </w:r>
      <w:r>
        <w:rPr>
          <w:rFonts w:hint="eastAsia"/>
          <w:sz w:val="30"/>
          <w:szCs w:val="30"/>
        </w:rPr>
        <w:t>没有如实上报上述持有的股票资产。</w:t>
      </w:r>
    </w:p>
    <w:p w:rsidR="006D55E9" w:rsidRDefault="006D55E9">
      <w:pPr>
        <w:spacing w:line="500" w:lineRule="atLeast"/>
        <w:ind w:firstLine="600"/>
        <w:divId w:val="2089493708"/>
        <w:rPr>
          <w:rFonts w:hint="eastAsia"/>
          <w:sz w:val="30"/>
          <w:szCs w:val="30"/>
        </w:rPr>
      </w:pPr>
      <w:r>
        <w:rPr>
          <w:rFonts w:hint="eastAsia"/>
          <w:sz w:val="30"/>
          <w:szCs w:val="30"/>
        </w:rPr>
        <w:t>2008</w:t>
      </w:r>
      <w:r>
        <w:rPr>
          <w:rFonts w:hint="eastAsia"/>
          <w:sz w:val="30"/>
          <w:szCs w:val="30"/>
        </w:rPr>
        <w:t>年，棱光实业法人股获得上市流通，粤东实业公司持有的该股票经多次分红配送已经增加至</w:t>
      </w:r>
      <w:r>
        <w:rPr>
          <w:rFonts w:hint="eastAsia"/>
          <w:sz w:val="30"/>
          <w:szCs w:val="30"/>
        </w:rPr>
        <w:t>177606</w:t>
      </w:r>
      <w:r>
        <w:rPr>
          <w:rFonts w:hint="eastAsia"/>
          <w:sz w:val="30"/>
          <w:szCs w:val="30"/>
        </w:rPr>
        <w:t>股。被告人辜某</w:t>
      </w:r>
      <w:r>
        <w:rPr>
          <w:rFonts w:hint="eastAsia"/>
          <w:sz w:val="30"/>
          <w:szCs w:val="30"/>
        </w:rPr>
        <w:t>1</w:t>
      </w:r>
      <w:r>
        <w:rPr>
          <w:rFonts w:hint="eastAsia"/>
          <w:sz w:val="30"/>
          <w:szCs w:val="30"/>
        </w:rPr>
        <w:t>决定将棱光实业股票卖出后用于个人炒股，与被告人辜某</w:t>
      </w:r>
      <w:r>
        <w:rPr>
          <w:rFonts w:hint="eastAsia"/>
          <w:sz w:val="30"/>
          <w:szCs w:val="30"/>
        </w:rPr>
        <w:t>2</w:t>
      </w:r>
      <w:r>
        <w:rPr>
          <w:rFonts w:hint="eastAsia"/>
          <w:sz w:val="30"/>
          <w:szCs w:val="30"/>
        </w:rPr>
        <w:t>于</w:t>
      </w:r>
      <w:r>
        <w:rPr>
          <w:rFonts w:hint="eastAsia"/>
          <w:sz w:val="30"/>
          <w:szCs w:val="30"/>
        </w:rPr>
        <w:t>2008</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日到银河证券金砂路营业部以粤东实业公司的名义开设机构账户（资金账号：</w:t>
      </w:r>
      <w:r>
        <w:rPr>
          <w:rFonts w:hint="eastAsia"/>
          <w:sz w:val="30"/>
          <w:szCs w:val="30"/>
        </w:rPr>
        <w:t>33</w:t>
      </w:r>
      <w:r>
        <w:rPr>
          <w:rFonts w:hint="eastAsia"/>
          <w:sz w:val="30"/>
          <w:szCs w:val="30"/>
        </w:rPr>
        <w:t>×××</w:t>
      </w:r>
      <w:r>
        <w:rPr>
          <w:rFonts w:hint="eastAsia"/>
          <w:sz w:val="30"/>
          <w:szCs w:val="30"/>
        </w:rPr>
        <w:t>59</w:t>
      </w:r>
      <w:r>
        <w:rPr>
          <w:rFonts w:hint="eastAsia"/>
          <w:sz w:val="30"/>
          <w:szCs w:val="30"/>
        </w:rPr>
        <w:t>），将棱光实业股票指定至该席位交易。同时，被告人辜某</w:t>
      </w:r>
      <w:r>
        <w:rPr>
          <w:rFonts w:hint="eastAsia"/>
          <w:sz w:val="30"/>
          <w:szCs w:val="30"/>
        </w:rPr>
        <w:t>1</w:t>
      </w:r>
      <w:r>
        <w:rPr>
          <w:rFonts w:hint="eastAsia"/>
          <w:sz w:val="30"/>
          <w:szCs w:val="30"/>
        </w:rPr>
        <w:t>指使时任粤东实业公司会计员的被告人林某以粤东实业公司名义在中国工商银行汕头市分行汕樟支行另外开设股票交易三方存管账户（账号：</w:t>
      </w:r>
      <w:r>
        <w:rPr>
          <w:rFonts w:hint="eastAsia"/>
          <w:sz w:val="30"/>
          <w:szCs w:val="30"/>
        </w:rPr>
        <w:t>20</w:t>
      </w:r>
      <w:r>
        <w:rPr>
          <w:rFonts w:hint="eastAsia"/>
          <w:sz w:val="30"/>
          <w:szCs w:val="30"/>
        </w:rPr>
        <w:t>×××</w:t>
      </w:r>
      <w:r>
        <w:rPr>
          <w:rFonts w:hint="eastAsia"/>
          <w:sz w:val="30"/>
          <w:szCs w:val="30"/>
        </w:rPr>
        <w:t>86</w:t>
      </w:r>
      <w:r>
        <w:rPr>
          <w:rFonts w:hint="eastAsia"/>
          <w:sz w:val="30"/>
          <w:szCs w:val="30"/>
        </w:rPr>
        <w:t>）。</w:t>
      </w:r>
    </w:p>
    <w:p w:rsidR="006D55E9" w:rsidRDefault="006D55E9">
      <w:pPr>
        <w:spacing w:line="500" w:lineRule="atLeast"/>
        <w:ind w:firstLine="600"/>
        <w:divId w:val="801507916"/>
        <w:rPr>
          <w:rFonts w:hint="eastAsia"/>
          <w:sz w:val="30"/>
          <w:szCs w:val="30"/>
        </w:rPr>
      </w:pPr>
      <w:r>
        <w:rPr>
          <w:rFonts w:hint="eastAsia"/>
          <w:sz w:val="30"/>
          <w:szCs w:val="30"/>
        </w:rPr>
        <w:t>2008</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日，张某找到被告人辜某</w:t>
      </w:r>
      <w:r>
        <w:rPr>
          <w:rFonts w:hint="eastAsia"/>
          <w:sz w:val="30"/>
          <w:szCs w:val="30"/>
        </w:rPr>
        <w:t>1</w:t>
      </w:r>
      <w:r>
        <w:rPr>
          <w:rFonts w:hint="eastAsia"/>
          <w:sz w:val="30"/>
          <w:szCs w:val="30"/>
        </w:rPr>
        <w:t>要求返还棱光实业股票中自己及金鹏物资公司员工出资部分，被告人辜某</w:t>
      </w:r>
      <w:r>
        <w:rPr>
          <w:rFonts w:hint="eastAsia"/>
          <w:sz w:val="30"/>
          <w:szCs w:val="30"/>
        </w:rPr>
        <w:t>1</w:t>
      </w:r>
      <w:r>
        <w:rPr>
          <w:rFonts w:hint="eastAsia"/>
          <w:sz w:val="30"/>
          <w:szCs w:val="30"/>
        </w:rPr>
        <w:t>个人先垫付给张某人民币</w:t>
      </w:r>
      <w:r>
        <w:rPr>
          <w:rFonts w:hint="eastAsia"/>
          <w:sz w:val="30"/>
          <w:szCs w:val="30"/>
        </w:rPr>
        <w:t>75000</w:t>
      </w:r>
      <w:r>
        <w:rPr>
          <w:rFonts w:hint="eastAsia"/>
          <w:sz w:val="30"/>
          <w:szCs w:val="30"/>
        </w:rPr>
        <w:t>元。</w:t>
      </w:r>
    </w:p>
    <w:p w:rsidR="006D55E9" w:rsidRDefault="006D55E9">
      <w:pPr>
        <w:spacing w:line="500" w:lineRule="atLeast"/>
        <w:ind w:firstLine="600"/>
        <w:divId w:val="125903504"/>
        <w:rPr>
          <w:rFonts w:hint="eastAsia"/>
          <w:sz w:val="30"/>
          <w:szCs w:val="30"/>
        </w:rPr>
      </w:pPr>
      <w:r>
        <w:rPr>
          <w:rFonts w:hint="eastAsia"/>
          <w:sz w:val="30"/>
          <w:szCs w:val="30"/>
        </w:rPr>
        <w:t>2008</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w:t>
      </w:r>
      <w:r>
        <w:rPr>
          <w:rFonts w:hint="eastAsia"/>
          <w:sz w:val="30"/>
          <w:szCs w:val="30"/>
        </w:rPr>
        <w:t>28</w:t>
      </w:r>
      <w:r>
        <w:rPr>
          <w:rFonts w:hint="eastAsia"/>
          <w:sz w:val="30"/>
          <w:szCs w:val="30"/>
        </w:rPr>
        <w:t>日，由被告人辜某</w:t>
      </w:r>
      <w:r>
        <w:rPr>
          <w:rFonts w:hint="eastAsia"/>
          <w:sz w:val="30"/>
          <w:szCs w:val="30"/>
        </w:rPr>
        <w:t>2</w:t>
      </w:r>
      <w:r>
        <w:rPr>
          <w:rFonts w:hint="eastAsia"/>
          <w:sz w:val="30"/>
          <w:szCs w:val="30"/>
        </w:rPr>
        <w:t>操作，将粤东实业公司持有的棱光实业股票</w:t>
      </w:r>
      <w:r>
        <w:rPr>
          <w:rFonts w:hint="eastAsia"/>
          <w:sz w:val="30"/>
          <w:szCs w:val="30"/>
        </w:rPr>
        <w:t>177606</w:t>
      </w:r>
      <w:r>
        <w:rPr>
          <w:rFonts w:hint="eastAsia"/>
          <w:sz w:val="30"/>
          <w:szCs w:val="30"/>
        </w:rPr>
        <w:t>股全部卖出，扣除手续费后的得款人民币</w:t>
      </w:r>
      <w:r>
        <w:rPr>
          <w:rFonts w:hint="eastAsia"/>
          <w:sz w:val="30"/>
          <w:szCs w:val="30"/>
        </w:rPr>
        <w:t>1176587</w:t>
      </w:r>
      <w:r>
        <w:rPr>
          <w:rFonts w:hint="eastAsia"/>
          <w:sz w:val="30"/>
          <w:szCs w:val="30"/>
        </w:rPr>
        <w:t>元转入上述三方存管账户。之后，被告人辜某</w:t>
      </w:r>
      <w:r>
        <w:rPr>
          <w:rFonts w:hint="eastAsia"/>
          <w:sz w:val="30"/>
          <w:szCs w:val="30"/>
        </w:rPr>
        <w:t>1</w:t>
      </w:r>
      <w:r>
        <w:rPr>
          <w:rFonts w:hint="eastAsia"/>
          <w:sz w:val="30"/>
          <w:szCs w:val="30"/>
        </w:rPr>
        <w:t>指使被告人林某于</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日将其中</w:t>
      </w:r>
      <w:r>
        <w:rPr>
          <w:rFonts w:hint="eastAsia"/>
          <w:sz w:val="30"/>
          <w:szCs w:val="30"/>
        </w:rPr>
        <w:t>30</w:t>
      </w:r>
      <w:r>
        <w:rPr>
          <w:rFonts w:hint="eastAsia"/>
          <w:sz w:val="30"/>
          <w:szCs w:val="30"/>
        </w:rPr>
        <w:t>万元转账至汕头市伊丽雅服装有限公司账户（账号：</w:t>
      </w:r>
      <w:r>
        <w:rPr>
          <w:rFonts w:hint="eastAsia"/>
          <w:sz w:val="30"/>
          <w:szCs w:val="30"/>
        </w:rPr>
        <w:t>20</w:t>
      </w:r>
      <w:r>
        <w:rPr>
          <w:rFonts w:hint="eastAsia"/>
          <w:sz w:val="30"/>
          <w:szCs w:val="30"/>
        </w:rPr>
        <w:t>×××</w:t>
      </w:r>
      <w:r>
        <w:rPr>
          <w:rFonts w:hint="eastAsia"/>
          <w:sz w:val="30"/>
          <w:szCs w:val="30"/>
        </w:rPr>
        <w:t>03</w:t>
      </w:r>
      <w:r>
        <w:rPr>
          <w:rFonts w:hint="eastAsia"/>
          <w:sz w:val="30"/>
          <w:szCs w:val="30"/>
        </w:rPr>
        <w:t>），由被告人辜某</w:t>
      </w:r>
      <w:r>
        <w:rPr>
          <w:rFonts w:hint="eastAsia"/>
          <w:sz w:val="30"/>
          <w:szCs w:val="30"/>
        </w:rPr>
        <w:t>1</w:t>
      </w:r>
      <w:r>
        <w:rPr>
          <w:rFonts w:hint="eastAsia"/>
          <w:sz w:val="30"/>
          <w:szCs w:val="30"/>
        </w:rPr>
        <w:t>联系提取现金；于</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日将其中</w:t>
      </w:r>
      <w:r>
        <w:rPr>
          <w:rFonts w:hint="eastAsia"/>
          <w:sz w:val="30"/>
          <w:szCs w:val="30"/>
        </w:rPr>
        <w:t>17</w:t>
      </w:r>
      <w:r>
        <w:rPr>
          <w:rFonts w:hint="eastAsia"/>
          <w:sz w:val="30"/>
          <w:szCs w:val="30"/>
        </w:rPr>
        <w:t>万元转账至机电设备厂公司在中国农业银行汕头分行的账户（账号：</w:t>
      </w:r>
      <w:r>
        <w:rPr>
          <w:rFonts w:hint="eastAsia"/>
          <w:sz w:val="30"/>
          <w:szCs w:val="30"/>
        </w:rPr>
        <w:t>44</w:t>
      </w:r>
      <w:r>
        <w:rPr>
          <w:rFonts w:hint="eastAsia"/>
          <w:sz w:val="30"/>
          <w:szCs w:val="30"/>
        </w:rPr>
        <w:t>×××</w:t>
      </w:r>
      <w:r>
        <w:rPr>
          <w:rFonts w:hint="eastAsia"/>
          <w:sz w:val="30"/>
          <w:szCs w:val="30"/>
        </w:rPr>
        <w:t>74</w:t>
      </w:r>
      <w:r>
        <w:rPr>
          <w:rFonts w:hint="eastAsia"/>
          <w:sz w:val="30"/>
          <w:szCs w:val="30"/>
        </w:rPr>
        <w:t>），由被告人辜某</w:t>
      </w:r>
      <w:r>
        <w:rPr>
          <w:rFonts w:hint="eastAsia"/>
          <w:sz w:val="30"/>
          <w:szCs w:val="30"/>
        </w:rPr>
        <w:t>1</w:t>
      </w:r>
      <w:r>
        <w:rPr>
          <w:rFonts w:hint="eastAsia"/>
          <w:sz w:val="30"/>
          <w:szCs w:val="30"/>
        </w:rPr>
        <w:t>联系提取现金；于</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日将其中</w:t>
      </w:r>
      <w:r>
        <w:rPr>
          <w:rFonts w:hint="eastAsia"/>
          <w:sz w:val="30"/>
          <w:szCs w:val="30"/>
        </w:rPr>
        <w:t>70</w:t>
      </w:r>
      <w:r>
        <w:rPr>
          <w:rFonts w:hint="eastAsia"/>
          <w:sz w:val="30"/>
          <w:szCs w:val="30"/>
        </w:rPr>
        <w:t>万元转账至根据被告人辜某</w:t>
      </w:r>
      <w:r>
        <w:rPr>
          <w:rFonts w:hint="eastAsia"/>
          <w:sz w:val="30"/>
          <w:szCs w:val="30"/>
        </w:rPr>
        <w:t>1</w:t>
      </w:r>
      <w:r>
        <w:rPr>
          <w:rFonts w:hint="eastAsia"/>
          <w:sz w:val="30"/>
          <w:szCs w:val="30"/>
        </w:rPr>
        <w:t>指使以机电设备厂公司名义专门在中国建设银行汕头市分行珠池支行开设的账户（账号：</w:t>
      </w:r>
      <w:r>
        <w:rPr>
          <w:rFonts w:hint="eastAsia"/>
          <w:sz w:val="30"/>
          <w:szCs w:val="30"/>
        </w:rPr>
        <w:t>44</w:t>
      </w:r>
      <w:r>
        <w:rPr>
          <w:rFonts w:hint="eastAsia"/>
          <w:sz w:val="30"/>
          <w:szCs w:val="30"/>
        </w:rPr>
        <w:t>×××</w:t>
      </w:r>
      <w:r>
        <w:rPr>
          <w:rFonts w:hint="eastAsia"/>
          <w:sz w:val="30"/>
          <w:szCs w:val="30"/>
        </w:rPr>
        <w:t>16</w:t>
      </w:r>
      <w:r>
        <w:rPr>
          <w:rFonts w:hint="eastAsia"/>
          <w:sz w:val="30"/>
          <w:szCs w:val="30"/>
        </w:rPr>
        <w:t>）。随后，被告人辜某</w:t>
      </w:r>
      <w:r>
        <w:rPr>
          <w:rFonts w:hint="eastAsia"/>
          <w:sz w:val="30"/>
          <w:szCs w:val="30"/>
        </w:rPr>
        <w:t>1</w:t>
      </w:r>
      <w:r>
        <w:rPr>
          <w:rFonts w:hint="eastAsia"/>
          <w:sz w:val="30"/>
          <w:szCs w:val="30"/>
        </w:rPr>
        <w:t>联系被告人林某套现上述建设银行账户内的资金，并约定给被告人林某</w:t>
      </w:r>
      <w:r>
        <w:rPr>
          <w:rFonts w:hint="eastAsia"/>
          <w:sz w:val="30"/>
          <w:szCs w:val="30"/>
        </w:rPr>
        <w:t>4%</w:t>
      </w:r>
      <w:r>
        <w:rPr>
          <w:rFonts w:hint="eastAsia"/>
          <w:sz w:val="30"/>
          <w:szCs w:val="30"/>
        </w:rPr>
        <w:t>的手续费。被告人林某于</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7</w:t>
      </w:r>
      <w:r>
        <w:rPr>
          <w:rFonts w:hint="eastAsia"/>
          <w:sz w:val="30"/>
          <w:szCs w:val="30"/>
        </w:rPr>
        <w:t>月将上述建设银行账户内的</w:t>
      </w:r>
      <w:r>
        <w:rPr>
          <w:rFonts w:hint="eastAsia"/>
          <w:sz w:val="30"/>
          <w:szCs w:val="30"/>
        </w:rPr>
        <w:t>49.9</w:t>
      </w:r>
      <w:r>
        <w:rPr>
          <w:rFonts w:hint="eastAsia"/>
          <w:sz w:val="30"/>
          <w:szCs w:val="30"/>
        </w:rPr>
        <w:t>万元分多次转账至其本人担任会计的汕头市高新区机动车维修有限公司和汕头市伟龙贸易有限公司的账户（账号分别为：</w:t>
      </w:r>
      <w:r>
        <w:rPr>
          <w:rFonts w:hint="eastAsia"/>
          <w:sz w:val="30"/>
          <w:szCs w:val="30"/>
        </w:rPr>
        <w:t>44</w:t>
      </w:r>
      <w:r>
        <w:rPr>
          <w:rFonts w:hint="eastAsia"/>
          <w:sz w:val="30"/>
          <w:szCs w:val="30"/>
        </w:rPr>
        <w:t>×××</w:t>
      </w:r>
      <w:r>
        <w:rPr>
          <w:rFonts w:hint="eastAsia"/>
          <w:sz w:val="30"/>
          <w:szCs w:val="30"/>
        </w:rPr>
        <w:t>05</w:t>
      </w:r>
      <w:r>
        <w:rPr>
          <w:rFonts w:hint="eastAsia"/>
          <w:sz w:val="30"/>
          <w:szCs w:val="30"/>
        </w:rPr>
        <w:t>、</w:t>
      </w:r>
      <w:r>
        <w:rPr>
          <w:rFonts w:hint="eastAsia"/>
          <w:sz w:val="30"/>
          <w:szCs w:val="30"/>
        </w:rPr>
        <w:t>44</w:t>
      </w:r>
      <w:r>
        <w:rPr>
          <w:rFonts w:hint="eastAsia"/>
          <w:sz w:val="30"/>
          <w:szCs w:val="30"/>
        </w:rPr>
        <w:t>×××</w:t>
      </w:r>
      <w:r>
        <w:rPr>
          <w:rFonts w:hint="eastAsia"/>
          <w:sz w:val="30"/>
          <w:szCs w:val="30"/>
        </w:rPr>
        <w:t>42</w:t>
      </w:r>
      <w:r>
        <w:rPr>
          <w:rFonts w:hint="eastAsia"/>
          <w:sz w:val="30"/>
          <w:szCs w:val="30"/>
        </w:rPr>
        <w:t>），套取现金。被告人林某套取现金后，从中非法占有</w:t>
      </w:r>
      <w:r>
        <w:rPr>
          <w:rFonts w:hint="eastAsia"/>
          <w:sz w:val="30"/>
          <w:szCs w:val="30"/>
        </w:rPr>
        <w:t>19960</w:t>
      </w:r>
      <w:r>
        <w:rPr>
          <w:rFonts w:hint="eastAsia"/>
          <w:sz w:val="30"/>
          <w:szCs w:val="30"/>
        </w:rPr>
        <w:t>元，余款直接交给或经由被告人辜某</w:t>
      </w:r>
      <w:r>
        <w:rPr>
          <w:rFonts w:hint="eastAsia"/>
          <w:sz w:val="30"/>
          <w:szCs w:val="30"/>
        </w:rPr>
        <w:t>2</w:t>
      </w:r>
      <w:r>
        <w:rPr>
          <w:rFonts w:hint="eastAsia"/>
          <w:sz w:val="30"/>
          <w:szCs w:val="30"/>
        </w:rPr>
        <w:t>转交给被告人辜某</w:t>
      </w:r>
      <w:r>
        <w:rPr>
          <w:rFonts w:hint="eastAsia"/>
          <w:sz w:val="30"/>
          <w:szCs w:val="30"/>
        </w:rPr>
        <w:t>1</w:t>
      </w:r>
      <w:r>
        <w:rPr>
          <w:rFonts w:hint="eastAsia"/>
          <w:sz w:val="30"/>
          <w:szCs w:val="30"/>
        </w:rPr>
        <w:t>。</w:t>
      </w:r>
    </w:p>
    <w:p w:rsidR="006D55E9" w:rsidRDefault="006D55E9">
      <w:pPr>
        <w:spacing w:line="500" w:lineRule="atLeast"/>
        <w:ind w:firstLine="600"/>
        <w:divId w:val="1975599712"/>
        <w:rPr>
          <w:rFonts w:hint="eastAsia"/>
          <w:sz w:val="30"/>
          <w:szCs w:val="30"/>
        </w:rPr>
      </w:pPr>
      <w:r>
        <w:rPr>
          <w:rFonts w:hint="eastAsia"/>
          <w:sz w:val="30"/>
          <w:szCs w:val="30"/>
        </w:rPr>
        <w:t>2008</w:t>
      </w:r>
      <w:r>
        <w:rPr>
          <w:rFonts w:hint="eastAsia"/>
          <w:sz w:val="30"/>
          <w:szCs w:val="30"/>
        </w:rPr>
        <w:t>年股票卖出后，金平区经贸局接到群众举报被告人辜某</w:t>
      </w:r>
      <w:r>
        <w:rPr>
          <w:rFonts w:hint="eastAsia"/>
          <w:sz w:val="30"/>
          <w:szCs w:val="30"/>
        </w:rPr>
        <w:t>1</w:t>
      </w:r>
      <w:r>
        <w:rPr>
          <w:rFonts w:hint="eastAsia"/>
          <w:sz w:val="30"/>
          <w:szCs w:val="30"/>
        </w:rPr>
        <w:t>隐瞒棱光实业股票问题。被告人辜某</w:t>
      </w:r>
      <w:r>
        <w:rPr>
          <w:rFonts w:hint="eastAsia"/>
          <w:sz w:val="30"/>
          <w:szCs w:val="30"/>
        </w:rPr>
        <w:t>1</w:t>
      </w:r>
      <w:r>
        <w:rPr>
          <w:rFonts w:hint="eastAsia"/>
          <w:sz w:val="30"/>
          <w:szCs w:val="30"/>
        </w:rPr>
        <w:t>向金平区经贸局虚报股票购买、持有、出卖的情况，后于</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日将上述建设银行账户中的</w:t>
      </w:r>
      <w:r>
        <w:rPr>
          <w:rFonts w:hint="eastAsia"/>
          <w:sz w:val="30"/>
          <w:szCs w:val="30"/>
        </w:rPr>
        <w:t>20</w:t>
      </w:r>
      <w:r>
        <w:rPr>
          <w:rFonts w:hint="eastAsia"/>
          <w:sz w:val="30"/>
          <w:szCs w:val="30"/>
        </w:rPr>
        <w:t>万元上交金平区经贸局。</w:t>
      </w:r>
    </w:p>
    <w:p w:rsidR="006D55E9" w:rsidRDefault="006D55E9">
      <w:pPr>
        <w:spacing w:line="500" w:lineRule="atLeast"/>
        <w:ind w:firstLine="600"/>
        <w:divId w:val="180093120"/>
        <w:rPr>
          <w:rFonts w:hint="eastAsia"/>
          <w:sz w:val="30"/>
          <w:szCs w:val="30"/>
        </w:rPr>
      </w:pPr>
      <w:r>
        <w:rPr>
          <w:rFonts w:hint="eastAsia"/>
          <w:sz w:val="30"/>
          <w:szCs w:val="30"/>
        </w:rPr>
        <w:t>2009</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日，被告人辜某</w:t>
      </w:r>
      <w:r>
        <w:rPr>
          <w:rFonts w:hint="eastAsia"/>
          <w:sz w:val="30"/>
          <w:szCs w:val="30"/>
        </w:rPr>
        <w:t>1</w:t>
      </w:r>
      <w:r>
        <w:rPr>
          <w:rFonts w:hint="eastAsia"/>
          <w:sz w:val="30"/>
          <w:szCs w:val="30"/>
        </w:rPr>
        <w:t>、辜某</w:t>
      </w:r>
      <w:r>
        <w:rPr>
          <w:rFonts w:hint="eastAsia"/>
          <w:sz w:val="30"/>
          <w:szCs w:val="30"/>
        </w:rPr>
        <w:t>2</w:t>
      </w:r>
      <w:r>
        <w:rPr>
          <w:rFonts w:hint="eastAsia"/>
          <w:sz w:val="30"/>
          <w:szCs w:val="30"/>
        </w:rPr>
        <w:t>到银河证券金砂路营业部以被告人辜某</w:t>
      </w:r>
      <w:r>
        <w:rPr>
          <w:rFonts w:hint="eastAsia"/>
          <w:sz w:val="30"/>
          <w:szCs w:val="30"/>
        </w:rPr>
        <w:t>1</w:t>
      </w:r>
      <w:r>
        <w:rPr>
          <w:rFonts w:hint="eastAsia"/>
          <w:sz w:val="30"/>
          <w:szCs w:val="30"/>
        </w:rPr>
        <w:t>的名义开设个人股票交易账户（资金账号：</w:t>
      </w:r>
      <w:r>
        <w:rPr>
          <w:rFonts w:hint="eastAsia"/>
          <w:sz w:val="30"/>
          <w:szCs w:val="30"/>
        </w:rPr>
        <w:t>33</w:t>
      </w:r>
      <w:r>
        <w:rPr>
          <w:rFonts w:hint="eastAsia"/>
          <w:sz w:val="30"/>
          <w:szCs w:val="30"/>
        </w:rPr>
        <w:t>×××</w:t>
      </w:r>
      <w:r>
        <w:rPr>
          <w:rFonts w:hint="eastAsia"/>
          <w:sz w:val="30"/>
          <w:szCs w:val="30"/>
        </w:rPr>
        <w:t>70</w:t>
      </w:r>
      <w:r>
        <w:rPr>
          <w:rFonts w:hint="eastAsia"/>
          <w:sz w:val="30"/>
          <w:szCs w:val="30"/>
        </w:rPr>
        <w:t>），先后将出卖棱光实业股票后套现的公款共</w:t>
      </w:r>
      <w:r>
        <w:rPr>
          <w:rFonts w:hint="eastAsia"/>
          <w:sz w:val="30"/>
          <w:szCs w:val="30"/>
        </w:rPr>
        <w:t>881627</w:t>
      </w:r>
      <w:r>
        <w:rPr>
          <w:rFonts w:hint="eastAsia"/>
          <w:sz w:val="30"/>
          <w:szCs w:val="30"/>
        </w:rPr>
        <w:t>元用于个人炒股。</w:t>
      </w:r>
    </w:p>
    <w:p w:rsidR="006D55E9" w:rsidRDefault="006D55E9">
      <w:pPr>
        <w:spacing w:line="500" w:lineRule="atLeast"/>
        <w:ind w:firstLine="600"/>
        <w:divId w:val="1233083369"/>
        <w:rPr>
          <w:rFonts w:hint="eastAsia"/>
          <w:sz w:val="30"/>
          <w:szCs w:val="30"/>
        </w:rPr>
      </w:pPr>
      <w:r>
        <w:rPr>
          <w:rFonts w:hint="eastAsia"/>
          <w:sz w:val="30"/>
          <w:szCs w:val="30"/>
        </w:rPr>
        <w:t>汕头市金平区人民检察院接到群众举报后于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日对本案进行初查，被告人辜某</w:t>
      </w:r>
      <w:r>
        <w:rPr>
          <w:rFonts w:hint="eastAsia"/>
          <w:sz w:val="30"/>
          <w:szCs w:val="30"/>
        </w:rPr>
        <w:t>1</w:t>
      </w:r>
      <w:r>
        <w:rPr>
          <w:rFonts w:hint="eastAsia"/>
          <w:sz w:val="30"/>
          <w:szCs w:val="30"/>
        </w:rPr>
        <w:t>、辜某</w:t>
      </w:r>
      <w:r>
        <w:rPr>
          <w:rFonts w:hint="eastAsia"/>
          <w:sz w:val="30"/>
          <w:szCs w:val="30"/>
        </w:rPr>
        <w:t>2</w:t>
      </w:r>
      <w:r>
        <w:rPr>
          <w:rFonts w:hint="eastAsia"/>
          <w:sz w:val="30"/>
          <w:szCs w:val="30"/>
        </w:rPr>
        <w:t>、林某主动交代其犯罪行为。</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日，汕头市金平区人民检察院对本案立案侦查。案发后，被告人辜某</w:t>
      </w:r>
      <w:r>
        <w:rPr>
          <w:rFonts w:hint="eastAsia"/>
          <w:sz w:val="30"/>
          <w:szCs w:val="30"/>
        </w:rPr>
        <w:t>1</w:t>
      </w:r>
      <w:r>
        <w:rPr>
          <w:rFonts w:hint="eastAsia"/>
          <w:sz w:val="30"/>
          <w:szCs w:val="30"/>
        </w:rPr>
        <w:t>、辜某</w:t>
      </w:r>
      <w:r>
        <w:rPr>
          <w:rFonts w:hint="eastAsia"/>
          <w:sz w:val="30"/>
          <w:szCs w:val="30"/>
        </w:rPr>
        <w:t>2</w:t>
      </w:r>
      <w:r>
        <w:rPr>
          <w:rFonts w:hint="eastAsia"/>
          <w:sz w:val="30"/>
          <w:szCs w:val="30"/>
        </w:rPr>
        <w:t>、林某退清所贪污的赃款。</w:t>
      </w:r>
    </w:p>
    <w:p w:rsidR="006D55E9" w:rsidRDefault="006D55E9">
      <w:pPr>
        <w:spacing w:line="500" w:lineRule="atLeast"/>
        <w:ind w:firstLine="600"/>
        <w:divId w:val="233860867"/>
        <w:rPr>
          <w:rFonts w:hint="eastAsia"/>
          <w:sz w:val="30"/>
          <w:szCs w:val="30"/>
        </w:rPr>
      </w:pPr>
      <w:r>
        <w:rPr>
          <w:rFonts w:hint="eastAsia"/>
          <w:sz w:val="30"/>
          <w:szCs w:val="30"/>
        </w:rPr>
        <w:t>上述事实，被告人辜某</w:t>
      </w:r>
      <w:r>
        <w:rPr>
          <w:rFonts w:hint="eastAsia"/>
          <w:sz w:val="30"/>
          <w:szCs w:val="30"/>
        </w:rPr>
        <w:t>1</w:t>
      </w:r>
      <w:r>
        <w:rPr>
          <w:rFonts w:hint="eastAsia"/>
          <w:sz w:val="30"/>
          <w:szCs w:val="30"/>
        </w:rPr>
        <w:t>、辜某</w:t>
      </w:r>
      <w:r>
        <w:rPr>
          <w:rFonts w:hint="eastAsia"/>
          <w:sz w:val="30"/>
          <w:szCs w:val="30"/>
        </w:rPr>
        <w:t>2</w:t>
      </w:r>
      <w:r>
        <w:rPr>
          <w:rFonts w:hint="eastAsia"/>
          <w:sz w:val="30"/>
          <w:szCs w:val="30"/>
        </w:rPr>
        <w:t>、林某在开庭审理过程中亦无异议，且有检察机关的立案决定书、发破案经过、办案说明、扣押决定书、扣押财物清单、暂时扣留财物收据，被告人辜某</w:t>
      </w:r>
      <w:r>
        <w:rPr>
          <w:rFonts w:hint="eastAsia"/>
          <w:sz w:val="30"/>
          <w:szCs w:val="30"/>
        </w:rPr>
        <w:t>1</w:t>
      </w:r>
      <w:r>
        <w:rPr>
          <w:rFonts w:hint="eastAsia"/>
          <w:sz w:val="30"/>
          <w:szCs w:val="30"/>
        </w:rPr>
        <w:t>、辜某</w:t>
      </w:r>
      <w:r>
        <w:rPr>
          <w:rFonts w:hint="eastAsia"/>
          <w:sz w:val="30"/>
          <w:szCs w:val="30"/>
        </w:rPr>
        <w:t>2</w:t>
      </w:r>
      <w:r>
        <w:rPr>
          <w:rFonts w:hint="eastAsia"/>
          <w:sz w:val="30"/>
          <w:szCs w:val="30"/>
        </w:rPr>
        <w:t>、林某的户籍材料、任职情况说明、党籍证明，企业机读档案登记资料、企业法人申请开业登记注册书、报告，企业申请变更登记注册书、企业注销登记通知书、企业法人营业执照、机关法人代码证书，汕头市升平区粤东实业总公司和汕头市安平区金属物资公司的章程，企业法定代表人身份证明、企业职工名册表，关于成立汕头市升平区粤东实业总公司的批复、关于同意安平区农机机电设备公司申请重新登记注册并变更名名称的批复，申万宏源证券有限公司出具的收据，汕头市公证处出具的公证书、法人股转让协议书、声明、证明，汕头市粤东机电设备厂有限公司出具的情况说明，中国证券登记结算有限责任公司、客户交易结算资金第三方存管协议书（建设银行）、投资者证券持有变更登记信息，中国证券登记结算有限责任公司上海分公司电子数据复印件，中国银河证券汕头金砂路营业部股票明细对账单、机构客户开户信息表，中国银河证券股份有限公司出具的自然人客户开户信息表，中国工商银行汕樟支行出具的账户明细查询，中国建设银行汕头市分行出具的企业活期明</w:t>
      </w:r>
      <w:r>
        <w:rPr>
          <w:rFonts w:hint="eastAsia"/>
          <w:sz w:val="30"/>
          <w:szCs w:val="30"/>
        </w:rPr>
        <w:t>细查询、支票复印件，中国农业银行汕头市分行公司账户查询单，涉案收款收据等财务凭证，视听资料，证人陈某、许某、房某、张某、郑某、王某的证言及辨认笔录，被告人辜某</w:t>
      </w:r>
      <w:r>
        <w:rPr>
          <w:rFonts w:hint="eastAsia"/>
          <w:sz w:val="30"/>
          <w:szCs w:val="30"/>
        </w:rPr>
        <w:t>1</w:t>
      </w:r>
      <w:r>
        <w:rPr>
          <w:rFonts w:hint="eastAsia"/>
          <w:sz w:val="30"/>
          <w:szCs w:val="30"/>
        </w:rPr>
        <w:t>。辜某</w:t>
      </w:r>
      <w:r>
        <w:rPr>
          <w:rFonts w:hint="eastAsia"/>
          <w:sz w:val="30"/>
          <w:szCs w:val="30"/>
        </w:rPr>
        <w:t>2</w:t>
      </w:r>
      <w:r>
        <w:rPr>
          <w:rFonts w:hint="eastAsia"/>
          <w:sz w:val="30"/>
          <w:szCs w:val="30"/>
        </w:rPr>
        <w:t>、林某的供述及辨认笔录等证据当庭出示并经质证，足以认定。</w:t>
      </w:r>
    </w:p>
    <w:p w:rsidR="006D55E9" w:rsidRDefault="006D55E9">
      <w:pPr>
        <w:spacing w:line="500" w:lineRule="atLeast"/>
        <w:ind w:firstLine="600"/>
        <w:divId w:val="29456024"/>
        <w:rPr>
          <w:rFonts w:hint="eastAsia"/>
          <w:sz w:val="30"/>
          <w:szCs w:val="30"/>
        </w:rPr>
      </w:pPr>
      <w:r>
        <w:rPr>
          <w:rFonts w:hint="eastAsia"/>
          <w:sz w:val="30"/>
          <w:szCs w:val="30"/>
        </w:rPr>
        <w:t>本院认为：公诉机关指控被告人辜某</w:t>
      </w:r>
      <w:r>
        <w:rPr>
          <w:rFonts w:hint="eastAsia"/>
          <w:sz w:val="30"/>
          <w:szCs w:val="30"/>
        </w:rPr>
        <w:t>1</w:t>
      </w:r>
      <w:r>
        <w:rPr>
          <w:rFonts w:hint="eastAsia"/>
          <w:sz w:val="30"/>
          <w:szCs w:val="30"/>
        </w:rPr>
        <w:t>、辜某</w:t>
      </w:r>
      <w:r>
        <w:rPr>
          <w:rFonts w:hint="eastAsia"/>
          <w:sz w:val="30"/>
          <w:szCs w:val="30"/>
        </w:rPr>
        <w:t>2</w:t>
      </w:r>
      <w:r>
        <w:rPr>
          <w:rFonts w:hint="eastAsia"/>
          <w:sz w:val="30"/>
          <w:szCs w:val="30"/>
        </w:rPr>
        <w:t>、林某互相勾结，伙同贪污公款人民币</w:t>
      </w:r>
      <w:r>
        <w:rPr>
          <w:rFonts w:hint="eastAsia"/>
          <w:sz w:val="30"/>
          <w:szCs w:val="30"/>
        </w:rPr>
        <w:t>901587</w:t>
      </w:r>
      <w:r>
        <w:rPr>
          <w:rFonts w:hint="eastAsia"/>
          <w:sz w:val="30"/>
          <w:szCs w:val="30"/>
        </w:rPr>
        <w:t>元的事实清楚，证据确实、充分，本院予以认定。</w:t>
      </w:r>
    </w:p>
    <w:p w:rsidR="006D55E9" w:rsidRDefault="006D55E9">
      <w:pPr>
        <w:spacing w:line="500" w:lineRule="atLeast"/>
        <w:ind w:firstLine="600"/>
        <w:divId w:val="1126118310"/>
        <w:rPr>
          <w:rFonts w:hint="eastAsia"/>
          <w:sz w:val="30"/>
          <w:szCs w:val="30"/>
        </w:rPr>
      </w:pPr>
      <w:r>
        <w:rPr>
          <w:rFonts w:hint="eastAsia"/>
          <w:sz w:val="30"/>
          <w:szCs w:val="30"/>
        </w:rPr>
        <w:t>被告人辜某</w:t>
      </w:r>
      <w:r>
        <w:rPr>
          <w:rFonts w:hint="eastAsia"/>
          <w:sz w:val="30"/>
          <w:szCs w:val="30"/>
        </w:rPr>
        <w:t>1</w:t>
      </w:r>
      <w:r>
        <w:rPr>
          <w:rFonts w:hint="eastAsia"/>
          <w:sz w:val="30"/>
          <w:szCs w:val="30"/>
        </w:rPr>
        <w:t>、林某身为国有企业工作人员，利用其经管国有企业财产的职务便利，与被告人辜某</w:t>
      </w:r>
      <w:r>
        <w:rPr>
          <w:rFonts w:hint="eastAsia"/>
          <w:sz w:val="30"/>
          <w:szCs w:val="30"/>
        </w:rPr>
        <w:t>2</w:t>
      </w:r>
      <w:r>
        <w:rPr>
          <w:rFonts w:hint="eastAsia"/>
          <w:sz w:val="30"/>
          <w:szCs w:val="30"/>
        </w:rPr>
        <w:t>相互勾结，采取隐匿财产、转账套现的手段，共同非法占有公款人民币</w:t>
      </w:r>
      <w:r>
        <w:rPr>
          <w:rFonts w:hint="eastAsia"/>
          <w:sz w:val="30"/>
          <w:szCs w:val="30"/>
        </w:rPr>
        <w:t>901587</w:t>
      </w:r>
      <w:r>
        <w:rPr>
          <w:rFonts w:hint="eastAsia"/>
          <w:sz w:val="30"/>
          <w:szCs w:val="30"/>
        </w:rPr>
        <w:t>元，数额巨大，其行为均侵犯了国家工作人员职务行为的廉洁性和公共财产的所有权，构成贪污罪，依法应承担刑事责任。被告人辜某</w:t>
      </w:r>
      <w:r>
        <w:rPr>
          <w:rFonts w:hint="eastAsia"/>
          <w:sz w:val="30"/>
          <w:szCs w:val="30"/>
        </w:rPr>
        <w:t>2</w:t>
      </w:r>
      <w:r>
        <w:rPr>
          <w:rFonts w:hint="eastAsia"/>
          <w:sz w:val="30"/>
          <w:szCs w:val="30"/>
        </w:rPr>
        <w:t>虽不是国家工作人员，但与身为国有企业工作人员的被告人辜某</w:t>
      </w:r>
      <w:r>
        <w:rPr>
          <w:rFonts w:hint="eastAsia"/>
          <w:sz w:val="30"/>
          <w:szCs w:val="30"/>
        </w:rPr>
        <w:t>1</w:t>
      </w:r>
      <w:r>
        <w:rPr>
          <w:rFonts w:hint="eastAsia"/>
          <w:sz w:val="30"/>
          <w:szCs w:val="30"/>
        </w:rPr>
        <w:t>、林某勾结，伙同贪污，依法应以贪污罪共犯论处。</w:t>
      </w:r>
    </w:p>
    <w:p w:rsidR="006D55E9" w:rsidRDefault="006D55E9">
      <w:pPr>
        <w:spacing w:line="500" w:lineRule="atLeast"/>
        <w:ind w:firstLine="600"/>
        <w:divId w:val="1914468695"/>
        <w:rPr>
          <w:rFonts w:hint="eastAsia"/>
          <w:sz w:val="30"/>
          <w:szCs w:val="30"/>
        </w:rPr>
      </w:pPr>
      <w:r>
        <w:rPr>
          <w:rFonts w:hint="eastAsia"/>
          <w:sz w:val="30"/>
          <w:szCs w:val="30"/>
        </w:rPr>
        <w:t>关于公诉机关指控被告人辜某</w:t>
      </w:r>
      <w:r>
        <w:rPr>
          <w:rFonts w:hint="eastAsia"/>
          <w:sz w:val="30"/>
          <w:szCs w:val="30"/>
        </w:rPr>
        <w:t>2</w:t>
      </w:r>
      <w:r>
        <w:rPr>
          <w:rFonts w:hint="eastAsia"/>
          <w:sz w:val="30"/>
          <w:szCs w:val="30"/>
        </w:rPr>
        <w:t>是国家工作人员的问题。经查明，被告人辜某</w:t>
      </w:r>
      <w:r>
        <w:rPr>
          <w:rFonts w:hint="eastAsia"/>
          <w:sz w:val="30"/>
          <w:szCs w:val="30"/>
        </w:rPr>
        <w:t>2</w:t>
      </w:r>
      <w:r>
        <w:rPr>
          <w:rFonts w:hint="eastAsia"/>
          <w:sz w:val="30"/>
          <w:szCs w:val="30"/>
        </w:rPr>
        <w:t>于</w:t>
      </w:r>
      <w:r>
        <w:rPr>
          <w:rFonts w:hint="eastAsia"/>
          <w:sz w:val="30"/>
          <w:szCs w:val="30"/>
        </w:rPr>
        <w:t>2000</w:t>
      </w:r>
      <w:r>
        <w:rPr>
          <w:rFonts w:hint="eastAsia"/>
          <w:sz w:val="30"/>
          <w:szCs w:val="30"/>
        </w:rPr>
        <w:t>年起担任机电设备厂副厂长，至</w:t>
      </w:r>
      <w:r>
        <w:rPr>
          <w:rFonts w:hint="eastAsia"/>
          <w:sz w:val="30"/>
          <w:szCs w:val="30"/>
        </w:rPr>
        <w:t>2006</w:t>
      </w:r>
      <w:r>
        <w:rPr>
          <w:rFonts w:hint="eastAsia"/>
          <w:sz w:val="30"/>
          <w:szCs w:val="30"/>
        </w:rPr>
        <w:t>年机电设备厂改制时离职下岗，没有证据证明被告人辜某</w:t>
      </w:r>
      <w:r>
        <w:rPr>
          <w:rFonts w:hint="eastAsia"/>
          <w:sz w:val="30"/>
          <w:szCs w:val="30"/>
        </w:rPr>
        <w:t>2</w:t>
      </w:r>
      <w:r>
        <w:rPr>
          <w:rFonts w:hint="eastAsia"/>
          <w:sz w:val="30"/>
          <w:szCs w:val="30"/>
        </w:rPr>
        <w:t>在此期间对被告人辜某</w:t>
      </w:r>
      <w:r>
        <w:rPr>
          <w:rFonts w:hint="eastAsia"/>
          <w:sz w:val="30"/>
          <w:szCs w:val="30"/>
        </w:rPr>
        <w:t>1</w:t>
      </w:r>
      <w:r>
        <w:rPr>
          <w:rFonts w:hint="eastAsia"/>
          <w:sz w:val="30"/>
          <w:szCs w:val="30"/>
        </w:rPr>
        <w:t>隐匿棱光实业股票一事知情；被告人辜某</w:t>
      </w:r>
      <w:r>
        <w:rPr>
          <w:rFonts w:hint="eastAsia"/>
          <w:sz w:val="30"/>
          <w:szCs w:val="30"/>
        </w:rPr>
        <w:t>2</w:t>
      </w:r>
      <w:r>
        <w:rPr>
          <w:rFonts w:hint="eastAsia"/>
          <w:sz w:val="30"/>
          <w:szCs w:val="30"/>
        </w:rPr>
        <w:t>于</w:t>
      </w:r>
      <w:r>
        <w:rPr>
          <w:rFonts w:hint="eastAsia"/>
          <w:sz w:val="30"/>
          <w:szCs w:val="30"/>
        </w:rPr>
        <w:t>2008</w:t>
      </w:r>
      <w:r>
        <w:rPr>
          <w:rFonts w:hint="eastAsia"/>
          <w:sz w:val="30"/>
          <w:szCs w:val="30"/>
        </w:rPr>
        <w:t>年后受被告人辜某</w:t>
      </w:r>
      <w:r>
        <w:rPr>
          <w:rFonts w:hint="eastAsia"/>
          <w:sz w:val="30"/>
          <w:szCs w:val="30"/>
        </w:rPr>
        <w:t>1</w:t>
      </w:r>
      <w:r>
        <w:rPr>
          <w:rFonts w:hint="eastAsia"/>
          <w:sz w:val="30"/>
          <w:szCs w:val="30"/>
        </w:rPr>
        <w:t>指使，出卖棱光实业股票、将套现的公款用于个人炒股时，已不具备国家工作人员身份。故公诉机关关于被告人辜某</w:t>
      </w:r>
      <w:r>
        <w:rPr>
          <w:rFonts w:hint="eastAsia"/>
          <w:sz w:val="30"/>
          <w:szCs w:val="30"/>
        </w:rPr>
        <w:t>2</w:t>
      </w:r>
      <w:r>
        <w:rPr>
          <w:rFonts w:hint="eastAsia"/>
          <w:sz w:val="30"/>
          <w:szCs w:val="30"/>
        </w:rPr>
        <w:t>是国家工作人员的指控没有事实依据，本院不予支持。</w:t>
      </w:r>
    </w:p>
    <w:p w:rsidR="006D55E9" w:rsidRDefault="006D55E9">
      <w:pPr>
        <w:spacing w:line="500" w:lineRule="atLeast"/>
        <w:ind w:firstLine="600"/>
        <w:divId w:val="705644980"/>
        <w:rPr>
          <w:rFonts w:hint="eastAsia"/>
          <w:sz w:val="30"/>
          <w:szCs w:val="30"/>
        </w:rPr>
      </w:pPr>
      <w:r>
        <w:rPr>
          <w:rFonts w:hint="eastAsia"/>
          <w:sz w:val="30"/>
          <w:szCs w:val="30"/>
        </w:rPr>
        <w:t>在共同犯罪中，被告人辜某</w:t>
      </w:r>
      <w:r>
        <w:rPr>
          <w:rFonts w:hint="eastAsia"/>
          <w:sz w:val="30"/>
          <w:szCs w:val="30"/>
        </w:rPr>
        <w:t>1</w:t>
      </w:r>
      <w:r>
        <w:rPr>
          <w:rFonts w:hint="eastAsia"/>
          <w:sz w:val="30"/>
          <w:szCs w:val="30"/>
        </w:rPr>
        <w:t>积极实施犯罪行为，起主要作用，是主犯，应当按照其所参与的全部犯罪处罚；被告人辜某</w:t>
      </w:r>
      <w:r>
        <w:rPr>
          <w:rFonts w:hint="eastAsia"/>
          <w:sz w:val="30"/>
          <w:szCs w:val="30"/>
        </w:rPr>
        <w:t>2</w:t>
      </w:r>
      <w:r>
        <w:rPr>
          <w:rFonts w:hint="eastAsia"/>
          <w:sz w:val="30"/>
          <w:szCs w:val="30"/>
        </w:rPr>
        <w:t>、林某起次要、辅助作用，是从犯，依法应当减轻处罚。鉴于被告人辜某</w:t>
      </w:r>
      <w:r>
        <w:rPr>
          <w:rFonts w:hint="eastAsia"/>
          <w:sz w:val="30"/>
          <w:szCs w:val="30"/>
        </w:rPr>
        <w:t>1</w:t>
      </w:r>
      <w:r>
        <w:rPr>
          <w:rFonts w:hint="eastAsia"/>
          <w:sz w:val="30"/>
          <w:szCs w:val="30"/>
        </w:rPr>
        <w:t>、辜某</w:t>
      </w:r>
      <w:r>
        <w:rPr>
          <w:rFonts w:hint="eastAsia"/>
          <w:sz w:val="30"/>
          <w:szCs w:val="30"/>
        </w:rPr>
        <w:t>2</w:t>
      </w:r>
      <w:r>
        <w:rPr>
          <w:rFonts w:hint="eastAsia"/>
          <w:sz w:val="30"/>
          <w:szCs w:val="30"/>
        </w:rPr>
        <w:t>、林某在立案侦查前，主动交代检察机关尚未掌握的犯罪事实，是自首，且在提起公诉前如实供述自己罪行、真诚悔罪、积极退赃，依法可以从轻处罚。鉴此，辩护人提出对被告人辜某</w:t>
      </w:r>
      <w:r>
        <w:rPr>
          <w:rFonts w:hint="eastAsia"/>
          <w:sz w:val="30"/>
          <w:szCs w:val="30"/>
        </w:rPr>
        <w:t>2</w:t>
      </w:r>
      <w:r>
        <w:rPr>
          <w:rFonts w:hint="eastAsia"/>
          <w:sz w:val="30"/>
          <w:szCs w:val="30"/>
        </w:rPr>
        <w:t>减轻处罚的辩护意见可予采纳。</w:t>
      </w:r>
    </w:p>
    <w:p w:rsidR="006D55E9" w:rsidRDefault="006D55E9">
      <w:pPr>
        <w:spacing w:line="500" w:lineRule="atLeast"/>
        <w:ind w:firstLine="600"/>
        <w:divId w:val="507330372"/>
        <w:rPr>
          <w:rFonts w:hint="eastAsia"/>
          <w:sz w:val="30"/>
          <w:szCs w:val="30"/>
        </w:rPr>
      </w:pPr>
      <w:r>
        <w:rPr>
          <w:rFonts w:hint="eastAsia"/>
          <w:sz w:val="30"/>
          <w:szCs w:val="30"/>
        </w:rPr>
        <w:t>结合被告人辜某</w:t>
      </w:r>
      <w:r>
        <w:rPr>
          <w:rFonts w:hint="eastAsia"/>
          <w:sz w:val="30"/>
          <w:szCs w:val="30"/>
        </w:rPr>
        <w:t>1</w:t>
      </w:r>
      <w:r>
        <w:rPr>
          <w:rFonts w:hint="eastAsia"/>
          <w:sz w:val="30"/>
          <w:szCs w:val="30"/>
        </w:rPr>
        <w:t>、辜某</w:t>
      </w:r>
      <w:r>
        <w:rPr>
          <w:rFonts w:hint="eastAsia"/>
          <w:sz w:val="30"/>
          <w:szCs w:val="30"/>
        </w:rPr>
        <w:t>2</w:t>
      </w:r>
      <w:r>
        <w:rPr>
          <w:rFonts w:hint="eastAsia"/>
          <w:sz w:val="30"/>
          <w:szCs w:val="30"/>
        </w:rPr>
        <w:t>、林某的犯罪情节、认罪态度和社会危害性，可以适用缓刑。</w:t>
      </w:r>
    </w:p>
    <w:p w:rsidR="006D55E9" w:rsidRDefault="006D55E9">
      <w:pPr>
        <w:spacing w:line="500" w:lineRule="atLeast"/>
        <w:ind w:firstLine="600"/>
        <w:divId w:val="812327741"/>
        <w:rPr>
          <w:rFonts w:hint="eastAsia"/>
          <w:sz w:val="30"/>
          <w:szCs w:val="30"/>
        </w:rPr>
      </w:pPr>
      <w:r>
        <w:rPr>
          <w:rFonts w:hint="eastAsia"/>
          <w:sz w:val="30"/>
          <w:szCs w:val="30"/>
        </w:rPr>
        <w:t>依照《中华人民共和国刑法》第三百八十二条第一款、第三款、第三百八十三条第一款第（一）、（二）项、第三款、第九十三条、第二十五条第一款、第二十六条第一款、第四款、第二十七条、第六十七条第一款、第七十二条第一款、第三款、第七十三条第二款、第三款和最高人民法院、最高人民检察院《关于办理贪污贿赂刑事案件适用法律若干问题的解释》第二条第一款、第十九条第一款之规定，判决如下：</w:t>
      </w:r>
    </w:p>
    <w:p w:rsidR="006D55E9" w:rsidRDefault="006D55E9">
      <w:pPr>
        <w:spacing w:line="500" w:lineRule="atLeast"/>
        <w:ind w:firstLine="600"/>
        <w:divId w:val="1677413921"/>
        <w:rPr>
          <w:rFonts w:hint="eastAsia"/>
          <w:sz w:val="30"/>
          <w:szCs w:val="30"/>
        </w:rPr>
      </w:pPr>
      <w:r>
        <w:rPr>
          <w:rFonts w:hint="eastAsia"/>
          <w:sz w:val="30"/>
          <w:szCs w:val="30"/>
        </w:rPr>
        <w:t>一、被告人辜某</w:t>
      </w:r>
      <w:r>
        <w:rPr>
          <w:rFonts w:hint="eastAsia"/>
          <w:sz w:val="30"/>
          <w:szCs w:val="30"/>
        </w:rPr>
        <w:t>1</w:t>
      </w:r>
      <w:r>
        <w:rPr>
          <w:rFonts w:hint="eastAsia"/>
          <w:sz w:val="30"/>
          <w:szCs w:val="30"/>
        </w:rPr>
        <w:t>犯贪污罪，判处有期徒刑三年，缓刑三年，并处罚金</w:t>
      </w:r>
      <w:r>
        <w:rPr>
          <w:rFonts w:hint="eastAsia"/>
          <w:sz w:val="30"/>
          <w:szCs w:val="30"/>
        </w:rPr>
        <w:t>20</w:t>
      </w:r>
      <w:r>
        <w:rPr>
          <w:rFonts w:hint="eastAsia"/>
          <w:sz w:val="30"/>
          <w:szCs w:val="30"/>
        </w:rPr>
        <w:t>万元。</w:t>
      </w:r>
    </w:p>
    <w:p w:rsidR="006D55E9" w:rsidRDefault="006D55E9">
      <w:pPr>
        <w:spacing w:line="500" w:lineRule="atLeast"/>
        <w:ind w:firstLine="600"/>
        <w:divId w:val="1705327033"/>
        <w:rPr>
          <w:rFonts w:hint="eastAsia"/>
          <w:sz w:val="30"/>
          <w:szCs w:val="30"/>
        </w:rPr>
      </w:pPr>
      <w:r>
        <w:rPr>
          <w:rFonts w:hint="eastAsia"/>
          <w:sz w:val="30"/>
          <w:szCs w:val="30"/>
        </w:rPr>
        <w:t>（缓刑考验期限，自判决确认之日起计算。罚金已缴纳。</w:t>
      </w:r>
      <w:r>
        <w:rPr>
          <w:rFonts w:hint="eastAsia"/>
          <w:sz w:val="30"/>
          <w:szCs w:val="30"/>
        </w:rPr>
        <w:t>)</w:t>
      </w:r>
    </w:p>
    <w:p w:rsidR="006D55E9" w:rsidRDefault="006D55E9">
      <w:pPr>
        <w:spacing w:line="500" w:lineRule="atLeast"/>
        <w:ind w:firstLine="600"/>
        <w:divId w:val="426585379"/>
        <w:rPr>
          <w:rFonts w:hint="eastAsia"/>
          <w:sz w:val="30"/>
          <w:szCs w:val="30"/>
        </w:rPr>
      </w:pPr>
      <w:r>
        <w:rPr>
          <w:rFonts w:hint="eastAsia"/>
          <w:sz w:val="30"/>
          <w:szCs w:val="30"/>
        </w:rPr>
        <w:t>二、被告人辜某</w:t>
      </w:r>
      <w:r>
        <w:rPr>
          <w:rFonts w:hint="eastAsia"/>
          <w:sz w:val="30"/>
          <w:szCs w:val="30"/>
        </w:rPr>
        <w:t>2</w:t>
      </w:r>
      <w:r>
        <w:rPr>
          <w:rFonts w:hint="eastAsia"/>
          <w:sz w:val="30"/>
          <w:szCs w:val="30"/>
        </w:rPr>
        <w:t>犯贪污罪，判处有期徒刑一年六个月，缓刑二年，并处罚金</w:t>
      </w:r>
      <w:r>
        <w:rPr>
          <w:rFonts w:hint="eastAsia"/>
          <w:sz w:val="30"/>
          <w:szCs w:val="30"/>
        </w:rPr>
        <w:t>10</w:t>
      </w:r>
      <w:r>
        <w:rPr>
          <w:rFonts w:hint="eastAsia"/>
          <w:sz w:val="30"/>
          <w:szCs w:val="30"/>
        </w:rPr>
        <w:t>万元。</w:t>
      </w:r>
    </w:p>
    <w:p w:rsidR="006D55E9" w:rsidRDefault="006D55E9">
      <w:pPr>
        <w:spacing w:line="500" w:lineRule="atLeast"/>
        <w:ind w:firstLine="600"/>
        <w:divId w:val="894582581"/>
        <w:rPr>
          <w:rFonts w:hint="eastAsia"/>
          <w:sz w:val="30"/>
          <w:szCs w:val="30"/>
        </w:rPr>
      </w:pPr>
      <w:r>
        <w:rPr>
          <w:rFonts w:hint="eastAsia"/>
          <w:sz w:val="30"/>
          <w:szCs w:val="30"/>
        </w:rPr>
        <w:t>（缓刑考验期限，自判决确认之日起计算。罚金已缴纳。</w:t>
      </w:r>
      <w:r>
        <w:rPr>
          <w:rFonts w:hint="eastAsia"/>
          <w:sz w:val="30"/>
          <w:szCs w:val="30"/>
        </w:rPr>
        <w:t>)</w:t>
      </w:r>
    </w:p>
    <w:p w:rsidR="006D55E9" w:rsidRDefault="006D55E9">
      <w:pPr>
        <w:spacing w:line="500" w:lineRule="atLeast"/>
        <w:ind w:firstLine="600"/>
        <w:divId w:val="1574966139"/>
        <w:rPr>
          <w:rFonts w:hint="eastAsia"/>
          <w:sz w:val="30"/>
          <w:szCs w:val="30"/>
        </w:rPr>
      </w:pPr>
      <w:r>
        <w:rPr>
          <w:rFonts w:hint="eastAsia"/>
          <w:sz w:val="30"/>
          <w:szCs w:val="30"/>
        </w:rPr>
        <w:t>三、被告人林某犯贪污罪，判处有期徒刑一年，缓刑一年，并处罚金</w:t>
      </w:r>
      <w:r>
        <w:rPr>
          <w:rFonts w:hint="eastAsia"/>
          <w:sz w:val="30"/>
          <w:szCs w:val="30"/>
        </w:rPr>
        <w:t>10</w:t>
      </w:r>
      <w:r>
        <w:rPr>
          <w:rFonts w:hint="eastAsia"/>
          <w:sz w:val="30"/>
          <w:szCs w:val="30"/>
        </w:rPr>
        <w:t>万元。</w:t>
      </w:r>
    </w:p>
    <w:p w:rsidR="006D55E9" w:rsidRDefault="006D55E9">
      <w:pPr>
        <w:spacing w:line="500" w:lineRule="atLeast"/>
        <w:ind w:firstLine="600"/>
        <w:divId w:val="1425952289"/>
        <w:rPr>
          <w:rFonts w:hint="eastAsia"/>
          <w:sz w:val="30"/>
          <w:szCs w:val="30"/>
        </w:rPr>
      </w:pPr>
      <w:r>
        <w:rPr>
          <w:rFonts w:hint="eastAsia"/>
          <w:sz w:val="30"/>
          <w:szCs w:val="30"/>
        </w:rPr>
        <w:t>（缓刑考验期限，自判决确认之日起计算。罚金已缴纳。</w:t>
      </w:r>
      <w:r>
        <w:rPr>
          <w:rFonts w:hint="eastAsia"/>
          <w:sz w:val="30"/>
          <w:szCs w:val="30"/>
        </w:rPr>
        <w:t>)</w:t>
      </w:r>
    </w:p>
    <w:p w:rsidR="006D55E9" w:rsidRDefault="006D55E9">
      <w:pPr>
        <w:spacing w:line="500" w:lineRule="atLeast"/>
        <w:ind w:firstLine="600"/>
        <w:divId w:val="1417441348"/>
        <w:rPr>
          <w:rFonts w:hint="eastAsia"/>
          <w:sz w:val="30"/>
          <w:szCs w:val="30"/>
        </w:rPr>
      </w:pPr>
      <w:r>
        <w:rPr>
          <w:rFonts w:hint="eastAsia"/>
          <w:sz w:val="30"/>
          <w:szCs w:val="30"/>
        </w:rPr>
        <w:t>如不服本判决，可在接到判决书的第二日起十日内，通过本院或者直接向广东省汕头市中级人民法院提出上诉。书面上诉的，应当提交上诉状正本一份，副本二份。</w:t>
      </w:r>
    </w:p>
    <w:p w:rsidR="006D55E9" w:rsidRDefault="006D55E9">
      <w:pPr>
        <w:spacing w:line="500" w:lineRule="atLeast"/>
        <w:jc w:val="right"/>
        <w:divId w:val="2133741799"/>
        <w:rPr>
          <w:rFonts w:hint="eastAsia"/>
          <w:sz w:val="30"/>
          <w:szCs w:val="30"/>
        </w:rPr>
      </w:pPr>
      <w:r>
        <w:rPr>
          <w:rFonts w:hint="eastAsia"/>
          <w:sz w:val="30"/>
          <w:szCs w:val="30"/>
        </w:rPr>
        <w:t>审判长　　林鹏生</w:t>
      </w:r>
    </w:p>
    <w:p w:rsidR="006D55E9" w:rsidRDefault="006D55E9">
      <w:pPr>
        <w:spacing w:line="500" w:lineRule="atLeast"/>
        <w:jc w:val="right"/>
        <w:divId w:val="1040202236"/>
        <w:rPr>
          <w:rFonts w:hint="eastAsia"/>
          <w:sz w:val="30"/>
          <w:szCs w:val="30"/>
        </w:rPr>
      </w:pPr>
      <w:r>
        <w:rPr>
          <w:rFonts w:hint="eastAsia"/>
          <w:sz w:val="30"/>
          <w:szCs w:val="30"/>
        </w:rPr>
        <w:t>审判员　　李树文</w:t>
      </w:r>
    </w:p>
    <w:p w:rsidR="006D55E9" w:rsidRDefault="006D55E9">
      <w:pPr>
        <w:spacing w:line="500" w:lineRule="atLeast"/>
        <w:jc w:val="right"/>
        <w:divId w:val="62336719"/>
        <w:rPr>
          <w:rFonts w:hint="eastAsia"/>
          <w:sz w:val="30"/>
          <w:szCs w:val="30"/>
        </w:rPr>
      </w:pPr>
      <w:r>
        <w:rPr>
          <w:rFonts w:hint="eastAsia"/>
          <w:sz w:val="30"/>
          <w:szCs w:val="30"/>
        </w:rPr>
        <w:t>审判员　　郑维加</w:t>
      </w:r>
    </w:p>
    <w:p w:rsidR="006D55E9" w:rsidRDefault="006D55E9">
      <w:pPr>
        <w:spacing w:line="500" w:lineRule="atLeast"/>
        <w:jc w:val="right"/>
        <w:divId w:val="1464692415"/>
        <w:rPr>
          <w:rFonts w:hint="eastAsia"/>
          <w:sz w:val="30"/>
          <w:szCs w:val="30"/>
        </w:rPr>
      </w:pPr>
      <w:r>
        <w:rPr>
          <w:rFonts w:hint="eastAsia"/>
          <w:sz w:val="30"/>
          <w:szCs w:val="30"/>
        </w:rPr>
        <w:t>二〇一七年十二月六日</w:t>
      </w:r>
    </w:p>
    <w:p w:rsidR="006D55E9" w:rsidRDefault="006D55E9">
      <w:pPr>
        <w:spacing w:line="500" w:lineRule="atLeast"/>
        <w:jc w:val="right"/>
        <w:divId w:val="952906857"/>
        <w:rPr>
          <w:rFonts w:hint="eastAsia"/>
          <w:sz w:val="30"/>
          <w:szCs w:val="30"/>
        </w:rPr>
      </w:pPr>
      <w:r>
        <w:rPr>
          <w:rFonts w:hint="eastAsia"/>
          <w:sz w:val="30"/>
          <w:szCs w:val="30"/>
        </w:rPr>
        <w:t>书记员　　李　烁</w:t>
      </w:r>
    </w:p>
    <w:p w:rsidR="006D55E9" w:rsidRDefault="006D55E9">
      <w:pPr>
        <w:spacing w:line="500" w:lineRule="atLeast"/>
        <w:ind w:firstLine="600"/>
        <w:divId w:val="740446712"/>
        <w:rPr>
          <w:rFonts w:hint="eastAsia"/>
          <w:sz w:val="30"/>
          <w:szCs w:val="30"/>
        </w:rPr>
      </w:pPr>
      <w:r>
        <w:rPr>
          <w:rFonts w:hint="eastAsia"/>
          <w:sz w:val="30"/>
          <w:szCs w:val="30"/>
        </w:rPr>
        <w:t>附相关法律条文：</w:t>
      </w:r>
    </w:p>
    <w:p w:rsidR="006D55E9" w:rsidRDefault="006D55E9">
      <w:pPr>
        <w:spacing w:line="500" w:lineRule="atLeast"/>
        <w:ind w:firstLine="600"/>
        <w:divId w:val="1079786765"/>
        <w:rPr>
          <w:rFonts w:hint="eastAsia"/>
          <w:sz w:val="30"/>
          <w:szCs w:val="30"/>
        </w:rPr>
      </w:pPr>
      <w:r>
        <w:rPr>
          <w:rFonts w:hint="eastAsia"/>
          <w:sz w:val="30"/>
          <w:szCs w:val="30"/>
        </w:rPr>
        <w:t>《中华人民共和国刑法》</w:t>
      </w:r>
    </w:p>
    <w:p w:rsidR="006D55E9" w:rsidRDefault="006D55E9">
      <w:pPr>
        <w:spacing w:line="500" w:lineRule="atLeast"/>
        <w:ind w:firstLine="600"/>
        <w:divId w:val="1070229910"/>
        <w:rPr>
          <w:rFonts w:hint="eastAsia"/>
          <w:sz w:val="30"/>
          <w:szCs w:val="30"/>
        </w:rPr>
      </w:pPr>
      <w:r>
        <w:rPr>
          <w:rFonts w:hint="eastAsia"/>
          <w:sz w:val="30"/>
          <w:szCs w:val="30"/>
        </w:rPr>
        <w:t>第三百八十二条第一款国家工作人员利用职务上的便利，侵吞、窃取、骗取或者以其他手段非法占有公共财物的，是贪污罪。</w:t>
      </w:r>
    </w:p>
    <w:p w:rsidR="006D55E9" w:rsidRDefault="006D55E9">
      <w:pPr>
        <w:spacing w:line="500" w:lineRule="atLeast"/>
        <w:ind w:firstLine="600"/>
        <w:divId w:val="1415976025"/>
        <w:rPr>
          <w:rFonts w:hint="eastAsia"/>
          <w:sz w:val="30"/>
          <w:szCs w:val="30"/>
        </w:rPr>
      </w:pPr>
      <w:r>
        <w:rPr>
          <w:rFonts w:hint="eastAsia"/>
          <w:sz w:val="30"/>
          <w:szCs w:val="30"/>
        </w:rPr>
        <w:t>第三款与前两款所列人员勾结，伙同贪污的，以共犯论处。</w:t>
      </w:r>
    </w:p>
    <w:p w:rsidR="006D55E9" w:rsidRDefault="006D55E9">
      <w:pPr>
        <w:spacing w:line="500" w:lineRule="atLeast"/>
        <w:ind w:firstLine="600"/>
        <w:divId w:val="499463479"/>
        <w:rPr>
          <w:rFonts w:hint="eastAsia"/>
          <w:sz w:val="30"/>
          <w:szCs w:val="30"/>
        </w:rPr>
      </w:pPr>
      <w:r>
        <w:rPr>
          <w:rFonts w:hint="eastAsia"/>
          <w:sz w:val="30"/>
          <w:szCs w:val="30"/>
        </w:rPr>
        <w:t>第三百八十三条第一款对犯贪污罪的，根据情节轻重，分别依照下列规定处罚：</w:t>
      </w:r>
    </w:p>
    <w:p w:rsidR="006D55E9" w:rsidRDefault="006D55E9">
      <w:pPr>
        <w:spacing w:line="500" w:lineRule="atLeast"/>
        <w:ind w:firstLine="600"/>
        <w:divId w:val="184295337"/>
        <w:rPr>
          <w:rFonts w:hint="eastAsia"/>
          <w:sz w:val="30"/>
          <w:szCs w:val="30"/>
        </w:rPr>
      </w:pPr>
      <w:r>
        <w:rPr>
          <w:rFonts w:hint="eastAsia"/>
          <w:sz w:val="30"/>
          <w:szCs w:val="30"/>
        </w:rPr>
        <w:t>（一）贪污数额较大或者有其他较重情节的，处三年以下有期徒刑或者拘役，并处罚金。</w:t>
      </w:r>
    </w:p>
    <w:p w:rsidR="006D55E9" w:rsidRDefault="006D55E9">
      <w:pPr>
        <w:spacing w:line="500" w:lineRule="atLeast"/>
        <w:ind w:firstLine="600"/>
        <w:divId w:val="426922507"/>
        <w:rPr>
          <w:rFonts w:hint="eastAsia"/>
          <w:sz w:val="30"/>
          <w:szCs w:val="30"/>
        </w:rPr>
      </w:pPr>
      <w:r>
        <w:rPr>
          <w:rFonts w:hint="eastAsia"/>
          <w:sz w:val="30"/>
          <w:szCs w:val="30"/>
        </w:rPr>
        <w:t>（二）贪污数额巨大或者有其他严重情节的，处三年以上十年以下有期徒刑，并处罚金或者没收财产。</w:t>
      </w:r>
    </w:p>
    <w:p w:rsidR="006D55E9" w:rsidRDefault="006D55E9">
      <w:pPr>
        <w:spacing w:line="500" w:lineRule="atLeast"/>
        <w:ind w:firstLine="600"/>
        <w:divId w:val="144901139"/>
        <w:rPr>
          <w:rFonts w:hint="eastAsia"/>
          <w:sz w:val="30"/>
          <w:szCs w:val="30"/>
        </w:rPr>
      </w:pPr>
      <w:r>
        <w:rPr>
          <w:rFonts w:hint="eastAsia"/>
          <w:sz w:val="30"/>
          <w:szCs w:val="30"/>
        </w:rPr>
        <w:t>第三款犯第一款罪，在提起公诉前如实供述自己罪行、真诚悔罪、积极退赃，避免、减少损害结果的发生，有第一项规定情形的，可以从轻、减轻或者免除处罚；有第二项、第三项规定情形的，可以从轻处罚。</w:t>
      </w:r>
    </w:p>
    <w:p w:rsidR="006D55E9" w:rsidRDefault="006D55E9">
      <w:pPr>
        <w:spacing w:line="500" w:lineRule="atLeast"/>
        <w:ind w:firstLine="600"/>
        <w:divId w:val="1606116760"/>
        <w:rPr>
          <w:rFonts w:hint="eastAsia"/>
          <w:sz w:val="30"/>
          <w:szCs w:val="30"/>
        </w:rPr>
      </w:pPr>
      <w:r>
        <w:rPr>
          <w:rFonts w:hint="eastAsia"/>
          <w:sz w:val="30"/>
          <w:szCs w:val="30"/>
        </w:rPr>
        <w:t>第九十三条本法所称国家工作人员，是指国家机关中从事公务的人员。</w:t>
      </w:r>
    </w:p>
    <w:p w:rsidR="006D55E9" w:rsidRDefault="006D55E9">
      <w:pPr>
        <w:spacing w:line="500" w:lineRule="atLeast"/>
        <w:ind w:firstLine="600"/>
        <w:divId w:val="809900877"/>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6D55E9" w:rsidRDefault="006D55E9">
      <w:pPr>
        <w:spacing w:line="500" w:lineRule="atLeast"/>
        <w:ind w:firstLine="600"/>
        <w:divId w:val="1866601589"/>
        <w:rPr>
          <w:rFonts w:hint="eastAsia"/>
          <w:sz w:val="30"/>
          <w:szCs w:val="30"/>
        </w:rPr>
      </w:pPr>
      <w:r>
        <w:rPr>
          <w:rFonts w:hint="eastAsia"/>
          <w:sz w:val="30"/>
          <w:szCs w:val="30"/>
        </w:rPr>
        <w:t>第二十五条第一款共同犯罪是指二人以上共同故意犯罪。</w:t>
      </w:r>
    </w:p>
    <w:p w:rsidR="006D55E9" w:rsidRDefault="006D55E9">
      <w:pPr>
        <w:spacing w:line="500" w:lineRule="atLeast"/>
        <w:ind w:firstLine="600"/>
        <w:divId w:val="1552885779"/>
        <w:rPr>
          <w:rFonts w:hint="eastAsia"/>
          <w:sz w:val="30"/>
          <w:szCs w:val="30"/>
        </w:rPr>
      </w:pPr>
      <w:r>
        <w:rPr>
          <w:rFonts w:hint="eastAsia"/>
          <w:sz w:val="30"/>
          <w:szCs w:val="30"/>
        </w:rPr>
        <w:t>第二十六条第一款组织、领导犯罪集团进行犯罪活动的或者在共同犯罪中起主要作用的，是主犯。</w:t>
      </w:r>
    </w:p>
    <w:p w:rsidR="006D55E9" w:rsidRDefault="006D55E9">
      <w:pPr>
        <w:spacing w:line="500" w:lineRule="atLeast"/>
        <w:ind w:firstLine="600"/>
        <w:divId w:val="2074237025"/>
        <w:rPr>
          <w:rFonts w:hint="eastAsia"/>
          <w:sz w:val="30"/>
          <w:szCs w:val="30"/>
        </w:rPr>
      </w:pPr>
      <w:r>
        <w:rPr>
          <w:rFonts w:hint="eastAsia"/>
          <w:sz w:val="30"/>
          <w:szCs w:val="30"/>
        </w:rPr>
        <w:t>第四款对于第三款规定以外的主犯，应当按照其所参与的或者组织、指挥的全部犯罪处罚。</w:t>
      </w:r>
    </w:p>
    <w:p w:rsidR="006D55E9" w:rsidRDefault="006D55E9">
      <w:pPr>
        <w:spacing w:line="500" w:lineRule="atLeast"/>
        <w:ind w:firstLine="600"/>
        <w:divId w:val="911349787"/>
        <w:rPr>
          <w:rFonts w:hint="eastAsia"/>
          <w:sz w:val="30"/>
          <w:szCs w:val="30"/>
        </w:rPr>
      </w:pPr>
      <w:r>
        <w:rPr>
          <w:rFonts w:hint="eastAsia"/>
          <w:sz w:val="30"/>
          <w:szCs w:val="30"/>
        </w:rPr>
        <w:t>第二十七条在共同犯罪中起次要或者辅助作用的，是从犯。</w:t>
      </w:r>
    </w:p>
    <w:p w:rsidR="006D55E9" w:rsidRDefault="006D55E9">
      <w:pPr>
        <w:spacing w:line="500" w:lineRule="atLeast"/>
        <w:ind w:firstLine="600"/>
        <w:divId w:val="1670789844"/>
        <w:rPr>
          <w:rFonts w:hint="eastAsia"/>
          <w:sz w:val="30"/>
          <w:szCs w:val="30"/>
        </w:rPr>
      </w:pPr>
      <w:r>
        <w:rPr>
          <w:rFonts w:hint="eastAsia"/>
          <w:sz w:val="30"/>
          <w:szCs w:val="30"/>
        </w:rPr>
        <w:t>对于从犯，应当从轻、减轻处罚或者免除处罚。</w:t>
      </w:r>
    </w:p>
    <w:p w:rsidR="006D55E9" w:rsidRDefault="006D55E9">
      <w:pPr>
        <w:spacing w:line="500" w:lineRule="atLeast"/>
        <w:ind w:firstLine="600"/>
        <w:divId w:val="2123530168"/>
        <w:rPr>
          <w:rFonts w:hint="eastAsia"/>
          <w:sz w:val="30"/>
          <w:szCs w:val="30"/>
        </w:rPr>
      </w:pPr>
      <w:r>
        <w:rPr>
          <w:rFonts w:hint="eastAsia"/>
          <w:sz w:val="30"/>
          <w:szCs w:val="30"/>
        </w:rPr>
        <w:t>第六十七条第一款犯罪以后自动投案，如实供述自己的罪行的，是自首。对于自首的犯罪分子，可以从轻或者减轻处罚。其中，犯罪较轻的，可以免除处罚。</w:t>
      </w:r>
    </w:p>
    <w:p w:rsidR="006D55E9" w:rsidRDefault="006D55E9">
      <w:pPr>
        <w:spacing w:line="500" w:lineRule="atLeast"/>
        <w:ind w:firstLine="600"/>
        <w:divId w:val="1955018686"/>
        <w:rPr>
          <w:rFonts w:hint="eastAsia"/>
          <w:sz w:val="30"/>
          <w:szCs w:val="30"/>
        </w:rPr>
      </w:pPr>
      <w:r>
        <w:rPr>
          <w:rFonts w:hint="eastAsia"/>
          <w:sz w:val="30"/>
          <w:szCs w:val="30"/>
        </w:rPr>
        <w:t>第七十二条第一款对于被判处拘役、三年以下有期徒刑的犯罪分子，同时符合下列条件的，可以宣告缓刑，对其中不满十八周岁的人、怀孕的妇女和已满七十五周岁的人，应当宣告缓刑：</w:t>
      </w:r>
    </w:p>
    <w:p w:rsidR="006D55E9" w:rsidRDefault="006D55E9">
      <w:pPr>
        <w:spacing w:line="500" w:lineRule="atLeast"/>
        <w:ind w:firstLine="600"/>
        <w:divId w:val="130827007"/>
        <w:rPr>
          <w:rFonts w:hint="eastAsia"/>
          <w:sz w:val="30"/>
          <w:szCs w:val="30"/>
        </w:rPr>
      </w:pPr>
      <w:r>
        <w:rPr>
          <w:rFonts w:hint="eastAsia"/>
          <w:sz w:val="30"/>
          <w:szCs w:val="30"/>
        </w:rPr>
        <w:t>（一）犯罪情节较轻；</w:t>
      </w:r>
    </w:p>
    <w:p w:rsidR="006D55E9" w:rsidRDefault="006D55E9">
      <w:pPr>
        <w:spacing w:line="500" w:lineRule="atLeast"/>
        <w:ind w:firstLine="600"/>
        <w:divId w:val="1369262831"/>
        <w:rPr>
          <w:rFonts w:hint="eastAsia"/>
          <w:sz w:val="30"/>
          <w:szCs w:val="30"/>
        </w:rPr>
      </w:pPr>
      <w:r>
        <w:rPr>
          <w:rFonts w:hint="eastAsia"/>
          <w:sz w:val="30"/>
          <w:szCs w:val="30"/>
        </w:rPr>
        <w:t>（二）有悔罪表现；</w:t>
      </w:r>
    </w:p>
    <w:p w:rsidR="006D55E9" w:rsidRDefault="006D55E9">
      <w:pPr>
        <w:spacing w:line="500" w:lineRule="atLeast"/>
        <w:ind w:firstLine="600"/>
        <w:divId w:val="1200583322"/>
        <w:rPr>
          <w:rFonts w:hint="eastAsia"/>
          <w:sz w:val="30"/>
          <w:szCs w:val="30"/>
        </w:rPr>
      </w:pPr>
      <w:r>
        <w:rPr>
          <w:rFonts w:hint="eastAsia"/>
          <w:sz w:val="30"/>
          <w:szCs w:val="30"/>
        </w:rPr>
        <w:t>（三）没有再犯罪的危险；</w:t>
      </w:r>
    </w:p>
    <w:p w:rsidR="006D55E9" w:rsidRDefault="006D55E9">
      <w:pPr>
        <w:spacing w:line="500" w:lineRule="atLeast"/>
        <w:ind w:firstLine="600"/>
        <w:divId w:val="529103068"/>
        <w:rPr>
          <w:rFonts w:hint="eastAsia"/>
          <w:sz w:val="30"/>
          <w:szCs w:val="30"/>
        </w:rPr>
      </w:pPr>
      <w:r>
        <w:rPr>
          <w:rFonts w:hint="eastAsia"/>
          <w:sz w:val="30"/>
          <w:szCs w:val="30"/>
        </w:rPr>
        <w:t>（四）宣告缓刑对所居住社区没有重大不良影响。</w:t>
      </w:r>
    </w:p>
    <w:p w:rsidR="006D55E9" w:rsidRDefault="006D55E9">
      <w:pPr>
        <w:spacing w:line="500" w:lineRule="atLeast"/>
        <w:ind w:firstLine="600"/>
        <w:divId w:val="843475484"/>
        <w:rPr>
          <w:rFonts w:hint="eastAsia"/>
          <w:sz w:val="30"/>
          <w:szCs w:val="30"/>
        </w:rPr>
      </w:pPr>
      <w:r>
        <w:rPr>
          <w:rFonts w:hint="eastAsia"/>
          <w:sz w:val="30"/>
          <w:szCs w:val="30"/>
        </w:rPr>
        <w:t>第三款被宣告缓刑的犯罪分子，如果被判处附加刑，附加刑仍须执行。</w:t>
      </w:r>
    </w:p>
    <w:p w:rsidR="006D55E9" w:rsidRDefault="006D55E9">
      <w:pPr>
        <w:spacing w:line="500" w:lineRule="atLeast"/>
        <w:ind w:firstLine="600"/>
        <w:divId w:val="1856571874"/>
        <w:rPr>
          <w:rFonts w:hint="eastAsia"/>
          <w:sz w:val="30"/>
          <w:szCs w:val="30"/>
        </w:rPr>
      </w:pPr>
      <w:r>
        <w:rPr>
          <w:rFonts w:hint="eastAsia"/>
          <w:sz w:val="30"/>
          <w:szCs w:val="30"/>
        </w:rPr>
        <w:t>第七十三条第二款有期徒刑的缓刑考验期限为原判刑期以上五年以下，但是不能少于一年。</w:t>
      </w:r>
    </w:p>
    <w:p w:rsidR="006D55E9" w:rsidRDefault="006D55E9">
      <w:pPr>
        <w:spacing w:line="500" w:lineRule="atLeast"/>
        <w:ind w:firstLine="600"/>
        <w:divId w:val="877472330"/>
        <w:rPr>
          <w:rFonts w:hint="eastAsia"/>
          <w:sz w:val="30"/>
          <w:szCs w:val="30"/>
        </w:rPr>
      </w:pPr>
      <w:r>
        <w:rPr>
          <w:rFonts w:hint="eastAsia"/>
          <w:sz w:val="30"/>
          <w:szCs w:val="30"/>
        </w:rPr>
        <w:t>第三款缓刑考验期限，从判决确定之日起计算。</w:t>
      </w:r>
    </w:p>
    <w:p w:rsidR="006D55E9" w:rsidRDefault="006D55E9">
      <w:pPr>
        <w:spacing w:line="500" w:lineRule="atLeast"/>
        <w:ind w:firstLine="600"/>
        <w:divId w:val="7604880"/>
        <w:rPr>
          <w:rFonts w:hint="eastAsia"/>
          <w:sz w:val="30"/>
          <w:szCs w:val="30"/>
        </w:rPr>
      </w:pPr>
      <w:r>
        <w:rPr>
          <w:rFonts w:hint="eastAsia"/>
          <w:sz w:val="30"/>
          <w:szCs w:val="30"/>
        </w:rPr>
        <w:t>最高人民法院、最高人民检察院《关于办理贪污贿赂刑事案件适用法律若干问题的解释》</w:t>
      </w:r>
    </w:p>
    <w:p w:rsidR="006D55E9" w:rsidRDefault="006D55E9">
      <w:pPr>
        <w:spacing w:line="500" w:lineRule="atLeast"/>
        <w:ind w:firstLine="600"/>
        <w:divId w:val="847864229"/>
        <w:rPr>
          <w:rFonts w:hint="eastAsia"/>
          <w:sz w:val="30"/>
          <w:szCs w:val="30"/>
        </w:rPr>
      </w:pPr>
      <w:r>
        <w:rPr>
          <w:rFonts w:hint="eastAsia"/>
          <w:sz w:val="30"/>
          <w:szCs w:val="30"/>
        </w:rPr>
        <w:t>第二条第一款贪污或者受贿数额在二十万元以上不满三百万元的</w:t>
      </w:r>
      <w:r>
        <w:rPr>
          <w:rFonts w:hint="eastAsia"/>
          <w:sz w:val="30"/>
          <w:szCs w:val="30"/>
        </w:rPr>
        <w:t>,</w:t>
      </w:r>
      <w:r>
        <w:rPr>
          <w:rFonts w:hint="eastAsia"/>
          <w:sz w:val="30"/>
          <w:szCs w:val="30"/>
        </w:rPr>
        <w:t>应当认定为刑法第三百八十三条第一款规定的“数额巨大”</w:t>
      </w:r>
      <w:r>
        <w:rPr>
          <w:rFonts w:hint="eastAsia"/>
          <w:sz w:val="30"/>
          <w:szCs w:val="30"/>
        </w:rPr>
        <w:t>,</w:t>
      </w:r>
      <w:r>
        <w:rPr>
          <w:rFonts w:hint="eastAsia"/>
          <w:sz w:val="30"/>
          <w:szCs w:val="30"/>
        </w:rPr>
        <w:t>依法判处三年以上十年以下有期徒刑</w:t>
      </w:r>
      <w:r>
        <w:rPr>
          <w:rFonts w:hint="eastAsia"/>
          <w:sz w:val="30"/>
          <w:szCs w:val="30"/>
        </w:rPr>
        <w:t>,</w:t>
      </w:r>
      <w:r>
        <w:rPr>
          <w:rFonts w:hint="eastAsia"/>
          <w:sz w:val="30"/>
          <w:szCs w:val="30"/>
        </w:rPr>
        <w:t>并处罚金或者没收财产。</w:t>
      </w:r>
    </w:p>
    <w:p w:rsidR="006D55E9" w:rsidRDefault="006D55E9">
      <w:pPr>
        <w:spacing w:line="500" w:lineRule="atLeast"/>
        <w:ind w:firstLine="600"/>
        <w:divId w:val="318508540"/>
        <w:rPr>
          <w:rFonts w:hint="eastAsia"/>
          <w:sz w:val="30"/>
          <w:szCs w:val="30"/>
        </w:rPr>
      </w:pPr>
      <w:r>
        <w:rPr>
          <w:rFonts w:hint="eastAsia"/>
          <w:sz w:val="30"/>
          <w:szCs w:val="30"/>
        </w:rPr>
        <w:t>第十九条第一款对贪污罪、受贿罪判处三年以下有期徒刑或者拘役的</w:t>
      </w:r>
      <w:r>
        <w:rPr>
          <w:rFonts w:hint="eastAsia"/>
          <w:sz w:val="30"/>
          <w:szCs w:val="30"/>
        </w:rPr>
        <w:t>,</w:t>
      </w:r>
      <w:r>
        <w:rPr>
          <w:rFonts w:hint="eastAsia"/>
          <w:sz w:val="30"/>
          <w:szCs w:val="30"/>
        </w:rPr>
        <w:t>应当并处十万元以上五十万元以下的罚金</w:t>
      </w:r>
      <w:r>
        <w:rPr>
          <w:rFonts w:hint="eastAsia"/>
          <w:sz w:val="30"/>
          <w:szCs w:val="30"/>
        </w:rPr>
        <w:t>;</w:t>
      </w:r>
      <w:r>
        <w:rPr>
          <w:rFonts w:hint="eastAsia"/>
          <w:sz w:val="30"/>
          <w:szCs w:val="30"/>
        </w:rPr>
        <w:t>判处三年以上十年以下有期徒刑的</w:t>
      </w:r>
      <w:r>
        <w:rPr>
          <w:rFonts w:hint="eastAsia"/>
          <w:sz w:val="30"/>
          <w:szCs w:val="30"/>
        </w:rPr>
        <w:t>,</w:t>
      </w:r>
      <w:r>
        <w:rPr>
          <w:rFonts w:hint="eastAsia"/>
          <w:sz w:val="30"/>
          <w:szCs w:val="30"/>
        </w:rPr>
        <w:t>应当并处二十万元以上犯罪数额二倍以下的罚金或者没收财产</w:t>
      </w:r>
      <w:r>
        <w:rPr>
          <w:rFonts w:hint="eastAsia"/>
          <w:sz w:val="30"/>
          <w:szCs w:val="30"/>
        </w:rPr>
        <w:t>;</w:t>
      </w:r>
      <w:r>
        <w:rPr>
          <w:rFonts w:hint="eastAsia"/>
          <w:sz w:val="30"/>
          <w:szCs w:val="30"/>
        </w:rPr>
        <w:t>判处十年以上有期徒刑或者无期徒刑的</w:t>
      </w:r>
      <w:r>
        <w:rPr>
          <w:rFonts w:hint="eastAsia"/>
          <w:sz w:val="30"/>
          <w:szCs w:val="30"/>
        </w:rPr>
        <w:t>,</w:t>
      </w:r>
      <w:r>
        <w:rPr>
          <w:rFonts w:hint="eastAsia"/>
          <w:sz w:val="30"/>
          <w:szCs w:val="30"/>
        </w:rPr>
        <w:t>应当并处五十万元以上犯罪数额二倍以下的罚金或者没收财产。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D55E9" w:rsidRDefault="006D55E9" w:rsidP="006D55E9">
      <w:pPr>
        <w:rPr>
          <w:rFonts w:hint="eastAsia"/>
        </w:rPr>
      </w:pPr>
      <w:r>
        <w:separator/>
      </w:r>
    </w:p>
  </w:endnote>
  <w:endnote w:type="continuationSeparator" w:id="0">
    <w:p w:rsidR="006D55E9" w:rsidRDefault="006D55E9" w:rsidP="006D55E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D55E9" w:rsidRDefault="006D55E9" w:rsidP="006D55E9">
      <w:pPr>
        <w:rPr>
          <w:rFonts w:hint="eastAsia"/>
        </w:rPr>
      </w:pPr>
      <w:r>
        <w:separator/>
      </w:r>
    </w:p>
  </w:footnote>
  <w:footnote w:type="continuationSeparator" w:id="0">
    <w:p w:rsidR="006D55E9" w:rsidRDefault="006D55E9" w:rsidP="006D55E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D55E9"/>
    <w:rsid w:val="006D55E9"/>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D55E9"/>
    <w:pPr>
      <w:tabs>
        <w:tab w:val="center" w:pos="4153"/>
        <w:tab w:val="right" w:pos="8306"/>
      </w:tabs>
      <w:snapToGrid w:val="0"/>
      <w:jc w:val="center"/>
    </w:pPr>
    <w:rPr>
      <w:sz w:val="18"/>
      <w:szCs w:val="18"/>
    </w:rPr>
  </w:style>
  <w:style w:type="character" w:customStyle="1" w:styleId="a4">
    <w:name w:val="页眉 字符"/>
    <w:basedOn w:val="a0"/>
    <w:link w:val="a3"/>
    <w:uiPriority w:val="99"/>
    <w:rsid w:val="006D55E9"/>
    <w:rPr>
      <w:rFonts w:ascii="宋体" w:eastAsia="宋体" w:hAnsi="宋体" w:cs="宋体"/>
      <w:sz w:val="18"/>
      <w:szCs w:val="18"/>
    </w:rPr>
  </w:style>
  <w:style w:type="paragraph" w:styleId="a5">
    <w:name w:val="footer"/>
    <w:basedOn w:val="a"/>
    <w:link w:val="a6"/>
    <w:uiPriority w:val="99"/>
    <w:unhideWhenUsed/>
    <w:rsid w:val="006D55E9"/>
    <w:pPr>
      <w:tabs>
        <w:tab w:val="center" w:pos="4153"/>
        <w:tab w:val="right" w:pos="8306"/>
      </w:tabs>
      <w:snapToGrid w:val="0"/>
    </w:pPr>
    <w:rPr>
      <w:sz w:val="18"/>
      <w:szCs w:val="18"/>
    </w:rPr>
  </w:style>
  <w:style w:type="character" w:customStyle="1" w:styleId="a6">
    <w:name w:val="页脚 字符"/>
    <w:basedOn w:val="a0"/>
    <w:link w:val="a5"/>
    <w:uiPriority w:val="99"/>
    <w:rsid w:val="006D55E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47880">
      <w:marLeft w:val="0"/>
      <w:marRight w:val="0"/>
      <w:marTop w:val="10"/>
      <w:marBottom w:val="10"/>
      <w:divBdr>
        <w:top w:val="none" w:sz="0" w:space="0" w:color="auto"/>
        <w:left w:val="none" w:sz="0" w:space="0" w:color="auto"/>
        <w:bottom w:val="none" w:sz="0" w:space="0" w:color="auto"/>
        <w:right w:val="none" w:sz="0" w:space="0" w:color="auto"/>
      </w:divBdr>
    </w:div>
    <w:div w:id="7604880">
      <w:marLeft w:val="0"/>
      <w:marRight w:val="0"/>
      <w:marTop w:val="10"/>
      <w:marBottom w:val="10"/>
      <w:divBdr>
        <w:top w:val="none" w:sz="0" w:space="0" w:color="auto"/>
        <w:left w:val="none" w:sz="0" w:space="0" w:color="auto"/>
        <w:bottom w:val="none" w:sz="0" w:space="0" w:color="auto"/>
        <w:right w:val="none" w:sz="0" w:space="0" w:color="auto"/>
      </w:divBdr>
    </w:div>
    <w:div w:id="29456024">
      <w:marLeft w:val="0"/>
      <w:marRight w:val="0"/>
      <w:marTop w:val="10"/>
      <w:marBottom w:val="10"/>
      <w:divBdr>
        <w:top w:val="none" w:sz="0" w:space="0" w:color="auto"/>
        <w:left w:val="none" w:sz="0" w:space="0" w:color="auto"/>
        <w:bottom w:val="none" w:sz="0" w:space="0" w:color="auto"/>
        <w:right w:val="none" w:sz="0" w:space="0" w:color="auto"/>
      </w:divBdr>
    </w:div>
    <w:div w:id="62336719">
      <w:marLeft w:val="0"/>
      <w:marRight w:val="720"/>
      <w:marTop w:val="10"/>
      <w:marBottom w:val="10"/>
      <w:divBdr>
        <w:top w:val="none" w:sz="0" w:space="0" w:color="auto"/>
        <w:left w:val="none" w:sz="0" w:space="0" w:color="auto"/>
        <w:bottom w:val="none" w:sz="0" w:space="0" w:color="auto"/>
        <w:right w:val="none" w:sz="0" w:space="0" w:color="auto"/>
      </w:divBdr>
    </w:div>
    <w:div w:id="112135976">
      <w:marLeft w:val="0"/>
      <w:marRight w:val="0"/>
      <w:marTop w:val="10"/>
      <w:marBottom w:val="10"/>
      <w:divBdr>
        <w:top w:val="none" w:sz="0" w:space="0" w:color="auto"/>
        <w:left w:val="none" w:sz="0" w:space="0" w:color="auto"/>
        <w:bottom w:val="none" w:sz="0" w:space="0" w:color="auto"/>
        <w:right w:val="none" w:sz="0" w:space="0" w:color="auto"/>
      </w:divBdr>
    </w:div>
    <w:div w:id="125903504">
      <w:marLeft w:val="0"/>
      <w:marRight w:val="0"/>
      <w:marTop w:val="10"/>
      <w:marBottom w:val="10"/>
      <w:divBdr>
        <w:top w:val="none" w:sz="0" w:space="0" w:color="auto"/>
        <w:left w:val="none" w:sz="0" w:space="0" w:color="auto"/>
        <w:bottom w:val="none" w:sz="0" w:space="0" w:color="auto"/>
        <w:right w:val="none" w:sz="0" w:space="0" w:color="auto"/>
      </w:divBdr>
    </w:div>
    <w:div w:id="130827007">
      <w:marLeft w:val="0"/>
      <w:marRight w:val="0"/>
      <w:marTop w:val="10"/>
      <w:marBottom w:val="10"/>
      <w:divBdr>
        <w:top w:val="none" w:sz="0" w:space="0" w:color="auto"/>
        <w:left w:val="none" w:sz="0" w:space="0" w:color="auto"/>
        <w:bottom w:val="none" w:sz="0" w:space="0" w:color="auto"/>
        <w:right w:val="none" w:sz="0" w:space="0" w:color="auto"/>
      </w:divBdr>
    </w:div>
    <w:div w:id="144901139">
      <w:marLeft w:val="0"/>
      <w:marRight w:val="0"/>
      <w:marTop w:val="10"/>
      <w:marBottom w:val="10"/>
      <w:divBdr>
        <w:top w:val="none" w:sz="0" w:space="0" w:color="auto"/>
        <w:left w:val="none" w:sz="0" w:space="0" w:color="auto"/>
        <w:bottom w:val="none" w:sz="0" w:space="0" w:color="auto"/>
        <w:right w:val="none" w:sz="0" w:space="0" w:color="auto"/>
      </w:divBdr>
    </w:div>
    <w:div w:id="180093120">
      <w:marLeft w:val="0"/>
      <w:marRight w:val="0"/>
      <w:marTop w:val="10"/>
      <w:marBottom w:val="10"/>
      <w:divBdr>
        <w:top w:val="none" w:sz="0" w:space="0" w:color="auto"/>
        <w:left w:val="none" w:sz="0" w:space="0" w:color="auto"/>
        <w:bottom w:val="none" w:sz="0" w:space="0" w:color="auto"/>
        <w:right w:val="none" w:sz="0" w:space="0" w:color="auto"/>
      </w:divBdr>
    </w:div>
    <w:div w:id="184295337">
      <w:marLeft w:val="0"/>
      <w:marRight w:val="0"/>
      <w:marTop w:val="10"/>
      <w:marBottom w:val="10"/>
      <w:divBdr>
        <w:top w:val="none" w:sz="0" w:space="0" w:color="auto"/>
        <w:left w:val="none" w:sz="0" w:space="0" w:color="auto"/>
        <w:bottom w:val="none" w:sz="0" w:space="0" w:color="auto"/>
        <w:right w:val="none" w:sz="0" w:space="0" w:color="auto"/>
      </w:divBdr>
    </w:div>
    <w:div w:id="203640063">
      <w:marLeft w:val="0"/>
      <w:marRight w:val="0"/>
      <w:marTop w:val="10"/>
      <w:marBottom w:val="10"/>
      <w:divBdr>
        <w:top w:val="none" w:sz="0" w:space="0" w:color="auto"/>
        <w:left w:val="none" w:sz="0" w:space="0" w:color="auto"/>
        <w:bottom w:val="none" w:sz="0" w:space="0" w:color="auto"/>
        <w:right w:val="none" w:sz="0" w:space="0" w:color="auto"/>
      </w:divBdr>
    </w:div>
    <w:div w:id="233860867">
      <w:marLeft w:val="0"/>
      <w:marRight w:val="0"/>
      <w:marTop w:val="10"/>
      <w:marBottom w:val="10"/>
      <w:divBdr>
        <w:top w:val="none" w:sz="0" w:space="0" w:color="auto"/>
        <w:left w:val="none" w:sz="0" w:space="0" w:color="auto"/>
        <w:bottom w:val="none" w:sz="0" w:space="0" w:color="auto"/>
        <w:right w:val="none" w:sz="0" w:space="0" w:color="auto"/>
      </w:divBdr>
    </w:div>
    <w:div w:id="284433708">
      <w:marLeft w:val="0"/>
      <w:marRight w:val="0"/>
      <w:marTop w:val="10"/>
      <w:marBottom w:val="10"/>
      <w:divBdr>
        <w:top w:val="none" w:sz="0" w:space="0" w:color="auto"/>
        <w:left w:val="none" w:sz="0" w:space="0" w:color="auto"/>
        <w:bottom w:val="none" w:sz="0" w:space="0" w:color="auto"/>
        <w:right w:val="none" w:sz="0" w:space="0" w:color="auto"/>
      </w:divBdr>
    </w:div>
    <w:div w:id="318309457">
      <w:marLeft w:val="0"/>
      <w:marRight w:val="0"/>
      <w:marTop w:val="10"/>
      <w:marBottom w:val="10"/>
      <w:divBdr>
        <w:top w:val="none" w:sz="0" w:space="0" w:color="auto"/>
        <w:left w:val="none" w:sz="0" w:space="0" w:color="auto"/>
        <w:bottom w:val="none" w:sz="0" w:space="0" w:color="auto"/>
        <w:right w:val="none" w:sz="0" w:space="0" w:color="auto"/>
      </w:divBdr>
    </w:div>
    <w:div w:id="318508540">
      <w:marLeft w:val="0"/>
      <w:marRight w:val="0"/>
      <w:marTop w:val="10"/>
      <w:marBottom w:val="10"/>
      <w:divBdr>
        <w:top w:val="none" w:sz="0" w:space="0" w:color="auto"/>
        <w:left w:val="none" w:sz="0" w:space="0" w:color="auto"/>
        <w:bottom w:val="none" w:sz="0" w:space="0" w:color="auto"/>
        <w:right w:val="none" w:sz="0" w:space="0" w:color="auto"/>
      </w:divBdr>
    </w:div>
    <w:div w:id="426585379">
      <w:marLeft w:val="0"/>
      <w:marRight w:val="0"/>
      <w:marTop w:val="10"/>
      <w:marBottom w:val="10"/>
      <w:divBdr>
        <w:top w:val="none" w:sz="0" w:space="0" w:color="auto"/>
        <w:left w:val="none" w:sz="0" w:space="0" w:color="auto"/>
        <w:bottom w:val="none" w:sz="0" w:space="0" w:color="auto"/>
        <w:right w:val="none" w:sz="0" w:space="0" w:color="auto"/>
      </w:divBdr>
    </w:div>
    <w:div w:id="426922507">
      <w:marLeft w:val="0"/>
      <w:marRight w:val="0"/>
      <w:marTop w:val="10"/>
      <w:marBottom w:val="10"/>
      <w:divBdr>
        <w:top w:val="none" w:sz="0" w:space="0" w:color="auto"/>
        <w:left w:val="none" w:sz="0" w:space="0" w:color="auto"/>
        <w:bottom w:val="none" w:sz="0" w:space="0" w:color="auto"/>
        <w:right w:val="none" w:sz="0" w:space="0" w:color="auto"/>
      </w:divBdr>
    </w:div>
    <w:div w:id="499463479">
      <w:marLeft w:val="0"/>
      <w:marRight w:val="0"/>
      <w:marTop w:val="10"/>
      <w:marBottom w:val="10"/>
      <w:divBdr>
        <w:top w:val="none" w:sz="0" w:space="0" w:color="auto"/>
        <w:left w:val="none" w:sz="0" w:space="0" w:color="auto"/>
        <w:bottom w:val="none" w:sz="0" w:space="0" w:color="auto"/>
        <w:right w:val="none" w:sz="0" w:space="0" w:color="auto"/>
      </w:divBdr>
    </w:div>
    <w:div w:id="507330372">
      <w:marLeft w:val="0"/>
      <w:marRight w:val="0"/>
      <w:marTop w:val="10"/>
      <w:marBottom w:val="10"/>
      <w:divBdr>
        <w:top w:val="none" w:sz="0" w:space="0" w:color="auto"/>
        <w:left w:val="none" w:sz="0" w:space="0" w:color="auto"/>
        <w:bottom w:val="none" w:sz="0" w:space="0" w:color="auto"/>
        <w:right w:val="none" w:sz="0" w:space="0" w:color="auto"/>
      </w:divBdr>
    </w:div>
    <w:div w:id="529103068">
      <w:marLeft w:val="0"/>
      <w:marRight w:val="0"/>
      <w:marTop w:val="10"/>
      <w:marBottom w:val="10"/>
      <w:divBdr>
        <w:top w:val="none" w:sz="0" w:space="0" w:color="auto"/>
        <w:left w:val="none" w:sz="0" w:space="0" w:color="auto"/>
        <w:bottom w:val="none" w:sz="0" w:space="0" w:color="auto"/>
        <w:right w:val="none" w:sz="0" w:space="0" w:color="auto"/>
      </w:divBdr>
    </w:div>
    <w:div w:id="532349086">
      <w:marLeft w:val="0"/>
      <w:marRight w:val="0"/>
      <w:marTop w:val="10"/>
      <w:marBottom w:val="10"/>
      <w:divBdr>
        <w:top w:val="none" w:sz="0" w:space="0" w:color="auto"/>
        <w:left w:val="none" w:sz="0" w:space="0" w:color="auto"/>
        <w:bottom w:val="none" w:sz="0" w:space="0" w:color="auto"/>
        <w:right w:val="none" w:sz="0" w:space="0" w:color="auto"/>
      </w:divBdr>
    </w:div>
    <w:div w:id="640885653">
      <w:marLeft w:val="0"/>
      <w:marRight w:val="0"/>
      <w:marTop w:val="10"/>
      <w:marBottom w:val="10"/>
      <w:divBdr>
        <w:top w:val="none" w:sz="0" w:space="0" w:color="auto"/>
        <w:left w:val="none" w:sz="0" w:space="0" w:color="auto"/>
        <w:bottom w:val="none" w:sz="0" w:space="0" w:color="auto"/>
        <w:right w:val="none" w:sz="0" w:space="0" w:color="auto"/>
      </w:divBdr>
    </w:div>
    <w:div w:id="680009980">
      <w:marLeft w:val="0"/>
      <w:marRight w:val="0"/>
      <w:marTop w:val="10"/>
      <w:marBottom w:val="10"/>
      <w:divBdr>
        <w:top w:val="none" w:sz="0" w:space="0" w:color="auto"/>
        <w:left w:val="none" w:sz="0" w:space="0" w:color="auto"/>
        <w:bottom w:val="none" w:sz="0" w:space="0" w:color="auto"/>
        <w:right w:val="none" w:sz="0" w:space="0" w:color="auto"/>
      </w:divBdr>
    </w:div>
    <w:div w:id="705644980">
      <w:marLeft w:val="0"/>
      <w:marRight w:val="0"/>
      <w:marTop w:val="10"/>
      <w:marBottom w:val="10"/>
      <w:divBdr>
        <w:top w:val="none" w:sz="0" w:space="0" w:color="auto"/>
        <w:left w:val="none" w:sz="0" w:space="0" w:color="auto"/>
        <w:bottom w:val="none" w:sz="0" w:space="0" w:color="auto"/>
        <w:right w:val="none" w:sz="0" w:space="0" w:color="auto"/>
      </w:divBdr>
    </w:div>
    <w:div w:id="740446712">
      <w:marLeft w:val="0"/>
      <w:marRight w:val="0"/>
      <w:marTop w:val="10"/>
      <w:marBottom w:val="10"/>
      <w:divBdr>
        <w:top w:val="none" w:sz="0" w:space="0" w:color="auto"/>
        <w:left w:val="none" w:sz="0" w:space="0" w:color="auto"/>
        <w:bottom w:val="none" w:sz="0" w:space="0" w:color="auto"/>
        <w:right w:val="none" w:sz="0" w:space="0" w:color="auto"/>
      </w:divBdr>
    </w:div>
    <w:div w:id="801507916">
      <w:marLeft w:val="0"/>
      <w:marRight w:val="0"/>
      <w:marTop w:val="10"/>
      <w:marBottom w:val="10"/>
      <w:divBdr>
        <w:top w:val="none" w:sz="0" w:space="0" w:color="auto"/>
        <w:left w:val="none" w:sz="0" w:space="0" w:color="auto"/>
        <w:bottom w:val="none" w:sz="0" w:space="0" w:color="auto"/>
        <w:right w:val="none" w:sz="0" w:space="0" w:color="auto"/>
      </w:divBdr>
    </w:div>
    <w:div w:id="809900877">
      <w:marLeft w:val="0"/>
      <w:marRight w:val="0"/>
      <w:marTop w:val="10"/>
      <w:marBottom w:val="10"/>
      <w:divBdr>
        <w:top w:val="none" w:sz="0" w:space="0" w:color="auto"/>
        <w:left w:val="none" w:sz="0" w:space="0" w:color="auto"/>
        <w:bottom w:val="none" w:sz="0" w:space="0" w:color="auto"/>
        <w:right w:val="none" w:sz="0" w:space="0" w:color="auto"/>
      </w:divBdr>
    </w:div>
    <w:div w:id="812327741">
      <w:marLeft w:val="0"/>
      <w:marRight w:val="0"/>
      <w:marTop w:val="10"/>
      <w:marBottom w:val="10"/>
      <w:divBdr>
        <w:top w:val="none" w:sz="0" w:space="0" w:color="auto"/>
        <w:left w:val="none" w:sz="0" w:space="0" w:color="auto"/>
        <w:bottom w:val="none" w:sz="0" w:space="0" w:color="auto"/>
        <w:right w:val="none" w:sz="0" w:space="0" w:color="auto"/>
      </w:divBdr>
    </w:div>
    <w:div w:id="843475484">
      <w:marLeft w:val="0"/>
      <w:marRight w:val="0"/>
      <w:marTop w:val="10"/>
      <w:marBottom w:val="10"/>
      <w:divBdr>
        <w:top w:val="none" w:sz="0" w:space="0" w:color="auto"/>
        <w:left w:val="none" w:sz="0" w:space="0" w:color="auto"/>
        <w:bottom w:val="none" w:sz="0" w:space="0" w:color="auto"/>
        <w:right w:val="none" w:sz="0" w:space="0" w:color="auto"/>
      </w:divBdr>
    </w:div>
    <w:div w:id="847864229">
      <w:marLeft w:val="0"/>
      <w:marRight w:val="0"/>
      <w:marTop w:val="10"/>
      <w:marBottom w:val="10"/>
      <w:divBdr>
        <w:top w:val="none" w:sz="0" w:space="0" w:color="auto"/>
        <w:left w:val="none" w:sz="0" w:space="0" w:color="auto"/>
        <w:bottom w:val="none" w:sz="0" w:space="0" w:color="auto"/>
        <w:right w:val="none" w:sz="0" w:space="0" w:color="auto"/>
      </w:divBdr>
    </w:div>
    <w:div w:id="856968594">
      <w:marLeft w:val="0"/>
      <w:marRight w:val="0"/>
      <w:marTop w:val="10"/>
      <w:marBottom w:val="10"/>
      <w:divBdr>
        <w:top w:val="none" w:sz="0" w:space="0" w:color="auto"/>
        <w:left w:val="none" w:sz="0" w:space="0" w:color="auto"/>
        <w:bottom w:val="none" w:sz="0" w:space="0" w:color="auto"/>
        <w:right w:val="none" w:sz="0" w:space="0" w:color="auto"/>
      </w:divBdr>
    </w:div>
    <w:div w:id="877472330">
      <w:marLeft w:val="0"/>
      <w:marRight w:val="0"/>
      <w:marTop w:val="10"/>
      <w:marBottom w:val="10"/>
      <w:divBdr>
        <w:top w:val="none" w:sz="0" w:space="0" w:color="auto"/>
        <w:left w:val="none" w:sz="0" w:space="0" w:color="auto"/>
        <w:bottom w:val="none" w:sz="0" w:space="0" w:color="auto"/>
        <w:right w:val="none" w:sz="0" w:space="0" w:color="auto"/>
      </w:divBdr>
    </w:div>
    <w:div w:id="894582581">
      <w:marLeft w:val="0"/>
      <w:marRight w:val="0"/>
      <w:marTop w:val="10"/>
      <w:marBottom w:val="10"/>
      <w:divBdr>
        <w:top w:val="none" w:sz="0" w:space="0" w:color="auto"/>
        <w:left w:val="none" w:sz="0" w:space="0" w:color="auto"/>
        <w:bottom w:val="none" w:sz="0" w:space="0" w:color="auto"/>
        <w:right w:val="none" w:sz="0" w:space="0" w:color="auto"/>
      </w:divBdr>
    </w:div>
    <w:div w:id="911349787">
      <w:marLeft w:val="0"/>
      <w:marRight w:val="0"/>
      <w:marTop w:val="10"/>
      <w:marBottom w:val="10"/>
      <w:divBdr>
        <w:top w:val="none" w:sz="0" w:space="0" w:color="auto"/>
        <w:left w:val="none" w:sz="0" w:space="0" w:color="auto"/>
        <w:bottom w:val="none" w:sz="0" w:space="0" w:color="auto"/>
        <w:right w:val="none" w:sz="0" w:space="0" w:color="auto"/>
      </w:divBdr>
    </w:div>
    <w:div w:id="952906857">
      <w:marLeft w:val="0"/>
      <w:marRight w:val="720"/>
      <w:marTop w:val="10"/>
      <w:marBottom w:val="10"/>
      <w:divBdr>
        <w:top w:val="none" w:sz="0" w:space="0" w:color="auto"/>
        <w:left w:val="none" w:sz="0" w:space="0" w:color="auto"/>
        <w:bottom w:val="none" w:sz="0" w:space="0" w:color="auto"/>
        <w:right w:val="none" w:sz="0" w:space="0" w:color="auto"/>
      </w:divBdr>
    </w:div>
    <w:div w:id="1040202236">
      <w:marLeft w:val="0"/>
      <w:marRight w:val="720"/>
      <w:marTop w:val="10"/>
      <w:marBottom w:val="10"/>
      <w:divBdr>
        <w:top w:val="none" w:sz="0" w:space="0" w:color="auto"/>
        <w:left w:val="none" w:sz="0" w:space="0" w:color="auto"/>
        <w:bottom w:val="none" w:sz="0" w:space="0" w:color="auto"/>
        <w:right w:val="none" w:sz="0" w:space="0" w:color="auto"/>
      </w:divBdr>
    </w:div>
    <w:div w:id="1048647546">
      <w:marLeft w:val="0"/>
      <w:marRight w:val="0"/>
      <w:marTop w:val="10"/>
      <w:marBottom w:val="10"/>
      <w:divBdr>
        <w:top w:val="none" w:sz="0" w:space="0" w:color="auto"/>
        <w:left w:val="none" w:sz="0" w:space="0" w:color="auto"/>
        <w:bottom w:val="none" w:sz="0" w:space="0" w:color="auto"/>
        <w:right w:val="none" w:sz="0" w:space="0" w:color="auto"/>
      </w:divBdr>
    </w:div>
    <w:div w:id="1070229910">
      <w:marLeft w:val="0"/>
      <w:marRight w:val="0"/>
      <w:marTop w:val="10"/>
      <w:marBottom w:val="10"/>
      <w:divBdr>
        <w:top w:val="none" w:sz="0" w:space="0" w:color="auto"/>
        <w:left w:val="none" w:sz="0" w:space="0" w:color="auto"/>
        <w:bottom w:val="none" w:sz="0" w:space="0" w:color="auto"/>
        <w:right w:val="none" w:sz="0" w:space="0" w:color="auto"/>
      </w:divBdr>
    </w:div>
    <w:div w:id="1079786765">
      <w:marLeft w:val="0"/>
      <w:marRight w:val="0"/>
      <w:marTop w:val="10"/>
      <w:marBottom w:val="10"/>
      <w:divBdr>
        <w:top w:val="none" w:sz="0" w:space="0" w:color="auto"/>
        <w:left w:val="none" w:sz="0" w:space="0" w:color="auto"/>
        <w:bottom w:val="none" w:sz="0" w:space="0" w:color="auto"/>
        <w:right w:val="none" w:sz="0" w:space="0" w:color="auto"/>
      </w:divBdr>
    </w:div>
    <w:div w:id="1126118310">
      <w:marLeft w:val="0"/>
      <w:marRight w:val="0"/>
      <w:marTop w:val="10"/>
      <w:marBottom w:val="10"/>
      <w:divBdr>
        <w:top w:val="none" w:sz="0" w:space="0" w:color="auto"/>
        <w:left w:val="none" w:sz="0" w:space="0" w:color="auto"/>
        <w:bottom w:val="none" w:sz="0" w:space="0" w:color="auto"/>
        <w:right w:val="none" w:sz="0" w:space="0" w:color="auto"/>
      </w:divBdr>
    </w:div>
    <w:div w:id="1150907670">
      <w:marLeft w:val="0"/>
      <w:marRight w:val="0"/>
      <w:marTop w:val="10"/>
      <w:marBottom w:val="10"/>
      <w:divBdr>
        <w:top w:val="none" w:sz="0" w:space="0" w:color="auto"/>
        <w:left w:val="none" w:sz="0" w:space="0" w:color="auto"/>
        <w:bottom w:val="none" w:sz="0" w:space="0" w:color="auto"/>
        <w:right w:val="none" w:sz="0" w:space="0" w:color="auto"/>
      </w:divBdr>
    </w:div>
    <w:div w:id="1195385011">
      <w:marLeft w:val="0"/>
      <w:marRight w:val="0"/>
      <w:marTop w:val="10"/>
      <w:marBottom w:val="10"/>
      <w:divBdr>
        <w:top w:val="none" w:sz="0" w:space="0" w:color="auto"/>
        <w:left w:val="none" w:sz="0" w:space="0" w:color="auto"/>
        <w:bottom w:val="none" w:sz="0" w:space="0" w:color="auto"/>
        <w:right w:val="none" w:sz="0" w:space="0" w:color="auto"/>
      </w:divBdr>
    </w:div>
    <w:div w:id="1200583322">
      <w:marLeft w:val="0"/>
      <w:marRight w:val="0"/>
      <w:marTop w:val="10"/>
      <w:marBottom w:val="10"/>
      <w:divBdr>
        <w:top w:val="none" w:sz="0" w:space="0" w:color="auto"/>
        <w:left w:val="none" w:sz="0" w:space="0" w:color="auto"/>
        <w:bottom w:val="none" w:sz="0" w:space="0" w:color="auto"/>
        <w:right w:val="none" w:sz="0" w:space="0" w:color="auto"/>
      </w:divBdr>
    </w:div>
    <w:div w:id="1233083369">
      <w:marLeft w:val="0"/>
      <w:marRight w:val="0"/>
      <w:marTop w:val="10"/>
      <w:marBottom w:val="10"/>
      <w:divBdr>
        <w:top w:val="none" w:sz="0" w:space="0" w:color="auto"/>
        <w:left w:val="none" w:sz="0" w:space="0" w:color="auto"/>
        <w:bottom w:val="none" w:sz="0" w:space="0" w:color="auto"/>
        <w:right w:val="none" w:sz="0" w:space="0" w:color="auto"/>
      </w:divBdr>
    </w:div>
    <w:div w:id="1369262831">
      <w:marLeft w:val="0"/>
      <w:marRight w:val="0"/>
      <w:marTop w:val="10"/>
      <w:marBottom w:val="10"/>
      <w:divBdr>
        <w:top w:val="none" w:sz="0" w:space="0" w:color="auto"/>
        <w:left w:val="none" w:sz="0" w:space="0" w:color="auto"/>
        <w:bottom w:val="none" w:sz="0" w:space="0" w:color="auto"/>
        <w:right w:val="none" w:sz="0" w:space="0" w:color="auto"/>
      </w:divBdr>
    </w:div>
    <w:div w:id="1415976025">
      <w:marLeft w:val="0"/>
      <w:marRight w:val="0"/>
      <w:marTop w:val="10"/>
      <w:marBottom w:val="10"/>
      <w:divBdr>
        <w:top w:val="none" w:sz="0" w:space="0" w:color="auto"/>
        <w:left w:val="none" w:sz="0" w:space="0" w:color="auto"/>
        <w:bottom w:val="none" w:sz="0" w:space="0" w:color="auto"/>
        <w:right w:val="none" w:sz="0" w:space="0" w:color="auto"/>
      </w:divBdr>
    </w:div>
    <w:div w:id="1417441348">
      <w:marLeft w:val="0"/>
      <w:marRight w:val="0"/>
      <w:marTop w:val="10"/>
      <w:marBottom w:val="10"/>
      <w:divBdr>
        <w:top w:val="none" w:sz="0" w:space="0" w:color="auto"/>
        <w:left w:val="none" w:sz="0" w:space="0" w:color="auto"/>
        <w:bottom w:val="none" w:sz="0" w:space="0" w:color="auto"/>
        <w:right w:val="none" w:sz="0" w:space="0" w:color="auto"/>
      </w:divBdr>
    </w:div>
    <w:div w:id="1425952289">
      <w:marLeft w:val="0"/>
      <w:marRight w:val="0"/>
      <w:marTop w:val="10"/>
      <w:marBottom w:val="10"/>
      <w:divBdr>
        <w:top w:val="none" w:sz="0" w:space="0" w:color="auto"/>
        <w:left w:val="none" w:sz="0" w:space="0" w:color="auto"/>
        <w:bottom w:val="none" w:sz="0" w:space="0" w:color="auto"/>
        <w:right w:val="none" w:sz="0" w:space="0" w:color="auto"/>
      </w:divBdr>
    </w:div>
    <w:div w:id="1464692415">
      <w:marLeft w:val="0"/>
      <w:marRight w:val="720"/>
      <w:marTop w:val="10"/>
      <w:marBottom w:val="10"/>
      <w:divBdr>
        <w:top w:val="none" w:sz="0" w:space="0" w:color="auto"/>
        <w:left w:val="none" w:sz="0" w:space="0" w:color="auto"/>
        <w:bottom w:val="none" w:sz="0" w:space="0" w:color="auto"/>
        <w:right w:val="none" w:sz="0" w:space="0" w:color="auto"/>
      </w:divBdr>
    </w:div>
    <w:div w:id="1481580574">
      <w:marLeft w:val="0"/>
      <w:marRight w:val="0"/>
      <w:marTop w:val="10"/>
      <w:marBottom w:val="10"/>
      <w:divBdr>
        <w:top w:val="none" w:sz="0" w:space="0" w:color="auto"/>
        <w:left w:val="none" w:sz="0" w:space="0" w:color="auto"/>
        <w:bottom w:val="none" w:sz="0" w:space="0" w:color="auto"/>
        <w:right w:val="none" w:sz="0" w:space="0" w:color="auto"/>
      </w:divBdr>
    </w:div>
    <w:div w:id="1552885779">
      <w:marLeft w:val="0"/>
      <w:marRight w:val="0"/>
      <w:marTop w:val="10"/>
      <w:marBottom w:val="10"/>
      <w:divBdr>
        <w:top w:val="none" w:sz="0" w:space="0" w:color="auto"/>
        <w:left w:val="none" w:sz="0" w:space="0" w:color="auto"/>
        <w:bottom w:val="none" w:sz="0" w:space="0" w:color="auto"/>
        <w:right w:val="none" w:sz="0" w:space="0" w:color="auto"/>
      </w:divBdr>
    </w:div>
    <w:div w:id="1574966139">
      <w:marLeft w:val="0"/>
      <w:marRight w:val="0"/>
      <w:marTop w:val="10"/>
      <w:marBottom w:val="10"/>
      <w:divBdr>
        <w:top w:val="none" w:sz="0" w:space="0" w:color="auto"/>
        <w:left w:val="none" w:sz="0" w:space="0" w:color="auto"/>
        <w:bottom w:val="none" w:sz="0" w:space="0" w:color="auto"/>
        <w:right w:val="none" w:sz="0" w:space="0" w:color="auto"/>
      </w:divBdr>
    </w:div>
    <w:div w:id="1606116760">
      <w:marLeft w:val="0"/>
      <w:marRight w:val="0"/>
      <w:marTop w:val="10"/>
      <w:marBottom w:val="10"/>
      <w:divBdr>
        <w:top w:val="none" w:sz="0" w:space="0" w:color="auto"/>
        <w:left w:val="none" w:sz="0" w:space="0" w:color="auto"/>
        <w:bottom w:val="none" w:sz="0" w:space="0" w:color="auto"/>
        <w:right w:val="none" w:sz="0" w:space="0" w:color="auto"/>
      </w:divBdr>
    </w:div>
    <w:div w:id="1670789844">
      <w:marLeft w:val="0"/>
      <w:marRight w:val="0"/>
      <w:marTop w:val="10"/>
      <w:marBottom w:val="10"/>
      <w:divBdr>
        <w:top w:val="none" w:sz="0" w:space="0" w:color="auto"/>
        <w:left w:val="none" w:sz="0" w:space="0" w:color="auto"/>
        <w:bottom w:val="none" w:sz="0" w:space="0" w:color="auto"/>
        <w:right w:val="none" w:sz="0" w:space="0" w:color="auto"/>
      </w:divBdr>
    </w:div>
    <w:div w:id="1677413921">
      <w:marLeft w:val="0"/>
      <w:marRight w:val="0"/>
      <w:marTop w:val="10"/>
      <w:marBottom w:val="10"/>
      <w:divBdr>
        <w:top w:val="none" w:sz="0" w:space="0" w:color="auto"/>
        <w:left w:val="none" w:sz="0" w:space="0" w:color="auto"/>
        <w:bottom w:val="none" w:sz="0" w:space="0" w:color="auto"/>
        <w:right w:val="none" w:sz="0" w:space="0" w:color="auto"/>
      </w:divBdr>
    </w:div>
    <w:div w:id="1705327033">
      <w:marLeft w:val="0"/>
      <w:marRight w:val="0"/>
      <w:marTop w:val="10"/>
      <w:marBottom w:val="10"/>
      <w:divBdr>
        <w:top w:val="none" w:sz="0" w:space="0" w:color="auto"/>
        <w:left w:val="none" w:sz="0" w:space="0" w:color="auto"/>
        <w:bottom w:val="none" w:sz="0" w:space="0" w:color="auto"/>
        <w:right w:val="none" w:sz="0" w:space="0" w:color="auto"/>
      </w:divBdr>
    </w:div>
    <w:div w:id="1788154945">
      <w:marLeft w:val="0"/>
      <w:marRight w:val="0"/>
      <w:marTop w:val="10"/>
      <w:marBottom w:val="10"/>
      <w:divBdr>
        <w:top w:val="none" w:sz="0" w:space="0" w:color="auto"/>
        <w:left w:val="none" w:sz="0" w:space="0" w:color="auto"/>
        <w:bottom w:val="none" w:sz="0" w:space="0" w:color="auto"/>
        <w:right w:val="none" w:sz="0" w:space="0" w:color="auto"/>
      </w:divBdr>
    </w:div>
    <w:div w:id="1830706376">
      <w:marLeft w:val="0"/>
      <w:marRight w:val="0"/>
      <w:marTop w:val="10"/>
      <w:marBottom w:val="10"/>
      <w:divBdr>
        <w:top w:val="none" w:sz="0" w:space="0" w:color="auto"/>
        <w:left w:val="none" w:sz="0" w:space="0" w:color="auto"/>
        <w:bottom w:val="none" w:sz="0" w:space="0" w:color="auto"/>
        <w:right w:val="none" w:sz="0" w:space="0" w:color="auto"/>
      </w:divBdr>
    </w:div>
    <w:div w:id="1856571874">
      <w:marLeft w:val="0"/>
      <w:marRight w:val="0"/>
      <w:marTop w:val="10"/>
      <w:marBottom w:val="10"/>
      <w:divBdr>
        <w:top w:val="none" w:sz="0" w:space="0" w:color="auto"/>
        <w:left w:val="none" w:sz="0" w:space="0" w:color="auto"/>
        <w:bottom w:val="none" w:sz="0" w:space="0" w:color="auto"/>
        <w:right w:val="none" w:sz="0" w:space="0" w:color="auto"/>
      </w:divBdr>
    </w:div>
    <w:div w:id="1866601589">
      <w:marLeft w:val="0"/>
      <w:marRight w:val="0"/>
      <w:marTop w:val="10"/>
      <w:marBottom w:val="10"/>
      <w:divBdr>
        <w:top w:val="none" w:sz="0" w:space="0" w:color="auto"/>
        <w:left w:val="none" w:sz="0" w:space="0" w:color="auto"/>
        <w:bottom w:val="none" w:sz="0" w:space="0" w:color="auto"/>
        <w:right w:val="none" w:sz="0" w:space="0" w:color="auto"/>
      </w:divBdr>
    </w:div>
    <w:div w:id="1902399056">
      <w:marLeft w:val="0"/>
      <w:marRight w:val="0"/>
      <w:marTop w:val="10"/>
      <w:marBottom w:val="10"/>
      <w:divBdr>
        <w:top w:val="none" w:sz="0" w:space="0" w:color="auto"/>
        <w:left w:val="none" w:sz="0" w:space="0" w:color="auto"/>
        <w:bottom w:val="none" w:sz="0" w:space="0" w:color="auto"/>
        <w:right w:val="none" w:sz="0" w:space="0" w:color="auto"/>
      </w:divBdr>
    </w:div>
    <w:div w:id="1914468695">
      <w:marLeft w:val="0"/>
      <w:marRight w:val="0"/>
      <w:marTop w:val="10"/>
      <w:marBottom w:val="10"/>
      <w:divBdr>
        <w:top w:val="none" w:sz="0" w:space="0" w:color="auto"/>
        <w:left w:val="none" w:sz="0" w:space="0" w:color="auto"/>
        <w:bottom w:val="none" w:sz="0" w:space="0" w:color="auto"/>
        <w:right w:val="none" w:sz="0" w:space="0" w:color="auto"/>
      </w:divBdr>
    </w:div>
    <w:div w:id="1950042175">
      <w:marLeft w:val="0"/>
      <w:marRight w:val="0"/>
      <w:marTop w:val="10"/>
      <w:marBottom w:val="10"/>
      <w:divBdr>
        <w:top w:val="none" w:sz="0" w:space="0" w:color="auto"/>
        <w:left w:val="none" w:sz="0" w:space="0" w:color="auto"/>
        <w:bottom w:val="none" w:sz="0" w:space="0" w:color="auto"/>
        <w:right w:val="none" w:sz="0" w:space="0" w:color="auto"/>
      </w:divBdr>
    </w:div>
    <w:div w:id="1955018686">
      <w:marLeft w:val="0"/>
      <w:marRight w:val="0"/>
      <w:marTop w:val="10"/>
      <w:marBottom w:val="10"/>
      <w:divBdr>
        <w:top w:val="none" w:sz="0" w:space="0" w:color="auto"/>
        <w:left w:val="none" w:sz="0" w:space="0" w:color="auto"/>
        <w:bottom w:val="none" w:sz="0" w:space="0" w:color="auto"/>
        <w:right w:val="none" w:sz="0" w:space="0" w:color="auto"/>
      </w:divBdr>
    </w:div>
    <w:div w:id="1975599712">
      <w:marLeft w:val="0"/>
      <w:marRight w:val="0"/>
      <w:marTop w:val="10"/>
      <w:marBottom w:val="10"/>
      <w:divBdr>
        <w:top w:val="none" w:sz="0" w:space="0" w:color="auto"/>
        <w:left w:val="none" w:sz="0" w:space="0" w:color="auto"/>
        <w:bottom w:val="none" w:sz="0" w:space="0" w:color="auto"/>
        <w:right w:val="none" w:sz="0" w:space="0" w:color="auto"/>
      </w:divBdr>
    </w:div>
    <w:div w:id="2011178328">
      <w:marLeft w:val="0"/>
      <w:marRight w:val="0"/>
      <w:marTop w:val="10"/>
      <w:marBottom w:val="10"/>
      <w:divBdr>
        <w:top w:val="none" w:sz="0" w:space="0" w:color="auto"/>
        <w:left w:val="none" w:sz="0" w:space="0" w:color="auto"/>
        <w:bottom w:val="none" w:sz="0" w:space="0" w:color="auto"/>
        <w:right w:val="none" w:sz="0" w:space="0" w:color="auto"/>
      </w:divBdr>
    </w:div>
    <w:div w:id="2013754700">
      <w:marLeft w:val="0"/>
      <w:marRight w:val="0"/>
      <w:marTop w:val="10"/>
      <w:marBottom w:val="10"/>
      <w:divBdr>
        <w:top w:val="none" w:sz="0" w:space="0" w:color="auto"/>
        <w:left w:val="none" w:sz="0" w:space="0" w:color="auto"/>
        <w:bottom w:val="none" w:sz="0" w:space="0" w:color="auto"/>
        <w:right w:val="none" w:sz="0" w:space="0" w:color="auto"/>
      </w:divBdr>
    </w:div>
    <w:div w:id="2070837330">
      <w:marLeft w:val="0"/>
      <w:marRight w:val="0"/>
      <w:marTop w:val="10"/>
      <w:marBottom w:val="10"/>
      <w:divBdr>
        <w:top w:val="none" w:sz="0" w:space="0" w:color="auto"/>
        <w:left w:val="none" w:sz="0" w:space="0" w:color="auto"/>
        <w:bottom w:val="none" w:sz="0" w:space="0" w:color="auto"/>
        <w:right w:val="none" w:sz="0" w:space="0" w:color="auto"/>
      </w:divBdr>
    </w:div>
    <w:div w:id="2074237025">
      <w:marLeft w:val="0"/>
      <w:marRight w:val="0"/>
      <w:marTop w:val="10"/>
      <w:marBottom w:val="10"/>
      <w:divBdr>
        <w:top w:val="none" w:sz="0" w:space="0" w:color="auto"/>
        <w:left w:val="none" w:sz="0" w:space="0" w:color="auto"/>
        <w:bottom w:val="none" w:sz="0" w:space="0" w:color="auto"/>
        <w:right w:val="none" w:sz="0" w:space="0" w:color="auto"/>
      </w:divBdr>
    </w:div>
    <w:div w:id="2089493708">
      <w:marLeft w:val="0"/>
      <w:marRight w:val="0"/>
      <w:marTop w:val="10"/>
      <w:marBottom w:val="10"/>
      <w:divBdr>
        <w:top w:val="none" w:sz="0" w:space="0" w:color="auto"/>
        <w:left w:val="none" w:sz="0" w:space="0" w:color="auto"/>
        <w:bottom w:val="none" w:sz="0" w:space="0" w:color="auto"/>
        <w:right w:val="none" w:sz="0" w:space="0" w:color="auto"/>
      </w:divBdr>
    </w:div>
    <w:div w:id="2123530168">
      <w:marLeft w:val="0"/>
      <w:marRight w:val="0"/>
      <w:marTop w:val="10"/>
      <w:marBottom w:val="10"/>
      <w:divBdr>
        <w:top w:val="none" w:sz="0" w:space="0" w:color="auto"/>
        <w:left w:val="none" w:sz="0" w:space="0" w:color="auto"/>
        <w:bottom w:val="none" w:sz="0" w:space="0" w:color="auto"/>
        <w:right w:val="none" w:sz="0" w:space="0" w:color="auto"/>
      </w:divBdr>
    </w:div>
    <w:div w:id="2133741799">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991</Words>
  <Characters>5655</Characters>
  <Application>Microsoft Office Word</Application>
  <DocSecurity>0</DocSecurity>
  <Lines>47</Lines>
  <Paragraphs>13</Paragraphs>
  <ScaleCrop>false</ScaleCrop>
  <Company/>
  <LinksUpToDate>false</LinksUpToDate>
  <CharactersWithSpaces>6633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2025-04-30T09:54:00Z</dcterms:created>
  <dcterms:modified xsi:type="dcterms:W3CDTF">2025-04-30T09:54:00Z</dcterms:modified>
</cp:coreProperties>
</file>