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61D5" w:rsidRDefault="00EA61D5">
      <w:pPr>
        <w:spacing w:line="500" w:lineRule="atLeast"/>
        <w:jc w:val="center"/>
        <w:divId w:val="1983462272"/>
        <w:rPr>
          <w:rFonts w:ascii="黑体" w:eastAsia="黑体" w:hAnsi="黑体"/>
          <w:sz w:val="36"/>
          <w:szCs w:val="36"/>
        </w:rPr>
      </w:pPr>
      <w:r>
        <w:rPr>
          <w:rFonts w:ascii="黑体" w:eastAsia="黑体" w:hAnsi="黑体" w:hint="eastAsia"/>
          <w:sz w:val="36"/>
          <w:szCs w:val="36"/>
        </w:rPr>
        <w:t>广东省始兴县人民法院</w:t>
      </w:r>
    </w:p>
    <w:p w:rsidR="00EA61D5" w:rsidRDefault="00EA61D5">
      <w:pPr>
        <w:spacing w:line="500" w:lineRule="atLeast"/>
        <w:jc w:val="center"/>
        <w:divId w:val="10020034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A61D5" w:rsidRDefault="00EA61D5">
      <w:pPr>
        <w:spacing w:line="500" w:lineRule="atLeast"/>
        <w:jc w:val="right"/>
        <w:divId w:val="1848249066"/>
        <w:rPr>
          <w:rFonts w:hint="eastAsia"/>
          <w:sz w:val="30"/>
          <w:szCs w:val="30"/>
        </w:rPr>
      </w:pPr>
      <w:r>
        <w:rPr>
          <w:rFonts w:hint="eastAsia"/>
          <w:sz w:val="30"/>
          <w:szCs w:val="30"/>
        </w:rPr>
        <w:t>（</w:t>
      </w:r>
      <w:r>
        <w:rPr>
          <w:rFonts w:hint="eastAsia"/>
          <w:sz w:val="30"/>
          <w:szCs w:val="30"/>
        </w:rPr>
        <w:t>2013</w:t>
      </w:r>
      <w:r>
        <w:rPr>
          <w:rFonts w:hint="eastAsia"/>
          <w:sz w:val="30"/>
          <w:szCs w:val="30"/>
        </w:rPr>
        <w:t>）韶始法刑初字第</w:t>
      </w:r>
      <w:r>
        <w:rPr>
          <w:rFonts w:hint="eastAsia"/>
          <w:sz w:val="30"/>
          <w:szCs w:val="30"/>
        </w:rPr>
        <w:t>58</w:t>
      </w:r>
      <w:r>
        <w:rPr>
          <w:rFonts w:hint="eastAsia"/>
          <w:sz w:val="30"/>
          <w:szCs w:val="30"/>
        </w:rPr>
        <w:t>号</w:t>
      </w:r>
    </w:p>
    <w:p w:rsidR="00EA61D5" w:rsidRDefault="00EA61D5">
      <w:pPr>
        <w:spacing w:line="500" w:lineRule="atLeast"/>
        <w:ind w:firstLine="600"/>
        <w:divId w:val="977418363"/>
        <w:rPr>
          <w:rFonts w:hint="eastAsia"/>
          <w:sz w:val="30"/>
          <w:szCs w:val="30"/>
        </w:rPr>
      </w:pPr>
      <w:r>
        <w:rPr>
          <w:rFonts w:hint="eastAsia"/>
          <w:sz w:val="30"/>
          <w:szCs w:val="30"/>
        </w:rPr>
        <w:t>公诉机关广东省始兴县人民检察院。</w:t>
      </w:r>
    </w:p>
    <w:p w:rsidR="00EA61D5" w:rsidRDefault="00EA61D5">
      <w:pPr>
        <w:spacing w:line="500" w:lineRule="atLeast"/>
        <w:ind w:firstLine="600"/>
        <w:divId w:val="1902252151"/>
        <w:rPr>
          <w:rFonts w:hint="eastAsia"/>
          <w:sz w:val="30"/>
          <w:szCs w:val="30"/>
        </w:rPr>
      </w:pPr>
      <w:r>
        <w:rPr>
          <w:rFonts w:hint="eastAsia"/>
          <w:sz w:val="30"/>
          <w:szCs w:val="30"/>
        </w:rPr>
        <w:t>被告人邓某保，广东省始兴县人。因涉嫌犯贪污罪于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日被取保候审。</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日经本院决定被逮捕。现羁押于始兴县看守所。</w:t>
      </w:r>
    </w:p>
    <w:p w:rsidR="00EA61D5" w:rsidRDefault="00EA61D5">
      <w:pPr>
        <w:spacing w:line="500" w:lineRule="atLeast"/>
        <w:ind w:firstLine="600"/>
        <w:divId w:val="1058893843"/>
        <w:rPr>
          <w:rFonts w:hint="eastAsia"/>
          <w:sz w:val="30"/>
          <w:szCs w:val="30"/>
        </w:rPr>
      </w:pPr>
      <w:r>
        <w:rPr>
          <w:rFonts w:hint="eastAsia"/>
          <w:sz w:val="30"/>
          <w:szCs w:val="30"/>
        </w:rPr>
        <w:t>被告人邵某华，广东省始兴县人。因涉嫌犯贪污罪于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日被取保候审。</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日经本院决定被逮捕。现羁押于始兴县看守所。</w:t>
      </w:r>
    </w:p>
    <w:p w:rsidR="00EA61D5" w:rsidRDefault="00EA61D5">
      <w:pPr>
        <w:spacing w:line="500" w:lineRule="atLeast"/>
        <w:ind w:firstLine="600"/>
        <w:divId w:val="949823409"/>
        <w:rPr>
          <w:rFonts w:hint="eastAsia"/>
          <w:sz w:val="30"/>
          <w:szCs w:val="30"/>
        </w:rPr>
      </w:pPr>
      <w:r>
        <w:rPr>
          <w:rFonts w:hint="eastAsia"/>
          <w:sz w:val="30"/>
          <w:szCs w:val="30"/>
        </w:rPr>
        <w:t>被告人邓某优，广东省始兴县人。因涉嫌犯贪污罪于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日被取保候审。</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日经本院决定被逮捕。现羁押于始兴县看守所。</w:t>
      </w:r>
    </w:p>
    <w:p w:rsidR="00EA61D5" w:rsidRDefault="00EA61D5">
      <w:pPr>
        <w:spacing w:line="500" w:lineRule="atLeast"/>
        <w:ind w:firstLine="600"/>
        <w:divId w:val="973408109"/>
        <w:rPr>
          <w:rFonts w:hint="eastAsia"/>
          <w:sz w:val="30"/>
          <w:szCs w:val="30"/>
        </w:rPr>
      </w:pPr>
      <w:r>
        <w:rPr>
          <w:rFonts w:hint="eastAsia"/>
          <w:sz w:val="30"/>
          <w:szCs w:val="30"/>
        </w:rPr>
        <w:t>始兴县人民检察院以始检刑诉（</w:t>
      </w:r>
      <w:r>
        <w:rPr>
          <w:rFonts w:hint="eastAsia"/>
          <w:sz w:val="30"/>
          <w:szCs w:val="30"/>
        </w:rPr>
        <w:t>2013</w:t>
      </w:r>
      <w:r>
        <w:rPr>
          <w:rFonts w:hint="eastAsia"/>
          <w:sz w:val="30"/>
          <w:szCs w:val="30"/>
        </w:rPr>
        <w:t>）</w:t>
      </w:r>
      <w:r>
        <w:rPr>
          <w:rFonts w:hint="eastAsia"/>
          <w:sz w:val="30"/>
          <w:szCs w:val="30"/>
        </w:rPr>
        <w:t>57</w:t>
      </w:r>
      <w:r>
        <w:rPr>
          <w:rFonts w:hint="eastAsia"/>
          <w:sz w:val="30"/>
          <w:szCs w:val="30"/>
        </w:rPr>
        <w:t>号起诉书指控被告人邓某保、邵某华、邓某优犯贪污罪，于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日向本院提起公诉。本院受理后，依法组成合议庭，于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日公开开庭审理了本案。始兴县人民检察院指派检察员杨权平出庭支持公诉，被告人邓某保、邵某华、邓某优到庭参加诉讼。本案现已审理终结。</w:t>
      </w:r>
    </w:p>
    <w:p w:rsidR="00EA61D5" w:rsidRDefault="00EA61D5">
      <w:pPr>
        <w:spacing w:line="500" w:lineRule="atLeast"/>
        <w:divId w:val="1681202854"/>
        <w:rPr>
          <w:rFonts w:hint="eastAsia"/>
          <w:sz w:val="30"/>
          <w:szCs w:val="30"/>
        </w:rPr>
      </w:pPr>
      <w:r>
        <w:rPr>
          <w:rFonts w:hint="eastAsia"/>
          <w:sz w:val="30"/>
          <w:szCs w:val="30"/>
        </w:rPr>
        <w:t>公诉机关指控：</w:t>
      </w:r>
    </w:p>
    <w:p w:rsidR="00EA61D5" w:rsidRDefault="00EA61D5">
      <w:pPr>
        <w:spacing w:line="500" w:lineRule="atLeast"/>
        <w:ind w:firstLine="600"/>
        <w:divId w:val="1717507478"/>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年期间，被告人邓某保、邵某华、邓某优共同利用职务便利，在负责小安瑶民村公路硬化工程的前期河堤工程过程中，采取提高工程单价套取专项建设资金的手段，套取出用于支付河堤工程款的生态公益林补偿款</w:t>
      </w:r>
      <w:r>
        <w:rPr>
          <w:rFonts w:hint="eastAsia"/>
          <w:sz w:val="30"/>
          <w:szCs w:val="30"/>
        </w:rPr>
        <w:t>4.1</w:t>
      </w:r>
      <w:r>
        <w:rPr>
          <w:rFonts w:hint="eastAsia"/>
          <w:sz w:val="30"/>
          <w:szCs w:val="30"/>
        </w:rPr>
        <w:t>万元。后三被告人将这</w:t>
      </w:r>
      <w:r>
        <w:rPr>
          <w:rFonts w:hint="eastAsia"/>
          <w:sz w:val="30"/>
          <w:szCs w:val="30"/>
        </w:rPr>
        <w:t>4.1</w:t>
      </w:r>
      <w:r>
        <w:rPr>
          <w:rFonts w:hint="eastAsia"/>
          <w:sz w:val="30"/>
          <w:szCs w:val="30"/>
        </w:rPr>
        <w:t>万元予以私分，其中邓某保分得</w:t>
      </w:r>
      <w:r>
        <w:rPr>
          <w:rFonts w:hint="eastAsia"/>
          <w:sz w:val="30"/>
          <w:szCs w:val="30"/>
        </w:rPr>
        <w:t>1</w:t>
      </w:r>
      <w:r>
        <w:rPr>
          <w:rFonts w:hint="eastAsia"/>
          <w:sz w:val="30"/>
          <w:szCs w:val="30"/>
        </w:rPr>
        <w:t>万元，邵某华分得</w:t>
      </w:r>
      <w:r>
        <w:rPr>
          <w:rFonts w:hint="eastAsia"/>
          <w:sz w:val="30"/>
          <w:szCs w:val="30"/>
        </w:rPr>
        <w:t>1</w:t>
      </w:r>
      <w:r>
        <w:rPr>
          <w:rFonts w:hint="eastAsia"/>
          <w:sz w:val="30"/>
          <w:szCs w:val="30"/>
        </w:rPr>
        <w:t>万元，邓某优分得</w:t>
      </w:r>
      <w:r>
        <w:rPr>
          <w:rFonts w:hint="eastAsia"/>
          <w:sz w:val="30"/>
          <w:szCs w:val="30"/>
        </w:rPr>
        <w:t>1.1</w:t>
      </w:r>
      <w:r>
        <w:rPr>
          <w:rFonts w:hint="eastAsia"/>
          <w:sz w:val="30"/>
          <w:szCs w:val="30"/>
        </w:rPr>
        <w:t>万元；</w:t>
      </w:r>
    </w:p>
    <w:p w:rsidR="00EA61D5" w:rsidRDefault="00EA61D5">
      <w:pPr>
        <w:spacing w:line="500" w:lineRule="atLeast"/>
        <w:ind w:firstLine="600"/>
        <w:divId w:val="689405729"/>
        <w:rPr>
          <w:rFonts w:hint="eastAsia"/>
          <w:sz w:val="30"/>
          <w:szCs w:val="30"/>
        </w:rPr>
      </w:pPr>
      <w:r>
        <w:rPr>
          <w:rFonts w:hint="eastAsia"/>
          <w:sz w:val="30"/>
          <w:szCs w:val="30"/>
        </w:rPr>
        <w:lastRenderedPageBreak/>
        <w:t>二、</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期间，被告人邓某保、邵某华、邓某优共同利用职务便利，在负责发放小安瑶民村的生态公益林补偿款过程中，采取直接截留并以发放村干部补贴的名义的手段，私分应发给村民的生态公益林补偿款，其中邓某保分得</w:t>
      </w:r>
      <w:r>
        <w:rPr>
          <w:rFonts w:hint="eastAsia"/>
          <w:sz w:val="30"/>
          <w:szCs w:val="30"/>
        </w:rPr>
        <w:t>48246</w:t>
      </w:r>
      <w:r>
        <w:rPr>
          <w:rFonts w:hint="eastAsia"/>
          <w:sz w:val="30"/>
          <w:szCs w:val="30"/>
        </w:rPr>
        <w:t>元，邵某华分得</w:t>
      </w:r>
      <w:r>
        <w:rPr>
          <w:rFonts w:hint="eastAsia"/>
          <w:sz w:val="30"/>
          <w:szCs w:val="30"/>
        </w:rPr>
        <w:t>29550</w:t>
      </w:r>
      <w:r>
        <w:rPr>
          <w:rFonts w:hint="eastAsia"/>
          <w:sz w:val="30"/>
          <w:szCs w:val="30"/>
        </w:rPr>
        <w:t>元，邓某优分得</w:t>
      </w:r>
      <w:r>
        <w:rPr>
          <w:rFonts w:hint="eastAsia"/>
          <w:sz w:val="30"/>
          <w:szCs w:val="30"/>
        </w:rPr>
        <w:t>27150</w:t>
      </w:r>
      <w:r>
        <w:rPr>
          <w:rFonts w:hint="eastAsia"/>
          <w:sz w:val="30"/>
          <w:szCs w:val="30"/>
        </w:rPr>
        <w:t>元；</w:t>
      </w:r>
    </w:p>
    <w:p w:rsidR="00EA61D5" w:rsidRDefault="00EA61D5">
      <w:pPr>
        <w:spacing w:line="500" w:lineRule="atLeast"/>
        <w:ind w:firstLine="600"/>
        <w:divId w:val="1123353467"/>
        <w:rPr>
          <w:rFonts w:hint="eastAsia"/>
          <w:sz w:val="30"/>
          <w:szCs w:val="30"/>
        </w:rPr>
      </w:pPr>
      <w:r>
        <w:rPr>
          <w:rFonts w:hint="eastAsia"/>
          <w:sz w:val="30"/>
          <w:szCs w:val="30"/>
        </w:rPr>
        <w:t>三、被告人邓某保利用担任小安瑶民村委会书记的职务便利，在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月份，以支付曾化文工程款的名义，采取虚开收支单据和假冒他人签名的手段，套取出用于支付河堤工程款的生态公益林补偿款</w:t>
      </w:r>
      <w:r>
        <w:rPr>
          <w:rFonts w:hint="eastAsia"/>
          <w:sz w:val="30"/>
          <w:szCs w:val="30"/>
        </w:rPr>
        <w:t>2</w:t>
      </w:r>
      <w:r>
        <w:rPr>
          <w:rFonts w:hint="eastAsia"/>
          <w:sz w:val="30"/>
          <w:szCs w:val="30"/>
        </w:rPr>
        <w:t>万元，并将该</w:t>
      </w:r>
      <w:r>
        <w:rPr>
          <w:rFonts w:hint="eastAsia"/>
          <w:sz w:val="30"/>
          <w:szCs w:val="30"/>
        </w:rPr>
        <w:t>2</w:t>
      </w:r>
      <w:r>
        <w:rPr>
          <w:rFonts w:hint="eastAsia"/>
          <w:sz w:val="30"/>
          <w:szCs w:val="30"/>
        </w:rPr>
        <w:t>万元占为己有。</w:t>
      </w:r>
    </w:p>
    <w:p w:rsidR="00EA61D5" w:rsidRDefault="00EA61D5">
      <w:pPr>
        <w:spacing w:line="500" w:lineRule="atLeast"/>
        <w:ind w:firstLine="600"/>
        <w:divId w:val="548492102"/>
        <w:rPr>
          <w:rFonts w:hint="eastAsia"/>
          <w:sz w:val="30"/>
          <w:szCs w:val="30"/>
        </w:rPr>
      </w:pPr>
      <w:r>
        <w:rPr>
          <w:rFonts w:hint="eastAsia"/>
          <w:sz w:val="30"/>
          <w:szCs w:val="30"/>
        </w:rPr>
        <w:t>就指控的犯罪事实，公诉机关提供了被告人邓某保、邵某华、邓某优供述及辩解，证人证言，书证等证据。公诉机关认为，被告人邓某保、邵某华、邓某优身为农村基层组织工作人员，利用职务上的便利，贪污生态公益林补偿款</w:t>
      </w:r>
      <w:r>
        <w:rPr>
          <w:rFonts w:hint="eastAsia"/>
          <w:sz w:val="30"/>
          <w:szCs w:val="30"/>
        </w:rPr>
        <w:t>145946</w:t>
      </w:r>
      <w:r>
        <w:rPr>
          <w:rFonts w:hint="eastAsia"/>
          <w:sz w:val="30"/>
          <w:szCs w:val="30"/>
        </w:rPr>
        <w:t>元，其中邓某保分得</w:t>
      </w:r>
      <w:r>
        <w:rPr>
          <w:rFonts w:hint="eastAsia"/>
          <w:sz w:val="30"/>
          <w:szCs w:val="30"/>
        </w:rPr>
        <w:t>58246</w:t>
      </w:r>
      <w:r>
        <w:rPr>
          <w:rFonts w:hint="eastAsia"/>
          <w:sz w:val="30"/>
          <w:szCs w:val="30"/>
        </w:rPr>
        <w:t>元，邵某华分得</w:t>
      </w:r>
      <w:r>
        <w:rPr>
          <w:rFonts w:hint="eastAsia"/>
          <w:sz w:val="30"/>
          <w:szCs w:val="30"/>
        </w:rPr>
        <w:t>39550</w:t>
      </w:r>
      <w:r>
        <w:rPr>
          <w:rFonts w:hint="eastAsia"/>
          <w:sz w:val="30"/>
          <w:szCs w:val="30"/>
        </w:rPr>
        <w:t>元，邓某优分得</w:t>
      </w:r>
      <w:r>
        <w:rPr>
          <w:rFonts w:hint="eastAsia"/>
          <w:sz w:val="30"/>
          <w:szCs w:val="30"/>
        </w:rPr>
        <w:t>38150</w:t>
      </w:r>
      <w:r>
        <w:rPr>
          <w:rFonts w:hint="eastAsia"/>
          <w:sz w:val="30"/>
          <w:szCs w:val="30"/>
        </w:rPr>
        <w:t>元。另邓某保还单独侵吞用于支付道路硬化工程前期河堤工程款的生态公益林补偿款</w:t>
      </w:r>
      <w:r>
        <w:rPr>
          <w:rFonts w:hint="eastAsia"/>
          <w:sz w:val="30"/>
          <w:szCs w:val="30"/>
        </w:rPr>
        <w:t>20000</w:t>
      </w:r>
      <w:r>
        <w:rPr>
          <w:rFonts w:hint="eastAsia"/>
          <w:sz w:val="30"/>
          <w:szCs w:val="30"/>
        </w:rPr>
        <w:t>元。其行为触犯了《中华人民共和国刑法》第三百八十二条第一款之规定，构成了贪污罪。根据《中华人民共和国刑事诉讼法》第一百七十二条之规定，提请本院依法判处。</w:t>
      </w:r>
    </w:p>
    <w:p w:rsidR="00EA61D5" w:rsidRDefault="00EA61D5">
      <w:pPr>
        <w:spacing w:line="500" w:lineRule="atLeast"/>
        <w:ind w:firstLine="600"/>
        <w:divId w:val="1333677463"/>
        <w:rPr>
          <w:rFonts w:hint="eastAsia"/>
          <w:sz w:val="30"/>
          <w:szCs w:val="30"/>
        </w:rPr>
      </w:pPr>
      <w:r>
        <w:rPr>
          <w:rFonts w:hint="eastAsia"/>
          <w:sz w:val="30"/>
          <w:szCs w:val="30"/>
        </w:rPr>
        <w:t>被告人邓某保对起诉书指控的犯罪事实部分有异议。其认为公诉机关指控其于</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期间利用职务便利，截留公益林补偿款，并以发补贴的名义私分得</w:t>
      </w:r>
      <w:r>
        <w:rPr>
          <w:rFonts w:hint="eastAsia"/>
          <w:sz w:val="30"/>
          <w:szCs w:val="30"/>
        </w:rPr>
        <w:t>48246</w:t>
      </w:r>
      <w:r>
        <w:rPr>
          <w:rFonts w:hint="eastAsia"/>
          <w:sz w:val="30"/>
          <w:szCs w:val="30"/>
        </w:rPr>
        <w:t>元的行为不是贪污。理由是瑶民村的山林系村委会集体所有，在</w:t>
      </w:r>
      <w:r>
        <w:rPr>
          <w:rFonts w:hint="eastAsia"/>
          <w:sz w:val="30"/>
          <w:szCs w:val="30"/>
        </w:rPr>
        <w:t>1984</w:t>
      </w:r>
      <w:r>
        <w:rPr>
          <w:rFonts w:hint="eastAsia"/>
          <w:sz w:val="30"/>
          <w:szCs w:val="30"/>
        </w:rPr>
        <w:t>年还是小安瑶族乡时就有决议约定村集体</w:t>
      </w:r>
      <w:r>
        <w:rPr>
          <w:rFonts w:hint="eastAsia"/>
          <w:sz w:val="30"/>
          <w:szCs w:val="30"/>
        </w:rPr>
        <w:t>2.3</w:t>
      </w:r>
      <w:r>
        <w:rPr>
          <w:rFonts w:hint="eastAsia"/>
          <w:sz w:val="30"/>
          <w:szCs w:val="30"/>
        </w:rPr>
        <w:t>万亩中的七分之一山林由村委会集体享有，其收益归村委会使用。后来我村有</w:t>
      </w:r>
      <w:r>
        <w:rPr>
          <w:rFonts w:hint="eastAsia"/>
          <w:sz w:val="30"/>
          <w:szCs w:val="30"/>
        </w:rPr>
        <w:t>1.3</w:t>
      </w:r>
      <w:r>
        <w:rPr>
          <w:rFonts w:hint="eastAsia"/>
          <w:sz w:val="30"/>
          <w:szCs w:val="30"/>
        </w:rPr>
        <w:t>万亩多的山林划为生态公益林，我们村委会也是按七分之一的生态公益林补偿款作为村委会收入。我们村委会用公益林补偿款发放村干部的补助镇党委是知情且同意的，但没有召开村民代表大会。综上，其认为上述行为违法违规，但不构成犯罪。</w:t>
      </w:r>
    </w:p>
    <w:p w:rsidR="00EA61D5" w:rsidRDefault="00EA61D5">
      <w:pPr>
        <w:spacing w:line="500" w:lineRule="atLeast"/>
        <w:ind w:firstLine="600"/>
        <w:divId w:val="754975435"/>
        <w:rPr>
          <w:rFonts w:hint="eastAsia"/>
          <w:sz w:val="30"/>
          <w:szCs w:val="30"/>
        </w:rPr>
      </w:pPr>
      <w:r>
        <w:rPr>
          <w:rFonts w:hint="eastAsia"/>
          <w:sz w:val="30"/>
          <w:szCs w:val="30"/>
        </w:rPr>
        <w:t>被告人邵某华对起诉书指控的犯罪事实没有异议。</w:t>
      </w:r>
    </w:p>
    <w:p w:rsidR="00EA61D5" w:rsidRDefault="00EA61D5">
      <w:pPr>
        <w:spacing w:line="500" w:lineRule="atLeast"/>
        <w:ind w:firstLine="600"/>
        <w:divId w:val="758331579"/>
        <w:rPr>
          <w:rFonts w:hint="eastAsia"/>
          <w:sz w:val="30"/>
          <w:szCs w:val="30"/>
        </w:rPr>
      </w:pPr>
      <w:r>
        <w:rPr>
          <w:rFonts w:hint="eastAsia"/>
          <w:sz w:val="30"/>
          <w:szCs w:val="30"/>
        </w:rPr>
        <w:t>被告人邓某优对起诉书指控的犯罪事实部分有异议。对公诉机关指控的第二项其领取的多年补助</w:t>
      </w:r>
      <w:r>
        <w:rPr>
          <w:rFonts w:hint="eastAsia"/>
          <w:sz w:val="30"/>
          <w:szCs w:val="30"/>
        </w:rPr>
        <w:t>27150</w:t>
      </w:r>
      <w:r>
        <w:rPr>
          <w:rFonts w:hint="eastAsia"/>
          <w:sz w:val="30"/>
          <w:szCs w:val="30"/>
        </w:rPr>
        <w:t>元认为不是贪污。理由瑶民村的山林系村委会集体所有，在</w:t>
      </w:r>
      <w:r>
        <w:rPr>
          <w:rFonts w:hint="eastAsia"/>
          <w:sz w:val="30"/>
          <w:szCs w:val="30"/>
        </w:rPr>
        <w:t>1984</w:t>
      </w:r>
      <w:r>
        <w:rPr>
          <w:rFonts w:hint="eastAsia"/>
          <w:sz w:val="30"/>
          <w:szCs w:val="30"/>
        </w:rPr>
        <w:t>年还是小安瑶族乡时就有决议约定村集体</w:t>
      </w:r>
      <w:r>
        <w:rPr>
          <w:rFonts w:hint="eastAsia"/>
          <w:sz w:val="30"/>
          <w:szCs w:val="30"/>
        </w:rPr>
        <w:t>2.3</w:t>
      </w:r>
      <w:r>
        <w:rPr>
          <w:rFonts w:hint="eastAsia"/>
          <w:sz w:val="30"/>
          <w:szCs w:val="30"/>
        </w:rPr>
        <w:t>万亩中的七分之一山林由村委会集体享有，其收益归村委会使用。后来我村有</w:t>
      </w:r>
      <w:r>
        <w:rPr>
          <w:rFonts w:hint="eastAsia"/>
          <w:sz w:val="30"/>
          <w:szCs w:val="30"/>
        </w:rPr>
        <w:t>1.3</w:t>
      </w:r>
      <w:r>
        <w:rPr>
          <w:rFonts w:hint="eastAsia"/>
          <w:sz w:val="30"/>
          <w:szCs w:val="30"/>
        </w:rPr>
        <w:t>万亩多的山林划为生态公益林，我们村委会也是按七分之一的生态公益林补偿款作为村委会收入。我们村委会用公益林补偿款发放村干部的补助镇党委是知情且同意的，认为违法但不构成犯罪。</w:t>
      </w:r>
    </w:p>
    <w:p w:rsidR="00EA61D5" w:rsidRDefault="00EA61D5">
      <w:pPr>
        <w:spacing w:line="500" w:lineRule="atLeast"/>
        <w:ind w:firstLine="600"/>
        <w:divId w:val="113866743"/>
        <w:rPr>
          <w:rFonts w:hint="eastAsia"/>
          <w:sz w:val="30"/>
          <w:szCs w:val="30"/>
        </w:rPr>
      </w:pPr>
      <w:r>
        <w:rPr>
          <w:rFonts w:hint="eastAsia"/>
          <w:sz w:val="30"/>
          <w:szCs w:val="30"/>
        </w:rPr>
        <w:t>经审理查明：</w:t>
      </w:r>
    </w:p>
    <w:p w:rsidR="00EA61D5" w:rsidRDefault="00EA61D5">
      <w:pPr>
        <w:spacing w:line="500" w:lineRule="atLeast"/>
        <w:ind w:firstLine="600"/>
        <w:divId w:val="1638991590"/>
        <w:rPr>
          <w:rFonts w:hint="eastAsia"/>
          <w:sz w:val="30"/>
          <w:szCs w:val="30"/>
        </w:rPr>
      </w:pPr>
      <w:r>
        <w:rPr>
          <w:rFonts w:hint="eastAsia"/>
          <w:sz w:val="30"/>
          <w:szCs w:val="30"/>
        </w:rPr>
        <w:t>一、</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年期间，被告人邓某保利用其担任小安瑶民村委会书记的职务之便与被告人邵某华、邓某优，在负责小安瑶民村公路硬化工程的前期河堤工程过程中，采取提高工程单价多列支出的手段，套取河堤工程款</w:t>
      </w:r>
      <w:r>
        <w:rPr>
          <w:rFonts w:hint="eastAsia"/>
          <w:sz w:val="30"/>
          <w:szCs w:val="30"/>
        </w:rPr>
        <w:t>4.1</w:t>
      </w:r>
      <w:r>
        <w:rPr>
          <w:rFonts w:hint="eastAsia"/>
          <w:sz w:val="30"/>
          <w:szCs w:val="30"/>
        </w:rPr>
        <w:t>万元。后三被告人与案外人赵某某将这</w:t>
      </w:r>
      <w:r>
        <w:rPr>
          <w:rFonts w:hint="eastAsia"/>
          <w:sz w:val="30"/>
          <w:szCs w:val="30"/>
        </w:rPr>
        <w:t>4.1</w:t>
      </w:r>
      <w:r>
        <w:rPr>
          <w:rFonts w:hint="eastAsia"/>
          <w:sz w:val="30"/>
          <w:szCs w:val="30"/>
        </w:rPr>
        <w:t>万元予以私分，其中邓某保分得</w:t>
      </w:r>
      <w:r>
        <w:rPr>
          <w:rFonts w:hint="eastAsia"/>
          <w:sz w:val="30"/>
          <w:szCs w:val="30"/>
        </w:rPr>
        <w:t>1</w:t>
      </w:r>
      <w:r>
        <w:rPr>
          <w:rFonts w:hint="eastAsia"/>
          <w:sz w:val="30"/>
          <w:szCs w:val="30"/>
        </w:rPr>
        <w:t>万元，邵某华分得</w:t>
      </w:r>
      <w:r>
        <w:rPr>
          <w:rFonts w:hint="eastAsia"/>
          <w:sz w:val="30"/>
          <w:szCs w:val="30"/>
        </w:rPr>
        <w:t>1</w:t>
      </w:r>
      <w:r>
        <w:rPr>
          <w:rFonts w:hint="eastAsia"/>
          <w:sz w:val="30"/>
          <w:szCs w:val="30"/>
        </w:rPr>
        <w:t>万元，邓某优分得</w:t>
      </w:r>
      <w:r>
        <w:rPr>
          <w:rFonts w:hint="eastAsia"/>
          <w:sz w:val="30"/>
          <w:szCs w:val="30"/>
        </w:rPr>
        <w:t>1.1</w:t>
      </w:r>
      <w:r>
        <w:rPr>
          <w:rFonts w:hint="eastAsia"/>
          <w:sz w:val="30"/>
          <w:szCs w:val="30"/>
        </w:rPr>
        <w:t>万元，案外人赵某某分得</w:t>
      </w:r>
      <w:r>
        <w:rPr>
          <w:rFonts w:hint="eastAsia"/>
          <w:sz w:val="30"/>
          <w:szCs w:val="30"/>
        </w:rPr>
        <w:t>1</w:t>
      </w:r>
      <w:r>
        <w:rPr>
          <w:rFonts w:hint="eastAsia"/>
          <w:sz w:val="30"/>
          <w:szCs w:val="30"/>
        </w:rPr>
        <w:t>万元；</w:t>
      </w:r>
    </w:p>
    <w:p w:rsidR="00EA61D5" w:rsidRDefault="00EA61D5">
      <w:pPr>
        <w:spacing w:line="500" w:lineRule="atLeast"/>
        <w:ind w:firstLine="600"/>
        <w:divId w:val="857621254"/>
        <w:rPr>
          <w:rFonts w:hint="eastAsia"/>
          <w:sz w:val="30"/>
          <w:szCs w:val="30"/>
        </w:rPr>
      </w:pPr>
      <w:r>
        <w:rPr>
          <w:rFonts w:hint="eastAsia"/>
          <w:sz w:val="30"/>
          <w:szCs w:val="30"/>
        </w:rPr>
        <w:t>二、被告人邓某保利用担任小安瑶民村委会书记的职务便利，在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月份，以支付曾某某工程款的名义，采取虚开支出单据和假冒他人签名的手段，套取出河堤工程款</w:t>
      </w:r>
      <w:r>
        <w:rPr>
          <w:rFonts w:hint="eastAsia"/>
          <w:sz w:val="30"/>
          <w:szCs w:val="30"/>
        </w:rPr>
        <w:t>2</w:t>
      </w:r>
      <w:r>
        <w:rPr>
          <w:rFonts w:hint="eastAsia"/>
          <w:sz w:val="30"/>
          <w:szCs w:val="30"/>
        </w:rPr>
        <w:t>万元，并将该</w:t>
      </w:r>
      <w:r>
        <w:rPr>
          <w:rFonts w:hint="eastAsia"/>
          <w:sz w:val="30"/>
          <w:szCs w:val="30"/>
        </w:rPr>
        <w:t>2</w:t>
      </w:r>
      <w:r>
        <w:rPr>
          <w:rFonts w:hint="eastAsia"/>
          <w:sz w:val="30"/>
          <w:szCs w:val="30"/>
        </w:rPr>
        <w:t>万元占为己有。</w:t>
      </w:r>
    </w:p>
    <w:p w:rsidR="00EA61D5" w:rsidRDefault="00EA61D5">
      <w:pPr>
        <w:spacing w:line="500" w:lineRule="atLeast"/>
        <w:ind w:firstLine="600"/>
        <w:divId w:val="1523125822"/>
        <w:rPr>
          <w:rFonts w:hint="eastAsia"/>
          <w:sz w:val="30"/>
          <w:szCs w:val="30"/>
        </w:rPr>
      </w:pPr>
      <w:r>
        <w:rPr>
          <w:rFonts w:hint="eastAsia"/>
          <w:sz w:val="30"/>
          <w:szCs w:val="30"/>
        </w:rPr>
        <w:t>另查明，被告人邓某保于</w:t>
      </w:r>
      <w:r>
        <w:rPr>
          <w:rFonts w:hint="eastAsia"/>
          <w:sz w:val="30"/>
          <w:szCs w:val="30"/>
        </w:rPr>
        <w:t>1998</w:t>
      </w:r>
      <w:r>
        <w:rPr>
          <w:rFonts w:hint="eastAsia"/>
          <w:sz w:val="30"/>
          <w:szCs w:val="30"/>
        </w:rPr>
        <w:t>年</w:t>
      </w:r>
      <w:r>
        <w:rPr>
          <w:rFonts w:hint="eastAsia"/>
          <w:sz w:val="30"/>
          <w:szCs w:val="30"/>
        </w:rPr>
        <w:t>11</w:t>
      </w:r>
      <w:r>
        <w:rPr>
          <w:rFonts w:hint="eastAsia"/>
          <w:sz w:val="30"/>
          <w:szCs w:val="30"/>
        </w:rPr>
        <w:t>月起任始兴县罗坝镇公务员，</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月被罗坝镇党委派往小安瑶民村挂任村党支部书记。</w:t>
      </w:r>
    </w:p>
    <w:p w:rsidR="00EA61D5" w:rsidRDefault="00EA61D5">
      <w:pPr>
        <w:spacing w:line="500" w:lineRule="atLeast"/>
        <w:ind w:firstLine="600"/>
        <w:divId w:val="1525899395"/>
        <w:rPr>
          <w:rFonts w:hint="eastAsia"/>
          <w:sz w:val="30"/>
          <w:szCs w:val="30"/>
        </w:rPr>
      </w:pPr>
      <w:r>
        <w:rPr>
          <w:rFonts w:hint="eastAsia"/>
          <w:sz w:val="30"/>
          <w:szCs w:val="30"/>
        </w:rPr>
        <w:t>上述事实，有下列经庭审举证、质证，本院予以确认的证据证实：</w:t>
      </w:r>
    </w:p>
    <w:p w:rsidR="00EA61D5" w:rsidRDefault="00EA61D5">
      <w:pPr>
        <w:spacing w:line="500" w:lineRule="atLeast"/>
        <w:ind w:firstLine="600"/>
        <w:divId w:val="414784121"/>
        <w:rPr>
          <w:rFonts w:hint="eastAsia"/>
          <w:sz w:val="30"/>
          <w:szCs w:val="30"/>
        </w:rPr>
      </w:pPr>
      <w:r>
        <w:rPr>
          <w:rFonts w:hint="eastAsia"/>
          <w:sz w:val="30"/>
          <w:szCs w:val="30"/>
        </w:rPr>
        <w:t>一、证人曾某某的证言，证实：</w:t>
      </w:r>
      <w:r>
        <w:rPr>
          <w:rFonts w:hint="eastAsia"/>
          <w:sz w:val="30"/>
          <w:szCs w:val="30"/>
        </w:rPr>
        <w:t>2005</w:t>
      </w:r>
      <w:r>
        <w:rPr>
          <w:rFonts w:hint="eastAsia"/>
          <w:sz w:val="30"/>
          <w:szCs w:val="30"/>
        </w:rPr>
        <w:t>年时其承包了罗坝镇小安瑶民村道路硬化工程，预算定</w:t>
      </w:r>
      <w:r>
        <w:rPr>
          <w:rFonts w:hint="eastAsia"/>
          <w:sz w:val="30"/>
          <w:szCs w:val="30"/>
        </w:rPr>
        <w:t>130</w:t>
      </w:r>
      <w:r>
        <w:rPr>
          <w:rFonts w:hint="eastAsia"/>
          <w:sz w:val="30"/>
          <w:szCs w:val="30"/>
        </w:rPr>
        <w:t>元每立方，</w:t>
      </w:r>
      <w:r>
        <w:rPr>
          <w:rFonts w:hint="eastAsia"/>
          <w:sz w:val="30"/>
          <w:szCs w:val="30"/>
        </w:rPr>
        <w:t>2006</w:t>
      </w:r>
      <w:r>
        <w:rPr>
          <w:rFonts w:hint="eastAsia"/>
          <w:sz w:val="30"/>
          <w:szCs w:val="30"/>
        </w:rPr>
        <w:t>年完工结算时按每立方</w:t>
      </w:r>
      <w:r>
        <w:rPr>
          <w:rFonts w:hint="eastAsia"/>
          <w:sz w:val="30"/>
          <w:szCs w:val="30"/>
        </w:rPr>
        <w:t>80</w:t>
      </w:r>
      <w:r>
        <w:rPr>
          <w:rFonts w:hint="eastAsia"/>
          <w:sz w:val="30"/>
          <w:szCs w:val="30"/>
        </w:rPr>
        <w:t>元或</w:t>
      </w:r>
      <w:r>
        <w:rPr>
          <w:rFonts w:hint="eastAsia"/>
          <w:sz w:val="30"/>
          <w:szCs w:val="30"/>
        </w:rPr>
        <w:t>80</w:t>
      </w:r>
      <w:r>
        <w:rPr>
          <w:rFonts w:hint="eastAsia"/>
          <w:sz w:val="30"/>
          <w:szCs w:val="30"/>
        </w:rPr>
        <w:t>多元来结算，因为签合同时我们讲好过，单价要定高一些，所以结算时村干部邓某保、邵某华、邓某优、赵某某就要其把单价降底，按每立方米</w:t>
      </w:r>
      <w:r>
        <w:rPr>
          <w:rFonts w:hint="eastAsia"/>
          <w:sz w:val="30"/>
          <w:szCs w:val="30"/>
        </w:rPr>
        <w:t>80</w:t>
      </w:r>
      <w:r>
        <w:rPr>
          <w:rFonts w:hint="eastAsia"/>
          <w:sz w:val="30"/>
          <w:szCs w:val="30"/>
        </w:rPr>
        <w:t>或</w:t>
      </w:r>
      <w:r>
        <w:rPr>
          <w:rFonts w:hint="eastAsia"/>
          <w:sz w:val="30"/>
          <w:szCs w:val="30"/>
        </w:rPr>
        <w:t>80</w:t>
      </w:r>
      <w:r>
        <w:rPr>
          <w:rFonts w:hint="eastAsia"/>
          <w:sz w:val="30"/>
          <w:szCs w:val="30"/>
        </w:rPr>
        <w:t>多元来结算，他们还说这个工程的结算不用其去开发票，只要其给他们开收据他们就能报账，其也就接受了，总共结算了</w:t>
      </w:r>
      <w:r>
        <w:rPr>
          <w:rFonts w:hint="eastAsia"/>
          <w:sz w:val="30"/>
          <w:szCs w:val="30"/>
        </w:rPr>
        <w:t>6</w:t>
      </w:r>
      <w:r>
        <w:rPr>
          <w:rFonts w:hint="eastAsia"/>
          <w:sz w:val="30"/>
          <w:szCs w:val="30"/>
        </w:rPr>
        <w:t>万多元。</w:t>
      </w:r>
    </w:p>
    <w:p w:rsidR="00EA61D5" w:rsidRDefault="00EA61D5">
      <w:pPr>
        <w:spacing w:line="500" w:lineRule="atLeast"/>
        <w:ind w:firstLine="600"/>
        <w:divId w:val="480779273"/>
        <w:rPr>
          <w:rFonts w:hint="eastAsia"/>
          <w:sz w:val="30"/>
          <w:szCs w:val="30"/>
        </w:rPr>
      </w:pPr>
      <w:r>
        <w:rPr>
          <w:rFonts w:hint="eastAsia"/>
          <w:sz w:val="30"/>
          <w:szCs w:val="30"/>
        </w:rPr>
        <w:t>二、书证</w:t>
      </w:r>
    </w:p>
    <w:p w:rsidR="00EA61D5" w:rsidRDefault="00EA61D5">
      <w:pPr>
        <w:spacing w:line="500" w:lineRule="atLeast"/>
        <w:ind w:firstLine="600"/>
        <w:divId w:val="327488804"/>
        <w:rPr>
          <w:rFonts w:hint="eastAsia"/>
          <w:sz w:val="30"/>
          <w:szCs w:val="30"/>
        </w:rPr>
      </w:pPr>
      <w:r>
        <w:rPr>
          <w:rFonts w:hint="eastAsia"/>
          <w:sz w:val="30"/>
          <w:szCs w:val="30"/>
        </w:rPr>
        <w:t>（一）瑶民村委会借各村民小组</w:t>
      </w:r>
      <w:r>
        <w:rPr>
          <w:rFonts w:hint="eastAsia"/>
          <w:sz w:val="30"/>
          <w:szCs w:val="30"/>
        </w:rPr>
        <w:t>2005</w:t>
      </w:r>
      <w:r>
        <w:rPr>
          <w:rFonts w:hint="eastAsia"/>
          <w:sz w:val="30"/>
          <w:szCs w:val="30"/>
        </w:rPr>
        <w:t>年公益林补偿款用于硬化公路协议书，证实：借用生态公益林款只能用于硬化公路的事实。</w:t>
      </w:r>
    </w:p>
    <w:p w:rsidR="00EA61D5" w:rsidRDefault="00EA61D5">
      <w:pPr>
        <w:spacing w:line="500" w:lineRule="atLeast"/>
        <w:ind w:firstLine="600"/>
        <w:divId w:val="504328120"/>
        <w:rPr>
          <w:rFonts w:hint="eastAsia"/>
          <w:sz w:val="30"/>
          <w:szCs w:val="30"/>
        </w:rPr>
      </w:pPr>
      <w:r>
        <w:rPr>
          <w:rFonts w:hint="eastAsia"/>
          <w:sz w:val="30"/>
          <w:szCs w:val="30"/>
        </w:rPr>
        <w:t>（二）合同，证实：</w:t>
      </w:r>
      <w:r>
        <w:rPr>
          <w:rFonts w:hint="eastAsia"/>
          <w:sz w:val="30"/>
          <w:szCs w:val="30"/>
        </w:rPr>
        <w:t>2005</w:t>
      </w:r>
      <w:r>
        <w:rPr>
          <w:rFonts w:hint="eastAsia"/>
          <w:sz w:val="30"/>
          <w:szCs w:val="30"/>
        </w:rPr>
        <w:t>年瑶民村委会与曾某某签有施工合同，约定预算</w:t>
      </w:r>
      <w:r>
        <w:rPr>
          <w:rFonts w:hint="eastAsia"/>
          <w:sz w:val="30"/>
          <w:szCs w:val="30"/>
        </w:rPr>
        <w:t>130</w:t>
      </w:r>
      <w:r>
        <w:rPr>
          <w:rFonts w:hint="eastAsia"/>
          <w:sz w:val="30"/>
          <w:szCs w:val="30"/>
        </w:rPr>
        <w:t>元每立方。</w:t>
      </w:r>
    </w:p>
    <w:p w:rsidR="00EA61D5" w:rsidRDefault="00EA61D5">
      <w:pPr>
        <w:spacing w:line="500" w:lineRule="atLeast"/>
        <w:ind w:firstLine="600"/>
        <w:divId w:val="494951406"/>
        <w:rPr>
          <w:rFonts w:hint="eastAsia"/>
          <w:sz w:val="30"/>
          <w:szCs w:val="30"/>
        </w:rPr>
      </w:pPr>
      <w:r>
        <w:rPr>
          <w:rFonts w:hint="eastAsia"/>
          <w:sz w:val="30"/>
          <w:szCs w:val="30"/>
        </w:rPr>
        <w:t>（三）工程结算表，证实：表中浆砌工程全长</w:t>
      </w:r>
      <w:r>
        <w:rPr>
          <w:rFonts w:hint="eastAsia"/>
          <w:sz w:val="30"/>
          <w:szCs w:val="30"/>
        </w:rPr>
        <w:t>415</w:t>
      </w:r>
      <w:r>
        <w:rPr>
          <w:rFonts w:hint="eastAsia"/>
          <w:sz w:val="30"/>
          <w:szCs w:val="30"/>
        </w:rPr>
        <w:t>米中单价为</w:t>
      </w:r>
      <w:r>
        <w:rPr>
          <w:rFonts w:hint="eastAsia"/>
          <w:sz w:val="30"/>
          <w:szCs w:val="30"/>
        </w:rPr>
        <w:t>130</w:t>
      </w:r>
      <w:r>
        <w:rPr>
          <w:rFonts w:hint="eastAsia"/>
          <w:sz w:val="30"/>
          <w:szCs w:val="30"/>
        </w:rPr>
        <w:t>元，实际结算</w:t>
      </w:r>
      <w:r>
        <w:rPr>
          <w:rFonts w:hint="eastAsia"/>
          <w:sz w:val="30"/>
          <w:szCs w:val="30"/>
        </w:rPr>
        <w:t>65-85</w:t>
      </w:r>
      <w:r>
        <w:rPr>
          <w:rFonts w:hint="eastAsia"/>
          <w:sz w:val="30"/>
          <w:szCs w:val="30"/>
        </w:rPr>
        <w:t>元等。</w:t>
      </w:r>
    </w:p>
    <w:p w:rsidR="00EA61D5" w:rsidRDefault="00EA61D5">
      <w:pPr>
        <w:spacing w:line="500" w:lineRule="atLeast"/>
        <w:ind w:firstLine="600"/>
        <w:divId w:val="1483615881"/>
        <w:rPr>
          <w:rFonts w:hint="eastAsia"/>
          <w:sz w:val="30"/>
          <w:szCs w:val="30"/>
        </w:rPr>
      </w:pPr>
      <w:r>
        <w:rPr>
          <w:rFonts w:hint="eastAsia"/>
          <w:sz w:val="30"/>
          <w:szCs w:val="30"/>
        </w:rPr>
        <w:t>（四）现金收支凭单，证实：此单由邓某优制作，单中</w:t>
      </w:r>
      <w:r>
        <w:rPr>
          <w:rFonts w:hint="eastAsia"/>
          <w:sz w:val="30"/>
          <w:szCs w:val="30"/>
        </w:rPr>
        <w:t>51924</w:t>
      </w:r>
      <w:r>
        <w:rPr>
          <w:rFonts w:hint="eastAsia"/>
          <w:sz w:val="30"/>
          <w:szCs w:val="30"/>
        </w:rPr>
        <w:t>元除</w:t>
      </w:r>
      <w:r>
        <w:rPr>
          <w:rFonts w:hint="eastAsia"/>
          <w:sz w:val="30"/>
          <w:szCs w:val="30"/>
        </w:rPr>
        <w:t>1</w:t>
      </w:r>
      <w:r>
        <w:rPr>
          <w:rFonts w:hint="eastAsia"/>
          <w:sz w:val="30"/>
          <w:szCs w:val="30"/>
        </w:rPr>
        <w:t>万多付给曾某某外，剩余由被告人邓某保、邓某优、邵某华及赵某某分了。</w:t>
      </w:r>
    </w:p>
    <w:p w:rsidR="00EA61D5" w:rsidRDefault="00EA61D5">
      <w:pPr>
        <w:spacing w:line="500" w:lineRule="atLeast"/>
        <w:ind w:firstLine="600"/>
        <w:divId w:val="1584291016"/>
        <w:rPr>
          <w:rFonts w:hint="eastAsia"/>
          <w:sz w:val="30"/>
          <w:szCs w:val="30"/>
        </w:rPr>
      </w:pPr>
      <w:r>
        <w:rPr>
          <w:rFonts w:hint="eastAsia"/>
          <w:sz w:val="30"/>
          <w:szCs w:val="30"/>
        </w:rPr>
        <w:t>（五）现金收支凭证，证实：被告人邓某保套取</w:t>
      </w:r>
      <w:r>
        <w:rPr>
          <w:rFonts w:hint="eastAsia"/>
          <w:sz w:val="30"/>
          <w:szCs w:val="30"/>
        </w:rPr>
        <w:t>2</w:t>
      </w:r>
      <w:r>
        <w:rPr>
          <w:rFonts w:hint="eastAsia"/>
          <w:sz w:val="30"/>
          <w:szCs w:val="30"/>
        </w:rPr>
        <w:t>万元的事实。</w:t>
      </w:r>
    </w:p>
    <w:p w:rsidR="00EA61D5" w:rsidRDefault="00EA61D5">
      <w:pPr>
        <w:spacing w:line="500" w:lineRule="atLeast"/>
        <w:ind w:firstLine="600"/>
        <w:divId w:val="335688363"/>
        <w:rPr>
          <w:rFonts w:hint="eastAsia"/>
          <w:sz w:val="30"/>
          <w:szCs w:val="30"/>
        </w:rPr>
      </w:pPr>
      <w:r>
        <w:rPr>
          <w:rFonts w:hint="eastAsia"/>
          <w:sz w:val="30"/>
          <w:szCs w:val="30"/>
        </w:rPr>
        <w:t>（六）收条，证实：曾某某收取工程款</w:t>
      </w:r>
      <w:r>
        <w:rPr>
          <w:rFonts w:hint="eastAsia"/>
          <w:sz w:val="30"/>
          <w:szCs w:val="30"/>
        </w:rPr>
        <w:t>5</w:t>
      </w:r>
      <w:r>
        <w:rPr>
          <w:rFonts w:hint="eastAsia"/>
          <w:sz w:val="30"/>
          <w:szCs w:val="30"/>
        </w:rPr>
        <w:t>万元。</w:t>
      </w:r>
    </w:p>
    <w:p w:rsidR="00EA61D5" w:rsidRDefault="00EA61D5">
      <w:pPr>
        <w:spacing w:line="500" w:lineRule="atLeast"/>
        <w:ind w:firstLine="600"/>
        <w:divId w:val="1652438675"/>
        <w:rPr>
          <w:rFonts w:hint="eastAsia"/>
          <w:sz w:val="30"/>
          <w:szCs w:val="30"/>
        </w:rPr>
      </w:pPr>
      <w:r>
        <w:rPr>
          <w:rFonts w:hint="eastAsia"/>
          <w:sz w:val="30"/>
          <w:szCs w:val="30"/>
        </w:rPr>
        <w:t>（七）户籍证明，证实：三被告人依法应承担刑事责任。</w:t>
      </w:r>
    </w:p>
    <w:p w:rsidR="00EA61D5" w:rsidRDefault="00EA61D5">
      <w:pPr>
        <w:spacing w:line="500" w:lineRule="atLeast"/>
        <w:ind w:firstLine="600"/>
        <w:divId w:val="818885581"/>
        <w:rPr>
          <w:rFonts w:hint="eastAsia"/>
          <w:sz w:val="30"/>
          <w:szCs w:val="30"/>
        </w:rPr>
      </w:pPr>
      <w:r>
        <w:rPr>
          <w:rFonts w:hint="eastAsia"/>
          <w:sz w:val="30"/>
          <w:szCs w:val="30"/>
        </w:rPr>
        <w:t>（八）罗坝镇政府证明，证实：被告人邓某保于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月在该镇瑶民村挂任村党支部书记。</w:t>
      </w:r>
    </w:p>
    <w:p w:rsidR="00EA61D5" w:rsidRDefault="00EA61D5">
      <w:pPr>
        <w:spacing w:line="500" w:lineRule="atLeast"/>
        <w:ind w:firstLine="600"/>
        <w:divId w:val="1357580602"/>
        <w:rPr>
          <w:rFonts w:hint="eastAsia"/>
          <w:sz w:val="30"/>
          <w:szCs w:val="30"/>
        </w:rPr>
      </w:pPr>
      <w:r>
        <w:rPr>
          <w:rFonts w:hint="eastAsia"/>
          <w:sz w:val="30"/>
          <w:szCs w:val="30"/>
        </w:rPr>
        <w:t>（九）始兴县民政局证明，证实：被告人邵某华当选罗坝镇小安村瑶民村第二届至第五届村委会主任，当选第五届村支部书记。被告人邓某优当选该村第三届至第五届村委会副主任、村支委。</w:t>
      </w:r>
    </w:p>
    <w:p w:rsidR="00EA61D5" w:rsidRDefault="00EA61D5">
      <w:pPr>
        <w:spacing w:line="500" w:lineRule="atLeast"/>
        <w:ind w:firstLine="600"/>
        <w:divId w:val="264386804"/>
        <w:rPr>
          <w:rFonts w:hint="eastAsia"/>
          <w:sz w:val="30"/>
          <w:szCs w:val="30"/>
        </w:rPr>
      </w:pPr>
      <w:r>
        <w:rPr>
          <w:rFonts w:hint="eastAsia"/>
          <w:sz w:val="30"/>
          <w:szCs w:val="30"/>
        </w:rPr>
        <w:t>（十）反贪局情况说明，证实：三被告人被动到案情况。</w:t>
      </w:r>
    </w:p>
    <w:p w:rsidR="00EA61D5" w:rsidRDefault="00EA61D5">
      <w:pPr>
        <w:spacing w:line="500" w:lineRule="atLeast"/>
        <w:ind w:firstLine="600"/>
        <w:divId w:val="1894851674"/>
        <w:rPr>
          <w:rFonts w:hint="eastAsia"/>
          <w:sz w:val="30"/>
          <w:szCs w:val="30"/>
        </w:rPr>
      </w:pPr>
      <w:r>
        <w:rPr>
          <w:rFonts w:hint="eastAsia"/>
          <w:sz w:val="30"/>
          <w:szCs w:val="30"/>
        </w:rPr>
        <w:t>三、被告人的供述和辩解</w:t>
      </w:r>
    </w:p>
    <w:p w:rsidR="00EA61D5" w:rsidRDefault="00EA61D5">
      <w:pPr>
        <w:spacing w:line="500" w:lineRule="atLeast"/>
        <w:ind w:firstLine="600"/>
        <w:divId w:val="783578822"/>
        <w:rPr>
          <w:rFonts w:hint="eastAsia"/>
          <w:sz w:val="30"/>
          <w:szCs w:val="30"/>
        </w:rPr>
      </w:pPr>
      <w:r>
        <w:rPr>
          <w:rFonts w:hint="eastAsia"/>
          <w:sz w:val="30"/>
          <w:szCs w:val="30"/>
        </w:rPr>
        <w:t>（一）被告人邓某保的供述和辩解，证实：</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年期间，在小安瑶民村公路硬化工程的前期河堤工程过程中，借用了本村各村民小组</w:t>
      </w:r>
      <w:r>
        <w:rPr>
          <w:rFonts w:hint="eastAsia"/>
          <w:sz w:val="30"/>
          <w:szCs w:val="30"/>
        </w:rPr>
        <w:t>2005</w:t>
      </w:r>
      <w:r>
        <w:rPr>
          <w:rFonts w:hint="eastAsia"/>
          <w:sz w:val="30"/>
          <w:szCs w:val="30"/>
        </w:rPr>
        <w:t>年公益林补偿款用于上述工程。后其提议采取提高工程单价套取专项建设资金的手段，套取出用于支付河堤工程款</w:t>
      </w:r>
      <w:r>
        <w:rPr>
          <w:rFonts w:hint="eastAsia"/>
          <w:sz w:val="30"/>
          <w:szCs w:val="30"/>
        </w:rPr>
        <w:t>4.1</w:t>
      </w:r>
      <w:r>
        <w:rPr>
          <w:rFonts w:hint="eastAsia"/>
          <w:sz w:val="30"/>
          <w:szCs w:val="30"/>
        </w:rPr>
        <w:t>万元。后和邵某华等四人将这</w:t>
      </w:r>
      <w:r>
        <w:rPr>
          <w:rFonts w:hint="eastAsia"/>
          <w:sz w:val="30"/>
          <w:szCs w:val="30"/>
        </w:rPr>
        <w:t>4.1</w:t>
      </w:r>
      <w:r>
        <w:rPr>
          <w:rFonts w:hint="eastAsia"/>
          <w:sz w:val="30"/>
          <w:szCs w:val="30"/>
        </w:rPr>
        <w:t>万元予以私分，其中其分得</w:t>
      </w:r>
      <w:r>
        <w:rPr>
          <w:rFonts w:hint="eastAsia"/>
          <w:sz w:val="30"/>
          <w:szCs w:val="30"/>
        </w:rPr>
        <w:t>1</w:t>
      </w:r>
      <w:r>
        <w:rPr>
          <w:rFonts w:hint="eastAsia"/>
          <w:sz w:val="30"/>
          <w:szCs w:val="30"/>
        </w:rPr>
        <w:t>万元，邵某华分得</w:t>
      </w:r>
      <w:r>
        <w:rPr>
          <w:rFonts w:hint="eastAsia"/>
          <w:sz w:val="30"/>
          <w:szCs w:val="30"/>
        </w:rPr>
        <w:t>1</w:t>
      </w:r>
      <w:r>
        <w:rPr>
          <w:rFonts w:hint="eastAsia"/>
          <w:sz w:val="30"/>
          <w:szCs w:val="30"/>
        </w:rPr>
        <w:t>万元，邓某优分得</w:t>
      </w:r>
      <w:r>
        <w:rPr>
          <w:rFonts w:hint="eastAsia"/>
          <w:sz w:val="30"/>
          <w:szCs w:val="30"/>
        </w:rPr>
        <w:t>1.1</w:t>
      </w:r>
      <w:r>
        <w:rPr>
          <w:rFonts w:hint="eastAsia"/>
          <w:sz w:val="30"/>
          <w:szCs w:val="30"/>
        </w:rPr>
        <w:t>万元，案外人赵某某分得</w:t>
      </w:r>
      <w:r>
        <w:rPr>
          <w:rFonts w:hint="eastAsia"/>
          <w:sz w:val="30"/>
          <w:szCs w:val="30"/>
        </w:rPr>
        <w:t>1</w:t>
      </w:r>
      <w:r>
        <w:rPr>
          <w:rFonts w:hint="eastAsia"/>
          <w:sz w:val="30"/>
          <w:szCs w:val="30"/>
        </w:rPr>
        <w:t>万元。另在</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月份，其以支付曾某某工程款的名义，采取虚开支出单据和假冒他人签名的手段，套取出用于支付河堤工程款</w:t>
      </w:r>
      <w:r>
        <w:rPr>
          <w:rFonts w:hint="eastAsia"/>
          <w:sz w:val="30"/>
          <w:szCs w:val="30"/>
        </w:rPr>
        <w:t>2</w:t>
      </w:r>
      <w:r>
        <w:rPr>
          <w:rFonts w:hint="eastAsia"/>
          <w:sz w:val="30"/>
          <w:szCs w:val="30"/>
        </w:rPr>
        <w:t>万元，并将该</w:t>
      </w:r>
      <w:r>
        <w:rPr>
          <w:rFonts w:hint="eastAsia"/>
          <w:sz w:val="30"/>
          <w:szCs w:val="30"/>
        </w:rPr>
        <w:t>2</w:t>
      </w:r>
      <w:r>
        <w:rPr>
          <w:rFonts w:hint="eastAsia"/>
          <w:sz w:val="30"/>
          <w:szCs w:val="30"/>
        </w:rPr>
        <w:t>万元占为己有。</w:t>
      </w:r>
    </w:p>
    <w:p w:rsidR="00EA61D5" w:rsidRDefault="00EA61D5">
      <w:pPr>
        <w:spacing w:line="500" w:lineRule="atLeast"/>
        <w:ind w:firstLine="600"/>
        <w:divId w:val="646055121"/>
        <w:rPr>
          <w:rFonts w:hint="eastAsia"/>
          <w:sz w:val="30"/>
          <w:szCs w:val="30"/>
        </w:rPr>
      </w:pPr>
      <w:r>
        <w:rPr>
          <w:rFonts w:hint="eastAsia"/>
          <w:sz w:val="30"/>
          <w:szCs w:val="30"/>
        </w:rPr>
        <w:t>（二）被告人邵某华的供述和辩解，证实：</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年期间，在小安瑶民村公路硬化工程的前期河堤工程过程中，借用了本村各村民小组</w:t>
      </w:r>
      <w:r>
        <w:rPr>
          <w:rFonts w:hint="eastAsia"/>
          <w:sz w:val="30"/>
          <w:szCs w:val="30"/>
        </w:rPr>
        <w:t>2005</w:t>
      </w:r>
      <w:r>
        <w:rPr>
          <w:rFonts w:hint="eastAsia"/>
          <w:sz w:val="30"/>
          <w:szCs w:val="30"/>
        </w:rPr>
        <w:t>年公益林补偿款用于上述工程。后邓某保提议采取提高工程单价套取专项建设资金的手段，其同意。后套取了</w:t>
      </w:r>
      <w:r>
        <w:rPr>
          <w:rFonts w:hint="eastAsia"/>
          <w:sz w:val="30"/>
          <w:szCs w:val="30"/>
        </w:rPr>
        <w:t>4.1</w:t>
      </w:r>
      <w:r>
        <w:rPr>
          <w:rFonts w:hint="eastAsia"/>
          <w:sz w:val="30"/>
          <w:szCs w:val="30"/>
        </w:rPr>
        <w:t>万元，其和邓某保等四人将这</w:t>
      </w:r>
      <w:r>
        <w:rPr>
          <w:rFonts w:hint="eastAsia"/>
          <w:sz w:val="30"/>
          <w:szCs w:val="30"/>
        </w:rPr>
        <w:t>4.1</w:t>
      </w:r>
      <w:r>
        <w:rPr>
          <w:rFonts w:hint="eastAsia"/>
          <w:sz w:val="30"/>
          <w:szCs w:val="30"/>
        </w:rPr>
        <w:t>万元予以私分，其中邓某保分得</w:t>
      </w:r>
      <w:r>
        <w:rPr>
          <w:rFonts w:hint="eastAsia"/>
          <w:sz w:val="30"/>
          <w:szCs w:val="30"/>
        </w:rPr>
        <w:t>1</w:t>
      </w:r>
      <w:r>
        <w:rPr>
          <w:rFonts w:hint="eastAsia"/>
          <w:sz w:val="30"/>
          <w:szCs w:val="30"/>
        </w:rPr>
        <w:t>万元，其分得</w:t>
      </w:r>
      <w:r>
        <w:rPr>
          <w:rFonts w:hint="eastAsia"/>
          <w:sz w:val="30"/>
          <w:szCs w:val="30"/>
        </w:rPr>
        <w:t>1</w:t>
      </w:r>
      <w:r>
        <w:rPr>
          <w:rFonts w:hint="eastAsia"/>
          <w:sz w:val="30"/>
          <w:szCs w:val="30"/>
        </w:rPr>
        <w:t>万元，邓某优分得</w:t>
      </w:r>
      <w:r>
        <w:rPr>
          <w:rFonts w:hint="eastAsia"/>
          <w:sz w:val="30"/>
          <w:szCs w:val="30"/>
        </w:rPr>
        <w:t>1.1</w:t>
      </w:r>
      <w:r>
        <w:rPr>
          <w:rFonts w:hint="eastAsia"/>
          <w:sz w:val="30"/>
          <w:szCs w:val="30"/>
        </w:rPr>
        <w:t>万元，案外人赵某某分得</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月份，邓某保以支付曾某某工程款的名义，开了一张一万元的单据给其，其同意。后从出纳那领了一万元给他，不知其是否给了曾某某。</w:t>
      </w:r>
    </w:p>
    <w:p w:rsidR="00EA61D5" w:rsidRDefault="00EA61D5">
      <w:pPr>
        <w:spacing w:line="500" w:lineRule="atLeast"/>
        <w:ind w:firstLine="600"/>
        <w:divId w:val="1649477855"/>
        <w:rPr>
          <w:rFonts w:hint="eastAsia"/>
          <w:sz w:val="30"/>
          <w:szCs w:val="30"/>
        </w:rPr>
      </w:pPr>
      <w:r>
        <w:rPr>
          <w:rFonts w:hint="eastAsia"/>
          <w:sz w:val="30"/>
          <w:szCs w:val="30"/>
        </w:rPr>
        <w:t>（三）被告人邓某优的供述和辩解，证实：</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年期间，在小安瑶民村公路硬化工程的前期河堤工程过程中，借用了本村各村民小组</w:t>
      </w:r>
      <w:r>
        <w:rPr>
          <w:rFonts w:hint="eastAsia"/>
          <w:sz w:val="30"/>
          <w:szCs w:val="30"/>
        </w:rPr>
        <w:t>2005</w:t>
      </w:r>
      <w:r>
        <w:rPr>
          <w:rFonts w:hint="eastAsia"/>
          <w:sz w:val="30"/>
          <w:szCs w:val="30"/>
        </w:rPr>
        <w:t>年公益林补偿款用于上述工程。后邓某保提议采取提高工程单价套取专项建设资金的手段，其同意。后套取了工程款</w:t>
      </w:r>
      <w:r>
        <w:rPr>
          <w:rFonts w:hint="eastAsia"/>
          <w:sz w:val="30"/>
          <w:szCs w:val="30"/>
        </w:rPr>
        <w:t>4.1</w:t>
      </w:r>
      <w:r>
        <w:rPr>
          <w:rFonts w:hint="eastAsia"/>
          <w:sz w:val="30"/>
          <w:szCs w:val="30"/>
        </w:rPr>
        <w:t>万元，其和邓某保等四人将这</w:t>
      </w:r>
      <w:r>
        <w:rPr>
          <w:rFonts w:hint="eastAsia"/>
          <w:sz w:val="30"/>
          <w:szCs w:val="30"/>
        </w:rPr>
        <w:t>4.1</w:t>
      </w:r>
      <w:r>
        <w:rPr>
          <w:rFonts w:hint="eastAsia"/>
          <w:sz w:val="30"/>
          <w:szCs w:val="30"/>
        </w:rPr>
        <w:t>万元予以私分，其中邓某保分得</w:t>
      </w:r>
      <w:r>
        <w:rPr>
          <w:rFonts w:hint="eastAsia"/>
          <w:sz w:val="30"/>
          <w:szCs w:val="30"/>
        </w:rPr>
        <w:t>1</w:t>
      </w:r>
      <w:r>
        <w:rPr>
          <w:rFonts w:hint="eastAsia"/>
          <w:sz w:val="30"/>
          <w:szCs w:val="30"/>
        </w:rPr>
        <w:t>万元，邵某华分得</w:t>
      </w:r>
      <w:r>
        <w:rPr>
          <w:rFonts w:hint="eastAsia"/>
          <w:sz w:val="30"/>
          <w:szCs w:val="30"/>
        </w:rPr>
        <w:t>1</w:t>
      </w:r>
      <w:r>
        <w:rPr>
          <w:rFonts w:hint="eastAsia"/>
          <w:sz w:val="30"/>
          <w:szCs w:val="30"/>
        </w:rPr>
        <w:t>万元，其分得</w:t>
      </w:r>
      <w:r>
        <w:rPr>
          <w:rFonts w:hint="eastAsia"/>
          <w:sz w:val="30"/>
          <w:szCs w:val="30"/>
        </w:rPr>
        <w:t>1.1</w:t>
      </w:r>
      <w:r>
        <w:rPr>
          <w:rFonts w:hint="eastAsia"/>
          <w:sz w:val="30"/>
          <w:szCs w:val="30"/>
        </w:rPr>
        <w:t>万元，案外人赵某某分得</w:t>
      </w:r>
      <w:r>
        <w:rPr>
          <w:rFonts w:hint="eastAsia"/>
          <w:sz w:val="30"/>
          <w:szCs w:val="30"/>
        </w:rPr>
        <w:t>1</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2</w:t>
      </w:r>
      <w:r>
        <w:rPr>
          <w:rFonts w:hint="eastAsia"/>
          <w:sz w:val="30"/>
          <w:szCs w:val="30"/>
        </w:rPr>
        <w:t>月份，邓某保以支付曾某某工程款的名义，开了一张一万元的单据给其，其给了他一万元，但收款人不是曾某某的亲笔签名，是邓某保仿签的。</w:t>
      </w:r>
    </w:p>
    <w:p w:rsidR="00EA61D5" w:rsidRDefault="00EA61D5">
      <w:pPr>
        <w:spacing w:line="500" w:lineRule="atLeast"/>
        <w:ind w:firstLine="600"/>
        <w:divId w:val="1392271662"/>
        <w:rPr>
          <w:rFonts w:hint="eastAsia"/>
          <w:sz w:val="30"/>
          <w:szCs w:val="30"/>
        </w:rPr>
      </w:pPr>
      <w:r>
        <w:rPr>
          <w:rFonts w:hint="eastAsia"/>
          <w:sz w:val="30"/>
          <w:szCs w:val="30"/>
        </w:rPr>
        <w:t>对公诉机关指控的</w:t>
      </w:r>
      <w:r>
        <w:rPr>
          <w:rFonts w:hint="eastAsia"/>
          <w:sz w:val="30"/>
          <w:szCs w:val="30"/>
        </w:rPr>
        <w:t>2003</w:t>
      </w:r>
      <w:r>
        <w:rPr>
          <w:rFonts w:hint="eastAsia"/>
          <w:sz w:val="30"/>
          <w:szCs w:val="30"/>
        </w:rPr>
        <w:t>年至</w:t>
      </w:r>
      <w:r>
        <w:rPr>
          <w:rFonts w:hint="eastAsia"/>
          <w:sz w:val="30"/>
          <w:szCs w:val="30"/>
        </w:rPr>
        <w:t>2012</w:t>
      </w:r>
      <w:r>
        <w:rPr>
          <w:rFonts w:hint="eastAsia"/>
          <w:sz w:val="30"/>
          <w:szCs w:val="30"/>
        </w:rPr>
        <w:t>期间，被告人邓某保、邵某华、邓某优共同利用职务便利，在负责发放小安瑶民村的生态公益林补偿款过程中，采取直接截留并以发放村干部补贴的名义的手段，私分应发给村民的生态公益林补偿款，其中邓某保分得</w:t>
      </w:r>
      <w:r>
        <w:rPr>
          <w:rFonts w:hint="eastAsia"/>
          <w:sz w:val="30"/>
          <w:szCs w:val="30"/>
        </w:rPr>
        <w:t>48246</w:t>
      </w:r>
      <w:r>
        <w:rPr>
          <w:rFonts w:hint="eastAsia"/>
          <w:sz w:val="30"/>
          <w:szCs w:val="30"/>
        </w:rPr>
        <w:t>元，邵某华分得</w:t>
      </w:r>
      <w:r>
        <w:rPr>
          <w:rFonts w:hint="eastAsia"/>
          <w:sz w:val="30"/>
          <w:szCs w:val="30"/>
        </w:rPr>
        <w:t>29550</w:t>
      </w:r>
      <w:r>
        <w:rPr>
          <w:rFonts w:hint="eastAsia"/>
          <w:sz w:val="30"/>
          <w:szCs w:val="30"/>
        </w:rPr>
        <w:t>元，邓某优分得</w:t>
      </w:r>
      <w:r>
        <w:rPr>
          <w:rFonts w:hint="eastAsia"/>
          <w:sz w:val="30"/>
          <w:szCs w:val="30"/>
        </w:rPr>
        <w:t>27150</w:t>
      </w:r>
      <w:r>
        <w:rPr>
          <w:rFonts w:hint="eastAsia"/>
          <w:sz w:val="30"/>
          <w:szCs w:val="30"/>
        </w:rPr>
        <w:t>元，三被告人的行为构成贪污罪。依据《广东省生态公益林效益补偿资金管理办法》的规定，生态公益林补偿资金的补偿对象是因划定为省级生态公益林而禁止采伐林木造成经济损失的林地经营者或林木所有者。生态公益林效益补偿金分为损失性补偿和管护经费两部分。生态公益林效益补偿金总额的</w:t>
      </w:r>
      <w:r>
        <w:rPr>
          <w:rFonts w:hint="eastAsia"/>
          <w:sz w:val="30"/>
          <w:szCs w:val="30"/>
        </w:rPr>
        <w:t>75%</w:t>
      </w:r>
      <w:r>
        <w:rPr>
          <w:rFonts w:hint="eastAsia"/>
          <w:sz w:val="30"/>
          <w:szCs w:val="30"/>
        </w:rPr>
        <w:t>专项用于损失性补偿，资金直接支付给补偿对象。其余的</w:t>
      </w:r>
      <w:r>
        <w:rPr>
          <w:rFonts w:hint="eastAsia"/>
          <w:sz w:val="30"/>
          <w:szCs w:val="30"/>
        </w:rPr>
        <w:t>25%</w:t>
      </w:r>
      <w:r>
        <w:rPr>
          <w:rFonts w:hint="eastAsia"/>
          <w:sz w:val="30"/>
          <w:szCs w:val="30"/>
        </w:rPr>
        <w:t>管护经费包括管护人员经费、管理经费和省统筹经费。另</w:t>
      </w:r>
      <w:r>
        <w:rPr>
          <w:rFonts w:hint="eastAsia"/>
          <w:sz w:val="30"/>
          <w:szCs w:val="30"/>
        </w:rPr>
        <w:t>2010</w:t>
      </w:r>
      <w:r>
        <w:rPr>
          <w:rFonts w:hint="eastAsia"/>
          <w:sz w:val="30"/>
          <w:szCs w:val="30"/>
        </w:rPr>
        <w:t>、</w:t>
      </w:r>
      <w:r>
        <w:rPr>
          <w:rFonts w:hint="eastAsia"/>
          <w:sz w:val="30"/>
          <w:szCs w:val="30"/>
        </w:rPr>
        <w:t>2011</w:t>
      </w:r>
      <w:r>
        <w:rPr>
          <w:rFonts w:hint="eastAsia"/>
          <w:sz w:val="30"/>
          <w:szCs w:val="30"/>
        </w:rPr>
        <w:t>年省财政厅下达补充资金文件中规定“对集体统一经营的山林，要将损失性补偿的</w:t>
      </w:r>
      <w:r>
        <w:rPr>
          <w:rFonts w:hint="eastAsia"/>
          <w:sz w:val="30"/>
          <w:szCs w:val="30"/>
        </w:rPr>
        <w:t>70%</w:t>
      </w:r>
      <w:r>
        <w:rPr>
          <w:rFonts w:hint="eastAsia"/>
          <w:sz w:val="30"/>
          <w:szCs w:val="30"/>
        </w:rPr>
        <w:t>以上发放到林农手中”的要求。对集体统一经营的生态公益林损失性补偿资金的</w:t>
      </w:r>
      <w:r>
        <w:rPr>
          <w:rFonts w:hint="eastAsia"/>
          <w:sz w:val="30"/>
          <w:szCs w:val="30"/>
        </w:rPr>
        <w:t>70%</w:t>
      </w:r>
      <w:r>
        <w:rPr>
          <w:rFonts w:hint="eastAsia"/>
          <w:sz w:val="30"/>
          <w:szCs w:val="30"/>
        </w:rPr>
        <w:t>以上均分给集体经济组织内部成员。在本案中，划定为省级生态公益林的林地及林木的所有者是罗坝镇瑶民村委会，所以，村委会是生态公益林效益补偿资金的补偿对象。该生态公益林补偿款亦由县政府财政部门直接划拨给村委会集体的</w:t>
      </w:r>
      <w:r>
        <w:rPr>
          <w:rFonts w:hint="eastAsia"/>
          <w:sz w:val="30"/>
          <w:szCs w:val="30"/>
        </w:rPr>
        <w:t>账户上，故该款属于村委会集体财产，村委会有权依法处分该集体财产。村委会在分配补偿款时已将补偿资金总额的</w:t>
      </w:r>
      <w:r>
        <w:rPr>
          <w:rFonts w:hint="eastAsia"/>
          <w:sz w:val="30"/>
          <w:szCs w:val="30"/>
        </w:rPr>
        <w:t>70%</w:t>
      </w:r>
      <w:r>
        <w:rPr>
          <w:rFonts w:hint="eastAsia"/>
          <w:sz w:val="30"/>
          <w:szCs w:val="30"/>
        </w:rPr>
        <w:t>以上分配给了村民小组再由村小组分配给村民，因此，村委会对集体生态公益林补偿款的处置符合有关的文件规定，不存在截留的情况。经该村委会干部会议和报请镇政府同意，采取列表签名的形式，三被告人将留给村委会使用的生态公益林补偿款发放村干部补助，该补助，数额明确，帐目清楚，且全体村干部均有，此行为亦不符合贪污罪的客观要件。综上，公诉机关的该项指控不当，本院予以纠正。</w:t>
      </w:r>
    </w:p>
    <w:p w:rsidR="00EA61D5" w:rsidRDefault="00EA61D5">
      <w:pPr>
        <w:spacing w:line="500" w:lineRule="atLeast"/>
        <w:ind w:firstLine="600"/>
        <w:divId w:val="1207136174"/>
        <w:rPr>
          <w:rFonts w:hint="eastAsia"/>
          <w:sz w:val="30"/>
          <w:szCs w:val="30"/>
        </w:rPr>
      </w:pPr>
      <w:r>
        <w:rPr>
          <w:rFonts w:hint="eastAsia"/>
          <w:sz w:val="30"/>
          <w:szCs w:val="30"/>
        </w:rPr>
        <w:t>本院认为，被告人邓某保身为国家工作人员，利用担任支部书记的职务便利，伙同被告人邵某华、邓某优采取提高工程单价多列支出的手段，套取工程款</w:t>
      </w:r>
      <w:r>
        <w:rPr>
          <w:rFonts w:hint="eastAsia"/>
          <w:sz w:val="30"/>
          <w:szCs w:val="30"/>
        </w:rPr>
        <w:t>4.1</w:t>
      </w:r>
      <w:r>
        <w:rPr>
          <w:rFonts w:hint="eastAsia"/>
          <w:sz w:val="30"/>
          <w:szCs w:val="30"/>
        </w:rPr>
        <w:t>万元并予以私分；另外，被告人邓某保还采取虚开单据和假冒签名的手段单独私吞工程款</w:t>
      </w:r>
      <w:r>
        <w:rPr>
          <w:rFonts w:hint="eastAsia"/>
          <w:sz w:val="30"/>
          <w:szCs w:val="30"/>
        </w:rPr>
        <w:t>2</w:t>
      </w:r>
      <w:r>
        <w:rPr>
          <w:rFonts w:hint="eastAsia"/>
          <w:sz w:val="30"/>
          <w:szCs w:val="30"/>
        </w:rPr>
        <w:t>万元，被告人邓某保的行为已构成贪污罪；被告人邵某华、邓某优与被告人邓某保相互勾结，侵吞公共财产，依法应以贪污罪共犯论处。公诉机关指控三被告人的第一、第三起犯罪事实清楚，证据确实、充分，指控罪名成立。被告人邓某保参与贪污的数额为</w:t>
      </w:r>
      <w:r>
        <w:rPr>
          <w:rFonts w:hint="eastAsia"/>
          <w:sz w:val="30"/>
          <w:szCs w:val="30"/>
        </w:rPr>
        <w:t>6.1</w:t>
      </w:r>
      <w:r>
        <w:rPr>
          <w:rFonts w:hint="eastAsia"/>
          <w:sz w:val="30"/>
          <w:szCs w:val="30"/>
        </w:rPr>
        <w:t>万元、分得</w:t>
      </w:r>
      <w:r>
        <w:rPr>
          <w:rFonts w:hint="eastAsia"/>
          <w:sz w:val="30"/>
          <w:szCs w:val="30"/>
        </w:rPr>
        <w:t>3</w:t>
      </w:r>
      <w:r>
        <w:rPr>
          <w:rFonts w:hint="eastAsia"/>
          <w:sz w:val="30"/>
          <w:szCs w:val="30"/>
        </w:rPr>
        <w:t>万元；被告人邵某华、邓某优共同参与贪污的数额是</w:t>
      </w:r>
      <w:r>
        <w:rPr>
          <w:rFonts w:hint="eastAsia"/>
          <w:sz w:val="30"/>
          <w:szCs w:val="30"/>
        </w:rPr>
        <w:t>4.1</w:t>
      </w:r>
      <w:r>
        <w:rPr>
          <w:rFonts w:hint="eastAsia"/>
          <w:sz w:val="30"/>
          <w:szCs w:val="30"/>
        </w:rPr>
        <w:t>万元，其中邵某华分得</w:t>
      </w:r>
      <w:r>
        <w:rPr>
          <w:rFonts w:hint="eastAsia"/>
          <w:sz w:val="30"/>
          <w:szCs w:val="30"/>
        </w:rPr>
        <w:t>1</w:t>
      </w:r>
      <w:r>
        <w:rPr>
          <w:rFonts w:hint="eastAsia"/>
          <w:sz w:val="30"/>
          <w:szCs w:val="30"/>
        </w:rPr>
        <w:t>万元，邓某优分得</w:t>
      </w:r>
      <w:r>
        <w:rPr>
          <w:rFonts w:hint="eastAsia"/>
          <w:sz w:val="30"/>
          <w:szCs w:val="30"/>
        </w:rPr>
        <w:t>1.1</w:t>
      </w:r>
      <w:r>
        <w:rPr>
          <w:rFonts w:hint="eastAsia"/>
          <w:sz w:val="30"/>
          <w:szCs w:val="30"/>
        </w:rPr>
        <w:t>万元。在共同犯罪中，被告人邓某保是国家公务员又是村支部书记，亦是犯意的提起者，起主要作用，系主犯，应按照其所参与的全部犯罪处罚；被告人邵某华、邓某优起次要作用，是从犯，依法应当从轻处罚。三被告人到案后认罪态度较好，退缴全部赃款，确有悔罪表现，依法可从轻处罚。综上，根据被告人邓某保、邵某华、邓某优的犯罪事实、情节及造成的社会危害后果，经本院审判委员会讨论决定，依照《中华人民共和国刑法》第三百八十二条第一款、第三款、第三百八十三条第一款第（二）项第（三）项、第二十五条、第二十六条第一款、第二十七条、第五十九条第一款、第六十七条第三款、第七十二条、第七十三条的规定，判决如下：</w:t>
      </w:r>
    </w:p>
    <w:p w:rsidR="00EA61D5" w:rsidRDefault="00EA61D5">
      <w:pPr>
        <w:spacing w:line="500" w:lineRule="atLeast"/>
        <w:ind w:firstLine="600"/>
        <w:divId w:val="231430926"/>
        <w:rPr>
          <w:rFonts w:hint="eastAsia"/>
          <w:sz w:val="30"/>
          <w:szCs w:val="30"/>
        </w:rPr>
      </w:pPr>
      <w:r>
        <w:rPr>
          <w:rFonts w:hint="eastAsia"/>
          <w:sz w:val="30"/>
          <w:szCs w:val="30"/>
        </w:rPr>
        <w:t>一、被告人邓某保犯贪污罪，判处有期徒刑五年，并处没收个人财产人民币一万五千元。</w:t>
      </w:r>
    </w:p>
    <w:p w:rsidR="00EA61D5" w:rsidRDefault="00EA61D5">
      <w:pPr>
        <w:spacing w:line="500" w:lineRule="atLeast"/>
        <w:ind w:firstLine="600"/>
        <w:divId w:val="146041192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日止；没收个人财产限于本判决发生法律效力之日起十日内向本院缴纳）。</w:t>
      </w:r>
    </w:p>
    <w:p w:rsidR="00EA61D5" w:rsidRDefault="00EA61D5">
      <w:pPr>
        <w:spacing w:line="500" w:lineRule="atLeast"/>
        <w:ind w:firstLine="600"/>
        <w:divId w:val="814688094"/>
        <w:rPr>
          <w:rFonts w:hint="eastAsia"/>
          <w:sz w:val="30"/>
          <w:szCs w:val="30"/>
        </w:rPr>
      </w:pPr>
      <w:r>
        <w:rPr>
          <w:rFonts w:hint="eastAsia"/>
          <w:sz w:val="30"/>
          <w:szCs w:val="30"/>
        </w:rPr>
        <w:t>二、被告人邵某华犯贪污罪，判处有期徒刑三年，缓刑四年。</w:t>
      </w:r>
    </w:p>
    <w:p w:rsidR="00EA61D5" w:rsidRDefault="00EA61D5">
      <w:pPr>
        <w:spacing w:line="500" w:lineRule="atLeast"/>
        <w:ind w:firstLine="600"/>
        <w:divId w:val="1189686649"/>
        <w:rPr>
          <w:rFonts w:hint="eastAsia"/>
          <w:sz w:val="30"/>
          <w:szCs w:val="30"/>
        </w:rPr>
      </w:pPr>
      <w:r>
        <w:rPr>
          <w:rFonts w:hint="eastAsia"/>
          <w:sz w:val="30"/>
          <w:szCs w:val="30"/>
        </w:rPr>
        <w:t>（缓刑考验期从判决确定之日起算）。</w:t>
      </w:r>
    </w:p>
    <w:p w:rsidR="00EA61D5" w:rsidRDefault="00EA61D5">
      <w:pPr>
        <w:spacing w:line="500" w:lineRule="atLeast"/>
        <w:ind w:firstLine="600"/>
        <w:divId w:val="248781826"/>
        <w:rPr>
          <w:rFonts w:hint="eastAsia"/>
          <w:sz w:val="30"/>
          <w:szCs w:val="30"/>
        </w:rPr>
      </w:pPr>
      <w:r>
        <w:rPr>
          <w:rFonts w:hint="eastAsia"/>
          <w:sz w:val="30"/>
          <w:szCs w:val="30"/>
        </w:rPr>
        <w:t>三、被告人邓某优犯贪污罪，判处有期徒刑三年，缓刑四年。</w:t>
      </w:r>
    </w:p>
    <w:p w:rsidR="00EA61D5" w:rsidRDefault="00EA61D5">
      <w:pPr>
        <w:spacing w:line="500" w:lineRule="atLeast"/>
        <w:ind w:firstLine="600"/>
        <w:divId w:val="434907730"/>
        <w:rPr>
          <w:rFonts w:hint="eastAsia"/>
          <w:sz w:val="30"/>
          <w:szCs w:val="30"/>
        </w:rPr>
      </w:pPr>
      <w:r>
        <w:rPr>
          <w:rFonts w:hint="eastAsia"/>
          <w:sz w:val="30"/>
          <w:szCs w:val="30"/>
        </w:rPr>
        <w:t>（缓刑考验期从判决确定之日起算）。</w:t>
      </w:r>
    </w:p>
    <w:p w:rsidR="00EA61D5" w:rsidRDefault="00EA61D5">
      <w:pPr>
        <w:spacing w:line="500" w:lineRule="atLeast"/>
        <w:ind w:firstLine="600"/>
        <w:divId w:val="628053477"/>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rsidR="00EA61D5" w:rsidRDefault="00EA61D5">
      <w:pPr>
        <w:spacing w:line="500" w:lineRule="atLeast"/>
        <w:ind w:firstLine="600"/>
        <w:divId w:val="1661498481"/>
        <w:rPr>
          <w:rFonts w:hint="eastAsia"/>
          <w:sz w:val="30"/>
          <w:szCs w:val="30"/>
        </w:rPr>
      </w:pPr>
      <w:r>
        <w:rPr>
          <w:rFonts w:hint="eastAsia"/>
          <w:sz w:val="30"/>
          <w:szCs w:val="30"/>
        </w:rPr>
        <w:t>（此页无正文）</w:t>
      </w:r>
    </w:p>
    <w:p w:rsidR="00EA61D5" w:rsidRDefault="00EA61D5">
      <w:pPr>
        <w:spacing w:line="500" w:lineRule="atLeast"/>
        <w:jc w:val="right"/>
        <w:divId w:val="773207688"/>
        <w:rPr>
          <w:rFonts w:hint="eastAsia"/>
          <w:sz w:val="30"/>
          <w:szCs w:val="30"/>
        </w:rPr>
      </w:pPr>
      <w:r>
        <w:rPr>
          <w:rFonts w:hint="eastAsia"/>
          <w:sz w:val="30"/>
          <w:szCs w:val="30"/>
        </w:rPr>
        <w:t>审判长　王　宁</w:t>
      </w:r>
    </w:p>
    <w:p w:rsidR="00EA61D5" w:rsidRDefault="00EA61D5">
      <w:pPr>
        <w:spacing w:line="500" w:lineRule="atLeast"/>
        <w:jc w:val="right"/>
        <w:divId w:val="601574573"/>
        <w:rPr>
          <w:rFonts w:hint="eastAsia"/>
          <w:sz w:val="30"/>
          <w:szCs w:val="30"/>
        </w:rPr>
      </w:pPr>
      <w:r>
        <w:rPr>
          <w:rFonts w:hint="eastAsia"/>
          <w:sz w:val="30"/>
          <w:szCs w:val="30"/>
        </w:rPr>
        <w:t>审判员　刘志军</w:t>
      </w:r>
    </w:p>
    <w:p w:rsidR="00EA61D5" w:rsidRDefault="00EA61D5">
      <w:pPr>
        <w:spacing w:line="500" w:lineRule="atLeast"/>
        <w:jc w:val="right"/>
        <w:divId w:val="374159743"/>
        <w:rPr>
          <w:rFonts w:hint="eastAsia"/>
          <w:sz w:val="30"/>
          <w:szCs w:val="30"/>
        </w:rPr>
      </w:pPr>
      <w:r>
        <w:rPr>
          <w:rFonts w:hint="eastAsia"/>
          <w:sz w:val="30"/>
          <w:szCs w:val="30"/>
        </w:rPr>
        <w:t>审判员　卢德和</w:t>
      </w:r>
    </w:p>
    <w:p w:rsidR="00EA61D5" w:rsidRDefault="00EA61D5">
      <w:pPr>
        <w:spacing w:line="500" w:lineRule="atLeast"/>
        <w:jc w:val="right"/>
        <w:divId w:val="1586646821"/>
        <w:rPr>
          <w:rFonts w:hint="eastAsia"/>
          <w:sz w:val="30"/>
          <w:szCs w:val="30"/>
        </w:rPr>
      </w:pPr>
      <w:r>
        <w:rPr>
          <w:rFonts w:hint="eastAsia"/>
          <w:sz w:val="30"/>
          <w:szCs w:val="30"/>
        </w:rPr>
        <w:t>二〇一三年十一月七日</w:t>
      </w:r>
    </w:p>
    <w:p w:rsidR="00EA61D5" w:rsidRDefault="00EA61D5">
      <w:pPr>
        <w:spacing w:line="500" w:lineRule="atLeast"/>
        <w:jc w:val="right"/>
        <w:divId w:val="1780952606"/>
        <w:rPr>
          <w:rFonts w:hint="eastAsia"/>
          <w:sz w:val="30"/>
          <w:szCs w:val="30"/>
        </w:rPr>
      </w:pPr>
      <w:r>
        <w:rPr>
          <w:rFonts w:hint="eastAsia"/>
          <w:sz w:val="30"/>
          <w:szCs w:val="30"/>
        </w:rPr>
        <w:t>书记员　郑　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61D5" w:rsidRDefault="00EA61D5" w:rsidP="00EA61D5">
      <w:pPr>
        <w:rPr>
          <w:rFonts w:hint="eastAsia"/>
        </w:rPr>
      </w:pPr>
      <w:r>
        <w:separator/>
      </w:r>
    </w:p>
  </w:endnote>
  <w:endnote w:type="continuationSeparator" w:id="0">
    <w:p w:rsidR="00EA61D5" w:rsidRDefault="00EA61D5" w:rsidP="00EA61D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61D5" w:rsidRDefault="00EA61D5" w:rsidP="00EA61D5">
      <w:pPr>
        <w:rPr>
          <w:rFonts w:hint="eastAsia"/>
        </w:rPr>
      </w:pPr>
      <w:r>
        <w:separator/>
      </w:r>
    </w:p>
  </w:footnote>
  <w:footnote w:type="continuationSeparator" w:id="0">
    <w:p w:rsidR="00EA61D5" w:rsidRDefault="00EA61D5" w:rsidP="00EA61D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A61D5"/>
    <w:rsid w:val="007235DD"/>
    <w:rsid w:val="00EA6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A61D5"/>
    <w:pPr>
      <w:tabs>
        <w:tab w:val="center" w:pos="4153"/>
        <w:tab w:val="right" w:pos="8306"/>
      </w:tabs>
      <w:snapToGrid w:val="0"/>
      <w:jc w:val="center"/>
    </w:pPr>
    <w:rPr>
      <w:sz w:val="18"/>
      <w:szCs w:val="18"/>
    </w:rPr>
  </w:style>
  <w:style w:type="character" w:customStyle="1" w:styleId="a4">
    <w:name w:val="页眉 字符"/>
    <w:basedOn w:val="a0"/>
    <w:link w:val="a3"/>
    <w:uiPriority w:val="99"/>
    <w:rsid w:val="00EA61D5"/>
    <w:rPr>
      <w:rFonts w:ascii="宋体" w:eastAsia="宋体" w:hAnsi="宋体" w:cs="宋体"/>
      <w:sz w:val="18"/>
      <w:szCs w:val="18"/>
    </w:rPr>
  </w:style>
  <w:style w:type="paragraph" w:styleId="a5">
    <w:name w:val="footer"/>
    <w:basedOn w:val="a"/>
    <w:link w:val="a6"/>
    <w:uiPriority w:val="99"/>
    <w:unhideWhenUsed/>
    <w:rsid w:val="00EA61D5"/>
    <w:pPr>
      <w:tabs>
        <w:tab w:val="center" w:pos="4153"/>
        <w:tab w:val="right" w:pos="8306"/>
      </w:tabs>
      <w:snapToGrid w:val="0"/>
    </w:pPr>
    <w:rPr>
      <w:sz w:val="18"/>
      <w:szCs w:val="18"/>
    </w:rPr>
  </w:style>
  <w:style w:type="character" w:customStyle="1" w:styleId="a6">
    <w:name w:val="页脚 字符"/>
    <w:basedOn w:val="a0"/>
    <w:link w:val="a5"/>
    <w:uiPriority w:val="99"/>
    <w:rsid w:val="00EA61D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66743">
      <w:marLeft w:val="0"/>
      <w:marRight w:val="0"/>
      <w:marTop w:val="10"/>
      <w:marBottom w:val="10"/>
      <w:divBdr>
        <w:top w:val="none" w:sz="0" w:space="0" w:color="auto"/>
        <w:left w:val="none" w:sz="0" w:space="0" w:color="auto"/>
        <w:bottom w:val="none" w:sz="0" w:space="0" w:color="auto"/>
        <w:right w:val="none" w:sz="0" w:space="0" w:color="auto"/>
      </w:divBdr>
    </w:div>
    <w:div w:id="231430926">
      <w:marLeft w:val="0"/>
      <w:marRight w:val="0"/>
      <w:marTop w:val="10"/>
      <w:marBottom w:val="10"/>
      <w:divBdr>
        <w:top w:val="none" w:sz="0" w:space="0" w:color="auto"/>
        <w:left w:val="none" w:sz="0" w:space="0" w:color="auto"/>
        <w:bottom w:val="none" w:sz="0" w:space="0" w:color="auto"/>
        <w:right w:val="none" w:sz="0" w:space="0" w:color="auto"/>
      </w:divBdr>
    </w:div>
    <w:div w:id="248781826">
      <w:marLeft w:val="0"/>
      <w:marRight w:val="0"/>
      <w:marTop w:val="10"/>
      <w:marBottom w:val="10"/>
      <w:divBdr>
        <w:top w:val="none" w:sz="0" w:space="0" w:color="auto"/>
        <w:left w:val="none" w:sz="0" w:space="0" w:color="auto"/>
        <w:bottom w:val="none" w:sz="0" w:space="0" w:color="auto"/>
        <w:right w:val="none" w:sz="0" w:space="0" w:color="auto"/>
      </w:divBdr>
    </w:div>
    <w:div w:id="264386804">
      <w:marLeft w:val="0"/>
      <w:marRight w:val="0"/>
      <w:marTop w:val="10"/>
      <w:marBottom w:val="10"/>
      <w:divBdr>
        <w:top w:val="none" w:sz="0" w:space="0" w:color="auto"/>
        <w:left w:val="none" w:sz="0" w:space="0" w:color="auto"/>
        <w:bottom w:val="none" w:sz="0" w:space="0" w:color="auto"/>
        <w:right w:val="none" w:sz="0" w:space="0" w:color="auto"/>
      </w:divBdr>
    </w:div>
    <w:div w:id="327488804">
      <w:marLeft w:val="0"/>
      <w:marRight w:val="0"/>
      <w:marTop w:val="10"/>
      <w:marBottom w:val="10"/>
      <w:divBdr>
        <w:top w:val="none" w:sz="0" w:space="0" w:color="auto"/>
        <w:left w:val="none" w:sz="0" w:space="0" w:color="auto"/>
        <w:bottom w:val="none" w:sz="0" w:space="0" w:color="auto"/>
        <w:right w:val="none" w:sz="0" w:space="0" w:color="auto"/>
      </w:divBdr>
    </w:div>
    <w:div w:id="335688363">
      <w:marLeft w:val="0"/>
      <w:marRight w:val="0"/>
      <w:marTop w:val="10"/>
      <w:marBottom w:val="10"/>
      <w:divBdr>
        <w:top w:val="none" w:sz="0" w:space="0" w:color="auto"/>
        <w:left w:val="none" w:sz="0" w:space="0" w:color="auto"/>
        <w:bottom w:val="none" w:sz="0" w:space="0" w:color="auto"/>
        <w:right w:val="none" w:sz="0" w:space="0" w:color="auto"/>
      </w:divBdr>
    </w:div>
    <w:div w:id="374159743">
      <w:marLeft w:val="0"/>
      <w:marRight w:val="720"/>
      <w:marTop w:val="10"/>
      <w:marBottom w:val="10"/>
      <w:divBdr>
        <w:top w:val="none" w:sz="0" w:space="0" w:color="auto"/>
        <w:left w:val="none" w:sz="0" w:space="0" w:color="auto"/>
        <w:bottom w:val="none" w:sz="0" w:space="0" w:color="auto"/>
        <w:right w:val="none" w:sz="0" w:space="0" w:color="auto"/>
      </w:divBdr>
    </w:div>
    <w:div w:id="414784121">
      <w:marLeft w:val="0"/>
      <w:marRight w:val="0"/>
      <w:marTop w:val="10"/>
      <w:marBottom w:val="10"/>
      <w:divBdr>
        <w:top w:val="none" w:sz="0" w:space="0" w:color="auto"/>
        <w:left w:val="none" w:sz="0" w:space="0" w:color="auto"/>
        <w:bottom w:val="none" w:sz="0" w:space="0" w:color="auto"/>
        <w:right w:val="none" w:sz="0" w:space="0" w:color="auto"/>
      </w:divBdr>
    </w:div>
    <w:div w:id="434907730">
      <w:marLeft w:val="0"/>
      <w:marRight w:val="0"/>
      <w:marTop w:val="10"/>
      <w:marBottom w:val="10"/>
      <w:divBdr>
        <w:top w:val="none" w:sz="0" w:space="0" w:color="auto"/>
        <w:left w:val="none" w:sz="0" w:space="0" w:color="auto"/>
        <w:bottom w:val="none" w:sz="0" w:space="0" w:color="auto"/>
        <w:right w:val="none" w:sz="0" w:space="0" w:color="auto"/>
      </w:divBdr>
    </w:div>
    <w:div w:id="480779273">
      <w:marLeft w:val="0"/>
      <w:marRight w:val="0"/>
      <w:marTop w:val="10"/>
      <w:marBottom w:val="10"/>
      <w:divBdr>
        <w:top w:val="none" w:sz="0" w:space="0" w:color="auto"/>
        <w:left w:val="none" w:sz="0" w:space="0" w:color="auto"/>
        <w:bottom w:val="none" w:sz="0" w:space="0" w:color="auto"/>
        <w:right w:val="none" w:sz="0" w:space="0" w:color="auto"/>
      </w:divBdr>
    </w:div>
    <w:div w:id="494951406">
      <w:marLeft w:val="0"/>
      <w:marRight w:val="0"/>
      <w:marTop w:val="10"/>
      <w:marBottom w:val="10"/>
      <w:divBdr>
        <w:top w:val="none" w:sz="0" w:space="0" w:color="auto"/>
        <w:left w:val="none" w:sz="0" w:space="0" w:color="auto"/>
        <w:bottom w:val="none" w:sz="0" w:space="0" w:color="auto"/>
        <w:right w:val="none" w:sz="0" w:space="0" w:color="auto"/>
      </w:divBdr>
    </w:div>
    <w:div w:id="504328120">
      <w:marLeft w:val="0"/>
      <w:marRight w:val="0"/>
      <w:marTop w:val="10"/>
      <w:marBottom w:val="10"/>
      <w:divBdr>
        <w:top w:val="none" w:sz="0" w:space="0" w:color="auto"/>
        <w:left w:val="none" w:sz="0" w:space="0" w:color="auto"/>
        <w:bottom w:val="none" w:sz="0" w:space="0" w:color="auto"/>
        <w:right w:val="none" w:sz="0" w:space="0" w:color="auto"/>
      </w:divBdr>
    </w:div>
    <w:div w:id="548492102">
      <w:marLeft w:val="0"/>
      <w:marRight w:val="0"/>
      <w:marTop w:val="10"/>
      <w:marBottom w:val="10"/>
      <w:divBdr>
        <w:top w:val="none" w:sz="0" w:space="0" w:color="auto"/>
        <w:left w:val="none" w:sz="0" w:space="0" w:color="auto"/>
        <w:bottom w:val="none" w:sz="0" w:space="0" w:color="auto"/>
        <w:right w:val="none" w:sz="0" w:space="0" w:color="auto"/>
      </w:divBdr>
    </w:div>
    <w:div w:id="601574573">
      <w:marLeft w:val="0"/>
      <w:marRight w:val="720"/>
      <w:marTop w:val="10"/>
      <w:marBottom w:val="10"/>
      <w:divBdr>
        <w:top w:val="none" w:sz="0" w:space="0" w:color="auto"/>
        <w:left w:val="none" w:sz="0" w:space="0" w:color="auto"/>
        <w:bottom w:val="none" w:sz="0" w:space="0" w:color="auto"/>
        <w:right w:val="none" w:sz="0" w:space="0" w:color="auto"/>
      </w:divBdr>
    </w:div>
    <w:div w:id="628053477">
      <w:marLeft w:val="0"/>
      <w:marRight w:val="0"/>
      <w:marTop w:val="10"/>
      <w:marBottom w:val="10"/>
      <w:divBdr>
        <w:top w:val="none" w:sz="0" w:space="0" w:color="auto"/>
        <w:left w:val="none" w:sz="0" w:space="0" w:color="auto"/>
        <w:bottom w:val="none" w:sz="0" w:space="0" w:color="auto"/>
        <w:right w:val="none" w:sz="0" w:space="0" w:color="auto"/>
      </w:divBdr>
    </w:div>
    <w:div w:id="646055121">
      <w:marLeft w:val="0"/>
      <w:marRight w:val="0"/>
      <w:marTop w:val="10"/>
      <w:marBottom w:val="10"/>
      <w:divBdr>
        <w:top w:val="none" w:sz="0" w:space="0" w:color="auto"/>
        <w:left w:val="none" w:sz="0" w:space="0" w:color="auto"/>
        <w:bottom w:val="none" w:sz="0" w:space="0" w:color="auto"/>
        <w:right w:val="none" w:sz="0" w:space="0" w:color="auto"/>
      </w:divBdr>
    </w:div>
    <w:div w:id="689405729">
      <w:marLeft w:val="0"/>
      <w:marRight w:val="0"/>
      <w:marTop w:val="10"/>
      <w:marBottom w:val="10"/>
      <w:divBdr>
        <w:top w:val="none" w:sz="0" w:space="0" w:color="auto"/>
        <w:left w:val="none" w:sz="0" w:space="0" w:color="auto"/>
        <w:bottom w:val="none" w:sz="0" w:space="0" w:color="auto"/>
        <w:right w:val="none" w:sz="0" w:space="0" w:color="auto"/>
      </w:divBdr>
    </w:div>
    <w:div w:id="754975435">
      <w:marLeft w:val="0"/>
      <w:marRight w:val="0"/>
      <w:marTop w:val="10"/>
      <w:marBottom w:val="10"/>
      <w:divBdr>
        <w:top w:val="none" w:sz="0" w:space="0" w:color="auto"/>
        <w:left w:val="none" w:sz="0" w:space="0" w:color="auto"/>
        <w:bottom w:val="none" w:sz="0" w:space="0" w:color="auto"/>
        <w:right w:val="none" w:sz="0" w:space="0" w:color="auto"/>
      </w:divBdr>
    </w:div>
    <w:div w:id="758331579">
      <w:marLeft w:val="0"/>
      <w:marRight w:val="0"/>
      <w:marTop w:val="10"/>
      <w:marBottom w:val="10"/>
      <w:divBdr>
        <w:top w:val="none" w:sz="0" w:space="0" w:color="auto"/>
        <w:left w:val="none" w:sz="0" w:space="0" w:color="auto"/>
        <w:bottom w:val="none" w:sz="0" w:space="0" w:color="auto"/>
        <w:right w:val="none" w:sz="0" w:space="0" w:color="auto"/>
      </w:divBdr>
    </w:div>
    <w:div w:id="773207688">
      <w:marLeft w:val="0"/>
      <w:marRight w:val="720"/>
      <w:marTop w:val="10"/>
      <w:marBottom w:val="10"/>
      <w:divBdr>
        <w:top w:val="none" w:sz="0" w:space="0" w:color="auto"/>
        <w:left w:val="none" w:sz="0" w:space="0" w:color="auto"/>
        <w:bottom w:val="none" w:sz="0" w:space="0" w:color="auto"/>
        <w:right w:val="none" w:sz="0" w:space="0" w:color="auto"/>
      </w:divBdr>
    </w:div>
    <w:div w:id="783578822">
      <w:marLeft w:val="0"/>
      <w:marRight w:val="0"/>
      <w:marTop w:val="10"/>
      <w:marBottom w:val="10"/>
      <w:divBdr>
        <w:top w:val="none" w:sz="0" w:space="0" w:color="auto"/>
        <w:left w:val="none" w:sz="0" w:space="0" w:color="auto"/>
        <w:bottom w:val="none" w:sz="0" w:space="0" w:color="auto"/>
        <w:right w:val="none" w:sz="0" w:space="0" w:color="auto"/>
      </w:divBdr>
    </w:div>
    <w:div w:id="814688094">
      <w:marLeft w:val="0"/>
      <w:marRight w:val="0"/>
      <w:marTop w:val="10"/>
      <w:marBottom w:val="10"/>
      <w:divBdr>
        <w:top w:val="none" w:sz="0" w:space="0" w:color="auto"/>
        <w:left w:val="none" w:sz="0" w:space="0" w:color="auto"/>
        <w:bottom w:val="none" w:sz="0" w:space="0" w:color="auto"/>
        <w:right w:val="none" w:sz="0" w:space="0" w:color="auto"/>
      </w:divBdr>
    </w:div>
    <w:div w:id="818885581">
      <w:marLeft w:val="0"/>
      <w:marRight w:val="0"/>
      <w:marTop w:val="10"/>
      <w:marBottom w:val="10"/>
      <w:divBdr>
        <w:top w:val="none" w:sz="0" w:space="0" w:color="auto"/>
        <w:left w:val="none" w:sz="0" w:space="0" w:color="auto"/>
        <w:bottom w:val="none" w:sz="0" w:space="0" w:color="auto"/>
        <w:right w:val="none" w:sz="0" w:space="0" w:color="auto"/>
      </w:divBdr>
    </w:div>
    <w:div w:id="857621254">
      <w:marLeft w:val="0"/>
      <w:marRight w:val="0"/>
      <w:marTop w:val="10"/>
      <w:marBottom w:val="10"/>
      <w:divBdr>
        <w:top w:val="none" w:sz="0" w:space="0" w:color="auto"/>
        <w:left w:val="none" w:sz="0" w:space="0" w:color="auto"/>
        <w:bottom w:val="none" w:sz="0" w:space="0" w:color="auto"/>
        <w:right w:val="none" w:sz="0" w:space="0" w:color="auto"/>
      </w:divBdr>
    </w:div>
    <w:div w:id="949823409">
      <w:marLeft w:val="0"/>
      <w:marRight w:val="0"/>
      <w:marTop w:val="10"/>
      <w:marBottom w:val="10"/>
      <w:divBdr>
        <w:top w:val="none" w:sz="0" w:space="0" w:color="auto"/>
        <w:left w:val="none" w:sz="0" w:space="0" w:color="auto"/>
        <w:bottom w:val="none" w:sz="0" w:space="0" w:color="auto"/>
        <w:right w:val="none" w:sz="0" w:space="0" w:color="auto"/>
      </w:divBdr>
    </w:div>
    <w:div w:id="973408109">
      <w:marLeft w:val="0"/>
      <w:marRight w:val="0"/>
      <w:marTop w:val="10"/>
      <w:marBottom w:val="10"/>
      <w:divBdr>
        <w:top w:val="none" w:sz="0" w:space="0" w:color="auto"/>
        <w:left w:val="none" w:sz="0" w:space="0" w:color="auto"/>
        <w:bottom w:val="none" w:sz="0" w:space="0" w:color="auto"/>
        <w:right w:val="none" w:sz="0" w:space="0" w:color="auto"/>
      </w:divBdr>
    </w:div>
    <w:div w:id="977418363">
      <w:marLeft w:val="0"/>
      <w:marRight w:val="0"/>
      <w:marTop w:val="10"/>
      <w:marBottom w:val="10"/>
      <w:divBdr>
        <w:top w:val="none" w:sz="0" w:space="0" w:color="auto"/>
        <w:left w:val="none" w:sz="0" w:space="0" w:color="auto"/>
        <w:bottom w:val="none" w:sz="0" w:space="0" w:color="auto"/>
        <w:right w:val="none" w:sz="0" w:space="0" w:color="auto"/>
      </w:divBdr>
    </w:div>
    <w:div w:id="1002003432">
      <w:marLeft w:val="0"/>
      <w:marRight w:val="0"/>
      <w:marTop w:val="10"/>
      <w:marBottom w:val="10"/>
      <w:divBdr>
        <w:top w:val="none" w:sz="0" w:space="0" w:color="auto"/>
        <w:left w:val="none" w:sz="0" w:space="0" w:color="auto"/>
        <w:bottom w:val="none" w:sz="0" w:space="0" w:color="auto"/>
        <w:right w:val="none" w:sz="0" w:space="0" w:color="auto"/>
      </w:divBdr>
    </w:div>
    <w:div w:id="1058893843">
      <w:marLeft w:val="0"/>
      <w:marRight w:val="0"/>
      <w:marTop w:val="10"/>
      <w:marBottom w:val="10"/>
      <w:divBdr>
        <w:top w:val="none" w:sz="0" w:space="0" w:color="auto"/>
        <w:left w:val="none" w:sz="0" w:space="0" w:color="auto"/>
        <w:bottom w:val="none" w:sz="0" w:space="0" w:color="auto"/>
        <w:right w:val="none" w:sz="0" w:space="0" w:color="auto"/>
      </w:divBdr>
    </w:div>
    <w:div w:id="1123353467">
      <w:marLeft w:val="0"/>
      <w:marRight w:val="0"/>
      <w:marTop w:val="10"/>
      <w:marBottom w:val="10"/>
      <w:divBdr>
        <w:top w:val="none" w:sz="0" w:space="0" w:color="auto"/>
        <w:left w:val="none" w:sz="0" w:space="0" w:color="auto"/>
        <w:bottom w:val="none" w:sz="0" w:space="0" w:color="auto"/>
        <w:right w:val="none" w:sz="0" w:space="0" w:color="auto"/>
      </w:divBdr>
    </w:div>
    <w:div w:id="1189686649">
      <w:marLeft w:val="0"/>
      <w:marRight w:val="0"/>
      <w:marTop w:val="10"/>
      <w:marBottom w:val="10"/>
      <w:divBdr>
        <w:top w:val="none" w:sz="0" w:space="0" w:color="auto"/>
        <w:left w:val="none" w:sz="0" w:space="0" w:color="auto"/>
        <w:bottom w:val="none" w:sz="0" w:space="0" w:color="auto"/>
        <w:right w:val="none" w:sz="0" w:space="0" w:color="auto"/>
      </w:divBdr>
    </w:div>
    <w:div w:id="1207136174">
      <w:marLeft w:val="0"/>
      <w:marRight w:val="0"/>
      <w:marTop w:val="10"/>
      <w:marBottom w:val="10"/>
      <w:divBdr>
        <w:top w:val="none" w:sz="0" w:space="0" w:color="auto"/>
        <w:left w:val="none" w:sz="0" w:space="0" w:color="auto"/>
        <w:bottom w:val="none" w:sz="0" w:space="0" w:color="auto"/>
        <w:right w:val="none" w:sz="0" w:space="0" w:color="auto"/>
      </w:divBdr>
    </w:div>
    <w:div w:id="1333677463">
      <w:marLeft w:val="0"/>
      <w:marRight w:val="0"/>
      <w:marTop w:val="10"/>
      <w:marBottom w:val="10"/>
      <w:divBdr>
        <w:top w:val="none" w:sz="0" w:space="0" w:color="auto"/>
        <w:left w:val="none" w:sz="0" w:space="0" w:color="auto"/>
        <w:bottom w:val="none" w:sz="0" w:space="0" w:color="auto"/>
        <w:right w:val="none" w:sz="0" w:space="0" w:color="auto"/>
      </w:divBdr>
    </w:div>
    <w:div w:id="1357580602">
      <w:marLeft w:val="0"/>
      <w:marRight w:val="0"/>
      <w:marTop w:val="10"/>
      <w:marBottom w:val="10"/>
      <w:divBdr>
        <w:top w:val="none" w:sz="0" w:space="0" w:color="auto"/>
        <w:left w:val="none" w:sz="0" w:space="0" w:color="auto"/>
        <w:bottom w:val="none" w:sz="0" w:space="0" w:color="auto"/>
        <w:right w:val="none" w:sz="0" w:space="0" w:color="auto"/>
      </w:divBdr>
    </w:div>
    <w:div w:id="1392271662">
      <w:marLeft w:val="0"/>
      <w:marRight w:val="0"/>
      <w:marTop w:val="10"/>
      <w:marBottom w:val="10"/>
      <w:divBdr>
        <w:top w:val="none" w:sz="0" w:space="0" w:color="auto"/>
        <w:left w:val="none" w:sz="0" w:space="0" w:color="auto"/>
        <w:bottom w:val="none" w:sz="0" w:space="0" w:color="auto"/>
        <w:right w:val="none" w:sz="0" w:space="0" w:color="auto"/>
      </w:divBdr>
    </w:div>
    <w:div w:id="1460411929">
      <w:marLeft w:val="0"/>
      <w:marRight w:val="0"/>
      <w:marTop w:val="10"/>
      <w:marBottom w:val="10"/>
      <w:divBdr>
        <w:top w:val="none" w:sz="0" w:space="0" w:color="auto"/>
        <w:left w:val="none" w:sz="0" w:space="0" w:color="auto"/>
        <w:bottom w:val="none" w:sz="0" w:space="0" w:color="auto"/>
        <w:right w:val="none" w:sz="0" w:space="0" w:color="auto"/>
      </w:divBdr>
    </w:div>
    <w:div w:id="1483615881">
      <w:marLeft w:val="0"/>
      <w:marRight w:val="0"/>
      <w:marTop w:val="10"/>
      <w:marBottom w:val="10"/>
      <w:divBdr>
        <w:top w:val="none" w:sz="0" w:space="0" w:color="auto"/>
        <w:left w:val="none" w:sz="0" w:space="0" w:color="auto"/>
        <w:bottom w:val="none" w:sz="0" w:space="0" w:color="auto"/>
        <w:right w:val="none" w:sz="0" w:space="0" w:color="auto"/>
      </w:divBdr>
    </w:div>
    <w:div w:id="1523125822">
      <w:marLeft w:val="0"/>
      <w:marRight w:val="0"/>
      <w:marTop w:val="10"/>
      <w:marBottom w:val="10"/>
      <w:divBdr>
        <w:top w:val="none" w:sz="0" w:space="0" w:color="auto"/>
        <w:left w:val="none" w:sz="0" w:space="0" w:color="auto"/>
        <w:bottom w:val="none" w:sz="0" w:space="0" w:color="auto"/>
        <w:right w:val="none" w:sz="0" w:space="0" w:color="auto"/>
      </w:divBdr>
    </w:div>
    <w:div w:id="1525899395">
      <w:marLeft w:val="0"/>
      <w:marRight w:val="0"/>
      <w:marTop w:val="10"/>
      <w:marBottom w:val="10"/>
      <w:divBdr>
        <w:top w:val="none" w:sz="0" w:space="0" w:color="auto"/>
        <w:left w:val="none" w:sz="0" w:space="0" w:color="auto"/>
        <w:bottom w:val="none" w:sz="0" w:space="0" w:color="auto"/>
        <w:right w:val="none" w:sz="0" w:space="0" w:color="auto"/>
      </w:divBdr>
    </w:div>
    <w:div w:id="1584291016">
      <w:marLeft w:val="0"/>
      <w:marRight w:val="0"/>
      <w:marTop w:val="10"/>
      <w:marBottom w:val="10"/>
      <w:divBdr>
        <w:top w:val="none" w:sz="0" w:space="0" w:color="auto"/>
        <w:left w:val="none" w:sz="0" w:space="0" w:color="auto"/>
        <w:bottom w:val="none" w:sz="0" w:space="0" w:color="auto"/>
        <w:right w:val="none" w:sz="0" w:space="0" w:color="auto"/>
      </w:divBdr>
    </w:div>
    <w:div w:id="1586646821">
      <w:marLeft w:val="0"/>
      <w:marRight w:val="720"/>
      <w:marTop w:val="10"/>
      <w:marBottom w:val="10"/>
      <w:divBdr>
        <w:top w:val="none" w:sz="0" w:space="0" w:color="auto"/>
        <w:left w:val="none" w:sz="0" w:space="0" w:color="auto"/>
        <w:bottom w:val="none" w:sz="0" w:space="0" w:color="auto"/>
        <w:right w:val="none" w:sz="0" w:space="0" w:color="auto"/>
      </w:divBdr>
    </w:div>
    <w:div w:id="1638991590">
      <w:marLeft w:val="0"/>
      <w:marRight w:val="0"/>
      <w:marTop w:val="10"/>
      <w:marBottom w:val="10"/>
      <w:divBdr>
        <w:top w:val="none" w:sz="0" w:space="0" w:color="auto"/>
        <w:left w:val="none" w:sz="0" w:space="0" w:color="auto"/>
        <w:bottom w:val="none" w:sz="0" w:space="0" w:color="auto"/>
        <w:right w:val="none" w:sz="0" w:space="0" w:color="auto"/>
      </w:divBdr>
    </w:div>
    <w:div w:id="1649477855">
      <w:marLeft w:val="0"/>
      <w:marRight w:val="0"/>
      <w:marTop w:val="10"/>
      <w:marBottom w:val="10"/>
      <w:divBdr>
        <w:top w:val="none" w:sz="0" w:space="0" w:color="auto"/>
        <w:left w:val="none" w:sz="0" w:space="0" w:color="auto"/>
        <w:bottom w:val="none" w:sz="0" w:space="0" w:color="auto"/>
        <w:right w:val="none" w:sz="0" w:space="0" w:color="auto"/>
      </w:divBdr>
    </w:div>
    <w:div w:id="1652438675">
      <w:marLeft w:val="0"/>
      <w:marRight w:val="0"/>
      <w:marTop w:val="10"/>
      <w:marBottom w:val="10"/>
      <w:divBdr>
        <w:top w:val="none" w:sz="0" w:space="0" w:color="auto"/>
        <w:left w:val="none" w:sz="0" w:space="0" w:color="auto"/>
        <w:bottom w:val="none" w:sz="0" w:space="0" w:color="auto"/>
        <w:right w:val="none" w:sz="0" w:space="0" w:color="auto"/>
      </w:divBdr>
    </w:div>
    <w:div w:id="1661498481">
      <w:marLeft w:val="0"/>
      <w:marRight w:val="0"/>
      <w:marTop w:val="10"/>
      <w:marBottom w:val="10"/>
      <w:divBdr>
        <w:top w:val="none" w:sz="0" w:space="0" w:color="auto"/>
        <w:left w:val="none" w:sz="0" w:space="0" w:color="auto"/>
        <w:bottom w:val="none" w:sz="0" w:space="0" w:color="auto"/>
        <w:right w:val="none" w:sz="0" w:space="0" w:color="auto"/>
      </w:divBdr>
    </w:div>
    <w:div w:id="1681202854">
      <w:marLeft w:val="0"/>
      <w:marRight w:val="0"/>
      <w:marTop w:val="10"/>
      <w:marBottom w:val="10"/>
      <w:divBdr>
        <w:top w:val="none" w:sz="0" w:space="0" w:color="auto"/>
        <w:left w:val="none" w:sz="0" w:space="0" w:color="auto"/>
        <w:bottom w:val="none" w:sz="0" w:space="0" w:color="auto"/>
        <w:right w:val="none" w:sz="0" w:space="0" w:color="auto"/>
      </w:divBdr>
    </w:div>
    <w:div w:id="1717507478">
      <w:marLeft w:val="0"/>
      <w:marRight w:val="0"/>
      <w:marTop w:val="10"/>
      <w:marBottom w:val="10"/>
      <w:divBdr>
        <w:top w:val="none" w:sz="0" w:space="0" w:color="auto"/>
        <w:left w:val="none" w:sz="0" w:space="0" w:color="auto"/>
        <w:bottom w:val="none" w:sz="0" w:space="0" w:color="auto"/>
        <w:right w:val="none" w:sz="0" w:space="0" w:color="auto"/>
      </w:divBdr>
    </w:div>
    <w:div w:id="1780952606">
      <w:marLeft w:val="0"/>
      <w:marRight w:val="720"/>
      <w:marTop w:val="10"/>
      <w:marBottom w:val="10"/>
      <w:divBdr>
        <w:top w:val="none" w:sz="0" w:space="0" w:color="auto"/>
        <w:left w:val="none" w:sz="0" w:space="0" w:color="auto"/>
        <w:bottom w:val="none" w:sz="0" w:space="0" w:color="auto"/>
        <w:right w:val="none" w:sz="0" w:space="0" w:color="auto"/>
      </w:divBdr>
    </w:div>
    <w:div w:id="1848249066">
      <w:marLeft w:val="0"/>
      <w:marRight w:val="0"/>
      <w:marTop w:val="10"/>
      <w:marBottom w:val="10"/>
      <w:divBdr>
        <w:top w:val="none" w:sz="0" w:space="0" w:color="auto"/>
        <w:left w:val="none" w:sz="0" w:space="0" w:color="auto"/>
        <w:bottom w:val="none" w:sz="0" w:space="0" w:color="auto"/>
        <w:right w:val="none" w:sz="0" w:space="0" w:color="auto"/>
      </w:divBdr>
    </w:div>
    <w:div w:id="1894851674">
      <w:marLeft w:val="0"/>
      <w:marRight w:val="0"/>
      <w:marTop w:val="10"/>
      <w:marBottom w:val="10"/>
      <w:divBdr>
        <w:top w:val="none" w:sz="0" w:space="0" w:color="auto"/>
        <w:left w:val="none" w:sz="0" w:space="0" w:color="auto"/>
        <w:bottom w:val="none" w:sz="0" w:space="0" w:color="auto"/>
        <w:right w:val="none" w:sz="0" w:space="0" w:color="auto"/>
      </w:divBdr>
    </w:div>
    <w:div w:id="1902252151">
      <w:marLeft w:val="0"/>
      <w:marRight w:val="0"/>
      <w:marTop w:val="10"/>
      <w:marBottom w:val="10"/>
      <w:divBdr>
        <w:top w:val="none" w:sz="0" w:space="0" w:color="auto"/>
        <w:left w:val="none" w:sz="0" w:space="0" w:color="auto"/>
        <w:bottom w:val="none" w:sz="0" w:space="0" w:color="auto"/>
        <w:right w:val="none" w:sz="0" w:space="0" w:color="auto"/>
      </w:divBdr>
    </w:div>
    <w:div w:id="198346227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