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77F69" w14:textId="77777777" w:rsidR="00B10FD4" w:rsidRDefault="00B10FD4">
      <w:pPr>
        <w:spacing w:line="500" w:lineRule="atLeast"/>
        <w:jc w:val="center"/>
        <w:divId w:val="360397239"/>
        <w:rPr>
          <w:rFonts w:ascii="黑体" w:eastAsia="黑体" w:hAnsi="黑体"/>
          <w:sz w:val="36"/>
          <w:szCs w:val="36"/>
        </w:rPr>
      </w:pPr>
      <w:r>
        <w:rPr>
          <w:rFonts w:ascii="黑体" w:eastAsia="黑体" w:hAnsi="黑体" w:hint="eastAsia"/>
          <w:sz w:val="36"/>
          <w:szCs w:val="36"/>
        </w:rPr>
        <w:t>广东省佛山市高明区人民法院</w:t>
      </w:r>
    </w:p>
    <w:p w14:paraId="0AEF965F" w14:textId="77777777" w:rsidR="00B10FD4" w:rsidRDefault="00B10FD4">
      <w:pPr>
        <w:spacing w:line="500" w:lineRule="atLeast"/>
        <w:jc w:val="center"/>
        <w:divId w:val="116007340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46868F8" w14:textId="77777777" w:rsidR="00B10FD4" w:rsidRDefault="00B10FD4">
      <w:pPr>
        <w:spacing w:line="500" w:lineRule="atLeast"/>
        <w:jc w:val="right"/>
        <w:divId w:val="867252652"/>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0608</w:t>
      </w:r>
      <w:r>
        <w:rPr>
          <w:rFonts w:hint="eastAsia"/>
          <w:sz w:val="30"/>
          <w:szCs w:val="30"/>
        </w:rPr>
        <w:t>刑初</w:t>
      </w:r>
      <w:r>
        <w:rPr>
          <w:rFonts w:hint="eastAsia"/>
          <w:sz w:val="30"/>
          <w:szCs w:val="30"/>
        </w:rPr>
        <w:t>406</w:t>
      </w:r>
      <w:r>
        <w:rPr>
          <w:rFonts w:hint="eastAsia"/>
          <w:sz w:val="30"/>
          <w:szCs w:val="30"/>
        </w:rPr>
        <w:t>号</w:t>
      </w:r>
    </w:p>
    <w:p w14:paraId="548FBD3F" w14:textId="77777777" w:rsidR="00B10FD4" w:rsidRDefault="00B10FD4">
      <w:pPr>
        <w:spacing w:line="500" w:lineRule="atLeast"/>
        <w:ind w:firstLine="600"/>
        <w:divId w:val="252133741"/>
        <w:rPr>
          <w:rFonts w:hint="eastAsia"/>
          <w:sz w:val="30"/>
          <w:szCs w:val="30"/>
        </w:rPr>
      </w:pPr>
      <w:r>
        <w:rPr>
          <w:rFonts w:hint="eastAsia"/>
          <w:sz w:val="30"/>
          <w:szCs w:val="30"/>
        </w:rPr>
        <w:t>公诉机关广东省佛山市高明区人民检察院。</w:t>
      </w:r>
    </w:p>
    <w:p w14:paraId="295BFAD8" w14:textId="77777777" w:rsidR="00B10FD4" w:rsidRDefault="00B10FD4">
      <w:pPr>
        <w:spacing w:line="500" w:lineRule="atLeast"/>
        <w:ind w:firstLine="600"/>
        <w:divId w:val="537084657"/>
        <w:rPr>
          <w:rFonts w:hint="eastAsia"/>
          <w:sz w:val="30"/>
          <w:szCs w:val="30"/>
        </w:rPr>
      </w:pPr>
      <w:r>
        <w:rPr>
          <w:rFonts w:hint="eastAsia"/>
          <w:sz w:val="30"/>
          <w:szCs w:val="30"/>
        </w:rPr>
        <w:t>被告人邓某，男，</w:t>
      </w:r>
      <w:r>
        <w:rPr>
          <w:rFonts w:hint="eastAsia"/>
          <w:sz w:val="30"/>
          <w:szCs w:val="30"/>
        </w:rPr>
        <w:t>1969</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日出生于广东省化州市，汉族，大专文化，中共党员，佛山市高明区更合镇行政服务中心主任，原佛山市高明区更合镇水利所所长，户籍所在地广东省佛山市高明区。因涉嫌受贿，于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日被佛山市高明区监察委员会留置，同年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日被逮捕。现羁押于佛山市高明区看守所。</w:t>
      </w:r>
    </w:p>
    <w:p w14:paraId="48B30BF5" w14:textId="77777777" w:rsidR="00B10FD4" w:rsidRDefault="00B10FD4">
      <w:pPr>
        <w:spacing w:line="500" w:lineRule="atLeast"/>
        <w:ind w:firstLine="600"/>
        <w:divId w:val="702901316"/>
        <w:rPr>
          <w:rFonts w:hint="eastAsia"/>
          <w:sz w:val="30"/>
          <w:szCs w:val="30"/>
        </w:rPr>
      </w:pPr>
      <w:r>
        <w:rPr>
          <w:rFonts w:hint="eastAsia"/>
          <w:sz w:val="30"/>
          <w:szCs w:val="30"/>
        </w:rPr>
        <w:t>辩护人陈彦，广东共明律师事务所律师。</w:t>
      </w:r>
    </w:p>
    <w:p w14:paraId="17DE8787" w14:textId="77777777" w:rsidR="00B10FD4" w:rsidRDefault="00B10FD4">
      <w:pPr>
        <w:spacing w:line="500" w:lineRule="atLeast"/>
        <w:ind w:firstLine="600"/>
        <w:divId w:val="381445897"/>
        <w:rPr>
          <w:rFonts w:hint="eastAsia"/>
          <w:sz w:val="30"/>
          <w:szCs w:val="30"/>
        </w:rPr>
      </w:pPr>
      <w:r>
        <w:rPr>
          <w:rFonts w:hint="eastAsia"/>
          <w:sz w:val="30"/>
          <w:szCs w:val="30"/>
        </w:rPr>
        <w:t>广东省佛山市高明区人民检察院以明检公诉刑诉〔</w:t>
      </w:r>
      <w:r>
        <w:rPr>
          <w:rFonts w:hint="eastAsia"/>
          <w:sz w:val="30"/>
          <w:szCs w:val="30"/>
        </w:rPr>
        <w:t>2018</w:t>
      </w:r>
      <w:r>
        <w:rPr>
          <w:rFonts w:hint="eastAsia"/>
          <w:sz w:val="30"/>
          <w:szCs w:val="30"/>
        </w:rPr>
        <w:t>〕</w:t>
      </w:r>
      <w:r>
        <w:rPr>
          <w:rFonts w:hint="eastAsia"/>
          <w:sz w:val="30"/>
          <w:szCs w:val="30"/>
        </w:rPr>
        <w:t>395</w:t>
      </w:r>
      <w:r>
        <w:rPr>
          <w:rFonts w:hint="eastAsia"/>
          <w:sz w:val="30"/>
          <w:szCs w:val="30"/>
        </w:rPr>
        <w:t>号起诉书指控被告人邓某犯受贿罪，于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日向本院提起公诉。本院依法适用普通程序，并组成合议庭，于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日公开开庭审理了本案。广东省佛山市高明区人民检察院指派检察员苏业宏出庭支持公诉，被告人邓某及其辩护人陈彦到庭参加诉讼。现已审理终结。</w:t>
      </w:r>
    </w:p>
    <w:p w14:paraId="4F02117F" w14:textId="77777777" w:rsidR="00B10FD4" w:rsidRDefault="00B10FD4">
      <w:pPr>
        <w:spacing w:line="500" w:lineRule="atLeast"/>
        <w:ind w:firstLine="600"/>
        <w:divId w:val="1860116409"/>
        <w:rPr>
          <w:rFonts w:hint="eastAsia"/>
          <w:sz w:val="30"/>
          <w:szCs w:val="30"/>
        </w:rPr>
      </w:pPr>
      <w:r>
        <w:rPr>
          <w:rFonts w:hint="eastAsia"/>
          <w:sz w:val="30"/>
          <w:szCs w:val="30"/>
        </w:rPr>
        <w:t>公诉机关指控：</w:t>
      </w:r>
      <w:r>
        <w:rPr>
          <w:rFonts w:hint="eastAsia"/>
          <w:sz w:val="30"/>
          <w:szCs w:val="30"/>
        </w:rPr>
        <w:t>2004</w:t>
      </w:r>
      <w:r>
        <w:rPr>
          <w:rFonts w:hint="eastAsia"/>
          <w:sz w:val="30"/>
          <w:szCs w:val="30"/>
        </w:rPr>
        <w:t>年至</w:t>
      </w:r>
      <w:r>
        <w:rPr>
          <w:rFonts w:hint="eastAsia"/>
          <w:sz w:val="30"/>
          <w:szCs w:val="30"/>
        </w:rPr>
        <w:t>2013</w:t>
      </w:r>
      <w:r>
        <w:rPr>
          <w:rFonts w:hint="eastAsia"/>
          <w:sz w:val="30"/>
          <w:szCs w:val="30"/>
        </w:rPr>
        <w:t>年间，被告人邓某在担任佛山市高明区更合镇水利所（原更楼镇水电所）所长期间，利用职务便利为他人谋取利益，索取或者非法收受他人财物合计人民币</w:t>
      </w:r>
      <w:r>
        <w:rPr>
          <w:rFonts w:hint="eastAsia"/>
          <w:sz w:val="30"/>
          <w:szCs w:val="30"/>
        </w:rPr>
        <w:t>142.8</w:t>
      </w:r>
      <w:r>
        <w:rPr>
          <w:rFonts w:hint="eastAsia"/>
          <w:sz w:val="30"/>
          <w:szCs w:val="30"/>
        </w:rPr>
        <w:t>万元。具体情况如下：</w:t>
      </w:r>
    </w:p>
    <w:p w14:paraId="1D660B9B" w14:textId="77777777" w:rsidR="00B10FD4" w:rsidRDefault="00B10FD4">
      <w:pPr>
        <w:spacing w:line="500" w:lineRule="atLeast"/>
        <w:ind w:firstLine="600"/>
        <w:divId w:val="33776458"/>
        <w:rPr>
          <w:rFonts w:hint="eastAsia"/>
          <w:sz w:val="30"/>
          <w:szCs w:val="30"/>
        </w:rPr>
      </w:pPr>
      <w:r>
        <w:rPr>
          <w:rFonts w:hint="eastAsia"/>
          <w:sz w:val="30"/>
          <w:szCs w:val="30"/>
        </w:rPr>
        <w:t>1</w:t>
      </w:r>
      <w:r>
        <w:rPr>
          <w:rFonts w:hint="eastAsia"/>
          <w:sz w:val="30"/>
          <w:szCs w:val="30"/>
        </w:rPr>
        <w:t>．</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年间，被告人邓某利用担任更合镇水利所所长的职务便利，在白石山塘除险加固工程等多项更合镇水利工程的发包、验收和支付工程款方面给予个体老板谭某帮助，多次收受谭某给予的好处费共计人民币</w:t>
      </w:r>
      <w:r>
        <w:rPr>
          <w:rFonts w:hint="eastAsia"/>
          <w:sz w:val="30"/>
          <w:szCs w:val="30"/>
        </w:rPr>
        <w:t>32</w:t>
      </w:r>
      <w:r>
        <w:rPr>
          <w:rFonts w:hint="eastAsia"/>
          <w:sz w:val="30"/>
          <w:szCs w:val="30"/>
        </w:rPr>
        <w:t>万元。</w:t>
      </w:r>
    </w:p>
    <w:p w14:paraId="6ED8044F" w14:textId="77777777" w:rsidR="00B10FD4" w:rsidRDefault="00B10FD4">
      <w:pPr>
        <w:spacing w:line="500" w:lineRule="atLeast"/>
        <w:ind w:firstLine="600"/>
        <w:divId w:val="899024521"/>
        <w:rPr>
          <w:rFonts w:hint="eastAsia"/>
          <w:sz w:val="30"/>
          <w:szCs w:val="30"/>
        </w:rPr>
      </w:pPr>
      <w:r>
        <w:rPr>
          <w:rFonts w:hint="eastAsia"/>
          <w:sz w:val="30"/>
          <w:szCs w:val="30"/>
        </w:rPr>
        <w:t>2</w:t>
      </w:r>
      <w:r>
        <w:rPr>
          <w:rFonts w:hint="eastAsia"/>
          <w:sz w:val="30"/>
          <w:szCs w:val="30"/>
        </w:rPr>
        <w:t>．</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年间，被告人邓某利用担任更合镇水利所所长的职务便利，在对松围砂场（沧江河松围河段）的监督</w:t>
      </w:r>
      <w:r>
        <w:rPr>
          <w:rFonts w:hint="eastAsia"/>
          <w:sz w:val="30"/>
          <w:szCs w:val="30"/>
        </w:rPr>
        <w:lastRenderedPageBreak/>
        <w:t>管理、对沧江河更合镇停步湾河段清障工程的监督管理以及更合镇多项水利工程的发包、验收、支付工程款等方面给予个体老板侯某帮助，多次索取或者收受侯某给予的好处费共计人民币</w:t>
      </w:r>
      <w:r>
        <w:rPr>
          <w:rFonts w:hint="eastAsia"/>
          <w:sz w:val="30"/>
          <w:szCs w:val="30"/>
        </w:rPr>
        <w:t>27</w:t>
      </w:r>
      <w:r>
        <w:rPr>
          <w:rFonts w:hint="eastAsia"/>
          <w:sz w:val="30"/>
          <w:szCs w:val="30"/>
        </w:rPr>
        <w:t>万元。</w:t>
      </w:r>
    </w:p>
    <w:p w14:paraId="702A4415" w14:textId="77777777" w:rsidR="00B10FD4" w:rsidRDefault="00B10FD4">
      <w:pPr>
        <w:spacing w:line="500" w:lineRule="atLeast"/>
        <w:ind w:firstLine="600"/>
        <w:divId w:val="1384674501"/>
        <w:rPr>
          <w:rFonts w:hint="eastAsia"/>
          <w:sz w:val="30"/>
          <w:szCs w:val="30"/>
        </w:rPr>
      </w:pPr>
      <w:r>
        <w:rPr>
          <w:rFonts w:hint="eastAsia"/>
          <w:sz w:val="30"/>
          <w:szCs w:val="30"/>
        </w:rPr>
        <w:t>3</w:t>
      </w:r>
      <w:r>
        <w:rPr>
          <w:rFonts w:hint="eastAsia"/>
          <w:sz w:val="30"/>
          <w:szCs w:val="30"/>
        </w:rPr>
        <w:t>．</w:t>
      </w:r>
      <w:r>
        <w:rPr>
          <w:rFonts w:hint="eastAsia"/>
          <w:sz w:val="30"/>
          <w:szCs w:val="30"/>
        </w:rPr>
        <w:t>2011</w:t>
      </w:r>
      <w:r>
        <w:rPr>
          <w:rFonts w:hint="eastAsia"/>
          <w:sz w:val="30"/>
          <w:szCs w:val="30"/>
        </w:rPr>
        <w:t>年，被告人邓某利用担任更合镇水利所所长的职务便利，为谢某、黎某</w:t>
      </w:r>
      <w:r>
        <w:rPr>
          <w:rFonts w:hint="eastAsia"/>
          <w:sz w:val="30"/>
          <w:szCs w:val="30"/>
        </w:rPr>
        <w:t>1</w:t>
      </w:r>
      <w:r>
        <w:rPr>
          <w:rFonts w:hint="eastAsia"/>
          <w:sz w:val="30"/>
          <w:szCs w:val="30"/>
        </w:rPr>
        <w:t>、黎某</w:t>
      </w:r>
      <w:r>
        <w:rPr>
          <w:rFonts w:hint="eastAsia"/>
          <w:sz w:val="30"/>
          <w:szCs w:val="30"/>
        </w:rPr>
        <w:t>2</w:t>
      </w:r>
      <w:r>
        <w:rPr>
          <w:rFonts w:hint="eastAsia"/>
          <w:sz w:val="30"/>
          <w:szCs w:val="30"/>
        </w:rPr>
        <w:t>等人合伙承包更合镇沧江河陀程段河滩清障工程以及施工期间抽取河砂提供帮助，两次索取谢某给予的好处费共计人民币</w:t>
      </w:r>
      <w:r>
        <w:rPr>
          <w:rFonts w:hint="eastAsia"/>
          <w:sz w:val="30"/>
          <w:szCs w:val="30"/>
        </w:rPr>
        <w:t>23</w:t>
      </w:r>
      <w:r>
        <w:rPr>
          <w:rFonts w:hint="eastAsia"/>
          <w:sz w:val="30"/>
          <w:szCs w:val="30"/>
        </w:rPr>
        <w:t>万元。</w:t>
      </w:r>
    </w:p>
    <w:p w14:paraId="2082BD5C" w14:textId="77777777" w:rsidR="00B10FD4" w:rsidRDefault="00B10FD4">
      <w:pPr>
        <w:spacing w:line="500" w:lineRule="atLeast"/>
        <w:ind w:firstLine="600"/>
        <w:divId w:val="1420297540"/>
        <w:rPr>
          <w:rFonts w:hint="eastAsia"/>
          <w:sz w:val="30"/>
          <w:szCs w:val="30"/>
        </w:rPr>
      </w:pPr>
      <w:r>
        <w:rPr>
          <w:rFonts w:hint="eastAsia"/>
          <w:sz w:val="30"/>
          <w:szCs w:val="30"/>
        </w:rPr>
        <w:t>4</w:t>
      </w:r>
      <w:r>
        <w:rPr>
          <w:rFonts w:hint="eastAsia"/>
          <w:sz w:val="30"/>
          <w:szCs w:val="30"/>
        </w:rPr>
        <w:t>．</w:t>
      </w:r>
      <w:r>
        <w:rPr>
          <w:rFonts w:hint="eastAsia"/>
          <w:sz w:val="30"/>
          <w:szCs w:val="30"/>
        </w:rPr>
        <w:t>2004</w:t>
      </w:r>
      <w:r>
        <w:rPr>
          <w:rFonts w:hint="eastAsia"/>
          <w:sz w:val="30"/>
          <w:szCs w:val="30"/>
        </w:rPr>
        <w:t>年至</w:t>
      </w:r>
      <w:r>
        <w:rPr>
          <w:rFonts w:hint="eastAsia"/>
          <w:sz w:val="30"/>
          <w:szCs w:val="30"/>
        </w:rPr>
        <w:t>2011</w:t>
      </w:r>
      <w:r>
        <w:rPr>
          <w:rFonts w:hint="eastAsia"/>
          <w:sz w:val="30"/>
          <w:szCs w:val="30"/>
        </w:rPr>
        <w:t>年间，被告人邓某利用担任更合镇水利所所长的职务便利，在监督管理古城砂场和发包福山水库、业山水库维修工程等多项更合镇水利工程过程中，为个体老板麦某</w:t>
      </w:r>
      <w:r>
        <w:rPr>
          <w:rFonts w:hint="eastAsia"/>
          <w:sz w:val="30"/>
          <w:szCs w:val="30"/>
        </w:rPr>
        <w:t>1</w:t>
      </w:r>
      <w:r>
        <w:rPr>
          <w:rFonts w:hint="eastAsia"/>
          <w:sz w:val="30"/>
          <w:szCs w:val="30"/>
        </w:rPr>
        <w:t>提供帮助，并在</w:t>
      </w:r>
      <w:r>
        <w:rPr>
          <w:rFonts w:hint="eastAsia"/>
          <w:sz w:val="30"/>
          <w:szCs w:val="30"/>
        </w:rPr>
        <w:t>2006</w:t>
      </w:r>
      <w:r>
        <w:rPr>
          <w:rFonts w:hint="eastAsia"/>
          <w:sz w:val="30"/>
          <w:szCs w:val="30"/>
        </w:rPr>
        <w:t>年至</w:t>
      </w:r>
      <w:r>
        <w:rPr>
          <w:rFonts w:hint="eastAsia"/>
          <w:sz w:val="30"/>
          <w:szCs w:val="30"/>
        </w:rPr>
        <w:t>2011</w:t>
      </w:r>
      <w:r>
        <w:rPr>
          <w:rFonts w:hint="eastAsia"/>
          <w:sz w:val="30"/>
          <w:szCs w:val="30"/>
        </w:rPr>
        <w:t>年期间分多次收受麦某</w:t>
      </w:r>
      <w:r>
        <w:rPr>
          <w:rFonts w:hint="eastAsia"/>
          <w:sz w:val="30"/>
          <w:szCs w:val="30"/>
        </w:rPr>
        <w:t>1</w:t>
      </w:r>
      <w:r>
        <w:rPr>
          <w:rFonts w:hint="eastAsia"/>
          <w:sz w:val="30"/>
          <w:szCs w:val="30"/>
        </w:rPr>
        <w:t>给予的好处费共计人民币</w:t>
      </w:r>
      <w:r>
        <w:rPr>
          <w:rFonts w:hint="eastAsia"/>
          <w:sz w:val="30"/>
          <w:szCs w:val="30"/>
        </w:rPr>
        <w:t>18</w:t>
      </w:r>
      <w:r>
        <w:rPr>
          <w:rFonts w:hint="eastAsia"/>
          <w:sz w:val="30"/>
          <w:szCs w:val="30"/>
        </w:rPr>
        <w:t>万元。</w:t>
      </w:r>
    </w:p>
    <w:p w14:paraId="52A74345" w14:textId="77777777" w:rsidR="00B10FD4" w:rsidRDefault="00B10FD4">
      <w:pPr>
        <w:spacing w:line="500" w:lineRule="atLeast"/>
        <w:ind w:firstLine="600"/>
        <w:divId w:val="307979344"/>
        <w:rPr>
          <w:rFonts w:hint="eastAsia"/>
          <w:sz w:val="30"/>
          <w:szCs w:val="30"/>
        </w:rPr>
      </w:pPr>
      <w:r>
        <w:rPr>
          <w:rFonts w:hint="eastAsia"/>
          <w:sz w:val="30"/>
          <w:szCs w:val="30"/>
        </w:rPr>
        <w:t>5</w:t>
      </w:r>
      <w:r>
        <w:rPr>
          <w:rFonts w:hint="eastAsia"/>
          <w:sz w:val="30"/>
          <w:szCs w:val="30"/>
        </w:rPr>
        <w:t>．</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年间，被告人邓某利用担任更合镇水利所所长的职务便利，在更合镇白洞村委会“</w:t>
      </w:r>
      <w:r>
        <w:rPr>
          <w:rFonts w:hint="eastAsia"/>
          <w:sz w:val="30"/>
          <w:szCs w:val="30"/>
        </w:rPr>
        <w:t>7.17</w:t>
      </w:r>
      <w:r>
        <w:rPr>
          <w:rFonts w:hint="eastAsia"/>
          <w:sz w:val="30"/>
          <w:szCs w:val="30"/>
        </w:rPr>
        <w:t>”水毁修复工程等多项更合镇水利工程的发包、验收和支付工程款方面给予个体老板杨某帮助，并在</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年期间分多次索取或者收受杨某给予的好处费共计人民币</w:t>
      </w:r>
      <w:r>
        <w:rPr>
          <w:rFonts w:hint="eastAsia"/>
          <w:sz w:val="30"/>
          <w:szCs w:val="30"/>
        </w:rPr>
        <w:t>12.1</w:t>
      </w:r>
      <w:r>
        <w:rPr>
          <w:rFonts w:hint="eastAsia"/>
          <w:sz w:val="30"/>
          <w:szCs w:val="30"/>
        </w:rPr>
        <w:t>万元。</w:t>
      </w:r>
    </w:p>
    <w:p w14:paraId="75CC8787" w14:textId="77777777" w:rsidR="00B10FD4" w:rsidRDefault="00B10FD4">
      <w:pPr>
        <w:spacing w:line="500" w:lineRule="atLeast"/>
        <w:ind w:firstLine="600"/>
        <w:divId w:val="1857883217"/>
        <w:rPr>
          <w:rFonts w:hint="eastAsia"/>
          <w:sz w:val="30"/>
          <w:szCs w:val="30"/>
        </w:rPr>
      </w:pPr>
      <w:r>
        <w:rPr>
          <w:rFonts w:hint="eastAsia"/>
          <w:sz w:val="30"/>
          <w:szCs w:val="30"/>
        </w:rPr>
        <w:t>6</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年间，被告人邓某利用担任更合镇水电所所长的职务便利，在更合镇香山电站的监督管理以及线路改造等方面给予个体老板梁某帮助，分两次索取或收受梁某给予的好处费共计人民币</w:t>
      </w:r>
      <w:r>
        <w:rPr>
          <w:rFonts w:hint="eastAsia"/>
          <w:sz w:val="30"/>
          <w:szCs w:val="30"/>
        </w:rPr>
        <w:t>12</w:t>
      </w:r>
      <w:r>
        <w:rPr>
          <w:rFonts w:hint="eastAsia"/>
          <w:sz w:val="30"/>
          <w:szCs w:val="30"/>
        </w:rPr>
        <w:t>万元。</w:t>
      </w:r>
    </w:p>
    <w:p w14:paraId="4278419A" w14:textId="77777777" w:rsidR="00B10FD4" w:rsidRDefault="00B10FD4">
      <w:pPr>
        <w:spacing w:line="500" w:lineRule="atLeast"/>
        <w:ind w:firstLine="600"/>
        <w:divId w:val="310444935"/>
        <w:rPr>
          <w:rFonts w:hint="eastAsia"/>
          <w:sz w:val="30"/>
          <w:szCs w:val="30"/>
        </w:rPr>
      </w:pPr>
      <w:r>
        <w:rPr>
          <w:rFonts w:hint="eastAsia"/>
          <w:sz w:val="30"/>
          <w:szCs w:val="30"/>
        </w:rPr>
        <w:t>7</w:t>
      </w:r>
      <w:r>
        <w:rPr>
          <w:rFonts w:hint="eastAsia"/>
          <w:sz w:val="30"/>
          <w:szCs w:val="30"/>
        </w:rPr>
        <w:t>．</w:t>
      </w: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期间，被告人邓某利用担任更合镇水电所所长的职务便利，在岳塘砂场（沧江河更合镇岳塘河段）的监督管理和更合镇良村陂维修清淤工程的承接等方面给予个体老板黄某帮助，分两次收受黄某给予的好处费共计人民币</w:t>
      </w:r>
      <w:r>
        <w:rPr>
          <w:rFonts w:hint="eastAsia"/>
          <w:sz w:val="30"/>
          <w:szCs w:val="30"/>
        </w:rPr>
        <w:t>9</w:t>
      </w:r>
      <w:r>
        <w:rPr>
          <w:rFonts w:hint="eastAsia"/>
          <w:sz w:val="30"/>
          <w:szCs w:val="30"/>
        </w:rPr>
        <w:t>万元。</w:t>
      </w:r>
    </w:p>
    <w:p w14:paraId="1A7978A8" w14:textId="77777777" w:rsidR="00B10FD4" w:rsidRDefault="00B10FD4">
      <w:pPr>
        <w:spacing w:line="500" w:lineRule="atLeast"/>
        <w:ind w:firstLine="600"/>
        <w:divId w:val="1467816238"/>
        <w:rPr>
          <w:rFonts w:hint="eastAsia"/>
          <w:sz w:val="30"/>
          <w:szCs w:val="30"/>
        </w:rPr>
      </w:pPr>
      <w:r>
        <w:rPr>
          <w:rFonts w:hint="eastAsia"/>
          <w:sz w:val="30"/>
          <w:szCs w:val="30"/>
        </w:rPr>
        <w:t>8</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年间，被告人邓某利用担任更合镇水利所所长的职务便利，在版村真竹田陂维修加固工程等多项更合镇水利工程的发包、验收和支付工程款方面给予个体老板麦某</w:t>
      </w:r>
      <w:r>
        <w:rPr>
          <w:rFonts w:hint="eastAsia"/>
          <w:sz w:val="30"/>
          <w:szCs w:val="30"/>
        </w:rPr>
        <w:t>2</w:t>
      </w:r>
      <w:r>
        <w:rPr>
          <w:rFonts w:hint="eastAsia"/>
          <w:sz w:val="30"/>
          <w:szCs w:val="30"/>
        </w:rPr>
        <w:t>帮助，收受麦某</w:t>
      </w:r>
      <w:r>
        <w:rPr>
          <w:rFonts w:hint="eastAsia"/>
          <w:sz w:val="30"/>
          <w:szCs w:val="30"/>
        </w:rPr>
        <w:t>2</w:t>
      </w:r>
      <w:r>
        <w:rPr>
          <w:rFonts w:hint="eastAsia"/>
          <w:sz w:val="30"/>
          <w:szCs w:val="30"/>
        </w:rPr>
        <w:t>给予的好处费共计人民币</w:t>
      </w:r>
      <w:r>
        <w:rPr>
          <w:rFonts w:hint="eastAsia"/>
          <w:sz w:val="30"/>
          <w:szCs w:val="30"/>
        </w:rPr>
        <w:t>5</w:t>
      </w:r>
      <w:r>
        <w:rPr>
          <w:rFonts w:hint="eastAsia"/>
          <w:sz w:val="30"/>
          <w:szCs w:val="30"/>
        </w:rPr>
        <w:t>万元。</w:t>
      </w:r>
    </w:p>
    <w:p w14:paraId="411671FD" w14:textId="77777777" w:rsidR="00B10FD4" w:rsidRDefault="00B10FD4">
      <w:pPr>
        <w:spacing w:line="500" w:lineRule="atLeast"/>
        <w:ind w:firstLine="600"/>
        <w:divId w:val="62604489"/>
        <w:rPr>
          <w:rFonts w:hint="eastAsia"/>
          <w:sz w:val="30"/>
          <w:szCs w:val="30"/>
        </w:rPr>
      </w:pPr>
      <w:r>
        <w:rPr>
          <w:rFonts w:hint="eastAsia"/>
          <w:sz w:val="30"/>
          <w:szCs w:val="30"/>
        </w:rPr>
        <w:t>9</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年期间，被告人邓某利用担任更合镇水利所所长的职务便利，在更合镇多项水利工程设计业务的发包、支付费用等方面给予叶某给予的好处费人民币</w:t>
      </w:r>
      <w:r>
        <w:rPr>
          <w:rFonts w:hint="eastAsia"/>
          <w:sz w:val="30"/>
          <w:szCs w:val="30"/>
        </w:rPr>
        <w:t>4</w:t>
      </w:r>
      <w:r>
        <w:rPr>
          <w:rFonts w:hint="eastAsia"/>
          <w:sz w:val="30"/>
          <w:szCs w:val="30"/>
        </w:rPr>
        <w:t>万元。</w:t>
      </w:r>
    </w:p>
    <w:p w14:paraId="151FD027" w14:textId="77777777" w:rsidR="00B10FD4" w:rsidRDefault="00B10FD4">
      <w:pPr>
        <w:spacing w:line="500" w:lineRule="atLeast"/>
        <w:ind w:firstLine="600"/>
        <w:divId w:val="2088917984"/>
        <w:rPr>
          <w:rFonts w:hint="eastAsia"/>
          <w:sz w:val="30"/>
          <w:szCs w:val="30"/>
        </w:rPr>
      </w:pPr>
      <w:r>
        <w:rPr>
          <w:rFonts w:hint="eastAsia"/>
          <w:sz w:val="30"/>
          <w:szCs w:val="30"/>
        </w:rPr>
        <w:t>10</w:t>
      </w:r>
      <w:r>
        <w:rPr>
          <w:rFonts w:hint="eastAsia"/>
          <w:sz w:val="30"/>
          <w:szCs w:val="30"/>
        </w:rPr>
        <w:t>．</w:t>
      </w:r>
      <w:r>
        <w:rPr>
          <w:rFonts w:hint="eastAsia"/>
          <w:sz w:val="30"/>
          <w:szCs w:val="30"/>
        </w:rPr>
        <w:t>2005</w:t>
      </w:r>
      <w:r>
        <w:rPr>
          <w:rFonts w:hint="eastAsia"/>
          <w:sz w:val="30"/>
          <w:szCs w:val="30"/>
        </w:rPr>
        <w:t>年至</w:t>
      </w:r>
      <w:r>
        <w:rPr>
          <w:rFonts w:hint="eastAsia"/>
          <w:sz w:val="30"/>
          <w:szCs w:val="30"/>
        </w:rPr>
        <w:t>2006</w:t>
      </w:r>
      <w:r>
        <w:rPr>
          <w:rFonts w:hint="eastAsia"/>
          <w:sz w:val="30"/>
          <w:szCs w:val="30"/>
        </w:rPr>
        <w:t>年间，被告人邓某利用担任更合镇水电所所长的职务便利，在白石长坑水库加固工程的工程款支付方面给予个体老板李某</w:t>
      </w:r>
      <w:r>
        <w:rPr>
          <w:rFonts w:hint="eastAsia"/>
          <w:sz w:val="30"/>
          <w:szCs w:val="30"/>
        </w:rPr>
        <w:t>1</w:t>
      </w:r>
      <w:r>
        <w:rPr>
          <w:rFonts w:hint="eastAsia"/>
          <w:sz w:val="30"/>
          <w:szCs w:val="30"/>
        </w:rPr>
        <w:t>帮助，收受李某</w:t>
      </w:r>
      <w:r>
        <w:rPr>
          <w:rFonts w:hint="eastAsia"/>
          <w:sz w:val="30"/>
          <w:szCs w:val="30"/>
        </w:rPr>
        <w:t>1</w:t>
      </w:r>
      <w:r>
        <w:rPr>
          <w:rFonts w:hint="eastAsia"/>
          <w:sz w:val="30"/>
          <w:szCs w:val="30"/>
        </w:rPr>
        <w:t>给予的好处费人民币</w:t>
      </w:r>
      <w:r>
        <w:rPr>
          <w:rFonts w:hint="eastAsia"/>
          <w:sz w:val="30"/>
          <w:szCs w:val="30"/>
        </w:rPr>
        <w:t>0.5</w:t>
      </w:r>
      <w:r>
        <w:rPr>
          <w:rFonts w:hint="eastAsia"/>
          <w:sz w:val="30"/>
          <w:szCs w:val="30"/>
        </w:rPr>
        <w:t>万元。</w:t>
      </w:r>
    </w:p>
    <w:p w14:paraId="00812876" w14:textId="77777777" w:rsidR="00B10FD4" w:rsidRDefault="00B10FD4">
      <w:pPr>
        <w:spacing w:line="500" w:lineRule="atLeast"/>
        <w:ind w:firstLine="600"/>
        <w:divId w:val="1314067578"/>
        <w:rPr>
          <w:rFonts w:hint="eastAsia"/>
          <w:sz w:val="30"/>
          <w:szCs w:val="30"/>
        </w:rPr>
      </w:pPr>
      <w:r>
        <w:rPr>
          <w:rFonts w:hint="eastAsia"/>
          <w:sz w:val="30"/>
          <w:szCs w:val="30"/>
        </w:rPr>
        <w:t>11</w:t>
      </w:r>
      <w:r>
        <w:rPr>
          <w:rFonts w:hint="eastAsia"/>
          <w:sz w:val="30"/>
          <w:szCs w:val="30"/>
        </w:rPr>
        <w:t>．</w:t>
      </w:r>
      <w:r>
        <w:rPr>
          <w:rFonts w:hint="eastAsia"/>
          <w:sz w:val="30"/>
          <w:szCs w:val="30"/>
        </w:rPr>
        <w:t>2012</w:t>
      </w:r>
      <w:r>
        <w:rPr>
          <w:rFonts w:hint="eastAsia"/>
          <w:sz w:val="30"/>
          <w:szCs w:val="30"/>
        </w:rPr>
        <w:t>年，被告人邓某利用担任更合镇水利所所长的职务便利，在更合镇珠塘陂灌渠维修工程的验收、支付工程款等方面给予个体老板罗某帮助，收受罗某给予的好处费人民币</w:t>
      </w:r>
      <w:r>
        <w:rPr>
          <w:rFonts w:hint="eastAsia"/>
          <w:sz w:val="30"/>
          <w:szCs w:val="30"/>
        </w:rPr>
        <w:t>0.2</w:t>
      </w:r>
      <w:r>
        <w:rPr>
          <w:rFonts w:hint="eastAsia"/>
          <w:sz w:val="30"/>
          <w:szCs w:val="30"/>
        </w:rPr>
        <w:t>万元。</w:t>
      </w:r>
    </w:p>
    <w:p w14:paraId="75F9E47F" w14:textId="77777777" w:rsidR="00B10FD4" w:rsidRDefault="00B10FD4">
      <w:pPr>
        <w:spacing w:line="500" w:lineRule="atLeast"/>
        <w:ind w:firstLine="600"/>
        <w:divId w:val="300616318"/>
        <w:rPr>
          <w:rFonts w:hint="eastAsia"/>
          <w:sz w:val="30"/>
          <w:szCs w:val="30"/>
        </w:rPr>
      </w:pPr>
      <w:r>
        <w:rPr>
          <w:rFonts w:hint="eastAsia"/>
          <w:sz w:val="30"/>
          <w:szCs w:val="30"/>
        </w:rPr>
        <w:t>针对上述指控，公诉机关向法庭提供了书证、证人谭某等人的证言、被告人邓某的供述与辩解等证据。</w:t>
      </w:r>
    </w:p>
    <w:p w14:paraId="0EBFCDBC" w14:textId="77777777" w:rsidR="00B10FD4" w:rsidRDefault="00B10FD4">
      <w:pPr>
        <w:spacing w:line="500" w:lineRule="atLeast"/>
        <w:ind w:firstLine="600"/>
        <w:divId w:val="215361663"/>
        <w:rPr>
          <w:rFonts w:hint="eastAsia"/>
          <w:sz w:val="30"/>
          <w:szCs w:val="30"/>
        </w:rPr>
      </w:pPr>
      <w:r>
        <w:rPr>
          <w:rFonts w:hint="eastAsia"/>
          <w:sz w:val="30"/>
          <w:szCs w:val="30"/>
        </w:rPr>
        <w:t>公诉机关认为，被告人邓某无视国家法律，身为国家工作人员，利用职务上的便利索取或者非法收受他人财物，共计人民币</w:t>
      </w:r>
      <w:r>
        <w:rPr>
          <w:rFonts w:hint="eastAsia"/>
          <w:sz w:val="30"/>
          <w:szCs w:val="30"/>
        </w:rPr>
        <w:t>142.8</w:t>
      </w:r>
      <w:r>
        <w:rPr>
          <w:rFonts w:hint="eastAsia"/>
          <w:sz w:val="30"/>
          <w:szCs w:val="30"/>
        </w:rPr>
        <w:t>万元，数额巨大，为他人谋取利益，其行为已触犯《中华人民共和国刑法》第三百八十五条第一款、第三百八十六条之规定，应当以受贿罪追究其刑事责任。提请本院依法判处。</w:t>
      </w:r>
    </w:p>
    <w:p w14:paraId="6F444C08" w14:textId="77777777" w:rsidR="00B10FD4" w:rsidRDefault="00B10FD4">
      <w:pPr>
        <w:spacing w:line="500" w:lineRule="atLeast"/>
        <w:ind w:firstLine="600"/>
        <w:divId w:val="335160122"/>
        <w:rPr>
          <w:rFonts w:hint="eastAsia"/>
          <w:sz w:val="30"/>
          <w:szCs w:val="30"/>
        </w:rPr>
      </w:pPr>
      <w:r>
        <w:rPr>
          <w:rFonts w:hint="eastAsia"/>
          <w:sz w:val="30"/>
          <w:szCs w:val="30"/>
        </w:rPr>
        <w:t>被告人邓某辩称，对公诉机关指控的罪名及犯罪数额没有异议。但在第</w:t>
      </w:r>
      <w:r>
        <w:rPr>
          <w:rFonts w:hint="eastAsia"/>
          <w:sz w:val="30"/>
          <w:szCs w:val="30"/>
        </w:rPr>
        <w:t>2</w:t>
      </w:r>
      <w:r>
        <w:rPr>
          <w:rFonts w:hint="eastAsia"/>
          <w:sz w:val="30"/>
          <w:szCs w:val="30"/>
        </w:rPr>
        <w:t>、</w:t>
      </w:r>
      <w:r>
        <w:rPr>
          <w:rFonts w:hint="eastAsia"/>
          <w:sz w:val="30"/>
          <w:szCs w:val="30"/>
        </w:rPr>
        <w:t>3</w:t>
      </w:r>
      <w:r>
        <w:rPr>
          <w:rFonts w:hint="eastAsia"/>
          <w:sz w:val="30"/>
          <w:szCs w:val="30"/>
        </w:rPr>
        <w:t>、</w:t>
      </w:r>
      <w:r>
        <w:rPr>
          <w:rFonts w:hint="eastAsia"/>
          <w:sz w:val="30"/>
          <w:szCs w:val="30"/>
        </w:rPr>
        <w:t>5</w:t>
      </w:r>
      <w:r>
        <w:rPr>
          <w:rFonts w:hint="eastAsia"/>
          <w:sz w:val="30"/>
          <w:szCs w:val="30"/>
        </w:rPr>
        <w:t>、</w:t>
      </w:r>
      <w:r>
        <w:rPr>
          <w:rFonts w:hint="eastAsia"/>
          <w:sz w:val="30"/>
          <w:szCs w:val="30"/>
        </w:rPr>
        <w:t>6</w:t>
      </w:r>
      <w:r>
        <w:rPr>
          <w:rFonts w:hint="eastAsia"/>
          <w:sz w:val="30"/>
          <w:szCs w:val="30"/>
        </w:rPr>
        <w:t>单的犯罪事实中，好处费是行贿人主动给的，我没有索取行为。</w:t>
      </w:r>
    </w:p>
    <w:p w14:paraId="2A25CB97" w14:textId="77777777" w:rsidR="00B10FD4" w:rsidRDefault="00B10FD4">
      <w:pPr>
        <w:spacing w:line="500" w:lineRule="atLeast"/>
        <w:ind w:firstLine="600"/>
        <w:divId w:val="1763139615"/>
        <w:rPr>
          <w:rFonts w:hint="eastAsia"/>
          <w:sz w:val="30"/>
          <w:szCs w:val="30"/>
        </w:rPr>
      </w:pPr>
      <w:r>
        <w:rPr>
          <w:rFonts w:hint="eastAsia"/>
          <w:sz w:val="30"/>
          <w:szCs w:val="30"/>
        </w:rPr>
        <w:t>被告人邓某的辩护人提出如下辩护意见：</w:t>
      </w:r>
      <w:r>
        <w:rPr>
          <w:rFonts w:hint="eastAsia"/>
          <w:sz w:val="30"/>
          <w:szCs w:val="30"/>
        </w:rPr>
        <w:t>1</w:t>
      </w:r>
      <w:r>
        <w:rPr>
          <w:rFonts w:hint="eastAsia"/>
          <w:sz w:val="30"/>
          <w:szCs w:val="30"/>
        </w:rPr>
        <w:t>．对公诉机关指控邓某犯受贿罪的罪名和犯罪数额不持异议，但邓某并没有主动索贿行为，而是不拒绝行贿人送来的钱财；</w:t>
      </w:r>
      <w:r>
        <w:rPr>
          <w:rFonts w:hint="eastAsia"/>
          <w:sz w:val="30"/>
          <w:szCs w:val="30"/>
        </w:rPr>
        <w:t>2</w:t>
      </w:r>
      <w:r>
        <w:rPr>
          <w:rFonts w:hint="eastAsia"/>
          <w:sz w:val="30"/>
          <w:szCs w:val="30"/>
        </w:rPr>
        <w:t>．邓某有自首情节。邓某在</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下午下班后，接到更合镇纪检颜书记电话，通知其于次日上午到区纪委协助调查。次日上午，邓某主动打电话联系颜书记，后通过联系区纪委部门的范书记主动到案。到案后主动向办案机关坦白交代未掌握的犯罪事实，其行为构成自首；</w:t>
      </w:r>
      <w:r>
        <w:rPr>
          <w:rFonts w:hint="eastAsia"/>
          <w:sz w:val="30"/>
          <w:szCs w:val="30"/>
        </w:rPr>
        <w:t>3</w:t>
      </w:r>
      <w:r>
        <w:rPr>
          <w:rFonts w:hint="eastAsia"/>
          <w:sz w:val="30"/>
          <w:szCs w:val="30"/>
        </w:rPr>
        <w:t>．邓某积极退赃人民币</w:t>
      </w:r>
      <w:r>
        <w:rPr>
          <w:rFonts w:hint="eastAsia"/>
          <w:sz w:val="30"/>
          <w:szCs w:val="30"/>
        </w:rPr>
        <w:t>20</w:t>
      </w:r>
      <w:r>
        <w:rPr>
          <w:rFonts w:hint="eastAsia"/>
          <w:sz w:val="30"/>
          <w:szCs w:val="30"/>
        </w:rPr>
        <w:t>万元，有悔罪表现；</w:t>
      </w:r>
      <w:r>
        <w:rPr>
          <w:rFonts w:hint="eastAsia"/>
          <w:sz w:val="30"/>
          <w:szCs w:val="30"/>
        </w:rPr>
        <w:t>4</w:t>
      </w:r>
      <w:r>
        <w:rPr>
          <w:rFonts w:hint="eastAsia"/>
          <w:sz w:val="30"/>
          <w:szCs w:val="30"/>
        </w:rPr>
        <w:t>．邓某是初犯，无犯罪前科，工作表现良好，且收受的赃款中约</w:t>
      </w:r>
      <w:r>
        <w:rPr>
          <w:rFonts w:hint="eastAsia"/>
          <w:sz w:val="30"/>
          <w:szCs w:val="30"/>
        </w:rPr>
        <w:t>20</w:t>
      </w:r>
      <w:r>
        <w:rPr>
          <w:rFonts w:hint="eastAsia"/>
          <w:sz w:val="30"/>
          <w:szCs w:val="30"/>
        </w:rPr>
        <w:t>万元用于单位的饭堂建设。综上，请求法院考虑上述情节依法对邓某予以减轻处罚，并建议对其适用缓刑。</w:t>
      </w:r>
    </w:p>
    <w:p w14:paraId="07001CED" w14:textId="77777777" w:rsidR="00B10FD4" w:rsidRDefault="00B10FD4">
      <w:pPr>
        <w:spacing w:line="500" w:lineRule="atLeast"/>
        <w:ind w:firstLine="600"/>
        <w:divId w:val="599266632"/>
        <w:rPr>
          <w:rFonts w:hint="eastAsia"/>
          <w:sz w:val="30"/>
          <w:szCs w:val="30"/>
        </w:rPr>
      </w:pPr>
      <w:r>
        <w:rPr>
          <w:rFonts w:hint="eastAsia"/>
          <w:sz w:val="30"/>
          <w:szCs w:val="30"/>
        </w:rPr>
        <w:t>针对上述辩护意见，辩护人向法庭提交了通话清单（</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日至</w:t>
      </w:r>
      <w:r>
        <w:rPr>
          <w:rFonts w:hint="eastAsia"/>
          <w:sz w:val="30"/>
          <w:szCs w:val="30"/>
        </w:rPr>
        <w:t>4</w:t>
      </w:r>
      <w:r>
        <w:rPr>
          <w:rFonts w:hint="eastAsia"/>
          <w:sz w:val="30"/>
          <w:szCs w:val="30"/>
        </w:rPr>
        <w:t>月</w:t>
      </w:r>
      <w:r>
        <w:rPr>
          <w:rFonts w:hint="eastAsia"/>
          <w:sz w:val="30"/>
          <w:szCs w:val="30"/>
        </w:rPr>
        <w:t>24</w:t>
      </w:r>
      <w:r>
        <w:rPr>
          <w:rFonts w:hint="eastAsia"/>
          <w:sz w:val="30"/>
          <w:szCs w:val="30"/>
        </w:rPr>
        <w:t>日期间）、短信记录等证据。</w:t>
      </w:r>
    </w:p>
    <w:p w14:paraId="2A626500" w14:textId="77777777" w:rsidR="00B10FD4" w:rsidRDefault="00B10FD4">
      <w:pPr>
        <w:spacing w:line="500" w:lineRule="atLeast"/>
        <w:ind w:firstLine="600"/>
        <w:divId w:val="2005739255"/>
        <w:rPr>
          <w:rFonts w:hint="eastAsia"/>
          <w:sz w:val="30"/>
          <w:szCs w:val="30"/>
        </w:rPr>
      </w:pPr>
      <w:r>
        <w:rPr>
          <w:rFonts w:hint="eastAsia"/>
          <w:sz w:val="30"/>
          <w:szCs w:val="30"/>
        </w:rPr>
        <w:t>经审理查明：</w:t>
      </w:r>
      <w:r>
        <w:rPr>
          <w:rFonts w:hint="eastAsia"/>
          <w:sz w:val="30"/>
          <w:szCs w:val="30"/>
        </w:rPr>
        <w:t>2004</w:t>
      </w:r>
      <w:r>
        <w:rPr>
          <w:rFonts w:hint="eastAsia"/>
          <w:sz w:val="30"/>
          <w:szCs w:val="30"/>
        </w:rPr>
        <w:t>年至</w:t>
      </w:r>
      <w:r>
        <w:rPr>
          <w:rFonts w:hint="eastAsia"/>
          <w:sz w:val="30"/>
          <w:szCs w:val="30"/>
        </w:rPr>
        <w:t>2013</w:t>
      </w:r>
      <w:r>
        <w:rPr>
          <w:rFonts w:hint="eastAsia"/>
          <w:sz w:val="30"/>
          <w:szCs w:val="30"/>
        </w:rPr>
        <w:t>年间，被告人邓某在担任佛山市高明区更合镇水利所（原更楼镇水电所）所长期间，利用职务便利为他人谋取利益，索取或者非法收受他人财物合计人民币</w:t>
      </w:r>
      <w:r>
        <w:rPr>
          <w:rFonts w:hint="eastAsia"/>
          <w:sz w:val="30"/>
          <w:szCs w:val="30"/>
        </w:rPr>
        <w:t>142.8</w:t>
      </w:r>
      <w:r>
        <w:rPr>
          <w:rFonts w:hint="eastAsia"/>
          <w:sz w:val="30"/>
          <w:szCs w:val="30"/>
        </w:rPr>
        <w:t>万元。具体情况如下：</w:t>
      </w:r>
    </w:p>
    <w:p w14:paraId="1BC96D9F" w14:textId="77777777" w:rsidR="00B10FD4" w:rsidRDefault="00B10FD4">
      <w:pPr>
        <w:spacing w:line="500" w:lineRule="atLeast"/>
        <w:ind w:firstLine="600"/>
        <w:divId w:val="1439913949"/>
        <w:rPr>
          <w:rFonts w:hint="eastAsia"/>
          <w:sz w:val="30"/>
          <w:szCs w:val="30"/>
        </w:rPr>
      </w:pPr>
      <w:r>
        <w:rPr>
          <w:rFonts w:hint="eastAsia"/>
          <w:sz w:val="30"/>
          <w:szCs w:val="30"/>
        </w:rPr>
        <w:t>1</w:t>
      </w:r>
      <w:r>
        <w:rPr>
          <w:rFonts w:hint="eastAsia"/>
          <w:sz w:val="30"/>
          <w:szCs w:val="30"/>
        </w:rPr>
        <w:t>．</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年间，被告人邓某利用担任更合镇水利所所长的职务便利，在白石山塘除险加固工程等多项更合镇水利工程的发包、验收和支付工程款方面给予个体老板谭某帮助，多次收受谭某给予的好处费共计人民币</w:t>
      </w:r>
      <w:r>
        <w:rPr>
          <w:rFonts w:hint="eastAsia"/>
          <w:sz w:val="30"/>
          <w:szCs w:val="30"/>
        </w:rPr>
        <w:t>32</w:t>
      </w:r>
      <w:r>
        <w:rPr>
          <w:rFonts w:hint="eastAsia"/>
          <w:sz w:val="30"/>
          <w:szCs w:val="30"/>
        </w:rPr>
        <w:t>万元。</w:t>
      </w:r>
    </w:p>
    <w:p w14:paraId="197F1E38" w14:textId="77777777" w:rsidR="00B10FD4" w:rsidRDefault="00B10FD4">
      <w:pPr>
        <w:spacing w:line="500" w:lineRule="atLeast"/>
        <w:ind w:firstLine="600"/>
        <w:divId w:val="1437864676"/>
        <w:rPr>
          <w:rFonts w:hint="eastAsia"/>
          <w:sz w:val="30"/>
          <w:szCs w:val="30"/>
        </w:rPr>
      </w:pPr>
      <w:r>
        <w:rPr>
          <w:rFonts w:hint="eastAsia"/>
          <w:sz w:val="30"/>
          <w:szCs w:val="30"/>
        </w:rPr>
        <w:t>2</w:t>
      </w:r>
      <w:r>
        <w:rPr>
          <w:rFonts w:hint="eastAsia"/>
          <w:sz w:val="30"/>
          <w:szCs w:val="30"/>
        </w:rPr>
        <w:t>．</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间，被告人邓某利用担任更合镇水利所所长的职务便利，在对松围砂场（沧江河松围河段）的监督管理、对沧江河更合镇停步湾河段清障工程的监督管理以及更合镇多项水利工程的发包、验收、支付工程款等方面给予个体老板侯某帮助，多次收受侯某给予的好处费共计人民币</w:t>
      </w:r>
      <w:r>
        <w:rPr>
          <w:rFonts w:hint="eastAsia"/>
          <w:sz w:val="30"/>
          <w:szCs w:val="30"/>
        </w:rPr>
        <w:t>27</w:t>
      </w:r>
      <w:r>
        <w:rPr>
          <w:rFonts w:hint="eastAsia"/>
          <w:sz w:val="30"/>
          <w:szCs w:val="30"/>
        </w:rPr>
        <w:t>万元。</w:t>
      </w:r>
    </w:p>
    <w:p w14:paraId="3CB6F953" w14:textId="77777777" w:rsidR="00B10FD4" w:rsidRDefault="00B10FD4">
      <w:pPr>
        <w:spacing w:line="500" w:lineRule="atLeast"/>
        <w:ind w:firstLine="600"/>
        <w:divId w:val="979460970"/>
        <w:rPr>
          <w:rFonts w:hint="eastAsia"/>
          <w:sz w:val="30"/>
          <w:szCs w:val="30"/>
        </w:rPr>
      </w:pPr>
      <w:r>
        <w:rPr>
          <w:rFonts w:hint="eastAsia"/>
          <w:sz w:val="30"/>
          <w:szCs w:val="30"/>
        </w:rPr>
        <w:t>3</w:t>
      </w:r>
      <w:r>
        <w:rPr>
          <w:rFonts w:hint="eastAsia"/>
          <w:sz w:val="30"/>
          <w:szCs w:val="30"/>
        </w:rPr>
        <w:t>．</w:t>
      </w:r>
      <w:r>
        <w:rPr>
          <w:rFonts w:hint="eastAsia"/>
          <w:sz w:val="30"/>
          <w:szCs w:val="30"/>
        </w:rPr>
        <w:t>2011</w:t>
      </w:r>
      <w:r>
        <w:rPr>
          <w:rFonts w:hint="eastAsia"/>
          <w:sz w:val="30"/>
          <w:szCs w:val="30"/>
        </w:rPr>
        <w:t>年，被告人邓某利用担任更合镇水利所所长的职务便利，为谢某、黎某</w:t>
      </w:r>
      <w:r>
        <w:rPr>
          <w:rFonts w:hint="eastAsia"/>
          <w:sz w:val="30"/>
          <w:szCs w:val="30"/>
        </w:rPr>
        <w:t>1</w:t>
      </w:r>
      <w:r>
        <w:rPr>
          <w:rFonts w:hint="eastAsia"/>
          <w:sz w:val="30"/>
          <w:szCs w:val="30"/>
        </w:rPr>
        <w:t>、黎某</w:t>
      </w:r>
      <w:r>
        <w:rPr>
          <w:rFonts w:hint="eastAsia"/>
          <w:sz w:val="30"/>
          <w:szCs w:val="30"/>
        </w:rPr>
        <w:t>2</w:t>
      </w:r>
      <w:r>
        <w:rPr>
          <w:rFonts w:hint="eastAsia"/>
          <w:sz w:val="30"/>
          <w:szCs w:val="30"/>
        </w:rPr>
        <w:t>等人合伙承包更合镇沧江河陀程段河滩清障工程以及施工期间抽取河砂提供帮助，两次收受谢某给予的好处费共计人民币</w:t>
      </w:r>
      <w:r>
        <w:rPr>
          <w:rFonts w:hint="eastAsia"/>
          <w:sz w:val="30"/>
          <w:szCs w:val="30"/>
        </w:rPr>
        <w:t>23</w:t>
      </w:r>
      <w:r>
        <w:rPr>
          <w:rFonts w:hint="eastAsia"/>
          <w:sz w:val="30"/>
          <w:szCs w:val="30"/>
        </w:rPr>
        <w:t>万元。</w:t>
      </w:r>
    </w:p>
    <w:p w14:paraId="5287BAB8" w14:textId="77777777" w:rsidR="00B10FD4" w:rsidRDefault="00B10FD4">
      <w:pPr>
        <w:spacing w:line="500" w:lineRule="atLeast"/>
        <w:ind w:firstLine="600"/>
        <w:divId w:val="104620906"/>
        <w:rPr>
          <w:rFonts w:hint="eastAsia"/>
          <w:sz w:val="30"/>
          <w:szCs w:val="30"/>
        </w:rPr>
      </w:pPr>
      <w:r>
        <w:rPr>
          <w:rFonts w:hint="eastAsia"/>
          <w:sz w:val="30"/>
          <w:szCs w:val="30"/>
        </w:rPr>
        <w:t>4</w:t>
      </w:r>
      <w:r>
        <w:rPr>
          <w:rFonts w:hint="eastAsia"/>
          <w:sz w:val="30"/>
          <w:szCs w:val="30"/>
        </w:rPr>
        <w:t>．</w:t>
      </w:r>
      <w:r>
        <w:rPr>
          <w:rFonts w:hint="eastAsia"/>
          <w:sz w:val="30"/>
          <w:szCs w:val="30"/>
        </w:rPr>
        <w:t>2004</w:t>
      </w:r>
      <w:r>
        <w:rPr>
          <w:rFonts w:hint="eastAsia"/>
          <w:sz w:val="30"/>
          <w:szCs w:val="30"/>
        </w:rPr>
        <w:t>年至</w:t>
      </w:r>
      <w:r>
        <w:rPr>
          <w:rFonts w:hint="eastAsia"/>
          <w:sz w:val="30"/>
          <w:szCs w:val="30"/>
        </w:rPr>
        <w:t>2011</w:t>
      </w:r>
      <w:r>
        <w:rPr>
          <w:rFonts w:hint="eastAsia"/>
          <w:sz w:val="30"/>
          <w:szCs w:val="30"/>
        </w:rPr>
        <w:t>年间，被告人邓某利用担任更合镇水利所所长的职务便利，在监督管理古城砂场和发包福山水库、业山水库维修工程等多项更合镇水利工程过程中，为个体老板麦某</w:t>
      </w:r>
      <w:r>
        <w:rPr>
          <w:rFonts w:hint="eastAsia"/>
          <w:sz w:val="30"/>
          <w:szCs w:val="30"/>
        </w:rPr>
        <w:t>1</w:t>
      </w:r>
      <w:r>
        <w:rPr>
          <w:rFonts w:hint="eastAsia"/>
          <w:sz w:val="30"/>
          <w:szCs w:val="30"/>
        </w:rPr>
        <w:t>提供帮助，并在</w:t>
      </w:r>
      <w:r>
        <w:rPr>
          <w:rFonts w:hint="eastAsia"/>
          <w:sz w:val="30"/>
          <w:szCs w:val="30"/>
        </w:rPr>
        <w:t>2006</w:t>
      </w:r>
      <w:r>
        <w:rPr>
          <w:rFonts w:hint="eastAsia"/>
          <w:sz w:val="30"/>
          <w:szCs w:val="30"/>
        </w:rPr>
        <w:t>年至</w:t>
      </w:r>
      <w:r>
        <w:rPr>
          <w:rFonts w:hint="eastAsia"/>
          <w:sz w:val="30"/>
          <w:szCs w:val="30"/>
        </w:rPr>
        <w:t>2011</w:t>
      </w:r>
      <w:r>
        <w:rPr>
          <w:rFonts w:hint="eastAsia"/>
          <w:sz w:val="30"/>
          <w:szCs w:val="30"/>
        </w:rPr>
        <w:t>年期间分多次收受麦某</w:t>
      </w:r>
      <w:r>
        <w:rPr>
          <w:rFonts w:hint="eastAsia"/>
          <w:sz w:val="30"/>
          <w:szCs w:val="30"/>
        </w:rPr>
        <w:t>1</w:t>
      </w:r>
      <w:r>
        <w:rPr>
          <w:rFonts w:hint="eastAsia"/>
          <w:sz w:val="30"/>
          <w:szCs w:val="30"/>
        </w:rPr>
        <w:t>给予的好处费共计人民币</w:t>
      </w:r>
      <w:r>
        <w:rPr>
          <w:rFonts w:hint="eastAsia"/>
          <w:sz w:val="30"/>
          <w:szCs w:val="30"/>
        </w:rPr>
        <w:t>18</w:t>
      </w:r>
      <w:r>
        <w:rPr>
          <w:rFonts w:hint="eastAsia"/>
          <w:sz w:val="30"/>
          <w:szCs w:val="30"/>
        </w:rPr>
        <w:t>万元。</w:t>
      </w:r>
    </w:p>
    <w:p w14:paraId="3C130F51" w14:textId="77777777" w:rsidR="00B10FD4" w:rsidRDefault="00B10FD4">
      <w:pPr>
        <w:spacing w:line="500" w:lineRule="atLeast"/>
        <w:ind w:firstLine="600"/>
        <w:divId w:val="1922526652"/>
        <w:rPr>
          <w:rFonts w:hint="eastAsia"/>
          <w:sz w:val="30"/>
          <w:szCs w:val="30"/>
        </w:rPr>
      </w:pPr>
      <w:r>
        <w:rPr>
          <w:rFonts w:hint="eastAsia"/>
          <w:sz w:val="30"/>
          <w:szCs w:val="30"/>
        </w:rPr>
        <w:t>5</w:t>
      </w:r>
      <w:r>
        <w:rPr>
          <w:rFonts w:hint="eastAsia"/>
          <w:sz w:val="30"/>
          <w:szCs w:val="30"/>
        </w:rPr>
        <w:t>．</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年间，被告人邓某利用担任更合镇水利所所长的职务便利，在更合镇白洞村委会“</w:t>
      </w:r>
      <w:r>
        <w:rPr>
          <w:rFonts w:hint="eastAsia"/>
          <w:sz w:val="30"/>
          <w:szCs w:val="30"/>
        </w:rPr>
        <w:t>7.17</w:t>
      </w:r>
      <w:r>
        <w:rPr>
          <w:rFonts w:hint="eastAsia"/>
          <w:sz w:val="30"/>
          <w:szCs w:val="30"/>
        </w:rPr>
        <w:t>”水毁修复工程等多项更合镇水利工程的发包、验收和支付工程款方面给予个体老板杨某帮助，并在</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年期间分多次收受杨某给予的好处费共计人民币</w:t>
      </w:r>
      <w:r>
        <w:rPr>
          <w:rFonts w:hint="eastAsia"/>
          <w:sz w:val="30"/>
          <w:szCs w:val="30"/>
        </w:rPr>
        <w:t>12.1</w:t>
      </w:r>
      <w:r>
        <w:rPr>
          <w:rFonts w:hint="eastAsia"/>
          <w:sz w:val="30"/>
          <w:szCs w:val="30"/>
        </w:rPr>
        <w:t>万元。</w:t>
      </w:r>
    </w:p>
    <w:p w14:paraId="423F7489" w14:textId="77777777" w:rsidR="00B10FD4" w:rsidRDefault="00B10FD4">
      <w:pPr>
        <w:spacing w:line="500" w:lineRule="atLeast"/>
        <w:ind w:firstLine="600"/>
        <w:divId w:val="2120180239"/>
        <w:rPr>
          <w:rFonts w:hint="eastAsia"/>
          <w:sz w:val="30"/>
          <w:szCs w:val="30"/>
        </w:rPr>
      </w:pPr>
      <w:r>
        <w:rPr>
          <w:rFonts w:hint="eastAsia"/>
          <w:sz w:val="30"/>
          <w:szCs w:val="30"/>
        </w:rPr>
        <w:t>6</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年间，被告人邓某利用担任更合镇水电所所长的职务便利，在更合镇香山电站的监督管理以及线路改造等方面给予个体老板梁某帮助，分两次收受梁某给予的好处费共计人民币</w:t>
      </w:r>
      <w:r>
        <w:rPr>
          <w:rFonts w:hint="eastAsia"/>
          <w:sz w:val="30"/>
          <w:szCs w:val="30"/>
        </w:rPr>
        <w:t>12</w:t>
      </w:r>
      <w:r>
        <w:rPr>
          <w:rFonts w:hint="eastAsia"/>
          <w:sz w:val="30"/>
          <w:szCs w:val="30"/>
        </w:rPr>
        <w:t>万元。</w:t>
      </w:r>
    </w:p>
    <w:p w14:paraId="17668B02" w14:textId="77777777" w:rsidR="00B10FD4" w:rsidRDefault="00B10FD4">
      <w:pPr>
        <w:spacing w:line="500" w:lineRule="atLeast"/>
        <w:ind w:firstLine="600"/>
        <w:divId w:val="149029493"/>
        <w:rPr>
          <w:rFonts w:hint="eastAsia"/>
          <w:sz w:val="30"/>
          <w:szCs w:val="30"/>
        </w:rPr>
      </w:pPr>
      <w:r>
        <w:rPr>
          <w:rFonts w:hint="eastAsia"/>
          <w:sz w:val="30"/>
          <w:szCs w:val="30"/>
        </w:rPr>
        <w:t>7</w:t>
      </w:r>
      <w:r>
        <w:rPr>
          <w:rFonts w:hint="eastAsia"/>
          <w:sz w:val="30"/>
          <w:szCs w:val="30"/>
        </w:rPr>
        <w:t>．</w:t>
      </w: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期间，被告人邓某利用担任更合镇水电所所长的职务便利，在岳塘砂场（沧江河更合镇岳塘河段）的监督管理和更合镇良村陂维修清淤工程的承接等方面给予个体老板黄某帮助，分两次收受黄某给予的好处费共计人民币</w:t>
      </w:r>
      <w:r>
        <w:rPr>
          <w:rFonts w:hint="eastAsia"/>
          <w:sz w:val="30"/>
          <w:szCs w:val="30"/>
        </w:rPr>
        <w:t>9</w:t>
      </w:r>
      <w:r>
        <w:rPr>
          <w:rFonts w:hint="eastAsia"/>
          <w:sz w:val="30"/>
          <w:szCs w:val="30"/>
        </w:rPr>
        <w:t>万元。</w:t>
      </w:r>
    </w:p>
    <w:p w14:paraId="53EF7A08" w14:textId="77777777" w:rsidR="00B10FD4" w:rsidRDefault="00B10FD4">
      <w:pPr>
        <w:spacing w:line="500" w:lineRule="atLeast"/>
        <w:ind w:firstLine="600"/>
        <w:divId w:val="1486438133"/>
        <w:rPr>
          <w:rFonts w:hint="eastAsia"/>
          <w:sz w:val="30"/>
          <w:szCs w:val="30"/>
        </w:rPr>
      </w:pPr>
      <w:r>
        <w:rPr>
          <w:rFonts w:hint="eastAsia"/>
          <w:sz w:val="30"/>
          <w:szCs w:val="30"/>
        </w:rPr>
        <w:t>8</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年间，被告人邓某利用担任更合镇水利所所长的职务便利，在版村真竹田陂维修加固工程等多项更合镇水利工程的发包、验收和支付工程款方面给予个体老板麦某</w:t>
      </w:r>
      <w:r>
        <w:rPr>
          <w:rFonts w:hint="eastAsia"/>
          <w:sz w:val="30"/>
          <w:szCs w:val="30"/>
        </w:rPr>
        <w:t>2</w:t>
      </w:r>
      <w:r>
        <w:rPr>
          <w:rFonts w:hint="eastAsia"/>
          <w:sz w:val="30"/>
          <w:szCs w:val="30"/>
        </w:rPr>
        <w:t>帮助，收受麦某</w:t>
      </w:r>
      <w:r>
        <w:rPr>
          <w:rFonts w:hint="eastAsia"/>
          <w:sz w:val="30"/>
          <w:szCs w:val="30"/>
        </w:rPr>
        <w:t>2</w:t>
      </w:r>
      <w:r>
        <w:rPr>
          <w:rFonts w:hint="eastAsia"/>
          <w:sz w:val="30"/>
          <w:szCs w:val="30"/>
        </w:rPr>
        <w:t>给予的好处费共计人民币</w:t>
      </w:r>
      <w:r>
        <w:rPr>
          <w:rFonts w:hint="eastAsia"/>
          <w:sz w:val="30"/>
          <w:szCs w:val="30"/>
        </w:rPr>
        <w:t>5</w:t>
      </w:r>
      <w:r>
        <w:rPr>
          <w:rFonts w:hint="eastAsia"/>
          <w:sz w:val="30"/>
          <w:szCs w:val="30"/>
        </w:rPr>
        <w:t>万元。</w:t>
      </w:r>
    </w:p>
    <w:p w14:paraId="2529687D" w14:textId="77777777" w:rsidR="00B10FD4" w:rsidRDefault="00B10FD4">
      <w:pPr>
        <w:spacing w:line="500" w:lineRule="atLeast"/>
        <w:ind w:firstLine="600"/>
        <w:divId w:val="1378775922"/>
        <w:rPr>
          <w:rFonts w:hint="eastAsia"/>
          <w:sz w:val="30"/>
          <w:szCs w:val="30"/>
        </w:rPr>
      </w:pPr>
      <w:r>
        <w:rPr>
          <w:rFonts w:hint="eastAsia"/>
          <w:sz w:val="30"/>
          <w:szCs w:val="30"/>
        </w:rPr>
        <w:t>9</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年期间，被告人邓某利用担任更合镇水利所所长的职务便利，在更合镇多项水利工程设计业务的发包、支付费用等方面给予叶某给予的好处费人民币</w:t>
      </w:r>
      <w:r>
        <w:rPr>
          <w:rFonts w:hint="eastAsia"/>
          <w:sz w:val="30"/>
          <w:szCs w:val="30"/>
        </w:rPr>
        <w:t>4</w:t>
      </w:r>
      <w:r>
        <w:rPr>
          <w:rFonts w:hint="eastAsia"/>
          <w:sz w:val="30"/>
          <w:szCs w:val="30"/>
        </w:rPr>
        <w:t>万元。</w:t>
      </w:r>
    </w:p>
    <w:p w14:paraId="409A463F" w14:textId="77777777" w:rsidR="00B10FD4" w:rsidRDefault="00B10FD4">
      <w:pPr>
        <w:spacing w:line="500" w:lineRule="atLeast"/>
        <w:ind w:firstLine="600"/>
        <w:divId w:val="345520070"/>
        <w:rPr>
          <w:rFonts w:hint="eastAsia"/>
          <w:sz w:val="30"/>
          <w:szCs w:val="30"/>
        </w:rPr>
      </w:pPr>
      <w:r>
        <w:rPr>
          <w:rFonts w:hint="eastAsia"/>
          <w:sz w:val="30"/>
          <w:szCs w:val="30"/>
        </w:rPr>
        <w:t>10</w:t>
      </w:r>
      <w:r>
        <w:rPr>
          <w:rFonts w:hint="eastAsia"/>
          <w:sz w:val="30"/>
          <w:szCs w:val="30"/>
        </w:rPr>
        <w:t>．</w:t>
      </w:r>
      <w:r>
        <w:rPr>
          <w:rFonts w:hint="eastAsia"/>
          <w:sz w:val="30"/>
          <w:szCs w:val="30"/>
        </w:rPr>
        <w:t>2005</w:t>
      </w:r>
      <w:r>
        <w:rPr>
          <w:rFonts w:hint="eastAsia"/>
          <w:sz w:val="30"/>
          <w:szCs w:val="30"/>
        </w:rPr>
        <w:t>年至</w:t>
      </w:r>
      <w:r>
        <w:rPr>
          <w:rFonts w:hint="eastAsia"/>
          <w:sz w:val="30"/>
          <w:szCs w:val="30"/>
        </w:rPr>
        <w:t>2006</w:t>
      </w:r>
      <w:r>
        <w:rPr>
          <w:rFonts w:hint="eastAsia"/>
          <w:sz w:val="30"/>
          <w:szCs w:val="30"/>
        </w:rPr>
        <w:t>年间，被告人邓某利用担任更合镇水电所所长的职务便利，在白石长坑水库加固工程的工程款支付方面给予个体老板李某</w:t>
      </w:r>
      <w:r>
        <w:rPr>
          <w:rFonts w:hint="eastAsia"/>
          <w:sz w:val="30"/>
          <w:szCs w:val="30"/>
        </w:rPr>
        <w:t>1</w:t>
      </w:r>
      <w:r>
        <w:rPr>
          <w:rFonts w:hint="eastAsia"/>
          <w:sz w:val="30"/>
          <w:szCs w:val="30"/>
        </w:rPr>
        <w:t>帮助，收受李某</w:t>
      </w:r>
      <w:r>
        <w:rPr>
          <w:rFonts w:hint="eastAsia"/>
          <w:sz w:val="30"/>
          <w:szCs w:val="30"/>
        </w:rPr>
        <w:t>1</w:t>
      </w:r>
      <w:r>
        <w:rPr>
          <w:rFonts w:hint="eastAsia"/>
          <w:sz w:val="30"/>
          <w:szCs w:val="30"/>
        </w:rPr>
        <w:t>给予的好处费人民币</w:t>
      </w:r>
      <w:r>
        <w:rPr>
          <w:rFonts w:hint="eastAsia"/>
          <w:sz w:val="30"/>
          <w:szCs w:val="30"/>
        </w:rPr>
        <w:t>0.5</w:t>
      </w:r>
      <w:r>
        <w:rPr>
          <w:rFonts w:hint="eastAsia"/>
          <w:sz w:val="30"/>
          <w:szCs w:val="30"/>
        </w:rPr>
        <w:t>万元。</w:t>
      </w:r>
    </w:p>
    <w:p w14:paraId="7985B99F" w14:textId="77777777" w:rsidR="00B10FD4" w:rsidRDefault="00B10FD4">
      <w:pPr>
        <w:spacing w:line="500" w:lineRule="atLeast"/>
        <w:ind w:firstLine="600"/>
        <w:divId w:val="1076895743"/>
        <w:rPr>
          <w:rFonts w:hint="eastAsia"/>
          <w:sz w:val="30"/>
          <w:szCs w:val="30"/>
        </w:rPr>
      </w:pPr>
      <w:r>
        <w:rPr>
          <w:rFonts w:hint="eastAsia"/>
          <w:sz w:val="30"/>
          <w:szCs w:val="30"/>
        </w:rPr>
        <w:t>11</w:t>
      </w:r>
      <w:r>
        <w:rPr>
          <w:rFonts w:hint="eastAsia"/>
          <w:sz w:val="30"/>
          <w:szCs w:val="30"/>
        </w:rPr>
        <w:t>．</w:t>
      </w:r>
      <w:r>
        <w:rPr>
          <w:rFonts w:hint="eastAsia"/>
          <w:sz w:val="30"/>
          <w:szCs w:val="30"/>
        </w:rPr>
        <w:t>2012</w:t>
      </w:r>
      <w:r>
        <w:rPr>
          <w:rFonts w:hint="eastAsia"/>
          <w:sz w:val="30"/>
          <w:szCs w:val="30"/>
        </w:rPr>
        <w:t>年，被告人邓某利用担任更合镇水利所所长的职务便利，在更合镇珠塘陂灌渠维修工程的验收、支付工程款等方面给予个体老板罗某帮助，收受罗某给予的好处费人民币</w:t>
      </w:r>
      <w:r>
        <w:rPr>
          <w:rFonts w:hint="eastAsia"/>
          <w:sz w:val="30"/>
          <w:szCs w:val="30"/>
        </w:rPr>
        <w:t>0.2</w:t>
      </w:r>
      <w:r>
        <w:rPr>
          <w:rFonts w:hint="eastAsia"/>
          <w:sz w:val="30"/>
          <w:szCs w:val="30"/>
        </w:rPr>
        <w:t>万元。</w:t>
      </w:r>
    </w:p>
    <w:p w14:paraId="1A2F07B1" w14:textId="77777777" w:rsidR="00B10FD4" w:rsidRDefault="00B10FD4">
      <w:pPr>
        <w:spacing w:line="500" w:lineRule="atLeast"/>
        <w:ind w:firstLine="600"/>
        <w:divId w:val="84573389"/>
        <w:rPr>
          <w:rFonts w:hint="eastAsia"/>
          <w:sz w:val="30"/>
          <w:szCs w:val="30"/>
        </w:rPr>
      </w:pPr>
      <w:r>
        <w:rPr>
          <w:rFonts w:hint="eastAsia"/>
          <w:sz w:val="30"/>
          <w:szCs w:val="30"/>
        </w:rPr>
        <w:t>另查明，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日，被告人邓某主动到佛山市高明区监察委员会接受调查问话，主动如实供述其收受他人好处费的全部犯罪事实。</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日，被告人邓某向佛山市高明区纪律检查委员会退赃人民币</w:t>
      </w:r>
      <w:r>
        <w:rPr>
          <w:rFonts w:hint="eastAsia"/>
          <w:sz w:val="30"/>
          <w:szCs w:val="30"/>
        </w:rPr>
        <w:t>20</w:t>
      </w:r>
      <w:r>
        <w:rPr>
          <w:rFonts w:hint="eastAsia"/>
          <w:sz w:val="30"/>
          <w:szCs w:val="30"/>
        </w:rPr>
        <w:t>万元。</w:t>
      </w:r>
    </w:p>
    <w:p w14:paraId="1946DFC1" w14:textId="77777777" w:rsidR="00B10FD4" w:rsidRDefault="00B10FD4">
      <w:pPr>
        <w:spacing w:line="500" w:lineRule="atLeast"/>
        <w:ind w:firstLine="600"/>
        <w:divId w:val="1959683229"/>
        <w:rPr>
          <w:rFonts w:hint="eastAsia"/>
          <w:sz w:val="30"/>
          <w:szCs w:val="30"/>
        </w:rPr>
      </w:pPr>
      <w:r>
        <w:rPr>
          <w:rFonts w:hint="eastAsia"/>
          <w:sz w:val="30"/>
          <w:szCs w:val="30"/>
        </w:rPr>
        <w:t>上述事实，有公诉机关提交，并经法庭质证、认证的被告人邓某的供述和辩解；证人谭某、侯某、谢某、黎某</w:t>
      </w:r>
      <w:r>
        <w:rPr>
          <w:rFonts w:hint="eastAsia"/>
          <w:sz w:val="30"/>
          <w:szCs w:val="30"/>
        </w:rPr>
        <w:t>1</w:t>
      </w:r>
      <w:r>
        <w:rPr>
          <w:rFonts w:hint="eastAsia"/>
          <w:sz w:val="30"/>
          <w:szCs w:val="30"/>
        </w:rPr>
        <w:t>、黎某</w:t>
      </w:r>
      <w:r>
        <w:rPr>
          <w:rFonts w:hint="eastAsia"/>
          <w:sz w:val="30"/>
          <w:szCs w:val="30"/>
        </w:rPr>
        <w:t>2</w:t>
      </w:r>
      <w:r>
        <w:rPr>
          <w:rFonts w:hint="eastAsia"/>
          <w:sz w:val="30"/>
          <w:szCs w:val="30"/>
        </w:rPr>
        <w:t>、蔡某、麦某</w:t>
      </w:r>
      <w:r>
        <w:rPr>
          <w:rFonts w:hint="eastAsia"/>
          <w:sz w:val="30"/>
          <w:szCs w:val="30"/>
        </w:rPr>
        <w:t>1</w:t>
      </w:r>
      <w:r>
        <w:rPr>
          <w:rFonts w:hint="eastAsia"/>
          <w:sz w:val="30"/>
          <w:szCs w:val="30"/>
        </w:rPr>
        <w:t>、杨某、陆某、梁某、黄某、麦某</w:t>
      </w:r>
      <w:r>
        <w:rPr>
          <w:rFonts w:hint="eastAsia"/>
          <w:sz w:val="30"/>
          <w:szCs w:val="30"/>
        </w:rPr>
        <w:t>2</w:t>
      </w:r>
      <w:r>
        <w:rPr>
          <w:rFonts w:hint="eastAsia"/>
          <w:sz w:val="30"/>
          <w:szCs w:val="30"/>
        </w:rPr>
        <w:t>、叶某、李某</w:t>
      </w:r>
      <w:r>
        <w:rPr>
          <w:rFonts w:hint="eastAsia"/>
          <w:sz w:val="30"/>
          <w:szCs w:val="30"/>
        </w:rPr>
        <w:t>1</w:t>
      </w:r>
      <w:r>
        <w:rPr>
          <w:rFonts w:hint="eastAsia"/>
          <w:sz w:val="30"/>
          <w:szCs w:val="30"/>
        </w:rPr>
        <w:t>、罗某、李某</w:t>
      </w:r>
      <w:r>
        <w:rPr>
          <w:rFonts w:hint="eastAsia"/>
          <w:sz w:val="30"/>
          <w:szCs w:val="30"/>
        </w:rPr>
        <w:t>2</w:t>
      </w:r>
      <w:r>
        <w:rPr>
          <w:rFonts w:hint="eastAsia"/>
          <w:sz w:val="30"/>
          <w:szCs w:val="30"/>
        </w:rPr>
        <w:t>的证言；单位性质文件（更楼镇机构改革方案、关于更楼镇所属部分事业单位设置的通知、关于核定佛山市高明区更合镇所属部分事业单位机构级别人员编制及领导职数等问题的通知、关于调整更合镇水利所单位经费供给渠道及增加编制的通知、更合镇所属事业单位分类改革方案），入党志愿书、招用合同制工人呈批表、合同书、职务聘免的通知及任职通知；涉及谭某的相关书证（包括中标通知书、会议记录、更合镇水利工程承包合同、更合镇小型水库日常维护工程合同书、更合镇小型水库工程管理及养护合同书、施工合同、工程结算书，更合镇</w:t>
      </w:r>
      <w:r>
        <w:rPr>
          <w:rFonts w:hint="eastAsia"/>
          <w:sz w:val="30"/>
          <w:szCs w:val="30"/>
        </w:rPr>
        <w:t>33</w:t>
      </w:r>
      <w:r>
        <w:rPr>
          <w:rFonts w:hint="eastAsia"/>
          <w:sz w:val="30"/>
          <w:szCs w:val="30"/>
        </w:rPr>
        <w:t>宗小型水库安装水尺工程合同、更合镇小型水库目标管理承包工程合同书、笋坑水库、岗西山水库维修工程合同书、茶岳排灌渠工程、大山坑山塘维修工程合同书、鉴定书、工程承揽合同书，工程合同书、鉴定书、验收小组签字表、验收鉴定书、工程结算书）；涉及侯某的相关书证（包括会议记录表、中标通知书、更合镇水利工程承包合同、版村水库、里洞水库、竹坑水库维修工程合同书，浦田陂维修加固工程合同书、发票、工程合同书、鉴定书、验收小组签字表，麦边河堤加固工程公开招投标的申请、协</w:t>
      </w:r>
      <w:r>
        <w:rPr>
          <w:rFonts w:hint="eastAsia"/>
          <w:sz w:val="30"/>
          <w:szCs w:val="30"/>
        </w:rPr>
        <w:t>议书、单位工程竣工验收鉴定书、立项审批表，高明区沧江河更合镇停步湾河段清障工程合同、竣工验收鉴定书，更合镇新围排洪渠改造工程招标公告、工程承揽合同书、工程款支付审批表、标准施工合同）；涉及谢某的相关书证（包括关于要求对沧江河陀程段部分河滩地进行清障的申请，关于请求对沧江河更合镇河段部分滩地进行清障的函、复函，村专项支出审批表、立项审批表、中标通知书、开标会议记录，更合镇沧江河陀程段河滩清障工程合同）；涉及麦某</w:t>
      </w:r>
      <w:r>
        <w:rPr>
          <w:rFonts w:hint="eastAsia"/>
          <w:sz w:val="30"/>
          <w:szCs w:val="30"/>
        </w:rPr>
        <w:t>1</w:t>
      </w:r>
      <w:r>
        <w:rPr>
          <w:rFonts w:hint="eastAsia"/>
          <w:sz w:val="30"/>
          <w:szCs w:val="30"/>
        </w:rPr>
        <w:t>的相关书证（包括河道采砂许可证、河段河道清障采砂工程合同，福山水库、业山水库维修工程合同书，边坑村前河堤整治工程合同书，横村陂工程合同书、工程承揽合同书、存款凭条）；涉及杨某的相关书证（包括中标通知书、会议记录表、更合镇水利工程承包合同、施工合同、发票，梧桐村大坑排洪渠清淤工程、水美湖陂坝石墙工程、独岗村溪渠渡槽维修工程合同书、工程合同书、竣工验收鉴定书、结算书、工程承揽合同书、工程款支付审批表）；涉及梁某的相关书证（高明区更合镇香山电站承包合同、承包经营权转让协议书，关于对更合镇香山电站进行维修加固及改造工程的批复，关于落实</w:t>
      </w:r>
      <w:r>
        <w:rPr>
          <w:rFonts w:hint="eastAsia"/>
          <w:sz w:val="30"/>
          <w:szCs w:val="30"/>
        </w:rPr>
        <w:t>10KV</w:t>
      </w:r>
      <w:r>
        <w:rPr>
          <w:rFonts w:hint="eastAsia"/>
          <w:sz w:val="30"/>
          <w:szCs w:val="30"/>
        </w:rPr>
        <w:t>并网小水电整改工作的通知，关于</w:t>
      </w:r>
      <w:r>
        <w:rPr>
          <w:rFonts w:hint="eastAsia"/>
          <w:sz w:val="30"/>
          <w:szCs w:val="30"/>
        </w:rPr>
        <w:t>10KV</w:t>
      </w:r>
      <w:r>
        <w:rPr>
          <w:rFonts w:hint="eastAsia"/>
          <w:sz w:val="30"/>
          <w:szCs w:val="30"/>
        </w:rPr>
        <w:t>并网发电厂设置自动解列装置的通知</w:t>
      </w:r>
      <w:r>
        <w:rPr>
          <w:rFonts w:hint="eastAsia"/>
          <w:sz w:val="30"/>
          <w:szCs w:val="30"/>
        </w:rPr>
        <w:t>，小水电并网设备调查表、竣工验收鉴定书）；涉及黄某的相关书证（包括河道采砂许可证、河砂开采合同、招投标核准表、投标资格备案表、更合镇良村陂维修清淤工程合同）；涉及麦某</w:t>
      </w:r>
      <w:r>
        <w:rPr>
          <w:rFonts w:hint="eastAsia"/>
          <w:sz w:val="30"/>
          <w:szCs w:val="30"/>
        </w:rPr>
        <w:t>2</w:t>
      </w:r>
      <w:r>
        <w:rPr>
          <w:rFonts w:hint="eastAsia"/>
          <w:sz w:val="30"/>
          <w:szCs w:val="30"/>
        </w:rPr>
        <w:t>的相关书（包括中标通知书、工程承揽合同书、竣工验收鉴定书、开标会议记录，版村真竹田陂维修加固工程施工、世塘尾水库进库路维修工程施工、小型水库管养工程施工、版村羊玉陂维修工程施工标准施工合同、竣工验收鉴定书、结算书、工程款支付审批表、立项审批表、小型水库管养评定标准、补充协议）；涉及叶某的相关书证（包括工程设计合同、工程预算书、结算书及相关工程合同书）；涉及李某</w:t>
      </w:r>
      <w:r>
        <w:rPr>
          <w:rFonts w:hint="eastAsia"/>
          <w:sz w:val="30"/>
          <w:szCs w:val="30"/>
        </w:rPr>
        <w:t>1</w:t>
      </w:r>
      <w:r>
        <w:rPr>
          <w:rFonts w:hint="eastAsia"/>
          <w:sz w:val="30"/>
          <w:szCs w:val="30"/>
        </w:rPr>
        <w:t>的相关书证（包括更楼镇白石长坑水库加固工程工程施工合同书）；涉及罗某的相关书证（包括中标通知书、会议记录、高明区更合镇珠塘陂灌渠维修工程施工合同文件、结算书、工程款支付审批表）；关于邓某退违纪款的说明、银行凭证、收据；户籍证明；到案经过等证据予以佐证，足以认定。</w:t>
      </w:r>
    </w:p>
    <w:p w14:paraId="4F02A968" w14:textId="77777777" w:rsidR="00B10FD4" w:rsidRDefault="00B10FD4">
      <w:pPr>
        <w:spacing w:line="500" w:lineRule="atLeast"/>
        <w:ind w:firstLine="600"/>
        <w:divId w:val="48573593"/>
        <w:rPr>
          <w:rFonts w:hint="eastAsia"/>
          <w:sz w:val="30"/>
          <w:szCs w:val="30"/>
        </w:rPr>
      </w:pPr>
      <w:r>
        <w:rPr>
          <w:rFonts w:hint="eastAsia"/>
          <w:sz w:val="30"/>
          <w:szCs w:val="30"/>
        </w:rPr>
        <w:t>关于被告人邓某及其辩护人提出在公诉机关指控的第</w:t>
      </w:r>
      <w:r>
        <w:rPr>
          <w:rFonts w:hint="eastAsia"/>
          <w:sz w:val="30"/>
          <w:szCs w:val="30"/>
        </w:rPr>
        <w:t>2</w:t>
      </w:r>
      <w:r>
        <w:rPr>
          <w:rFonts w:hint="eastAsia"/>
          <w:sz w:val="30"/>
          <w:szCs w:val="30"/>
        </w:rPr>
        <w:t>、</w:t>
      </w:r>
      <w:r>
        <w:rPr>
          <w:rFonts w:hint="eastAsia"/>
          <w:sz w:val="30"/>
          <w:szCs w:val="30"/>
        </w:rPr>
        <w:t>3</w:t>
      </w:r>
      <w:r>
        <w:rPr>
          <w:rFonts w:hint="eastAsia"/>
          <w:sz w:val="30"/>
          <w:szCs w:val="30"/>
        </w:rPr>
        <w:t>、</w:t>
      </w:r>
      <w:r>
        <w:rPr>
          <w:rFonts w:hint="eastAsia"/>
          <w:sz w:val="30"/>
          <w:szCs w:val="30"/>
        </w:rPr>
        <w:t>5</w:t>
      </w:r>
      <w:r>
        <w:rPr>
          <w:rFonts w:hint="eastAsia"/>
          <w:sz w:val="30"/>
          <w:szCs w:val="30"/>
        </w:rPr>
        <w:t>、</w:t>
      </w:r>
      <w:r>
        <w:rPr>
          <w:rFonts w:hint="eastAsia"/>
          <w:sz w:val="30"/>
          <w:szCs w:val="30"/>
        </w:rPr>
        <w:t>6</w:t>
      </w:r>
      <w:r>
        <w:rPr>
          <w:rFonts w:hint="eastAsia"/>
          <w:sz w:val="30"/>
          <w:szCs w:val="30"/>
        </w:rPr>
        <w:t>单犯罪事实中没有索贿行为的辩护意见。经查，在第</w:t>
      </w:r>
      <w:r>
        <w:rPr>
          <w:rFonts w:hint="eastAsia"/>
          <w:sz w:val="30"/>
          <w:szCs w:val="30"/>
        </w:rPr>
        <w:t>2</w:t>
      </w:r>
      <w:r>
        <w:rPr>
          <w:rFonts w:hint="eastAsia"/>
          <w:sz w:val="30"/>
          <w:szCs w:val="30"/>
        </w:rPr>
        <w:t>单犯罪事实中，侯某想通过承接停步湾河段清障工程采砂，便问邓某收多少好处费才得到其关照，邓某回应称要</w:t>
      </w:r>
      <w:r>
        <w:rPr>
          <w:rFonts w:hint="eastAsia"/>
          <w:sz w:val="30"/>
          <w:szCs w:val="30"/>
        </w:rPr>
        <w:t>15</w:t>
      </w:r>
      <w:r>
        <w:rPr>
          <w:rFonts w:hint="eastAsia"/>
          <w:sz w:val="30"/>
          <w:szCs w:val="30"/>
        </w:rPr>
        <w:t>万元，最终侯某给付其</w:t>
      </w:r>
      <w:r>
        <w:rPr>
          <w:rFonts w:hint="eastAsia"/>
          <w:sz w:val="30"/>
          <w:szCs w:val="30"/>
        </w:rPr>
        <w:t>14</w:t>
      </w:r>
      <w:r>
        <w:rPr>
          <w:rFonts w:hint="eastAsia"/>
          <w:sz w:val="30"/>
          <w:szCs w:val="30"/>
        </w:rPr>
        <w:t>万元；在第</w:t>
      </w:r>
      <w:r>
        <w:rPr>
          <w:rFonts w:hint="eastAsia"/>
          <w:sz w:val="30"/>
          <w:szCs w:val="30"/>
        </w:rPr>
        <w:t>3</w:t>
      </w:r>
      <w:r>
        <w:rPr>
          <w:rFonts w:hint="eastAsia"/>
          <w:sz w:val="30"/>
          <w:szCs w:val="30"/>
        </w:rPr>
        <w:t>单犯罪事实中，谢某等人想通过承接河滩清障工程采砂，让邓某帮忙做方案，便问邓某需要多少运作经费，邓某回应称要</w:t>
      </w:r>
      <w:r>
        <w:rPr>
          <w:rFonts w:hint="eastAsia"/>
          <w:sz w:val="30"/>
          <w:szCs w:val="30"/>
        </w:rPr>
        <w:t>23</w:t>
      </w:r>
      <w:r>
        <w:rPr>
          <w:rFonts w:hint="eastAsia"/>
          <w:sz w:val="30"/>
          <w:szCs w:val="30"/>
        </w:rPr>
        <w:t>万元，最终谢某等人给付其</w:t>
      </w:r>
      <w:r>
        <w:rPr>
          <w:rFonts w:hint="eastAsia"/>
          <w:sz w:val="30"/>
          <w:szCs w:val="30"/>
        </w:rPr>
        <w:t>23</w:t>
      </w:r>
      <w:r>
        <w:rPr>
          <w:rFonts w:hint="eastAsia"/>
          <w:sz w:val="30"/>
          <w:szCs w:val="30"/>
        </w:rPr>
        <w:t>万元；在第</w:t>
      </w:r>
      <w:r>
        <w:rPr>
          <w:rFonts w:hint="eastAsia"/>
          <w:sz w:val="30"/>
          <w:szCs w:val="30"/>
        </w:rPr>
        <w:t>5</w:t>
      </w:r>
      <w:r>
        <w:rPr>
          <w:rFonts w:hint="eastAsia"/>
          <w:sz w:val="30"/>
          <w:szCs w:val="30"/>
        </w:rPr>
        <w:t>单犯罪事实中，杨某在邓某的关照下承接工程项目后，邓某称其有餐饮等消费未结账，想让杨某从工程款中套现用于结账，杨某表示同意并请托邓某在日后工程验收时予以继续关照，最终杨某给付了</w:t>
      </w:r>
      <w:r>
        <w:rPr>
          <w:rFonts w:hint="eastAsia"/>
          <w:sz w:val="30"/>
          <w:szCs w:val="30"/>
        </w:rPr>
        <w:t>4</w:t>
      </w:r>
      <w:r>
        <w:rPr>
          <w:rFonts w:hint="eastAsia"/>
          <w:sz w:val="30"/>
          <w:szCs w:val="30"/>
        </w:rPr>
        <w:t>万元；在第</w:t>
      </w:r>
      <w:r>
        <w:rPr>
          <w:rFonts w:hint="eastAsia"/>
          <w:sz w:val="30"/>
          <w:szCs w:val="30"/>
        </w:rPr>
        <w:t>6</w:t>
      </w:r>
      <w:r>
        <w:rPr>
          <w:rFonts w:hint="eastAsia"/>
          <w:sz w:val="30"/>
          <w:szCs w:val="30"/>
        </w:rPr>
        <w:t>单犯罪事实中，梁某等人在邓某的关照下承接了香山水电站工程后，给付了邓某好处费</w:t>
      </w:r>
      <w:r>
        <w:rPr>
          <w:rFonts w:hint="eastAsia"/>
          <w:sz w:val="30"/>
          <w:szCs w:val="30"/>
        </w:rPr>
        <w:t>6</w:t>
      </w:r>
      <w:r>
        <w:rPr>
          <w:rFonts w:hint="eastAsia"/>
          <w:sz w:val="30"/>
          <w:szCs w:val="30"/>
        </w:rPr>
        <w:t>万元。后梁某再请托邓某在该水电站线路改造工程中帮忙想办法，邓某称已向相关部门了解改造工程费用约需</w:t>
      </w:r>
      <w:r>
        <w:rPr>
          <w:rFonts w:hint="eastAsia"/>
          <w:sz w:val="30"/>
          <w:szCs w:val="30"/>
        </w:rPr>
        <w:t>18</w:t>
      </w:r>
      <w:r>
        <w:rPr>
          <w:rFonts w:hint="eastAsia"/>
          <w:sz w:val="30"/>
          <w:szCs w:val="30"/>
        </w:rPr>
        <w:t>万元，邓某表示可以从中帮忙且不用梁某支出相关工程费用，但需给邓某</w:t>
      </w:r>
      <w:r>
        <w:rPr>
          <w:rFonts w:hint="eastAsia"/>
          <w:sz w:val="30"/>
          <w:szCs w:val="30"/>
        </w:rPr>
        <w:t>6</w:t>
      </w:r>
      <w:r>
        <w:rPr>
          <w:rFonts w:hint="eastAsia"/>
          <w:sz w:val="30"/>
          <w:szCs w:val="30"/>
        </w:rPr>
        <w:t>万元用于走关系，梁某为了顺利进行改造工程同意并给付其</w:t>
      </w:r>
      <w:r>
        <w:rPr>
          <w:rFonts w:hint="eastAsia"/>
          <w:sz w:val="30"/>
          <w:szCs w:val="30"/>
        </w:rPr>
        <w:t>6</w:t>
      </w:r>
      <w:r>
        <w:rPr>
          <w:rFonts w:hint="eastAsia"/>
          <w:sz w:val="30"/>
          <w:szCs w:val="30"/>
        </w:rPr>
        <w:t>万元。上述四单犯罪事实中，前两单的好处费数额虽由邓某提出，但是对方主动给予；后两单虽是邓某提出要好处费，但对方为了继续得到邓某的关照或其所承接的工程能顺利完成而自愿给付。上述行为人之间存在</w:t>
      </w:r>
      <w:r>
        <w:rPr>
          <w:rFonts w:hint="eastAsia"/>
          <w:sz w:val="30"/>
          <w:szCs w:val="30"/>
        </w:rPr>
        <w:t>共同商量的行为，邓某的行为不符合索贿的犯罪构成要件，故本院不予认定。公诉机关指控邓某在上述四单的犯罪事实中有索贿行为理据不足，本院不予支持。被告人邓某及其辩护人提出的上述辩护意见成立，本院予以采纳。</w:t>
      </w:r>
    </w:p>
    <w:p w14:paraId="3429E0C2" w14:textId="77777777" w:rsidR="00B10FD4" w:rsidRDefault="00B10FD4">
      <w:pPr>
        <w:spacing w:line="500" w:lineRule="atLeast"/>
        <w:ind w:firstLine="600"/>
        <w:divId w:val="263198238"/>
        <w:rPr>
          <w:rFonts w:hint="eastAsia"/>
          <w:sz w:val="30"/>
          <w:szCs w:val="30"/>
        </w:rPr>
      </w:pPr>
      <w:r>
        <w:rPr>
          <w:rFonts w:hint="eastAsia"/>
          <w:sz w:val="30"/>
          <w:szCs w:val="30"/>
        </w:rPr>
        <w:t>本院认为，被告人邓某无视国家法律，身为国家工作人员，利用职务上的便利，非法收受他人财物，共计人民币</w:t>
      </w:r>
      <w:r>
        <w:rPr>
          <w:rFonts w:hint="eastAsia"/>
          <w:sz w:val="30"/>
          <w:szCs w:val="30"/>
        </w:rPr>
        <w:t>142.8</w:t>
      </w:r>
      <w:r>
        <w:rPr>
          <w:rFonts w:hint="eastAsia"/>
          <w:sz w:val="30"/>
          <w:szCs w:val="30"/>
        </w:rPr>
        <w:t>万元，数额巨大，为他人谋取利益，其行为已构成受贿罪。公诉机关指控被告人邓某犯受贿罪，罪名成立。被告人邓某主动到办案机关接受调查，到案后如实供述自己的罪行，是自首，故本院依法对其予以从轻处罚。被告人邓某已退回部分赃款，故本院酌定对其予以从轻处罚。被告人邓某的辩护人提出其有自首、部分退赃等罪轻情节的辩护意见成立，本院予以采纳。对被告人邓某的犯罪所得依法予以没收，上缴国库。综上，依照《中华人民共和国刑法》第三百八十五条第一款、第三百八十六条、第三百八十三条第一款第（二）项、第五十二条、第五十三条、第六十四条、第六十七条第一款和《最高人民法院、最高人民检察院关于办理贪污贿赂刑事案件适用法律若干问题的解释》第二条第一款、第十九条之规定，判决如下：</w:t>
      </w:r>
    </w:p>
    <w:p w14:paraId="45A0547C" w14:textId="77777777" w:rsidR="00B10FD4" w:rsidRDefault="00B10FD4">
      <w:pPr>
        <w:spacing w:line="500" w:lineRule="atLeast"/>
        <w:ind w:firstLine="600"/>
        <w:divId w:val="131872850"/>
        <w:rPr>
          <w:rFonts w:hint="eastAsia"/>
          <w:sz w:val="30"/>
          <w:szCs w:val="30"/>
        </w:rPr>
      </w:pPr>
      <w:r>
        <w:rPr>
          <w:rFonts w:hint="eastAsia"/>
          <w:sz w:val="30"/>
          <w:szCs w:val="30"/>
        </w:rPr>
        <w:t>一、被告人邓某犯受贿罪，判处有期徒刑四年六个月，并处罚金人民币</w:t>
      </w:r>
      <w:r>
        <w:rPr>
          <w:rFonts w:hint="eastAsia"/>
          <w:sz w:val="30"/>
          <w:szCs w:val="30"/>
        </w:rPr>
        <w:t>20</w:t>
      </w:r>
      <w:r>
        <w:rPr>
          <w:rFonts w:hint="eastAsia"/>
          <w:sz w:val="30"/>
          <w:szCs w:val="30"/>
        </w:rPr>
        <w:t>万元；</w:t>
      </w:r>
    </w:p>
    <w:p w14:paraId="32D5E301" w14:textId="77777777" w:rsidR="00B10FD4" w:rsidRDefault="00B10FD4">
      <w:pPr>
        <w:spacing w:line="500" w:lineRule="atLeast"/>
        <w:ind w:firstLine="600"/>
        <w:divId w:val="97383197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日止。罚金于本判决发生法律效力之日起</w:t>
      </w:r>
      <w:r>
        <w:rPr>
          <w:rFonts w:hint="eastAsia"/>
          <w:sz w:val="30"/>
          <w:szCs w:val="30"/>
        </w:rPr>
        <w:t>30</w:t>
      </w:r>
      <w:r>
        <w:rPr>
          <w:rFonts w:hint="eastAsia"/>
          <w:sz w:val="30"/>
          <w:szCs w:val="30"/>
        </w:rPr>
        <w:t>日内向本院缴纳）。</w:t>
      </w:r>
    </w:p>
    <w:p w14:paraId="52725B8E" w14:textId="77777777" w:rsidR="00B10FD4" w:rsidRDefault="00B10FD4">
      <w:pPr>
        <w:spacing w:line="500" w:lineRule="atLeast"/>
        <w:ind w:firstLine="600"/>
        <w:divId w:val="1002779677"/>
        <w:rPr>
          <w:rFonts w:hint="eastAsia"/>
          <w:sz w:val="30"/>
          <w:szCs w:val="30"/>
        </w:rPr>
      </w:pPr>
      <w:r>
        <w:rPr>
          <w:rFonts w:hint="eastAsia"/>
          <w:sz w:val="30"/>
          <w:szCs w:val="30"/>
        </w:rPr>
        <w:t>二、将被告人邓某已退缴的犯罪所得人民币</w:t>
      </w:r>
      <w:r>
        <w:rPr>
          <w:rFonts w:hint="eastAsia"/>
          <w:sz w:val="30"/>
          <w:szCs w:val="30"/>
        </w:rPr>
        <w:t>20</w:t>
      </w:r>
      <w:r>
        <w:rPr>
          <w:rFonts w:hint="eastAsia"/>
          <w:sz w:val="30"/>
          <w:szCs w:val="30"/>
        </w:rPr>
        <w:t>万元予以没收，上缴国库；</w:t>
      </w:r>
    </w:p>
    <w:p w14:paraId="082F274A" w14:textId="77777777" w:rsidR="00B10FD4" w:rsidRDefault="00B10FD4">
      <w:pPr>
        <w:spacing w:line="500" w:lineRule="atLeast"/>
        <w:ind w:firstLine="600"/>
        <w:divId w:val="1591036826"/>
        <w:rPr>
          <w:rFonts w:hint="eastAsia"/>
          <w:sz w:val="30"/>
          <w:szCs w:val="30"/>
        </w:rPr>
      </w:pPr>
      <w:r>
        <w:rPr>
          <w:rFonts w:hint="eastAsia"/>
          <w:sz w:val="30"/>
          <w:szCs w:val="30"/>
        </w:rPr>
        <w:t>三、对被告人邓某尚未退缴的犯罪所得人民币</w:t>
      </w:r>
      <w:r>
        <w:rPr>
          <w:rFonts w:hint="eastAsia"/>
          <w:sz w:val="30"/>
          <w:szCs w:val="30"/>
        </w:rPr>
        <w:t>122.8</w:t>
      </w:r>
      <w:r>
        <w:rPr>
          <w:rFonts w:hint="eastAsia"/>
          <w:sz w:val="30"/>
          <w:szCs w:val="30"/>
        </w:rPr>
        <w:t>万元继续予以追缴，上缴国库。</w:t>
      </w:r>
    </w:p>
    <w:p w14:paraId="1402E70D" w14:textId="77777777" w:rsidR="00B10FD4" w:rsidRDefault="00B10FD4">
      <w:pPr>
        <w:spacing w:line="500" w:lineRule="atLeast"/>
        <w:ind w:firstLine="600"/>
        <w:divId w:val="1597054853"/>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如不服本判决，可在接到判决书的第二日起十日内，通过本院或者直接向佛山市中级人民法院提出上诉。书面上诉的，应当提交上诉状正本一份，副本两份。</w:t>
      </w:r>
    </w:p>
    <w:p w14:paraId="4E6694CB" w14:textId="77777777" w:rsidR="00B10FD4" w:rsidRDefault="00B10FD4">
      <w:pPr>
        <w:spacing w:line="500" w:lineRule="atLeast"/>
        <w:jc w:val="right"/>
        <w:divId w:val="1368335243"/>
        <w:rPr>
          <w:rFonts w:hint="eastAsia"/>
          <w:sz w:val="30"/>
          <w:szCs w:val="30"/>
        </w:rPr>
      </w:pPr>
      <w:r>
        <w:rPr>
          <w:rFonts w:hint="eastAsia"/>
          <w:sz w:val="30"/>
          <w:szCs w:val="30"/>
        </w:rPr>
        <w:t>审　判　长　　仇文华</w:t>
      </w:r>
    </w:p>
    <w:p w14:paraId="50671CFE" w14:textId="77777777" w:rsidR="00B10FD4" w:rsidRDefault="00B10FD4">
      <w:pPr>
        <w:spacing w:line="500" w:lineRule="atLeast"/>
        <w:jc w:val="right"/>
        <w:divId w:val="222713371"/>
        <w:rPr>
          <w:rFonts w:hint="eastAsia"/>
          <w:sz w:val="30"/>
          <w:szCs w:val="30"/>
        </w:rPr>
      </w:pPr>
      <w:r>
        <w:rPr>
          <w:rFonts w:hint="eastAsia"/>
          <w:sz w:val="30"/>
          <w:szCs w:val="30"/>
        </w:rPr>
        <w:t>审　判　员　　关燕霞</w:t>
      </w:r>
    </w:p>
    <w:p w14:paraId="1ED00FAC" w14:textId="77777777" w:rsidR="00B10FD4" w:rsidRDefault="00B10FD4">
      <w:pPr>
        <w:spacing w:line="500" w:lineRule="atLeast"/>
        <w:jc w:val="right"/>
        <w:divId w:val="1672415363"/>
        <w:rPr>
          <w:rFonts w:hint="eastAsia"/>
          <w:sz w:val="30"/>
          <w:szCs w:val="30"/>
        </w:rPr>
      </w:pPr>
      <w:r>
        <w:rPr>
          <w:rFonts w:hint="eastAsia"/>
          <w:sz w:val="30"/>
          <w:szCs w:val="30"/>
        </w:rPr>
        <w:t>人民陪审员　　李秀峰</w:t>
      </w:r>
    </w:p>
    <w:p w14:paraId="2EF5F355" w14:textId="77777777" w:rsidR="00B10FD4" w:rsidRDefault="00B10FD4">
      <w:pPr>
        <w:spacing w:line="500" w:lineRule="atLeast"/>
        <w:jc w:val="right"/>
        <w:divId w:val="307827272"/>
        <w:rPr>
          <w:rFonts w:hint="eastAsia"/>
          <w:sz w:val="30"/>
          <w:szCs w:val="30"/>
        </w:rPr>
      </w:pPr>
      <w:r>
        <w:rPr>
          <w:rFonts w:hint="eastAsia"/>
          <w:sz w:val="30"/>
          <w:szCs w:val="30"/>
        </w:rPr>
        <w:t>二〇一八年十一月二十二日</w:t>
      </w:r>
    </w:p>
    <w:p w14:paraId="2C84C00C" w14:textId="77777777" w:rsidR="00B10FD4" w:rsidRDefault="00B10FD4">
      <w:pPr>
        <w:spacing w:line="500" w:lineRule="atLeast"/>
        <w:ind w:firstLine="600"/>
        <w:divId w:val="1411194818"/>
        <w:rPr>
          <w:rFonts w:hint="eastAsia"/>
          <w:sz w:val="30"/>
          <w:szCs w:val="30"/>
        </w:rPr>
      </w:pPr>
      <w:r>
        <w:rPr>
          <w:rFonts w:hint="eastAsia"/>
          <w:sz w:val="30"/>
          <w:szCs w:val="30"/>
        </w:rPr>
        <w:t>法官助理陈晓彤</w:t>
      </w:r>
    </w:p>
    <w:p w14:paraId="7BC860BA" w14:textId="77777777" w:rsidR="00B10FD4" w:rsidRDefault="00B10FD4">
      <w:pPr>
        <w:spacing w:line="500" w:lineRule="atLeast"/>
        <w:ind w:firstLine="600"/>
        <w:divId w:val="1845393347"/>
        <w:rPr>
          <w:rFonts w:hint="eastAsia"/>
          <w:sz w:val="30"/>
          <w:szCs w:val="30"/>
        </w:rPr>
      </w:pPr>
      <w:r>
        <w:rPr>
          <w:rFonts w:hint="eastAsia"/>
          <w:sz w:val="30"/>
          <w:szCs w:val="30"/>
        </w:rPr>
        <w:t>书记员邓豪杰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A38DB2" w14:textId="77777777" w:rsidR="00B10FD4" w:rsidRDefault="00B10FD4" w:rsidP="00B10FD4">
      <w:pPr>
        <w:rPr>
          <w:rFonts w:hint="eastAsia"/>
        </w:rPr>
      </w:pPr>
      <w:r>
        <w:separator/>
      </w:r>
    </w:p>
  </w:endnote>
  <w:endnote w:type="continuationSeparator" w:id="0">
    <w:p w14:paraId="3E335CEF" w14:textId="77777777" w:rsidR="00B10FD4" w:rsidRDefault="00B10FD4" w:rsidP="00B10FD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993FF9" w14:textId="77777777" w:rsidR="00B10FD4" w:rsidRDefault="00B10FD4" w:rsidP="00B10FD4">
      <w:pPr>
        <w:rPr>
          <w:rFonts w:hint="eastAsia"/>
        </w:rPr>
      </w:pPr>
      <w:r>
        <w:separator/>
      </w:r>
    </w:p>
  </w:footnote>
  <w:footnote w:type="continuationSeparator" w:id="0">
    <w:p w14:paraId="0257434B" w14:textId="77777777" w:rsidR="00B10FD4" w:rsidRDefault="00B10FD4" w:rsidP="00B10FD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10FD4"/>
    <w:rsid w:val="007235DD"/>
    <w:rsid w:val="00B10F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1B10BD"/>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10FD4"/>
    <w:pPr>
      <w:tabs>
        <w:tab w:val="center" w:pos="4153"/>
        <w:tab w:val="right" w:pos="8306"/>
      </w:tabs>
      <w:snapToGrid w:val="0"/>
      <w:jc w:val="center"/>
    </w:pPr>
    <w:rPr>
      <w:sz w:val="18"/>
      <w:szCs w:val="18"/>
    </w:rPr>
  </w:style>
  <w:style w:type="character" w:customStyle="1" w:styleId="a4">
    <w:name w:val="页眉 字符"/>
    <w:basedOn w:val="a0"/>
    <w:link w:val="a3"/>
    <w:uiPriority w:val="99"/>
    <w:rsid w:val="00B10FD4"/>
    <w:rPr>
      <w:rFonts w:ascii="宋体" w:eastAsia="宋体" w:hAnsi="宋体" w:cs="宋体"/>
      <w:sz w:val="18"/>
      <w:szCs w:val="18"/>
    </w:rPr>
  </w:style>
  <w:style w:type="paragraph" w:styleId="a5">
    <w:name w:val="footer"/>
    <w:basedOn w:val="a"/>
    <w:link w:val="a6"/>
    <w:uiPriority w:val="99"/>
    <w:unhideWhenUsed/>
    <w:rsid w:val="00B10FD4"/>
    <w:pPr>
      <w:tabs>
        <w:tab w:val="center" w:pos="4153"/>
        <w:tab w:val="right" w:pos="8306"/>
      </w:tabs>
      <w:snapToGrid w:val="0"/>
    </w:pPr>
    <w:rPr>
      <w:sz w:val="18"/>
      <w:szCs w:val="18"/>
    </w:rPr>
  </w:style>
  <w:style w:type="character" w:customStyle="1" w:styleId="a6">
    <w:name w:val="页脚 字符"/>
    <w:basedOn w:val="a0"/>
    <w:link w:val="a5"/>
    <w:uiPriority w:val="99"/>
    <w:rsid w:val="00B10FD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776458">
      <w:marLeft w:val="0"/>
      <w:marRight w:val="0"/>
      <w:marTop w:val="10"/>
      <w:marBottom w:val="10"/>
      <w:divBdr>
        <w:top w:val="none" w:sz="0" w:space="0" w:color="auto"/>
        <w:left w:val="none" w:sz="0" w:space="0" w:color="auto"/>
        <w:bottom w:val="none" w:sz="0" w:space="0" w:color="auto"/>
        <w:right w:val="none" w:sz="0" w:space="0" w:color="auto"/>
      </w:divBdr>
    </w:div>
    <w:div w:id="48573593">
      <w:marLeft w:val="0"/>
      <w:marRight w:val="0"/>
      <w:marTop w:val="10"/>
      <w:marBottom w:val="10"/>
      <w:divBdr>
        <w:top w:val="none" w:sz="0" w:space="0" w:color="auto"/>
        <w:left w:val="none" w:sz="0" w:space="0" w:color="auto"/>
        <w:bottom w:val="none" w:sz="0" w:space="0" w:color="auto"/>
        <w:right w:val="none" w:sz="0" w:space="0" w:color="auto"/>
      </w:divBdr>
    </w:div>
    <w:div w:id="62604489">
      <w:marLeft w:val="0"/>
      <w:marRight w:val="0"/>
      <w:marTop w:val="10"/>
      <w:marBottom w:val="10"/>
      <w:divBdr>
        <w:top w:val="none" w:sz="0" w:space="0" w:color="auto"/>
        <w:left w:val="none" w:sz="0" w:space="0" w:color="auto"/>
        <w:bottom w:val="none" w:sz="0" w:space="0" w:color="auto"/>
        <w:right w:val="none" w:sz="0" w:space="0" w:color="auto"/>
      </w:divBdr>
    </w:div>
    <w:div w:id="84573389">
      <w:marLeft w:val="0"/>
      <w:marRight w:val="0"/>
      <w:marTop w:val="10"/>
      <w:marBottom w:val="10"/>
      <w:divBdr>
        <w:top w:val="none" w:sz="0" w:space="0" w:color="auto"/>
        <w:left w:val="none" w:sz="0" w:space="0" w:color="auto"/>
        <w:bottom w:val="none" w:sz="0" w:space="0" w:color="auto"/>
        <w:right w:val="none" w:sz="0" w:space="0" w:color="auto"/>
      </w:divBdr>
    </w:div>
    <w:div w:id="104620906">
      <w:marLeft w:val="0"/>
      <w:marRight w:val="0"/>
      <w:marTop w:val="10"/>
      <w:marBottom w:val="10"/>
      <w:divBdr>
        <w:top w:val="none" w:sz="0" w:space="0" w:color="auto"/>
        <w:left w:val="none" w:sz="0" w:space="0" w:color="auto"/>
        <w:bottom w:val="none" w:sz="0" w:space="0" w:color="auto"/>
        <w:right w:val="none" w:sz="0" w:space="0" w:color="auto"/>
      </w:divBdr>
    </w:div>
    <w:div w:id="131872850">
      <w:marLeft w:val="0"/>
      <w:marRight w:val="0"/>
      <w:marTop w:val="10"/>
      <w:marBottom w:val="10"/>
      <w:divBdr>
        <w:top w:val="none" w:sz="0" w:space="0" w:color="auto"/>
        <w:left w:val="none" w:sz="0" w:space="0" w:color="auto"/>
        <w:bottom w:val="none" w:sz="0" w:space="0" w:color="auto"/>
        <w:right w:val="none" w:sz="0" w:space="0" w:color="auto"/>
      </w:divBdr>
    </w:div>
    <w:div w:id="149029493">
      <w:marLeft w:val="0"/>
      <w:marRight w:val="0"/>
      <w:marTop w:val="10"/>
      <w:marBottom w:val="10"/>
      <w:divBdr>
        <w:top w:val="none" w:sz="0" w:space="0" w:color="auto"/>
        <w:left w:val="none" w:sz="0" w:space="0" w:color="auto"/>
        <w:bottom w:val="none" w:sz="0" w:space="0" w:color="auto"/>
        <w:right w:val="none" w:sz="0" w:space="0" w:color="auto"/>
      </w:divBdr>
    </w:div>
    <w:div w:id="215361663">
      <w:marLeft w:val="0"/>
      <w:marRight w:val="0"/>
      <w:marTop w:val="10"/>
      <w:marBottom w:val="10"/>
      <w:divBdr>
        <w:top w:val="none" w:sz="0" w:space="0" w:color="auto"/>
        <w:left w:val="none" w:sz="0" w:space="0" w:color="auto"/>
        <w:bottom w:val="none" w:sz="0" w:space="0" w:color="auto"/>
        <w:right w:val="none" w:sz="0" w:space="0" w:color="auto"/>
      </w:divBdr>
    </w:div>
    <w:div w:id="222713371">
      <w:marLeft w:val="0"/>
      <w:marRight w:val="720"/>
      <w:marTop w:val="10"/>
      <w:marBottom w:val="10"/>
      <w:divBdr>
        <w:top w:val="none" w:sz="0" w:space="0" w:color="auto"/>
        <w:left w:val="none" w:sz="0" w:space="0" w:color="auto"/>
        <w:bottom w:val="none" w:sz="0" w:space="0" w:color="auto"/>
        <w:right w:val="none" w:sz="0" w:space="0" w:color="auto"/>
      </w:divBdr>
    </w:div>
    <w:div w:id="252133741">
      <w:marLeft w:val="0"/>
      <w:marRight w:val="0"/>
      <w:marTop w:val="10"/>
      <w:marBottom w:val="10"/>
      <w:divBdr>
        <w:top w:val="none" w:sz="0" w:space="0" w:color="auto"/>
        <w:left w:val="none" w:sz="0" w:space="0" w:color="auto"/>
        <w:bottom w:val="none" w:sz="0" w:space="0" w:color="auto"/>
        <w:right w:val="none" w:sz="0" w:space="0" w:color="auto"/>
      </w:divBdr>
    </w:div>
    <w:div w:id="263198238">
      <w:marLeft w:val="0"/>
      <w:marRight w:val="0"/>
      <w:marTop w:val="10"/>
      <w:marBottom w:val="10"/>
      <w:divBdr>
        <w:top w:val="none" w:sz="0" w:space="0" w:color="auto"/>
        <w:left w:val="none" w:sz="0" w:space="0" w:color="auto"/>
        <w:bottom w:val="none" w:sz="0" w:space="0" w:color="auto"/>
        <w:right w:val="none" w:sz="0" w:space="0" w:color="auto"/>
      </w:divBdr>
    </w:div>
    <w:div w:id="300616318">
      <w:marLeft w:val="0"/>
      <w:marRight w:val="0"/>
      <w:marTop w:val="10"/>
      <w:marBottom w:val="10"/>
      <w:divBdr>
        <w:top w:val="none" w:sz="0" w:space="0" w:color="auto"/>
        <w:left w:val="none" w:sz="0" w:space="0" w:color="auto"/>
        <w:bottom w:val="none" w:sz="0" w:space="0" w:color="auto"/>
        <w:right w:val="none" w:sz="0" w:space="0" w:color="auto"/>
      </w:divBdr>
    </w:div>
    <w:div w:id="307827272">
      <w:marLeft w:val="0"/>
      <w:marRight w:val="720"/>
      <w:marTop w:val="10"/>
      <w:marBottom w:val="10"/>
      <w:divBdr>
        <w:top w:val="none" w:sz="0" w:space="0" w:color="auto"/>
        <w:left w:val="none" w:sz="0" w:space="0" w:color="auto"/>
        <w:bottom w:val="none" w:sz="0" w:space="0" w:color="auto"/>
        <w:right w:val="none" w:sz="0" w:space="0" w:color="auto"/>
      </w:divBdr>
    </w:div>
    <w:div w:id="307979344">
      <w:marLeft w:val="0"/>
      <w:marRight w:val="0"/>
      <w:marTop w:val="10"/>
      <w:marBottom w:val="10"/>
      <w:divBdr>
        <w:top w:val="none" w:sz="0" w:space="0" w:color="auto"/>
        <w:left w:val="none" w:sz="0" w:space="0" w:color="auto"/>
        <w:bottom w:val="none" w:sz="0" w:space="0" w:color="auto"/>
        <w:right w:val="none" w:sz="0" w:space="0" w:color="auto"/>
      </w:divBdr>
    </w:div>
    <w:div w:id="310444935">
      <w:marLeft w:val="0"/>
      <w:marRight w:val="0"/>
      <w:marTop w:val="10"/>
      <w:marBottom w:val="10"/>
      <w:divBdr>
        <w:top w:val="none" w:sz="0" w:space="0" w:color="auto"/>
        <w:left w:val="none" w:sz="0" w:space="0" w:color="auto"/>
        <w:bottom w:val="none" w:sz="0" w:space="0" w:color="auto"/>
        <w:right w:val="none" w:sz="0" w:space="0" w:color="auto"/>
      </w:divBdr>
    </w:div>
    <w:div w:id="335160122">
      <w:marLeft w:val="0"/>
      <w:marRight w:val="0"/>
      <w:marTop w:val="10"/>
      <w:marBottom w:val="10"/>
      <w:divBdr>
        <w:top w:val="none" w:sz="0" w:space="0" w:color="auto"/>
        <w:left w:val="none" w:sz="0" w:space="0" w:color="auto"/>
        <w:bottom w:val="none" w:sz="0" w:space="0" w:color="auto"/>
        <w:right w:val="none" w:sz="0" w:space="0" w:color="auto"/>
      </w:divBdr>
    </w:div>
    <w:div w:id="345520070">
      <w:marLeft w:val="0"/>
      <w:marRight w:val="0"/>
      <w:marTop w:val="10"/>
      <w:marBottom w:val="10"/>
      <w:divBdr>
        <w:top w:val="none" w:sz="0" w:space="0" w:color="auto"/>
        <w:left w:val="none" w:sz="0" w:space="0" w:color="auto"/>
        <w:bottom w:val="none" w:sz="0" w:space="0" w:color="auto"/>
        <w:right w:val="none" w:sz="0" w:space="0" w:color="auto"/>
      </w:divBdr>
    </w:div>
    <w:div w:id="360397239">
      <w:marLeft w:val="0"/>
      <w:marRight w:val="0"/>
      <w:marTop w:val="10"/>
      <w:marBottom w:val="10"/>
      <w:divBdr>
        <w:top w:val="none" w:sz="0" w:space="0" w:color="auto"/>
        <w:left w:val="none" w:sz="0" w:space="0" w:color="auto"/>
        <w:bottom w:val="none" w:sz="0" w:space="0" w:color="auto"/>
        <w:right w:val="none" w:sz="0" w:space="0" w:color="auto"/>
      </w:divBdr>
    </w:div>
    <w:div w:id="381445897">
      <w:marLeft w:val="0"/>
      <w:marRight w:val="0"/>
      <w:marTop w:val="10"/>
      <w:marBottom w:val="10"/>
      <w:divBdr>
        <w:top w:val="none" w:sz="0" w:space="0" w:color="auto"/>
        <w:left w:val="none" w:sz="0" w:space="0" w:color="auto"/>
        <w:bottom w:val="none" w:sz="0" w:space="0" w:color="auto"/>
        <w:right w:val="none" w:sz="0" w:space="0" w:color="auto"/>
      </w:divBdr>
    </w:div>
    <w:div w:id="537084657">
      <w:marLeft w:val="0"/>
      <w:marRight w:val="0"/>
      <w:marTop w:val="10"/>
      <w:marBottom w:val="10"/>
      <w:divBdr>
        <w:top w:val="none" w:sz="0" w:space="0" w:color="auto"/>
        <w:left w:val="none" w:sz="0" w:space="0" w:color="auto"/>
        <w:bottom w:val="none" w:sz="0" w:space="0" w:color="auto"/>
        <w:right w:val="none" w:sz="0" w:space="0" w:color="auto"/>
      </w:divBdr>
    </w:div>
    <w:div w:id="599266632">
      <w:marLeft w:val="0"/>
      <w:marRight w:val="0"/>
      <w:marTop w:val="10"/>
      <w:marBottom w:val="10"/>
      <w:divBdr>
        <w:top w:val="none" w:sz="0" w:space="0" w:color="auto"/>
        <w:left w:val="none" w:sz="0" w:space="0" w:color="auto"/>
        <w:bottom w:val="none" w:sz="0" w:space="0" w:color="auto"/>
        <w:right w:val="none" w:sz="0" w:space="0" w:color="auto"/>
      </w:divBdr>
    </w:div>
    <w:div w:id="702901316">
      <w:marLeft w:val="0"/>
      <w:marRight w:val="0"/>
      <w:marTop w:val="10"/>
      <w:marBottom w:val="10"/>
      <w:divBdr>
        <w:top w:val="none" w:sz="0" w:space="0" w:color="auto"/>
        <w:left w:val="none" w:sz="0" w:space="0" w:color="auto"/>
        <w:bottom w:val="none" w:sz="0" w:space="0" w:color="auto"/>
        <w:right w:val="none" w:sz="0" w:space="0" w:color="auto"/>
      </w:divBdr>
    </w:div>
    <w:div w:id="867252652">
      <w:marLeft w:val="0"/>
      <w:marRight w:val="0"/>
      <w:marTop w:val="10"/>
      <w:marBottom w:val="10"/>
      <w:divBdr>
        <w:top w:val="none" w:sz="0" w:space="0" w:color="auto"/>
        <w:left w:val="none" w:sz="0" w:space="0" w:color="auto"/>
        <w:bottom w:val="none" w:sz="0" w:space="0" w:color="auto"/>
        <w:right w:val="none" w:sz="0" w:space="0" w:color="auto"/>
      </w:divBdr>
    </w:div>
    <w:div w:id="899024521">
      <w:marLeft w:val="0"/>
      <w:marRight w:val="0"/>
      <w:marTop w:val="10"/>
      <w:marBottom w:val="10"/>
      <w:divBdr>
        <w:top w:val="none" w:sz="0" w:space="0" w:color="auto"/>
        <w:left w:val="none" w:sz="0" w:space="0" w:color="auto"/>
        <w:bottom w:val="none" w:sz="0" w:space="0" w:color="auto"/>
        <w:right w:val="none" w:sz="0" w:space="0" w:color="auto"/>
      </w:divBdr>
    </w:div>
    <w:div w:id="973831979">
      <w:marLeft w:val="0"/>
      <w:marRight w:val="0"/>
      <w:marTop w:val="10"/>
      <w:marBottom w:val="10"/>
      <w:divBdr>
        <w:top w:val="none" w:sz="0" w:space="0" w:color="auto"/>
        <w:left w:val="none" w:sz="0" w:space="0" w:color="auto"/>
        <w:bottom w:val="none" w:sz="0" w:space="0" w:color="auto"/>
        <w:right w:val="none" w:sz="0" w:space="0" w:color="auto"/>
      </w:divBdr>
    </w:div>
    <w:div w:id="979460970">
      <w:marLeft w:val="0"/>
      <w:marRight w:val="0"/>
      <w:marTop w:val="10"/>
      <w:marBottom w:val="10"/>
      <w:divBdr>
        <w:top w:val="none" w:sz="0" w:space="0" w:color="auto"/>
        <w:left w:val="none" w:sz="0" w:space="0" w:color="auto"/>
        <w:bottom w:val="none" w:sz="0" w:space="0" w:color="auto"/>
        <w:right w:val="none" w:sz="0" w:space="0" w:color="auto"/>
      </w:divBdr>
    </w:div>
    <w:div w:id="1002779677">
      <w:marLeft w:val="0"/>
      <w:marRight w:val="0"/>
      <w:marTop w:val="10"/>
      <w:marBottom w:val="10"/>
      <w:divBdr>
        <w:top w:val="none" w:sz="0" w:space="0" w:color="auto"/>
        <w:left w:val="none" w:sz="0" w:space="0" w:color="auto"/>
        <w:bottom w:val="none" w:sz="0" w:space="0" w:color="auto"/>
        <w:right w:val="none" w:sz="0" w:space="0" w:color="auto"/>
      </w:divBdr>
    </w:div>
    <w:div w:id="1076895743">
      <w:marLeft w:val="0"/>
      <w:marRight w:val="0"/>
      <w:marTop w:val="10"/>
      <w:marBottom w:val="10"/>
      <w:divBdr>
        <w:top w:val="none" w:sz="0" w:space="0" w:color="auto"/>
        <w:left w:val="none" w:sz="0" w:space="0" w:color="auto"/>
        <w:bottom w:val="none" w:sz="0" w:space="0" w:color="auto"/>
        <w:right w:val="none" w:sz="0" w:space="0" w:color="auto"/>
      </w:divBdr>
    </w:div>
    <w:div w:id="1160073406">
      <w:marLeft w:val="0"/>
      <w:marRight w:val="0"/>
      <w:marTop w:val="10"/>
      <w:marBottom w:val="10"/>
      <w:divBdr>
        <w:top w:val="none" w:sz="0" w:space="0" w:color="auto"/>
        <w:left w:val="none" w:sz="0" w:space="0" w:color="auto"/>
        <w:bottom w:val="none" w:sz="0" w:space="0" w:color="auto"/>
        <w:right w:val="none" w:sz="0" w:space="0" w:color="auto"/>
      </w:divBdr>
    </w:div>
    <w:div w:id="1314067578">
      <w:marLeft w:val="0"/>
      <w:marRight w:val="0"/>
      <w:marTop w:val="10"/>
      <w:marBottom w:val="10"/>
      <w:divBdr>
        <w:top w:val="none" w:sz="0" w:space="0" w:color="auto"/>
        <w:left w:val="none" w:sz="0" w:space="0" w:color="auto"/>
        <w:bottom w:val="none" w:sz="0" w:space="0" w:color="auto"/>
        <w:right w:val="none" w:sz="0" w:space="0" w:color="auto"/>
      </w:divBdr>
    </w:div>
    <w:div w:id="1368335243">
      <w:marLeft w:val="0"/>
      <w:marRight w:val="720"/>
      <w:marTop w:val="10"/>
      <w:marBottom w:val="10"/>
      <w:divBdr>
        <w:top w:val="none" w:sz="0" w:space="0" w:color="auto"/>
        <w:left w:val="none" w:sz="0" w:space="0" w:color="auto"/>
        <w:bottom w:val="none" w:sz="0" w:space="0" w:color="auto"/>
        <w:right w:val="none" w:sz="0" w:space="0" w:color="auto"/>
      </w:divBdr>
    </w:div>
    <w:div w:id="1378775922">
      <w:marLeft w:val="0"/>
      <w:marRight w:val="0"/>
      <w:marTop w:val="10"/>
      <w:marBottom w:val="10"/>
      <w:divBdr>
        <w:top w:val="none" w:sz="0" w:space="0" w:color="auto"/>
        <w:left w:val="none" w:sz="0" w:space="0" w:color="auto"/>
        <w:bottom w:val="none" w:sz="0" w:space="0" w:color="auto"/>
        <w:right w:val="none" w:sz="0" w:space="0" w:color="auto"/>
      </w:divBdr>
    </w:div>
    <w:div w:id="1384674501">
      <w:marLeft w:val="0"/>
      <w:marRight w:val="0"/>
      <w:marTop w:val="10"/>
      <w:marBottom w:val="10"/>
      <w:divBdr>
        <w:top w:val="none" w:sz="0" w:space="0" w:color="auto"/>
        <w:left w:val="none" w:sz="0" w:space="0" w:color="auto"/>
        <w:bottom w:val="none" w:sz="0" w:space="0" w:color="auto"/>
        <w:right w:val="none" w:sz="0" w:space="0" w:color="auto"/>
      </w:divBdr>
    </w:div>
    <w:div w:id="1411194818">
      <w:marLeft w:val="0"/>
      <w:marRight w:val="0"/>
      <w:marTop w:val="10"/>
      <w:marBottom w:val="10"/>
      <w:divBdr>
        <w:top w:val="none" w:sz="0" w:space="0" w:color="auto"/>
        <w:left w:val="none" w:sz="0" w:space="0" w:color="auto"/>
        <w:bottom w:val="none" w:sz="0" w:space="0" w:color="auto"/>
        <w:right w:val="none" w:sz="0" w:space="0" w:color="auto"/>
      </w:divBdr>
    </w:div>
    <w:div w:id="1420297540">
      <w:marLeft w:val="0"/>
      <w:marRight w:val="0"/>
      <w:marTop w:val="10"/>
      <w:marBottom w:val="10"/>
      <w:divBdr>
        <w:top w:val="none" w:sz="0" w:space="0" w:color="auto"/>
        <w:left w:val="none" w:sz="0" w:space="0" w:color="auto"/>
        <w:bottom w:val="none" w:sz="0" w:space="0" w:color="auto"/>
        <w:right w:val="none" w:sz="0" w:space="0" w:color="auto"/>
      </w:divBdr>
    </w:div>
    <w:div w:id="1437864676">
      <w:marLeft w:val="0"/>
      <w:marRight w:val="0"/>
      <w:marTop w:val="10"/>
      <w:marBottom w:val="10"/>
      <w:divBdr>
        <w:top w:val="none" w:sz="0" w:space="0" w:color="auto"/>
        <w:left w:val="none" w:sz="0" w:space="0" w:color="auto"/>
        <w:bottom w:val="none" w:sz="0" w:space="0" w:color="auto"/>
        <w:right w:val="none" w:sz="0" w:space="0" w:color="auto"/>
      </w:divBdr>
    </w:div>
    <w:div w:id="1439913949">
      <w:marLeft w:val="0"/>
      <w:marRight w:val="0"/>
      <w:marTop w:val="10"/>
      <w:marBottom w:val="10"/>
      <w:divBdr>
        <w:top w:val="none" w:sz="0" w:space="0" w:color="auto"/>
        <w:left w:val="none" w:sz="0" w:space="0" w:color="auto"/>
        <w:bottom w:val="none" w:sz="0" w:space="0" w:color="auto"/>
        <w:right w:val="none" w:sz="0" w:space="0" w:color="auto"/>
      </w:divBdr>
    </w:div>
    <w:div w:id="1467816238">
      <w:marLeft w:val="0"/>
      <w:marRight w:val="0"/>
      <w:marTop w:val="10"/>
      <w:marBottom w:val="10"/>
      <w:divBdr>
        <w:top w:val="none" w:sz="0" w:space="0" w:color="auto"/>
        <w:left w:val="none" w:sz="0" w:space="0" w:color="auto"/>
        <w:bottom w:val="none" w:sz="0" w:space="0" w:color="auto"/>
        <w:right w:val="none" w:sz="0" w:space="0" w:color="auto"/>
      </w:divBdr>
    </w:div>
    <w:div w:id="1486438133">
      <w:marLeft w:val="0"/>
      <w:marRight w:val="0"/>
      <w:marTop w:val="10"/>
      <w:marBottom w:val="10"/>
      <w:divBdr>
        <w:top w:val="none" w:sz="0" w:space="0" w:color="auto"/>
        <w:left w:val="none" w:sz="0" w:space="0" w:color="auto"/>
        <w:bottom w:val="none" w:sz="0" w:space="0" w:color="auto"/>
        <w:right w:val="none" w:sz="0" w:space="0" w:color="auto"/>
      </w:divBdr>
    </w:div>
    <w:div w:id="1591036826">
      <w:marLeft w:val="0"/>
      <w:marRight w:val="0"/>
      <w:marTop w:val="10"/>
      <w:marBottom w:val="10"/>
      <w:divBdr>
        <w:top w:val="none" w:sz="0" w:space="0" w:color="auto"/>
        <w:left w:val="none" w:sz="0" w:space="0" w:color="auto"/>
        <w:bottom w:val="none" w:sz="0" w:space="0" w:color="auto"/>
        <w:right w:val="none" w:sz="0" w:space="0" w:color="auto"/>
      </w:divBdr>
    </w:div>
    <w:div w:id="1597054853">
      <w:marLeft w:val="0"/>
      <w:marRight w:val="0"/>
      <w:marTop w:val="10"/>
      <w:marBottom w:val="10"/>
      <w:divBdr>
        <w:top w:val="none" w:sz="0" w:space="0" w:color="auto"/>
        <w:left w:val="none" w:sz="0" w:space="0" w:color="auto"/>
        <w:bottom w:val="none" w:sz="0" w:space="0" w:color="auto"/>
        <w:right w:val="none" w:sz="0" w:space="0" w:color="auto"/>
      </w:divBdr>
    </w:div>
    <w:div w:id="1672415363">
      <w:marLeft w:val="0"/>
      <w:marRight w:val="720"/>
      <w:marTop w:val="10"/>
      <w:marBottom w:val="10"/>
      <w:divBdr>
        <w:top w:val="none" w:sz="0" w:space="0" w:color="auto"/>
        <w:left w:val="none" w:sz="0" w:space="0" w:color="auto"/>
        <w:bottom w:val="none" w:sz="0" w:space="0" w:color="auto"/>
        <w:right w:val="none" w:sz="0" w:space="0" w:color="auto"/>
      </w:divBdr>
    </w:div>
    <w:div w:id="1763139615">
      <w:marLeft w:val="0"/>
      <w:marRight w:val="0"/>
      <w:marTop w:val="10"/>
      <w:marBottom w:val="10"/>
      <w:divBdr>
        <w:top w:val="none" w:sz="0" w:space="0" w:color="auto"/>
        <w:left w:val="none" w:sz="0" w:space="0" w:color="auto"/>
        <w:bottom w:val="none" w:sz="0" w:space="0" w:color="auto"/>
        <w:right w:val="none" w:sz="0" w:space="0" w:color="auto"/>
      </w:divBdr>
    </w:div>
    <w:div w:id="1845393347">
      <w:marLeft w:val="0"/>
      <w:marRight w:val="0"/>
      <w:marTop w:val="10"/>
      <w:marBottom w:val="10"/>
      <w:divBdr>
        <w:top w:val="none" w:sz="0" w:space="0" w:color="auto"/>
        <w:left w:val="none" w:sz="0" w:space="0" w:color="auto"/>
        <w:bottom w:val="none" w:sz="0" w:space="0" w:color="auto"/>
        <w:right w:val="none" w:sz="0" w:space="0" w:color="auto"/>
      </w:divBdr>
    </w:div>
    <w:div w:id="1857883217">
      <w:marLeft w:val="0"/>
      <w:marRight w:val="0"/>
      <w:marTop w:val="10"/>
      <w:marBottom w:val="10"/>
      <w:divBdr>
        <w:top w:val="none" w:sz="0" w:space="0" w:color="auto"/>
        <w:left w:val="none" w:sz="0" w:space="0" w:color="auto"/>
        <w:bottom w:val="none" w:sz="0" w:space="0" w:color="auto"/>
        <w:right w:val="none" w:sz="0" w:space="0" w:color="auto"/>
      </w:divBdr>
    </w:div>
    <w:div w:id="1860116409">
      <w:marLeft w:val="0"/>
      <w:marRight w:val="0"/>
      <w:marTop w:val="10"/>
      <w:marBottom w:val="10"/>
      <w:divBdr>
        <w:top w:val="none" w:sz="0" w:space="0" w:color="auto"/>
        <w:left w:val="none" w:sz="0" w:space="0" w:color="auto"/>
        <w:bottom w:val="none" w:sz="0" w:space="0" w:color="auto"/>
        <w:right w:val="none" w:sz="0" w:space="0" w:color="auto"/>
      </w:divBdr>
    </w:div>
    <w:div w:id="1922526652">
      <w:marLeft w:val="0"/>
      <w:marRight w:val="0"/>
      <w:marTop w:val="10"/>
      <w:marBottom w:val="10"/>
      <w:divBdr>
        <w:top w:val="none" w:sz="0" w:space="0" w:color="auto"/>
        <w:left w:val="none" w:sz="0" w:space="0" w:color="auto"/>
        <w:bottom w:val="none" w:sz="0" w:space="0" w:color="auto"/>
        <w:right w:val="none" w:sz="0" w:space="0" w:color="auto"/>
      </w:divBdr>
    </w:div>
    <w:div w:id="1959683229">
      <w:marLeft w:val="0"/>
      <w:marRight w:val="0"/>
      <w:marTop w:val="10"/>
      <w:marBottom w:val="10"/>
      <w:divBdr>
        <w:top w:val="none" w:sz="0" w:space="0" w:color="auto"/>
        <w:left w:val="none" w:sz="0" w:space="0" w:color="auto"/>
        <w:bottom w:val="none" w:sz="0" w:space="0" w:color="auto"/>
        <w:right w:val="none" w:sz="0" w:space="0" w:color="auto"/>
      </w:divBdr>
    </w:div>
    <w:div w:id="2005739255">
      <w:marLeft w:val="0"/>
      <w:marRight w:val="0"/>
      <w:marTop w:val="10"/>
      <w:marBottom w:val="10"/>
      <w:divBdr>
        <w:top w:val="none" w:sz="0" w:space="0" w:color="auto"/>
        <w:left w:val="none" w:sz="0" w:space="0" w:color="auto"/>
        <w:bottom w:val="none" w:sz="0" w:space="0" w:color="auto"/>
        <w:right w:val="none" w:sz="0" w:space="0" w:color="auto"/>
      </w:divBdr>
    </w:div>
    <w:div w:id="2088917984">
      <w:marLeft w:val="0"/>
      <w:marRight w:val="0"/>
      <w:marTop w:val="10"/>
      <w:marBottom w:val="10"/>
      <w:divBdr>
        <w:top w:val="none" w:sz="0" w:space="0" w:color="auto"/>
        <w:left w:val="none" w:sz="0" w:space="0" w:color="auto"/>
        <w:bottom w:val="none" w:sz="0" w:space="0" w:color="auto"/>
        <w:right w:val="none" w:sz="0" w:space="0" w:color="auto"/>
      </w:divBdr>
    </w:div>
    <w:div w:id="212018023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970</Words>
  <Characters>5535</Characters>
  <Application>Microsoft Office Word</Application>
  <DocSecurity>0</DocSecurity>
  <Lines>46</Lines>
  <Paragraphs>12</Paragraphs>
  <ScaleCrop>false</ScaleCrop>
  <Company/>
  <LinksUpToDate>false</LinksUpToDate>
  <CharactersWithSpaces>6493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