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5801" w:rsidRDefault="00C95801">
      <w:pPr>
        <w:spacing w:line="500" w:lineRule="atLeast"/>
        <w:jc w:val="center"/>
        <w:divId w:val="533689800"/>
        <w:rPr>
          <w:rFonts w:ascii="黑体" w:eastAsia="黑体" w:hAnsi="黑体"/>
          <w:sz w:val="36"/>
          <w:szCs w:val="36"/>
        </w:rPr>
      </w:pPr>
      <w:r>
        <w:rPr>
          <w:rFonts w:ascii="黑体" w:eastAsia="黑体" w:hAnsi="黑体" w:hint="eastAsia"/>
          <w:sz w:val="36"/>
          <w:szCs w:val="36"/>
        </w:rPr>
        <w:t>广东省从化市人民法院</w:t>
      </w:r>
    </w:p>
    <w:p w:rsidR="00C95801" w:rsidRDefault="00C95801">
      <w:pPr>
        <w:spacing w:line="500" w:lineRule="atLeast"/>
        <w:jc w:val="center"/>
        <w:divId w:val="635720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5801" w:rsidRDefault="00C95801">
      <w:pPr>
        <w:spacing w:line="500" w:lineRule="atLeast"/>
        <w:jc w:val="right"/>
        <w:divId w:val="2066829761"/>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320</w:t>
      </w:r>
      <w:r>
        <w:rPr>
          <w:rFonts w:hint="eastAsia"/>
          <w:sz w:val="30"/>
          <w:szCs w:val="30"/>
        </w:rPr>
        <w:t>号</w:t>
      </w:r>
    </w:p>
    <w:p w:rsidR="00C95801" w:rsidRDefault="00C95801">
      <w:pPr>
        <w:spacing w:line="500" w:lineRule="atLeast"/>
        <w:ind w:firstLine="600"/>
        <w:divId w:val="43795068"/>
        <w:rPr>
          <w:rFonts w:hint="eastAsia"/>
          <w:sz w:val="30"/>
          <w:szCs w:val="30"/>
        </w:rPr>
      </w:pPr>
      <w:r>
        <w:rPr>
          <w:rFonts w:hint="eastAsia"/>
          <w:sz w:val="30"/>
          <w:szCs w:val="30"/>
        </w:rPr>
        <w:t>公诉机关广东省从化市人民检察院。</w:t>
      </w:r>
    </w:p>
    <w:p w:rsidR="00C95801" w:rsidRDefault="00C95801">
      <w:pPr>
        <w:spacing w:line="500" w:lineRule="atLeast"/>
        <w:ind w:firstLine="600"/>
        <w:divId w:val="743573900"/>
        <w:rPr>
          <w:rFonts w:hint="eastAsia"/>
          <w:sz w:val="30"/>
          <w:szCs w:val="30"/>
        </w:rPr>
      </w:pPr>
      <w:r>
        <w:rPr>
          <w:rFonts w:hint="eastAsia"/>
          <w:sz w:val="30"/>
          <w:szCs w:val="30"/>
        </w:rPr>
        <w:t>被告人邱某，男，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日出生出生于江西省乐平市，汉族，本科文化，原系从化市交通局副局长、从化市科技和信息化局副局长，中共党员，户籍所在地为广东省从化市。因本案于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日被逮捕。</w:t>
      </w:r>
    </w:p>
    <w:p w:rsidR="00C95801" w:rsidRDefault="00C95801">
      <w:pPr>
        <w:spacing w:line="500" w:lineRule="atLeast"/>
        <w:ind w:firstLine="600"/>
        <w:divId w:val="1061829533"/>
        <w:rPr>
          <w:rFonts w:hint="eastAsia"/>
          <w:sz w:val="30"/>
          <w:szCs w:val="30"/>
        </w:rPr>
      </w:pPr>
      <w:r>
        <w:rPr>
          <w:rFonts w:hint="eastAsia"/>
          <w:sz w:val="30"/>
          <w:szCs w:val="30"/>
        </w:rPr>
        <w:t>辩护人邝灼枢，广东广从律师事务所律师。</w:t>
      </w:r>
    </w:p>
    <w:p w:rsidR="00C95801" w:rsidRDefault="00C95801">
      <w:pPr>
        <w:spacing w:line="500" w:lineRule="atLeast"/>
        <w:ind w:firstLine="600"/>
        <w:divId w:val="132528447"/>
        <w:rPr>
          <w:rFonts w:hint="eastAsia"/>
          <w:sz w:val="30"/>
          <w:szCs w:val="30"/>
        </w:rPr>
      </w:pPr>
      <w:r>
        <w:rPr>
          <w:rFonts w:hint="eastAsia"/>
          <w:sz w:val="30"/>
          <w:szCs w:val="30"/>
        </w:rPr>
        <w:t>辩护人王志明，广东政衡律师事务所律师。</w:t>
      </w:r>
    </w:p>
    <w:p w:rsidR="00C95801" w:rsidRDefault="00C95801">
      <w:pPr>
        <w:spacing w:line="500" w:lineRule="atLeast"/>
        <w:ind w:firstLine="600"/>
        <w:divId w:val="1112163640"/>
        <w:rPr>
          <w:rFonts w:hint="eastAsia"/>
          <w:sz w:val="30"/>
          <w:szCs w:val="30"/>
        </w:rPr>
      </w:pPr>
      <w:r>
        <w:rPr>
          <w:rFonts w:hint="eastAsia"/>
          <w:sz w:val="30"/>
          <w:szCs w:val="30"/>
        </w:rPr>
        <w:t>广东省从化市人民检察院以穗从检公诉刑诉</w:t>
      </w:r>
      <w:r>
        <w:rPr>
          <w:rFonts w:hint="eastAsia"/>
          <w:sz w:val="30"/>
          <w:szCs w:val="30"/>
        </w:rPr>
        <w:t>[2014]288</w:t>
      </w:r>
      <w:r>
        <w:rPr>
          <w:rFonts w:hint="eastAsia"/>
          <w:sz w:val="30"/>
          <w:szCs w:val="30"/>
        </w:rPr>
        <w:t>号起诉书指控被告人邱海涛犯受贿罪、行贿罪，于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于次日立案并依法适用普通程序组成合议庭，公开开庭审理了本案。从化市人民检察院指派代理检察员冯建华出庭支持公诉，被告人邱海涛及辩护人邝灼枢、王志明到庭参加了诉讼。现已审理终结。</w:t>
      </w:r>
    </w:p>
    <w:p w:rsidR="00C95801" w:rsidRDefault="00C95801">
      <w:pPr>
        <w:spacing w:line="500" w:lineRule="atLeast"/>
        <w:ind w:firstLine="600"/>
        <w:divId w:val="375356162"/>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邱海涛在先后担任从化市公路管理局、从化市交通局副局长期间，利用其分管从化市公路维修养护、公路抢修的的职务便利，为从化市良口汇新石料场经营者严云新（另案处理）承接公路养护、抢修工程提供帮忙，多次非法收受严某</w:t>
      </w:r>
      <w:r>
        <w:rPr>
          <w:rFonts w:hint="eastAsia"/>
          <w:sz w:val="30"/>
          <w:szCs w:val="30"/>
        </w:rPr>
        <w:t>2</w:t>
      </w:r>
      <w:r>
        <w:rPr>
          <w:rFonts w:hint="eastAsia"/>
          <w:sz w:val="30"/>
          <w:szCs w:val="30"/>
        </w:rPr>
        <w:t>新贿送的好处费共计人民币现金</w:t>
      </w:r>
      <w:r>
        <w:rPr>
          <w:rFonts w:hint="eastAsia"/>
          <w:sz w:val="30"/>
          <w:szCs w:val="30"/>
        </w:rPr>
        <w:t>40</w:t>
      </w:r>
      <w:r>
        <w:rPr>
          <w:rFonts w:hint="eastAsia"/>
          <w:sz w:val="30"/>
          <w:szCs w:val="30"/>
        </w:rPr>
        <w:t>万元。</w:t>
      </w:r>
    </w:p>
    <w:p w:rsidR="00C95801" w:rsidRDefault="00C95801">
      <w:pPr>
        <w:spacing w:line="500" w:lineRule="atLeast"/>
        <w:ind w:firstLine="600"/>
        <w:divId w:val="884291273"/>
        <w:rPr>
          <w:rFonts w:hint="eastAsia"/>
          <w:sz w:val="30"/>
          <w:szCs w:val="30"/>
        </w:rPr>
      </w:pPr>
      <w:r>
        <w:rPr>
          <w:rFonts w:hint="eastAsia"/>
          <w:sz w:val="30"/>
          <w:szCs w:val="30"/>
        </w:rPr>
        <w:t>2005</w:t>
      </w:r>
      <w:r>
        <w:rPr>
          <w:rFonts w:hint="eastAsia"/>
          <w:sz w:val="30"/>
          <w:szCs w:val="30"/>
        </w:rPr>
        <w:t>年的一天，被告人邱海涛身为国家工作人员，通过挂靠建筑公司私自承接了广州市流溪河林场的部分公路施工工作及公路设计工程，并在上述工程施工及收取工程款过程中，为谋取不正当利益，向时任广州市流溪河林场副场长温某</w:t>
      </w:r>
      <w:r>
        <w:rPr>
          <w:rFonts w:hint="eastAsia"/>
          <w:sz w:val="30"/>
          <w:szCs w:val="30"/>
        </w:rPr>
        <w:t>1</w:t>
      </w:r>
      <w:r>
        <w:rPr>
          <w:rFonts w:hint="eastAsia"/>
          <w:sz w:val="30"/>
          <w:szCs w:val="30"/>
        </w:rPr>
        <w:t>（另案处理）贿送好处费人民币</w:t>
      </w:r>
      <w:r>
        <w:rPr>
          <w:rFonts w:hint="eastAsia"/>
          <w:sz w:val="30"/>
          <w:szCs w:val="30"/>
        </w:rPr>
        <w:t>5</w:t>
      </w:r>
      <w:r>
        <w:rPr>
          <w:rFonts w:hint="eastAsia"/>
          <w:sz w:val="30"/>
          <w:szCs w:val="30"/>
        </w:rPr>
        <w:t>万元。</w:t>
      </w:r>
    </w:p>
    <w:p w:rsidR="00C95801" w:rsidRDefault="00C95801">
      <w:pPr>
        <w:spacing w:line="500" w:lineRule="atLeast"/>
        <w:ind w:firstLine="600"/>
        <w:divId w:val="1691687386"/>
        <w:rPr>
          <w:rFonts w:hint="eastAsia"/>
          <w:sz w:val="30"/>
          <w:szCs w:val="30"/>
        </w:rPr>
      </w:pPr>
      <w:r>
        <w:rPr>
          <w:rFonts w:hint="eastAsia"/>
          <w:sz w:val="30"/>
          <w:szCs w:val="30"/>
        </w:rPr>
        <w:lastRenderedPageBreak/>
        <w:t>公诉机关当庭列举了任职材料、公路工程施工合同、银行交易明细及交易凭证、银行进账单等书证，行贿人严某</w:t>
      </w:r>
      <w:r>
        <w:rPr>
          <w:rFonts w:hint="eastAsia"/>
          <w:sz w:val="30"/>
          <w:szCs w:val="30"/>
        </w:rPr>
        <w:t>2</w:t>
      </w:r>
      <w:r>
        <w:rPr>
          <w:rFonts w:hint="eastAsia"/>
          <w:sz w:val="30"/>
          <w:szCs w:val="30"/>
        </w:rPr>
        <w:t>新的供述，受贿人温某</w:t>
      </w:r>
      <w:r>
        <w:rPr>
          <w:rFonts w:hint="eastAsia"/>
          <w:sz w:val="30"/>
          <w:szCs w:val="30"/>
        </w:rPr>
        <w:t>1</w:t>
      </w:r>
      <w:r>
        <w:rPr>
          <w:rFonts w:hint="eastAsia"/>
          <w:sz w:val="30"/>
          <w:szCs w:val="30"/>
        </w:rPr>
        <w:t>的供述，证人证言，被告人的供述等证据，指控被告人邱海涛的行为分别已构成受贿罪、行贿罪。提请本院依法判处。</w:t>
      </w:r>
    </w:p>
    <w:p w:rsidR="00C95801" w:rsidRDefault="00C95801">
      <w:pPr>
        <w:spacing w:line="500" w:lineRule="atLeast"/>
        <w:ind w:firstLine="600"/>
        <w:divId w:val="1567958585"/>
        <w:rPr>
          <w:rFonts w:hint="eastAsia"/>
          <w:sz w:val="30"/>
          <w:szCs w:val="30"/>
        </w:rPr>
      </w:pPr>
      <w:r>
        <w:rPr>
          <w:rFonts w:hint="eastAsia"/>
          <w:sz w:val="30"/>
          <w:szCs w:val="30"/>
        </w:rPr>
        <w:t>被告人邱海涛辩称，对起诉书指控其犯行贿罪和受贿罪没有异议，但其受贿的数额应为</w:t>
      </w:r>
      <w:r>
        <w:rPr>
          <w:rFonts w:hint="eastAsia"/>
          <w:sz w:val="30"/>
          <w:szCs w:val="30"/>
        </w:rPr>
        <w:t>8</w:t>
      </w:r>
      <w:r>
        <w:rPr>
          <w:rFonts w:hint="eastAsia"/>
          <w:sz w:val="30"/>
          <w:szCs w:val="30"/>
        </w:rPr>
        <w:t>万元，而非起诉书指控的</w:t>
      </w:r>
      <w:r>
        <w:rPr>
          <w:rFonts w:hint="eastAsia"/>
          <w:sz w:val="30"/>
          <w:szCs w:val="30"/>
        </w:rPr>
        <w:t>40</w:t>
      </w:r>
      <w:r>
        <w:rPr>
          <w:rFonts w:hint="eastAsia"/>
          <w:sz w:val="30"/>
          <w:szCs w:val="30"/>
        </w:rPr>
        <w:t>万元。</w:t>
      </w:r>
    </w:p>
    <w:p w:rsidR="00C95801" w:rsidRDefault="00C95801">
      <w:pPr>
        <w:spacing w:line="500" w:lineRule="atLeast"/>
        <w:ind w:firstLine="600"/>
        <w:divId w:val="1929120980"/>
        <w:rPr>
          <w:rFonts w:hint="eastAsia"/>
          <w:sz w:val="30"/>
          <w:szCs w:val="30"/>
        </w:rPr>
      </w:pPr>
      <w:r>
        <w:rPr>
          <w:rFonts w:hint="eastAsia"/>
          <w:sz w:val="30"/>
          <w:szCs w:val="30"/>
        </w:rPr>
        <w:t>辩护人邝灼枢、王志明的辩护意见是：</w:t>
      </w:r>
      <w:r>
        <w:rPr>
          <w:rFonts w:hint="eastAsia"/>
          <w:sz w:val="30"/>
          <w:szCs w:val="30"/>
        </w:rPr>
        <w:t>1</w:t>
      </w:r>
      <w:r>
        <w:rPr>
          <w:rFonts w:hint="eastAsia"/>
          <w:sz w:val="30"/>
          <w:szCs w:val="30"/>
        </w:rPr>
        <w:t>、起诉书指控被告人邱海涛收受严某</w:t>
      </w:r>
      <w:r>
        <w:rPr>
          <w:rFonts w:hint="eastAsia"/>
          <w:sz w:val="30"/>
          <w:szCs w:val="30"/>
        </w:rPr>
        <w:t>2</w:t>
      </w:r>
      <w:r>
        <w:rPr>
          <w:rFonts w:hint="eastAsia"/>
          <w:sz w:val="30"/>
          <w:szCs w:val="30"/>
        </w:rPr>
        <w:t>新贿赂</w:t>
      </w:r>
      <w:r>
        <w:rPr>
          <w:rFonts w:hint="eastAsia"/>
          <w:sz w:val="30"/>
          <w:szCs w:val="30"/>
        </w:rPr>
        <w:t>40</w:t>
      </w:r>
      <w:r>
        <w:rPr>
          <w:rFonts w:hint="eastAsia"/>
          <w:sz w:val="30"/>
          <w:szCs w:val="30"/>
        </w:rPr>
        <w:t>万元证据不足，被告人邱海涛实际受贿的数额为</w:t>
      </w:r>
      <w:r>
        <w:rPr>
          <w:rFonts w:hint="eastAsia"/>
          <w:sz w:val="30"/>
          <w:szCs w:val="30"/>
        </w:rPr>
        <w:t>8</w:t>
      </w:r>
      <w:r>
        <w:rPr>
          <w:rFonts w:hint="eastAsia"/>
          <w:sz w:val="30"/>
          <w:szCs w:val="30"/>
        </w:rPr>
        <w:t>万元；</w:t>
      </w:r>
      <w:r>
        <w:rPr>
          <w:rFonts w:hint="eastAsia"/>
          <w:sz w:val="30"/>
          <w:szCs w:val="30"/>
        </w:rPr>
        <w:t>2</w:t>
      </w:r>
      <w:r>
        <w:rPr>
          <w:rFonts w:hint="eastAsia"/>
          <w:sz w:val="30"/>
          <w:szCs w:val="30"/>
        </w:rPr>
        <w:t>、起诉书指控被告人邱海涛为他人谋取利益而非法收受他人贿赂没有事实依据；</w:t>
      </w:r>
      <w:r>
        <w:rPr>
          <w:rFonts w:hint="eastAsia"/>
          <w:sz w:val="30"/>
          <w:szCs w:val="30"/>
        </w:rPr>
        <w:t>3</w:t>
      </w:r>
      <w:r>
        <w:rPr>
          <w:rFonts w:hint="eastAsia"/>
          <w:sz w:val="30"/>
          <w:szCs w:val="30"/>
        </w:rPr>
        <w:t>、被告人邱海涛就受贿罪应认定为自首，对行贿罪如实供述，依法可从轻处罚；其受贿并无导致严重后果或恶劣影响；其是初犯，没有主动索贿，且有主动退赃，悔罪态度良好。综上，建议对被告人邱海涛从轻处罚。</w:t>
      </w:r>
    </w:p>
    <w:p w:rsidR="00C95801" w:rsidRDefault="00C95801">
      <w:pPr>
        <w:spacing w:line="500" w:lineRule="atLeast"/>
        <w:ind w:firstLine="600"/>
        <w:divId w:val="953168816"/>
        <w:rPr>
          <w:rFonts w:hint="eastAsia"/>
          <w:sz w:val="30"/>
          <w:szCs w:val="30"/>
        </w:rPr>
      </w:pPr>
      <w:r>
        <w:rPr>
          <w:rFonts w:hint="eastAsia"/>
          <w:sz w:val="30"/>
          <w:szCs w:val="30"/>
        </w:rPr>
        <w:t>经审理查明：一、</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邱海涛在先后担任从化市公路管理局、从化市交通局副局长期间，利用其分管从化市公路维修养护、公路抢修的的职务便利，为从化市良口汇新石料场经营者严云新（另案处理）承接公路养护、抢修工程提供帮助，多次非法收受严某</w:t>
      </w:r>
      <w:r>
        <w:rPr>
          <w:rFonts w:hint="eastAsia"/>
          <w:sz w:val="30"/>
          <w:szCs w:val="30"/>
        </w:rPr>
        <w:t>2</w:t>
      </w:r>
      <w:r>
        <w:rPr>
          <w:rFonts w:hint="eastAsia"/>
          <w:sz w:val="30"/>
          <w:szCs w:val="30"/>
        </w:rPr>
        <w:t>新贿送的好处费共计人民币现金</w:t>
      </w:r>
      <w:r>
        <w:rPr>
          <w:rFonts w:hint="eastAsia"/>
          <w:sz w:val="30"/>
          <w:szCs w:val="30"/>
        </w:rPr>
        <w:t>8</w:t>
      </w:r>
      <w:r>
        <w:rPr>
          <w:rFonts w:hint="eastAsia"/>
          <w:sz w:val="30"/>
          <w:szCs w:val="30"/>
        </w:rPr>
        <w:t>万元。</w:t>
      </w:r>
    </w:p>
    <w:p w:rsidR="00C95801" w:rsidRDefault="00C95801">
      <w:pPr>
        <w:spacing w:line="500" w:lineRule="atLeast"/>
        <w:ind w:firstLine="600"/>
        <w:divId w:val="1967659172"/>
        <w:rPr>
          <w:rFonts w:hint="eastAsia"/>
          <w:sz w:val="30"/>
          <w:szCs w:val="30"/>
        </w:rPr>
      </w:pPr>
      <w:r>
        <w:rPr>
          <w:rFonts w:hint="eastAsia"/>
          <w:sz w:val="30"/>
          <w:szCs w:val="30"/>
        </w:rPr>
        <w:t>上述事实，有公诉人当庭列举并经控辩双方质证的以下证据证实：</w:t>
      </w:r>
    </w:p>
    <w:p w:rsidR="00C95801" w:rsidRDefault="00C95801">
      <w:pPr>
        <w:spacing w:line="500" w:lineRule="atLeast"/>
        <w:ind w:firstLine="600"/>
        <w:divId w:val="1726022497"/>
        <w:rPr>
          <w:rFonts w:hint="eastAsia"/>
          <w:sz w:val="30"/>
          <w:szCs w:val="30"/>
        </w:rPr>
      </w:pPr>
      <w:r>
        <w:rPr>
          <w:rFonts w:hint="eastAsia"/>
          <w:sz w:val="30"/>
          <w:szCs w:val="30"/>
        </w:rPr>
        <w:t>1</w:t>
      </w:r>
      <w:r>
        <w:rPr>
          <w:rFonts w:hint="eastAsia"/>
          <w:sz w:val="30"/>
          <w:szCs w:val="30"/>
        </w:rPr>
        <w:t>、干部履历表、干部任免审批表、干部信息表、工作分工通知证实：邱海涛</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月担任从化市公路管理局副局长，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月其任从化市交通局副局长，于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日起分管养护科、机材料及安全生产、防火工作。</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日起分管养护管理科、安全监督保卫科、联系城建、规划、绿化、质监、安全生产工作。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日起分管原公路局养护科、“三防”应急、安全生产、联系国道、省道城区段改造指挥部工作。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日起负责规划建设、道路养护、路某、“三防”应急、原公路局安全生产工作，分管规划建设。</w:t>
      </w:r>
    </w:p>
    <w:p w:rsidR="00C95801" w:rsidRDefault="00C95801">
      <w:pPr>
        <w:spacing w:line="500" w:lineRule="atLeast"/>
        <w:ind w:firstLine="600"/>
        <w:divId w:val="411005636"/>
        <w:rPr>
          <w:rFonts w:hint="eastAsia"/>
          <w:sz w:val="30"/>
          <w:szCs w:val="30"/>
        </w:rPr>
      </w:pPr>
      <w:r>
        <w:rPr>
          <w:rFonts w:hint="eastAsia"/>
          <w:sz w:val="30"/>
          <w:szCs w:val="30"/>
        </w:rPr>
        <w:t>2</w:t>
      </w:r>
      <w:r>
        <w:rPr>
          <w:rFonts w:hint="eastAsia"/>
          <w:sz w:val="30"/>
          <w:szCs w:val="30"/>
        </w:rPr>
        <w:t>、行贿人严某</w:t>
      </w:r>
      <w:r>
        <w:rPr>
          <w:rFonts w:hint="eastAsia"/>
          <w:sz w:val="30"/>
          <w:szCs w:val="30"/>
        </w:rPr>
        <w:t>2</w:t>
      </w:r>
      <w:r>
        <w:rPr>
          <w:rFonts w:hint="eastAsia"/>
          <w:sz w:val="30"/>
          <w:szCs w:val="30"/>
        </w:rPr>
        <w:t>新的证言证实：其的工程队主要是挂靠广州从化珠江建筑工程有限公司、韶关市公路工程有限公司、河源市道路桥梁开发有限公司、从化市第六建筑工程公司等工程公司竞标来承接工程。在</w:t>
      </w:r>
      <w:r>
        <w:rPr>
          <w:rFonts w:hint="eastAsia"/>
          <w:sz w:val="30"/>
          <w:szCs w:val="30"/>
        </w:rPr>
        <w:t>2003</w:t>
      </w:r>
      <w:r>
        <w:rPr>
          <w:rFonts w:hint="eastAsia"/>
          <w:sz w:val="30"/>
          <w:szCs w:val="30"/>
        </w:rPr>
        <w:t>年左右开始到至今，主要承接了以从化市公路局、从化市交通局为业主发包的公</w:t>
      </w:r>
    </w:p>
    <w:p w:rsidR="00C95801" w:rsidRDefault="00C95801">
      <w:pPr>
        <w:spacing w:line="500" w:lineRule="atLeast"/>
        <w:ind w:firstLine="600"/>
        <w:divId w:val="1837913040"/>
        <w:rPr>
          <w:rFonts w:hint="eastAsia"/>
          <w:sz w:val="30"/>
          <w:szCs w:val="30"/>
        </w:rPr>
      </w:pPr>
      <w:r>
        <w:rPr>
          <w:rFonts w:hint="eastAsia"/>
          <w:sz w:val="30"/>
          <w:szCs w:val="30"/>
        </w:rPr>
        <w:t>路维修、养护等工程，每年承接的大中修、小维费的工程量大约一千万元左右，但具体的工程项目其记不清楚了，以查证的工程承包合同为准。其在承接工程中有存在不正当的问题，曾送好处费给时任从化市公路局、交通局副局长邱海涛。</w:t>
      </w:r>
    </w:p>
    <w:p w:rsidR="00C95801" w:rsidRDefault="00C95801">
      <w:pPr>
        <w:spacing w:line="500" w:lineRule="atLeast"/>
        <w:ind w:firstLine="600"/>
        <w:divId w:val="1716731432"/>
        <w:rPr>
          <w:rFonts w:hint="eastAsia"/>
          <w:sz w:val="30"/>
          <w:szCs w:val="30"/>
        </w:rPr>
      </w:pPr>
      <w:r>
        <w:rPr>
          <w:rFonts w:hint="eastAsia"/>
          <w:sz w:val="30"/>
          <w:szCs w:val="30"/>
        </w:rPr>
        <w:t>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邱海涛在公路局担任科长、副局长、交通局副局长，其每年过春节前，都送红包给他，其总共送了给他十万元。其给邱海涛送钱，都是送现金给他的。他没有写收据给其，且其与邱海涛之间不存在债权债务关系。送给他的这些钱都是其本人的。其与邱海涛之间没有合作过工程或生意。</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月份左右，邱海涛曾经退还了三万元给其。他是到其弟弟严某</w:t>
      </w:r>
      <w:r>
        <w:rPr>
          <w:rFonts w:hint="eastAsia"/>
          <w:sz w:val="30"/>
          <w:szCs w:val="30"/>
        </w:rPr>
        <w:t>1</w:t>
      </w:r>
      <w:r>
        <w:rPr>
          <w:rFonts w:hint="eastAsia"/>
          <w:sz w:val="30"/>
          <w:szCs w:val="30"/>
        </w:rPr>
        <w:t>的钢材店将三万元交给其弟弟。在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其和邱海涛在雅居乐小区门口附近河堤边聊天，邱海涛告诉其，他可能因从化市流溪河林场被检察机关调查的事情牵涉到了，想把钱退还给其，但当时并没有说要退多少钱，其就说其工作比较忙，叫他先把钱退给其弟弟严某</w:t>
      </w:r>
      <w:r>
        <w:rPr>
          <w:rFonts w:hint="eastAsia"/>
          <w:sz w:val="30"/>
          <w:szCs w:val="30"/>
        </w:rPr>
        <w:t>1</w:t>
      </w:r>
      <w:r>
        <w:rPr>
          <w:rFonts w:hint="eastAsia"/>
          <w:sz w:val="30"/>
          <w:szCs w:val="30"/>
        </w:rPr>
        <w:t>再转交给其。后来，邱海涛就把其中的三万元退给其弟弟严某</w:t>
      </w:r>
      <w:r>
        <w:rPr>
          <w:rFonts w:hint="eastAsia"/>
          <w:sz w:val="30"/>
          <w:szCs w:val="30"/>
        </w:rPr>
        <w:t>1</w:t>
      </w:r>
      <w:r>
        <w:rPr>
          <w:rFonts w:hint="eastAsia"/>
          <w:sz w:val="30"/>
          <w:szCs w:val="30"/>
        </w:rPr>
        <w:t>，但这三万元，其弟弟还没有转交给其。</w:t>
      </w:r>
    </w:p>
    <w:p w:rsidR="00C95801" w:rsidRDefault="00C95801">
      <w:pPr>
        <w:spacing w:line="500" w:lineRule="atLeast"/>
        <w:ind w:firstLine="600"/>
        <w:divId w:val="309484926"/>
        <w:rPr>
          <w:rFonts w:hint="eastAsia"/>
          <w:sz w:val="30"/>
          <w:szCs w:val="30"/>
        </w:rPr>
      </w:pPr>
      <w:r>
        <w:rPr>
          <w:rFonts w:hint="eastAsia"/>
          <w:sz w:val="30"/>
          <w:szCs w:val="30"/>
        </w:rPr>
        <w:t>其送钱给邱海涛是因为邱海涛经常暗示其说他有困难，想其支持他一下，而且邱海涛是公路局的领导，其也想做好其承建的公路局的工程，就不好意思拒绝他，又怕得罪他，就送钱给他。其送给他的钱，是其在其能力范围内决定给他的，他没有要求其给多少钱。</w:t>
      </w:r>
    </w:p>
    <w:p w:rsidR="00C95801" w:rsidRDefault="00C95801">
      <w:pPr>
        <w:spacing w:line="500" w:lineRule="atLeast"/>
        <w:ind w:firstLine="600"/>
        <w:divId w:val="1370379021"/>
        <w:rPr>
          <w:rFonts w:hint="eastAsia"/>
          <w:sz w:val="30"/>
          <w:szCs w:val="30"/>
        </w:rPr>
      </w:pPr>
      <w:r>
        <w:rPr>
          <w:rFonts w:hint="eastAsia"/>
          <w:sz w:val="30"/>
          <w:szCs w:val="30"/>
        </w:rPr>
        <w:t>3</w:t>
      </w:r>
      <w:r>
        <w:rPr>
          <w:rFonts w:hint="eastAsia"/>
          <w:sz w:val="30"/>
          <w:szCs w:val="30"/>
        </w:rPr>
        <w:t>、证人严某</w:t>
      </w:r>
      <w:r>
        <w:rPr>
          <w:rFonts w:hint="eastAsia"/>
          <w:sz w:val="30"/>
          <w:szCs w:val="30"/>
        </w:rPr>
        <w:t>1</w:t>
      </w:r>
      <w:r>
        <w:rPr>
          <w:rFonts w:hint="eastAsia"/>
          <w:sz w:val="30"/>
          <w:szCs w:val="30"/>
        </w:rPr>
        <w:t>证言证实：</w:t>
      </w:r>
      <w:r>
        <w:rPr>
          <w:rFonts w:hint="eastAsia"/>
          <w:sz w:val="30"/>
          <w:szCs w:val="30"/>
        </w:rPr>
        <w:t>2013</w:t>
      </w:r>
      <w:r>
        <w:rPr>
          <w:rFonts w:hint="eastAsia"/>
          <w:sz w:val="30"/>
          <w:szCs w:val="30"/>
        </w:rPr>
        <w:t>年</w:t>
      </w:r>
      <w:r>
        <w:rPr>
          <w:rFonts w:hint="eastAsia"/>
          <w:sz w:val="30"/>
          <w:szCs w:val="30"/>
        </w:rPr>
        <w:t>6-7</w:t>
      </w:r>
      <w:r>
        <w:rPr>
          <w:rFonts w:hint="eastAsia"/>
          <w:sz w:val="30"/>
          <w:szCs w:val="30"/>
        </w:rPr>
        <w:t>月份的一天晚上</w:t>
      </w:r>
      <w:r>
        <w:rPr>
          <w:rFonts w:hint="eastAsia"/>
          <w:sz w:val="30"/>
          <w:szCs w:val="30"/>
        </w:rPr>
        <w:t>9</w:t>
      </w:r>
      <w:r>
        <w:rPr>
          <w:rFonts w:hint="eastAsia"/>
          <w:sz w:val="30"/>
          <w:szCs w:val="30"/>
        </w:rPr>
        <w:t>点左右，有一个陌生男人独自开一辆小车将一包用报纸包着的东西放到了其的档口，并说“这叠东西放在你这里，到时会有人来拿的。”其接过之后，他就转身上车走了。他走之后，其打开发现里面是</w:t>
      </w:r>
      <w:r>
        <w:rPr>
          <w:rFonts w:hint="eastAsia"/>
          <w:sz w:val="30"/>
          <w:szCs w:val="30"/>
        </w:rPr>
        <w:t>3</w:t>
      </w:r>
      <w:r>
        <w:rPr>
          <w:rFonts w:hint="eastAsia"/>
          <w:sz w:val="30"/>
          <w:szCs w:val="30"/>
        </w:rPr>
        <w:t>万元人民币。陌生人给其那包东西的当天，其大哥严某</w:t>
      </w:r>
      <w:r>
        <w:rPr>
          <w:rFonts w:hint="eastAsia"/>
          <w:sz w:val="30"/>
          <w:szCs w:val="30"/>
        </w:rPr>
        <w:t>2</w:t>
      </w:r>
      <w:r>
        <w:rPr>
          <w:rFonts w:hint="eastAsia"/>
          <w:sz w:val="30"/>
          <w:szCs w:val="30"/>
        </w:rPr>
        <w:t>新曾打电话给其说今天会有一个人放些东西在其那里，要其帮他保管，其就答应了。收到东西后其就打电话给其大哥严某</w:t>
      </w:r>
      <w:r>
        <w:rPr>
          <w:rFonts w:hint="eastAsia"/>
          <w:sz w:val="30"/>
          <w:szCs w:val="30"/>
        </w:rPr>
        <w:t>2</w:t>
      </w:r>
      <w:r>
        <w:rPr>
          <w:rFonts w:hint="eastAsia"/>
          <w:sz w:val="30"/>
          <w:szCs w:val="30"/>
        </w:rPr>
        <w:t>新，但他的手机一直关机，至今没有人拿回那包东西。其认为这些东西来源不明，就交给了检察院待查明事实后再做处理。</w:t>
      </w:r>
    </w:p>
    <w:p w:rsidR="00C95801" w:rsidRDefault="00C95801">
      <w:pPr>
        <w:spacing w:line="500" w:lineRule="atLeast"/>
        <w:ind w:firstLine="600"/>
        <w:divId w:val="1018654457"/>
        <w:rPr>
          <w:rFonts w:hint="eastAsia"/>
          <w:sz w:val="30"/>
          <w:szCs w:val="30"/>
        </w:rPr>
      </w:pPr>
      <w:r>
        <w:rPr>
          <w:rFonts w:hint="eastAsia"/>
          <w:sz w:val="30"/>
          <w:szCs w:val="30"/>
        </w:rPr>
        <w:t>4</w:t>
      </w:r>
      <w:r>
        <w:rPr>
          <w:rFonts w:hint="eastAsia"/>
          <w:sz w:val="30"/>
          <w:szCs w:val="30"/>
        </w:rPr>
        <w:t>、暂扣、冻结财物收据证实：扣押被告人邱海涛的赃款</w:t>
      </w:r>
      <w:r>
        <w:rPr>
          <w:rFonts w:hint="eastAsia"/>
          <w:sz w:val="30"/>
          <w:szCs w:val="30"/>
        </w:rPr>
        <w:t>30000</w:t>
      </w:r>
      <w:r>
        <w:rPr>
          <w:rFonts w:hint="eastAsia"/>
          <w:sz w:val="30"/>
          <w:szCs w:val="30"/>
        </w:rPr>
        <w:t>元。</w:t>
      </w:r>
    </w:p>
    <w:p w:rsidR="00C95801" w:rsidRDefault="00C95801">
      <w:pPr>
        <w:spacing w:line="500" w:lineRule="atLeast"/>
        <w:ind w:firstLine="600"/>
        <w:divId w:val="2073306563"/>
        <w:rPr>
          <w:rFonts w:hint="eastAsia"/>
          <w:sz w:val="30"/>
          <w:szCs w:val="30"/>
        </w:rPr>
      </w:pPr>
      <w:r>
        <w:rPr>
          <w:rFonts w:hint="eastAsia"/>
          <w:sz w:val="30"/>
          <w:szCs w:val="30"/>
        </w:rPr>
        <w:t>5</w:t>
      </w:r>
      <w:r>
        <w:rPr>
          <w:rFonts w:hint="eastAsia"/>
          <w:sz w:val="30"/>
          <w:szCs w:val="30"/>
        </w:rPr>
        <w:t>、被告人邱海涛的供述证实：其任职原从化市公路局副局长，从化市交通局副局长的期间，利用负责道路养护的工作便利，收受了承接从化市公路维护及抢修工程的包工头严云新的好处费大约八万元。严某</w:t>
      </w:r>
      <w:r>
        <w:rPr>
          <w:rFonts w:hint="eastAsia"/>
          <w:sz w:val="30"/>
          <w:szCs w:val="30"/>
        </w:rPr>
        <w:t>2</w:t>
      </w:r>
      <w:r>
        <w:rPr>
          <w:rFonts w:hint="eastAsia"/>
          <w:sz w:val="30"/>
          <w:szCs w:val="30"/>
        </w:rPr>
        <w:t>新是施工单位的包工头，一直以来都在从化市公路局承接工程业务，包括路面维修和小桥涵维修和加固等。</w:t>
      </w:r>
      <w:r>
        <w:rPr>
          <w:rFonts w:hint="eastAsia"/>
          <w:sz w:val="30"/>
          <w:szCs w:val="30"/>
        </w:rPr>
        <w:t>2003</w:t>
      </w:r>
      <w:r>
        <w:rPr>
          <w:rFonts w:hint="eastAsia"/>
          <w:sz w:val="30"/>
          <w:szCs w:val="30"/>
        </w:rPr>
        <w:t>年其任公路局副局长后，分管养护和大中修工程，由于工作关系，与严某</w:t>
      </w:r>
      <w:r>
        <w:rPr>
          <w:rFonts w:hint="eastAsia"/>
          <w:sz w:val="30"/>
          <w:szCs w:val="30"/>
        </w:rPr>
        <w:t>2</w:t>
      </w:r>
      <w:r>
        <w:rPr>
          <w:rFonts w:hint="eastAsia"/>
          <w:sz w:val="30"/>
          <w:szCs w:val="30"/>
        </w:rPr>
        <w:t>新才交往多了。</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年共</w:t>
      </w:r>
      <w:r>
        <w:rPr>
          <w:rFonts w:hint="eastAsia"/>
          <w:sz w:val="30"/>
          <w:szCs w:val="30"/>
        </w:rPr>
        <w:t>8</w:t>
      </w:r>
      <w:r>
        <w:rPr>
          <w:rFonts w:hint="eastAsia"/>
          <w:sz w:val="30"/>
          <w:szCs w:val="30"/>
        </w:rPr>
        <w:t>年，每年春节前，严某</w:t>
      </w:r>
      <w:r>
        <w:rPr>
          <w:rFonts w:hint="eastAsia"/>
          <w:sz w:val="30"/>
          <w:szCs w:val="30"/>
        </w:rPr>
        <w:t>2</w:t>
      </w:r>
      <w:r>
        <w:rPr>
          <w:rFonts w:hint="eastAsia"/>
          <w:sz w:val="30"/>
          <w:szCs w:val="30"/>
        </w:rPr>
        <w:t>新会打电话给其，一般在其住的地方附近或者吃饭后给其红包，大概一万元钱。</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月底，其调到从化科技与信息局任副局长，因不再分管交通局公路养护业务，他就没有再贿送钱给其了。经其核计，他一共送给其</w:t>
      </w:r>
      <w:r>
        <w:rPr>
          <w:rFonts w:hint="eastAsia"/>
          <w:sz w:val="30"/>
          <w:szCs w:val="30"/>
        </w:rPr>
        <w:t>8</w:t>
      </w:r>
      <w:r>
        <w:rPr>
          <w:rFonts w:hint="eastAsia"/>
          <w:sz w:val="30"/>
          <w:szCs w:val="30"/>
        </w:rPr>
        <w:t>万元人民币。此外，在中秋、端午等节日他都会给一些烟酒礼品其。</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月份的一天晚上，因为其之前听到有人举报其，其害怕被追究法律责任，就将存放在其家里的</w:t>
      </w:r>
      <w:r>
        <w:rPr>
          <w:rFonts w:hint="eastAsia"/>
          <w:sz w:val="30"/>
          <w:szCs w:val="30"/>
        </w:rPr>
        <w:t>3</w:t>
      </w:r>
      <w:r>
        <w:rPr>
          <w:rFonts w:hint="eastAsia"/>
          <w:sz w:val="30"/>
          <w:szCs w:val="30"/>
        </w:rPr>
        <w:t>万元现金拿出来，在从化市海关楼前面路段一钢材厂找到严某</w:t>
      </w:r>
      <w:r>
        <w:rPr>
          <w:rFonts w:hint="eastAsia"/>
          <w:sz w:val="30"/>
          <w:szCs w:val="30"/>
        </w:rPr>
        <w:t>2</w:t>
      </w:r>
      <w:r>
        <w:rPr>
          <w:rFonts w:hint="eastAsia"/>
          <w:sz w:val="30"/>
          <w:szCs w:val="30"/>
        </w:rPr>
        <w:t>新的弟弟将钱交给他的弟弟并叫他弟弟转交给严某</w:t>
      </w:r>
      <w:r>
        <w:rPr>
          <w:rFonts w:hint="eastAsia"/>
          <w:sz w:val="30"/>
          <w:szCs w:val="30"/>
        </w:rPr>
        <w:t>2</w:t>
      </w:r>
      <w:r>
        <w:rPr>
          <w:rFonts w:hint="eastAsia"/>
          <w:sz w:val="30"/>
          <w:szCs w:val="30"/>
        </w:rPr>
        <w:t>新。事后，严某</w:t>
      </w:r>
      <w:r>
        <w:rPr>
          <w:rFonts w:hint="eastAsia"/>
          <w:sz w:val="30"/>
          <w:szCs w:val="30"/>
        </w:rPr>
        <w:t>2</w:t>
      </w:r>
      <w:r>
        <w:rPr>
          <w:rFonts w:hint="eastAsia"/>
          <w:sz w:val="30"/>
          <w:szCs w:val="30"/>
        </w:rPr>
        <w:t>新也没有给其写收据。</w:t>
      </w:r>
    </w:p>
    <w:p w:rsidR="00C95801" w:rsidRDefault="00C95801">
      <w:pPr>
        <w:spacing w:line="500" w:lineRule="atLeast"/>
        <w:ind w:firstLine="600"/>
        <w:divId w:val="1318731590"/>
        <w:rPr>
          <w:rFonts w:hint="eastAsia"/>
          <w:sz w:val="30"/>
          <w:szCs w:val="30"/>
        </w:rPr>
      </w:pPr>
      <w:r>
        <w:rPr>
          <w:rFonts w:hint="eastAsia"/>
          <w:sz w:val="30"/>
          <w:szCs w:val="30"/>
        </w:rPr>
        <w:t>经其辨认，辨认出严某</w:t>
      </w:r>
      <w:r>
        <w:rPr>
          <w:rFonts w:hint="eastAsia"/>
          <w:sz w:val="30"/>
          <w:szCs w:val="30"/>
        </w:rPr>
        <w:t>2</w:t>
      </w:r>
      <w:r>
        <w:rPr>
          <w:rFonts w:hint="eastAsia"/>
          <w:sz w:val="30"/>
          <w:szCs w:val="30"/>
        </w:rPr>
        <w:t>新就是贿送给其好处费的男子。</w:t>
      </w:r>
    </w:p>
    <w:p w:rsidR="00C95801" w:rsidRDefault="00C95801">
      <w:pPr>
        <w:spacing w:line="500" w:lineRule="atLeast"/>
        <w:ind w:firstLine="600"/>
        <w:divId w:val="31349862"/>
        <w:rPr>
          <w:rFonts w:hint="eastAsia"/>
          <w:sz w:val="30"/>
          <w:szCs w:val="30"/>
        </w:rPr>
      </w:pPr>
      <w:r>
        <w:rPr>
          <w:rFonts w:hint="eastAsia"/>
          <w:sz w:val="30"/>
          <w:szCs w:val="30"/>
        </w:rPr>
        <w:t>二、</w:t>
      </w:r>
      <w:r>
        <w:rPr>
          <w:rFonts w:hint="eastAsia"/>
          <w:sz w:val="30"/>
          <w:szCs w:val="30"/>
        </w:rPr>
        <w:t>2005</w:t>
      </w:r>
      <w:r>
        <w:rPr>
          <w:rFonts w:hint="eastAsia"/>
          <w:sz w:val="30"/>
          <w:szCs w:val="30"/>
        </w:rPr>
        <w:t>年的一天，被告人邱海涛身为国家工作人员，通过挂靠建筑公司私自承接了广州市流溪河林场的部分公路施工工作及公路设计工程，并在上述工程工程施工及收取工程款过程中，为谋取不正当利益，向时任广州市流溪河林场副场长温某</w:t>
      </w:r>
      <w:r>
        <w:rPr>
          <w:rFonts w:hint="eastAsia"/>
          <w:sz w:val="30"/>
          <w:szCs w:val="30"/>
        </w:rPr>
        <w:t>1</w:t>
      </w:r>
      <w:r>
        <w:rPr>
          <w:rFonts w:hint="eastAsia"/>
          <w:sz w:val="30"/>
          <w:szCs w:val="30"/>
        </w:rPr>
        <w:t>（另案处理）贿送好处费人民币</w:t>
      </w:r>
      <w:r>
        <w:rPr>
          <w:rFonts w:hint="eastAsia"/>
          <w:sz w:val="30"/>
          <w:szCs w:val="30"/>
        </w:rPr>
        <w:t>5</w:t>
      </w:r>
      <w:r>
        <w:rPr>
          <w:rFonts w:hint="eastAsia"/>
          <w:sz w:val="30"/>
          <w:szCs w:val="30"/>
        </w:rPr>
        <w:t>万元。</w:t>
      </w:r>
    </w:p>
    <w:p w:rsidR="00C95801" w:rsidRDefault="00C95801">
      <w:pPr>
        <w:spacing w:line="500" w:lineRule="atLeast"/>
        <w:ind w:firstLine="600"/>
        <w:divId w:val="1301686131"/>
        <w:rPr>
          <w:rFonts w:hint="eastAsia"/>
          <w:sz w:val="30"/>
          <w:szCs w:val="30"/>
        </w:rPr>
      </w:pPr>
      <w:r>
        <w:rPr>
          <w:rFonts w:hint="eastAsia"/>
          <w:sz w:val="30"/>
          <w:szCs w:val="30"/>
        </w:rPr>
        <w:t>上述事实，被告人邱海涛在开庭审理过程中亦无异议，且有经庭审质证的从化市公路管理局提供的支付凭证及公路工程施工合同，流溪河林场建设工程施工合同、协议书，证人温某</w:t>
      </w:r>
      <w:r>
        <w:rPr>
          <w:rFonts w:hint="eastAsia"/>
          <w:sz w:val="30"/>
          <w:szCs w:val="30"/>
        </w:rPr>
        <w:t>1</w:t>
      </w:r>
      <w:r>
        <w:rPr>
          <w:rFonts w:hint="eastAsia"/>
          <w:sz w:val="30"/>
          <w:szCs w:val="30"/>
        </w:rPr>
        <w:t>的证言，被告人邱海涛的在前供述等证据证实，足以认定。</w:t>
      </w:r>
    </w:p>
    <w:p w:rsidR="00C95801" w:rsidRDefault="00C95801">
      <w:pPr>
        <w:spacing w:line="500" w:lineRule="atLeast"/>
        <w:ind w:firstLine="600"/>
        <w:divId w:val="1759254028"/>
        <w:rPr>
          <w:rFonts w:hint="eastAsia"/>
          <w:sz w:val="30"/>
          <w:szCs w:val="30"/>
        </w:rPr>
      </w:pPr>
      <w:r>
        <w:rPr>
          <w:rFonts w:hint="eastAsia"/>
          <w:sz w:val="30"/>
          <w:szCs w:val="30"/>
        </w:rPr>
        <w:t>此外，公诉机关还列举了抓获经过、自首说明，证明被告人的到案情况，身份证明材料证实被告人的出生日期等基本情况。</w:t>
      </w:r>
    </w:p>
    <w:p w:rsidR="00C95801" w:rsidRDefault="00C95801">
      <w:pPr>
        <w:spacing w:line="500" w:lineRule="atLeast"/>
        <w:ind w:firstLine="600"/>
        <w:divId w:val="1631934524"/>
        <w:rPr>
          <w:rFonts w:hint="eastAsia"/>
          <w:sz w:val="30"/>
          <w:szCs w:val="30"/>
        </w:rPr>
      </w:pPr>
      <w:r>
        <w:rPr>
          <w:rFonts w:hint="eastAsia"/>
          <w:sz w:val="30"/>
          <w:szCs w:val="30"/>
        </w:rPr>
        <w:t>以上证据，经控辩双方当庭质证、法庭调查查证属实，证据确凿、充分，足以证实。</w:t>
      </w:r>
    </w:p>
    <w:p w:rsidR="00C95801" w:rsidRDefault="00C95801">
      <w:pPr>
        <w:spacing w:line="500" w:lineRule="atLeast"/>
        <w:ind w:firstLine="600"/>
        <w:divId w:val="567761556"/>
        <w:rPr>
          <w:rFonts w:hint="eastAsia"/>
          <w:sz w:val="30"/>
          <w:szCs w:val="30"/>
        </w:rPr>
      </w:pPr>
      <w:r>
        <w:rPr>
          <w:rFonts w:hint="eastAsia"/>
          <w:sz w:val="30"/>
          <w:szCs w:val="30"/>
        </w:rPr>
        <w:t>本院认为，被告人邱海涛无视国家法律，利用职务便利，非法收受他人贿赂，为他人谋取利益，其行为已构成受贿罪；被告人邱海涛为谋取不正当利益，给予国家工作人员财物，其行为又已构成行贿罪，依法数罪并罚。公诉机关指控被告人邱海涛犯受贿罪、行贿罪的罪名成立，本院予以支持。关于公诉机关指控被告人邱海涛受贿数额为</w:t>
      </w:r>
      <w:r>
        <w:rPr>
          <w:rFonts w:hint="eastAsia"/>
          <w:sz w:val="30"/>
          <w:szCs w:val="30"/>
        </w:rPr>
        <w:t>40</w:t>
      </w:r>
      <w:r>
        <w:rPr>
          <w:rFonts w:hint="eastAsia"/>
          <w:sz w:val="30"/>
          <w:szCs w:val="30"/>
        </w:rPr>
        <w:t>万元的公诉意见，经查，有行贿人严某</w:t>
      </w:r>
      <w:r>
        <w:rPr>
          <w:rFonts w:hint="eastAsia"/>
          <w:sz w:val="30"/>
          <w:szCs w:val="30"/>
        </w:rPr>
        <w:t>2</w:t>
      </w:r>
      <w:r>
        <w:rPr>
          <w:rFonts w:hint="eastAsia"/>
          <w:sz w:val="30"/>
          <w:szCs w:val="30"/>
        </w:rPr>
        <w:t>新的供述证实其于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年每年春节前送一万元红包共计十万元给邱海涛，有被告人邱海涛的供述证实其在</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年期间每年春节期间除</w:t>
      </w:r>
      <w:r>
        <w:rPr>
          <w:rFonts w:hint="eastAsia"/>
          <w:sz w:val="30"/>
          <w:szCs w:val="30"/>
        </w:rPr>
        <w:t>2009</w:t>
      </w:r>
      <w:r>
        <w:rPr>
          <w:rFonts w:hint="eastAsia"/>
          <w:sz w:val="30"/>
          <w:szCs w:val="30"/>
        </w:rPr>
        <w:t>年外每年收受严某</w:t>
      </w:r>
      <w:r>
        <w:rPr>
          <w:rFonts w:hint="eastAsia"/>
          <w:sz w:val="30"/>
          <w:szCs w:val="30"/>
        </w:rPr>
        <w:t>2</w:t>
      </w:r>
      <w:r>
        <w:rPr>
          <w:rFonts w:hint="eastAsia"/>
          <w:sz w:val="30"/>
          <w:szCs w:val="30"/>
        </w:rPr>
        <w:t>新好处费一万元共计</w:t>
      </w:r>
      <w:r>
        <w:rPr>
          <w:rFonts w:hint="eastAsia"/>
          <w:sz w:val="30"/>
          <w:szCs w:val="30"/>
        </w:rPr>
        <w:t>8</w:t>
      </w:r>
      <w:r>
        <w:rPr>
          <w:rFonts w:hint="eastAsia"/>
          <w:sz w:val="30"/>
          <w:szCs w:val="30"/>
        </w:rPr>
        <w:t>万元，有被告人邱海涛的任职材料证实其于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月期间担任从化市公路管理局、从化市交通局副局长，分管道路养护等工作；且有行贿人严某</w:t>
      </w:r>
      <w:r>
        <w:rPr>
          <w:rFonts w:hint="eastAsia"/>
          <w:sz w:val="30"/>
          <w:szCs w:val="30"/>
        </w:rPr>
        <w:t>2</w:t>
      </w:r>
      <w:r>
        <w:rPr>
          <w:rFonts w:hint="eastAsia"/>
          <w:sz w:val="30"/>
          <w:szCs w:val="30"/>
        </w:rPr>
        <w:t>新、被告人邱海涛的在前供述相互印证证实严某</w:t>
      </w:r>
      <w:r>
        <w:rPr>
          <w:rFonts w:hint="eastAsia"/>
          <w:sz w:val="30"/>
          <w:szCs w:val="30"/>
        </w:rPr>
        <w:t>2</w:t>
      </w:r>
      <w:r>
        <w:rPr>
          <w:rFonts w:hint="eastAsia"/>
          <w:sz w:val="30"/>
          <w:szCs w:val="30"/>
        </w:rPr>
        <w:t>新之所以贿送好处费给邱海涛，其根本和唯一的原因也是被告人手中的权力及其身处的地位，综合行贿人、被告人供述、被告人任职时间等证据，根据存疑时有利于被告人的刑事原则，本院认定被告人邱海涛的受贿数额为</w:t>
      </w:r>
      <w:r>
        <w:rPr>
          <w:rFonts w:hint="eastAsia"/>
          <w:sz w:val="30"/>
          <w:szCs w:val="30"/>
        </w:rPr>
        <w:t>8</w:t>
      </w:r>
      <w:r>
        <w:rPr>
          <w:rFonts w:hint="eastAsia"/>
          <w:sz w:val="30"/>
          <w:szCs w:val="30"/>
        </w:rPr>
        <w:t>万元，故对被告人、辩护人认为受贿数额应为</w:t>
      </w:r>
      <w:r>
        <w:rPr>
          <w:rFonts w:hint="eastAsia"/>
          <w:sz w:val="30"/>
          <w:szCs w:val="30"/>
        </w:rPr>
        <w:t>8</w:t>
      </w:r>
      <w:r>
        <w:rPr>
          <w:rFonts w:hint="eastAsia"/>
          <w:sz w:val="30"/>
          <w:szCs w:val="30"/>
        </w:rPr>
        <w:t>万元的辩解和辩护意见，本院予以采纳。关于辩护人认为起诉书指控被告人邱海涛为他人谋取利益而非法收受他人贿赂没有事实依据的辩护意见，经查，被告人邱海涛对收受严某</w:t>
      </w:r>
      <w:r>
        <w:rPr>
          <w:rFonts w:hint="eastAsia"/>
          <w:sz w:val="30"/>
          <w:szCs w:val="30"/>
        </w:rPr>
        <w:t>2</w:t>
      </w:r>
      <w:r>
        <w:rPr>
          <w:rFonts w:hint="eastAsia"/>
          <w:sz w:val="30"/>
          <w:szCs w:val="30"/>
        </w:rPr>
        <w:t>新贿送好处费的犯罪事实供认不讳，且有行贿人严某</w:t>
      </w:r>
      <w:r>
        <w:rPr>
          <w:rFonts w:hint="eastAsia"/>
          <w:sz w:val="30"/>
          <w:szCs w:val="30"/>
        </w:rPr>
        <w:t>2</w:t>
      </w:r>
      <w:r>
        <w:rPr>
          <w:rFonts w:hint="eastAsia"/>
          <w:sz w:val="30"/>
          <w:szCs w:val="30"/>
        </w:rPr>
        <w:t>新的供述相互印证，被告人邱海涛主观上对严某</w:t>
      </w:r>
      <w:r>
        <w:rPr>
          <w:rFonts w:hint="eastAsia"/>
          <w:sz w:val="30"/>
          <w:szCs w:val="30"/>
        </w:rPr>
        <w:t>2</w:t>
      </w:r>
      <w:r>
        <w:rPr>
          <w:rFonts w:hint="eastAsia"/>
          <w:sz w:val="30"/>
          <w:szCs w:val="30"/>
        </w:rPr>
        <w:t>新贿送钱物的行为有明确的认识，其收受钱物的行为默示表明已承诺为对方谋取利益，而是否实际为对方谋取利益或谋取</w:t>
      </w:r>
      <w:r>
        <w:rPr>
          <w:rFonts w:hint="eastAsia"/>
          <w:sz w:val="30"/>
          <w:szCs w:val="30"/>
        </w:rPr>
        <w:t>到利益，不影响对于其受贿情节的认定，故对该辩护意见，本院不予采纳。被告人邱海涛归案以后，如实供述自己的行贿罪行，对其行贿罪依法可从轻处罚；其归案以后如实供述司法机关尚未掌握的受贿罪行，以自首论，依法可减轻处罚。对辩护人认为被告人邱海涛就受贿罪应认定为自首的辩护意见，本院予以采纳。被告人邱海涛有退赃情节，量刑时酌情从轻考虑。退还的赃款依法予以没收。依照《中华人民共和国刑法》第三百八十五条第一款、第三百八十六条、第三百八十三条第（二）项、第三百八十九条第一款、第三百九十条第一款、第六十七条第二款、第三款、第五十九条、第六十四条的规定，判决如下：</w:t>
      </w:r>
    </w:p>
    <w:p w:rsidR="00C95801" w:rsidRDefault="00C95801">
      <w:pPr>
        <w:spacing w:line="500" w:lineRule="atLeast"/>
        <w:ind w:firstLine="600"/>
        <w:divId w:val="2021395378"/>
        <w:rPr>
          <w:rFonts w:hint="eastAsia"/>
          <w:sz w:val="30"/>
          <w:szCs w:val="30"/>
        </w:rPr>
      </w:pPr>
      <w:r>
        <w:rPr>
          <w:rFonts w:hint="eastAsia"/>
          <w:sz w:val="30"/>
          <w:szCs w:val="30"/>
        </w:rPr>
        <w:t>一、被告人邱海涛犯受贿罪，判处有期徒刑三年六个月，并处没收财产</w:t>
      </w:r>
      <w:r>
        <w:rPr>
          <w:rFonts w:hint="eastAsia"/>
          <w:sz w:val="30"/>
          <w:szCs w:val="30"/>
        </w:rPr>
        <w:t>30000</w:t>
      </w:r>
      <w:r>
        <w:rPr>
          <w:rFonts w:hint="eastAsia"/>
          <w:sz w:val="30"/>
          <w:szCs w:val="30"/>
        </w:rPr>
        <w:t>元；犯行贿罪，判处有期徒刑一年六个月；合并执行有期徒刑四年六个月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r>
        <w:rPr>
          <w:rFonts w:hint="eastAsia"/>
          <w:sz w:val="30"/>
          <w:szCs w:val="30"/>
        </w:rPr>
        <w:t>);</w:t>
      </w:r>
      <w:r>
        <w:rPr>
          <w:rFonts w:hint="eastAsia"/>
          <w:sz w:val="30"/>
          <w:szCs w:val="30"/>
        </w:rPr>
        <w:t>并处没收财产</w:t>
      </w:r>
      <w:r>
        <w:rPr>
          <w:rFonts w:hint="eastAsia"/>
          <w:sz w:val="30"/>
          <w:szCs w:val="30"/>
        </w:rPr>
        <w:t>30000</w:t>
      </w:r>
      <w:r>
        <w:rPr>
          <w:rFonts w:hint="eastAsia"/>
          <w:sz w:val="30"/>
          <w:szCs w:val="30"/>
        </w:rPr>
        <w:t>元，限于本判决发生法律效力之次日起十日内向本院缴纳，由本院上缴国库。</w:t>
      </w:r>
    </w:p>
    <w:p w:rsidR="00C95801" w:rsidRDefault="00C95801">
      <w:pPr>
        <w:spacing w:line="500" w:lineRule="atLeast"/>
        <w:ind w:firstLine="600"/>
        <w:divId w:val="939140826"/>
        <w:rPr>
          <w:rFonts w:hint="eastAsia"/>
          <w:sz w:val="30"/>
          <w:szCs w:val="30"/>
        </w:rPr>
      </w:pPr>
      <w:r>
        <w:rPr>
          <w:rFonts w:hint="eastAsia"/>
          <w:sz w:val="30"/>
          <w:szCs w:val="30"/>
        </w:rPr>
        <w:t>二、收缴的赃款人民币</w:t>
      </w:r>
      <w:r>
        <w:rPr>
          <w:rFonts w:hint="eastAsia"/>
          <w:sz w:val="30"/>
          <w:szCs w:val="30"/>
        </w:rPr>
        <w:t>80000</w:t>
      </w:r>
      <w:r>
        <w:rPr>
          <w:rFonts w:hint="eastAsia"/>
          <w:sz w:val="30"/>
          <w:szCs w:val="30"/>
        </w:rPr>
        <w:t>元予以没收上缴国库，其中本院收缴的</w:t>
      </w:r>
      <w:r>
        <w:rPr>
          <w:rFonts w:hint="eastAsia"/>
          <w:sz w:val="30"/>
          <w:szCs w:val="30"/>
        </w:rPr>
        <w:t>50000</w:t>
      </w:r>
      <w:r>
        <w:rPr>
          <w:rFonts w:hint="eastAsia"/>
          <w:sz w:val="30"/>
          <w:szCs w:val="30"/>
        </w:rPr>
        <w:t>元由本院执行，侦查阶段收缴的赃款</w:t>
      </w:r>
      <w:r>
        <w:rPr>
          <w:rFonts w:hint="eastAsia"/>
          <w:sz w:val="30"/>
          <w:szCs w:val="30"/>
        </w:rPr>
        <w:t>30000</w:t>
      </w:r>
      <w:r>
        <w:rPr>
          <w:rFonts w:hint="eastAsia"/>
          <w:sz w:val="30"/>
          <w:szCs w:val="30"/>
        </w:rPr>
        <w:t>元，由从化市人民检察院执行。</w:t>
      </w:r>
    </w:p>
    <w:p w:rsidR="00C95801" w:rsidRDefault="00C95801">
      <w:pPr>
        <w:spacing w:line="500" w:lineRule="atLeast"/>
        <w:ind w:firstLine="600"/>
        <w:divId w:val="25876271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C95801" w:rsidRDefault="00C95801">
      <w:pPr>
        <w:spacing w:line="500" w:lineRule="atLeast"/>
        <w:jc w:val="right"/>
        <w:divId w:val="803550144"/>
        <w:rPr>
          <w:rFonts w:hint="eastAsia"/>
          <w:sz w:val="30"/>
          <w:szCs w:val="30"/>
        </w:rPr>
      </w:pPr>
      <w:r>
        <w:rPr>
          <w:rFonts w:hint="eastAsia"/>
          <w:sz w:val="30"/>
          <w:szCs w:val="30"/>
        </w:rPr>
        <w:t>审　判　长　　黎国坚</w:t>
      </w:r>
    </w:p>
    <w:p w:rsidR="00C95801" w:rsidRDefault="00C95801">
      <w:pPr>
        <w:spacing w:line="500" w:lineRule="atLeast"/>
        <w:jc w:val="right"/>
        <w:divId w:val="1600066959"/>
        <w:rPr>
          <w:rFonts w:hint="eastAsia"/>
          <w:sz w:val="30"/>
          <w:szCs w:val="30"/>
        </w:rPr>
      </w:pPr>
      <w:r>
        <w:rPr>
          <w:rFonts w:hint="eastAsia"/>
          <w:sz w:val="30"/>
          <w:szCs w:val="30"/>
        </w:rPr>
        <w:t>审　判　员　　廖炳照</w:t>
      </w:r>
    </w:p>
    <w:p w:rsidR="00C95801" w:rsidRDefault="00C95801">
      <w:pPr>
        <w:spacing w:line="500" w:lineRule="atLeast"/>
        <w:jc w:val="right"/>
        <w:divId w:val="805316667"/>
        <w:rPr>
          <w:rFonts w:hint="eastAsia"/>
          <w:sz w:val="30"/>
          <w:szCs w:val="30"/>
        </w:rPr>
      </w:pPr>
      <w:r>
        <w:rPr>
          <w:rFonts w:hint="eastAsia"/>
          <w:sz w:val="30"/>
          <w:szCs w:val="30"/>
        </w:rPr>
        <w:t>代理审判员　　周欢欢</w:t>
      </w:r>
    </w:p>
    <w:p w:rsidR="00C95801" w:rsidRDefault="00C95801">
      <w:pPr>
        <w:spacing w:line="500" w:lineRule="atLeast"/>
        <w:jc w:val="right"/>
        <w:divId w:val="1682467620"/>
        <w:rPr>
          <w:rFonts w:hint="eastAsia"/>
          <w:sz w:val="30"/>
          <w:szCs w:val="30"/>
        </w:rPr>
      </w:pPr>
      <w:r>
        <w:rPr>
          <w:rFonts w:hint="eastAsia"/>
          <w:sz w:val="30"/>
          <w:szCs w:val="30"/>
        </w:rPr>
        <w:t>二０一四年八月十八日</w:t>
      </w:r>
    </w:p>
    <w:p w:rsidR="00C95801" w:rsidRDefault="00C95801">
      <w:pPr>
        <w:spacing w:line="500" w:lineRule="atLeast"/>
        <w:jc w:val="right"/>
        <w:divId w:val="1546866904"/>
        <w:rPr>
          <w:rFonts w:hint="eastAsia"/>
          <w:sz w:val="30"/>
          <w:szCs w:val="30"/>
        </w:rPr>
      </w:pPr>
      <w:r>
        <w:rPr>
          <w:rFonts w:hint="eastAsia"/>
          <w:sz w:val="30"/>
          <w:szCs w:val="30"/>
        </w:rPr>
        <w:t>书　记　员　　邓少娟</w:t>
      </w:r>
    </w:p>
    <w:p w:rsidR="00C95801" w:rsidRDefault="00C95801">
      <w:pPr>
        <w:spacing w:line="500" w:lineRule="atLeast"/>
        <w:ind w:firstLine="600"/>
        <w:divId w:val="277491289"/>
        <w:rPr>
          <w:rFonts w:hint="eastAsia"/>
          <w:sz w:val="30"/>
          <w:szCs w:val="30"/>
        </w:rPr>
      </w:pPr>
      <w:r>
        <w:rPr>
          <w:rFonts w:hint="eastAsia"/>
          <w:sz w:val="30"/>
          <w:szCs w:val="30"/>
        </w:rPr>
        <w:t>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5801" w:rsidRDefault="00C95801" w:rsidP="00C95801">
      <w:pPr>
        <w:rPr>
          <w:rFonts w:hint="eastAsia"/>
        </w:rPr>
      </w:pPr>
      <w:r>
        <w:separator/>
      </w:r>
    </w:p>
  </w:endnote>
  <w:endnote w:type="continuationSeparator" w:id="0">
    <w:p w:rsidR="00C95801" w:rsidRDefault="00C95801" w:rsidP="00C958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5801" w:rsidRDefault="00C95801" w:rsidP="00C95801">
      <w:pPr>
        <w:rPr>
          <w:rFonts w:hint="eastAsia"/>
        </w:rPr>
      </w:pPr>
      <w:r>
        <w:separator/>
      </w:r>
    </w:p>
  </w:footnote>
  <w:footnote w:type="continuationSeparator" w:id="0">
    <w:p w:rsidR="00C95801" w:rsidRDefault="00C95801" w:rsidP="00C958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5801"/>
    <w:rsid w:val="007235DD"/>
    <w:rsid w:val="00C95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5801"/>
    <w:pPr>
      <w:tabs>
        <w:tab w:val="center" w:pos="4153"/>
        <w:tab w:val="right" w:pos="8306"/>
      </w:tabs>
      <w:snapToGrid w:val="0"/>
      <w:jc w:val="center"/>
    </w:pPr>
    <w:rPr>
      <w:sz w:val="18"/>
      <w:szCs w:val="18"/>
    </w:rPr>
  </w:style>
  <w:style w:type="character" w:customStyle="1" w:styleId="a5">
    <w:name w:val="页眉 字符"/>
    <w:basedOn w:val="a0"/>
    <w:link w:val="a4"/>
    <w:uiPriority w:val="99"/>
    <w:rsid w:val="00C95801"/>
    <w:rPr>
      <w:rFonts w:ascii="宋体" w:eastAsia="宋体" w:hAnsi="宋体" w:cs="宋体"/>
      <w:sz w:val="18"/>
      <w:szCs w:val="18"/>
    </w:rPr>
  </w:style>
  <w:style w:type="paragraph" w:styleId="a6">
    <w:name w:val="footer"/>
    <w:basedOn w:val="a"/>
    <w:link w:val="a7"/>
    <w:uiPriority w:val="99"/>
    <w:unhideWhenUsed/>
    <w:rsid w:val="00C95801"/>
    <w:pPr>
      <w:tabs>
        <w:tab w:val="center" w:pos="4153"/>
        <w:tab w:val="right" w:pos="8306"/>
      </w:tabs>
      <w:snapToGrid w:val="0"/>
    </w:pPr>
    <w:rPr>
      <w:sz w:val="18"/>
      <w:szCs w:val="18"/>
    </w:rPr>
  </w:style>
  <w:style w:type="character" w:customStyle="1" w:styleId="a7">
    <w:name w:val="页脚 字符"/>
    <w:basedOn w:val="a0"/>
    <w:link w:val="a6"/>
    <w:uiPriority w:val="99"/>
    <w:rsid w:val="00C958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9862">
      <w:marLeft w:val="0"/>
      <w:marRight w:val="0"/>
      <w:marTop w:val="10"/>
      <w:marBottom w:val="10"/>
      <w:divBdr>
        <w:top w:val="none" w:sz="0" w:space="0" w:color="auto"/>
        <w:left w:val="none" w:sz="0" w:space="0" w:color="auto"/>
        <w:bottom w:val="none" w:sz="0" w:space="0" w:color="auto"/>
        <w:right w:val="none" w:sz="0" w:space="0" w:color="auto"/>
      </w:divBdr>
    </w:div>
    <w:div w:id="43795068">
      <w:marLeft w:val="0"/>
      <w:marRight w:val="0"/>
      <w:marTop w:val="10"/>
      <w:marBottom w:val="10"/>
      <w:divBdr>
        <w:top w:val="none" w:sz="0" w:space="0" w:color="auto"/>
        <w:left w:val="none" w:sz="0" w:space="0" w:color="auto"/>
        <w:bottom w:val="none" w:sz="0" w:space="0" w:color="auto"/>
        <w:right w:val="none" w:sz="0" w:space="0" w:color="auto"/>
      </w:divBdr>
    </w:div>
    <w:div w:id="132528447">
      <w:marLeft w:val="0"/>
      <w:marRight w:val="0"/>
      <w:marTop w:val="10"/>
      <w:marBottom w:val="10"/>
      <w:divBdr>
        <w:top w:val="none" w:sz="0" w:space="0" w:color="auto"/>
        <w:left w:val="none" w:sz="0" w:space="0" w:color="auto"/>
        <w:bottom w:val="none" w:sz="0" w:space="0" w:color="auto"/>
        <w:right w:val="none" w:sz="0" w:space="0" w:color="auto"/>
      </w:divBdr>
    </w:div>
    <w:div w:id="258762717">
      <w:marLeft w:val="0"/>
      <w:marRight w:val="0"/>
      <w:marTop w:val="10"/>
      <w:marBottom w:val="10"/>
      <w:divBdr>
        <w:top w:val="none" w:sz="0" w:space="0" w:color="auto"/>
        <w:left w:val="none" w:sz="0" w:space="0" w:color="auto"/>
        <w:bottom w:val="none" w:sz="0" w:space="0" w:color="auto"/>
        <w:right w:val="none" w:sz="0" w:space="0" w:color="auto"/>
      </w:divBdr>
    </w:div>
    <w:div w:id="277491289">
      <w:marLeft w:val="0"/>
      <w:marRight w:val="0"/>
      <w:marTop w:val="10"/>
      <w:marBottom w:val="10"/>
      <w:divBdr>
        <w:top w:val="none" w:sz="0" w:space="0" w:color="auto"/>
        <w:left w:val="none" w:sz="0" w:space="0" w:color="auto"/>
        <w:bottom w:val="none" w:sz="0" w:space="0" w:color="auto"/>
        <w:right w:val="none" w:sz="0" w:space="0" w:color="auto"/>
      </w:divBdr>
    </w:div>
    <w:div w:id="309484926">
      <w:marLeft w:val="0"/>
      <w:marRight w:val="0"/>
      <w:marTop w:val="10"/>
      <w:marBottom w:val="10"/>
      <w:divBdr>
        <w:top w:val="none" w:sz="0" w:space="0" w:color="auto"/>
        <w:left w:val="none" w:sz="0" w:space="0" w:color="auto"/>
        <w:bottom w:val="none" w:sz="0" w:space="0" w:color="auto"/>
        <w:right w:val="none" w:sz="0" w:space="0" w:color="auto"/>
      </w:divBdr>
    </w:div>
    <w:div w:id="375356162">
      <w:marLeft w:val="0"/>
      <w:marRight w:val="0"/>
      <w:marTop w:val="10"/>
      <w:marBottom w:val="10"/>
      <w:divBdr>
        <w:top w:val="none" w:sz="0" w:space="0" w:color="auto"/>
        <w:left w:val="none" w:sz="0" w:space="0" w:color="auto"/>
        <w:bottom w:val="none" w:sz="0" w:space="0" w:color="auto"/>
        <w:right w:val="none" w:sz="0" w:space="0" w:color="auto"/>
      </w:divBdr>
    </w:div>
    <w:div w:id="411005636">
      <w:marLeft w:val="0"/>
      <w:marRight w:val="0"/>
      <w:marTop w:val="10"/>
      <w:marBottom w:val="10"/>
      <w:divBdr>
        <w:top w:val="none" w:sz="0" w:space="0" w:color="auto"/>
        <w:left w:val="none" w:sz="0" w:space="0" w:color="auto"/>
        <w:bottom w:val="none" w:sz="0" w:space="0" w:color="auto"/>
        <w:right w:val="none" w:sz="0" w:space="0" w:color="auto"/>
      </w:divBdr>
    </w:div>
    <w:div w:id="533689800">
      <w:marLeft w:val="0"/>
      <w:marRight w:val="0"/>
      <w:marTop w:val="10"/>
      <w:marBottom w:val="10"/>
      <w:divBdr>
        <w:top w:val="none" w:sz="0" w:space="0" w:color="auto"/>
        <w:left w:val="none" w:sz="0" w:space="0" w:color="auto"/>
        <w:bottom w:val="none" w:sz="0" w:space="0" w:color="auto"/>
        <w:right w:val="none" w:sz="0" w:space="0" w:color="auto"/>
      </w:divBdr>
    </w:div>
    <w:div w:id="567761556">
      <w:marLeft w:val="0"/>
      <w:marRight w:val="0"/>
      <w:marTop w:val="10"/>
      <w:marBottom w:val="10"/>
      <w:divBdr>
        <w:top w:val="none" w:sz="0" w:space="0" w:color="auto"/>
        <w:left w:val="none" w:sz="0" w:space="0" w:color="auto"/>
        <w:bottom w:val="none" w:sz="0" w:space="0" w:color="auto"/>
        <w:right w:val="none" w:sz="0" w:space="0" w:color="auto"/>
      </w:divBdr>
    </w:div>
    <w:div w:id="635720299">
      <w:marLeft w:val="0"/>
      <w:marRight w:val="0"/>
      <w:marTop w:val="10"/>
      <w:marBottom w:val="10"/>
      <w:divBdr>
        <w:top w:val="none" w:sz="0" w:space="0" w:color="auto"/>
        <w:left w:val="none" w:sz="0" w:space="0" w:color="auto"/>
        <w:bottom w:val="none" w:sz="0" w:space="0" w:color="auto"/>
        <w:right w:val="none" w:sz="0" w:space="0" w:color="auto"/>
      </w:divBdr>
    </w:div>
    <w:div w:id="743573900">
      <w:marLeft w:val="0"/>
      <w:marRight w:val="0"/>
      <w:marTop w:val="10"/>
      <w:marBottom w:val="10"/>
      <w:divBdr>
        <w:top w:val="none" w:sz="0" w:space="0" w:color="auto"/>
        <w:left w:val="none" w:sz="0" w:space="0" w:color="auto"/>
        <w:bottom w:val="none" w:sz="0" w:space="0" w:color="auto"/>
        <w:right w:val="none" w:sz="0" w:space="0" w:color="auto"/>
      </w:divBdr>
    </w:div>
    <w:div w:id="803550144">
      <w:marLeft w:val="0"/>
      <w:marRight w:val="720"/>
      <w:marTop w:val="10"/>
      <w:marBottom w:val="10"/>
      <w:divBdr>
        <w:top w:val="none" w:sz="0" w:space="0" w:color="auto"/>
        <w:left w:val="none" w:sz="0" w:space="0" w:color="auto"/>
        <w:bottom w:val="none" w:sz="0" w:space="0" w:color="auto"/>
        <w:right w:val="none" w:sz="0" w:space="0" w:color="auto"/>
      </w:divBdr>
    </w:div>
    <w:div w:id="805316667">
      <w:marLeft w:val="0"/>
      <w:marRight w:val="720"/>
      <w:marTop w:val="10"/>
      <w:marBottom w:val="10"/>
      <w:divBdr>
        <w:top w:val="none" w:sz="0" w:space="0" w:color="auto"/>
        <w:left w:val="none" w:sz="0" w:space="0" w:color="auto"/>
        <w:bottom w:val="none" w:sz="0" w:space="0" w:color="auto"/>
        <w:right w:val="none" w:sz="0" w:space="0" w:color="auto"/>
      </w:divBdr>
    </w:div>
    <w:div w:id="884291273">
      <w:marLeft w:val="0"/>
      <w:marRight w:val="0"/>
      <w:marTop w:val="10"/>
      <w:marBottom w:val="10"/>
      <w:divBdr>
        <w:top w:val="none" w:sz="0" w:space="0" w:color="auto"/>
        <w:left w:val="none" w:sz="0" w:space="0" w:color="auto"/>
        <w:bottom w:val="none" w:sz="0" w:space="0" w:color="auto"/>
        <w:right w:val="none" w:sz="0" w:space="0" w:color="auto"/>
      </w:divBdr>
    </w:div>
    <w:div w:id="939140826">
      <w:marLeft w:val="0"/>
      <w:marRight w:val="0"/>
      <w:marTop w:val="10"/>
      <w:marBottom w:val="10"/>
      <w:divBdr>
        <w:top w:val="none" w:sz="0" w:space="0" w:color="auto"/>
        <w:left w:val="none" w:sz="0" w:space="0" w:color="auto"/>
        <w:bottom w:val="none" w:sz="0" w:space="0" w:color="auto"/>
        <w:right w:val="none" w:sz="0" w:space="0" w:color="auto"/>
      </w:divBdr>
    </w:div>
    <w:div w:id="953168816">
      <w:marLeft w:val="0"/>
      <w:marRight w:val="0"/>
      <w:marTop w:val="10"/>
      <w:marBottom w:val="10"/>
      <w:divBdr>
        <w:top w:val="none" w:sz="0" w:space="0" w:color="auto"/>
        <w:left w:val="none" w:sz="0" w:space="0" w:color="auto"/>
        <w:bottom w:val="none" w:sz="0" w:space="0" w:color="auto"/>
        <w:right w:val="none" w:sz="0" w:space="0" w:color="auto"/>
      </w:divBdr>
    </w:div>
    <w:div w:id="1018654457">
      <w:marLeft w:val="0"/>
      <w:marRight w:val="0"/>
      <w:marTop w:val="10"/>
      <w:marBottom w:val="10"/>
      <w:divBdr>
        <w:top w:val="none" w:sz="0" w:space="0" w:color="auto"/>
        <w:left w:val="none" w:sz="0" w:space="0" w:color="auto"/>
        <w:bottom w:val="none" w:sz="0" w:space="0" w:color="auto"/>
        <w:right w:val="none" w:sz="0" w:space="0" w:color="auto"/>
      </w:divBdr>
    </w:div>
    <w:div w:id="1061829533">
      <w:marLeft w:val="0"/>
      <w:marRight w:val="0"/>
      <w:marTop w:val="10"/>
      <w:marBottom w:val="10"/>
      <w:divBdr>
        <w:top w:val="none" w:sz="0" w:space="0" w:color="auto"/>
        <w:left w:val="none" w:sz="0" w:space="0" w:color="auto"/>
        <w:bottom w:val="none" w:sz="0" w:space="0" w:color="auto"/>
        <w:right w:val="none" w:sz="0" w:space="0" w:color="auto"/>
      </w:divBdr>
    </w:div>
    <w:div w:id="1112163640">
      <w:marLeft w:val="0"/>
      <w:marRight w:val="0"/>
      <w:marTop w:val="10"/>
      <w:marBottom w:val="10"/>
      <w:divBdr>
        <w:top w:val="none" w:sz="0" w:space="0" w:color="auto"/>
        <w:left w:val="none" w:sz="0" w:space="0" w:color="auto"/>
        <w:bottom w:val="none" w:sz="0" w:space="0" w:color="auto"/>
        <w:right w:val="none" w:sz="0" w:space="0" w:color="auto"/>
      </w:divBdr>
    </w:div>
    <w:div w:id="1301686131">
      <w:marLeft w:val="0"/>
      <w:marRight w:val="0"/>
      <w:marTop w:val="10"/>
      <w:marBottom w:val="10"/>
      <w:divBdr>
        <w:top w:val="none" w:sz="0" w:space="0" w:color="auto"/>
        <w:left w:val="none" w:sz="0" w:space="0" w:color="auto"/>
        <w:bottom w:val="none" w:sz="0" w:space="0" w:color="auto"/>
        <w:right w:val="none" w:sz="0" w:space="0" w:color="auto"/>
      </w:divBdr>
    </w:div>
    <w:div w:id="1318731590">
      <w:marLeft w:val="0"/>
      <w:marRight w:val="0"/>
      <w:marTop w:val="10"/>
      <w:marBottom w:val="10"/>
      <w:divBdr>
        <w:top w:val="none" w:sz="0" w:space="0" w:color="auto"/>
        <w:left w:val="none" w:sz="0" w:space="0" w:color="auto"/>
        <w:bottom w:val="none" w:sz="0" w:space="0" w:color="auto"/>
        <w:right w:val="none" w:sz="0" w:space="0" w:color="auto"/>
      </w:divBdr>
    </w:div>
    <w:div w:id="1370379021">
      <w:marLeft w:val="0"/>
      <w:marRight w:val="0"/>
      <w:marTop w:val="10"/>
      <w:marBottom w:val="10"/>
      <w:divBdr>
        <w:top w:val="none" w:sz="0" w:space="0" w:color="auto"/>
        <w:left w:val="none" w:sz="0" w:space="0" w:color="auto"/>
        <w:bottom w:val="none" w:sz="0" w:space="0" w:color="auto"/>
        <w:right w:val="none" w:sz="0" w:space="0" w:color="auto"/>
      </w:divBdr>
    </w:div>
    <w:div w:id="1546866904">
      <w:marLeft w:val="0"/>
      <w:marRight w:val="720"/>
      <w:marTop w:val="10"/>
      <w:marBottom w:val="10"/>
      <w:divBdr>
        <w:top w:val="none" w:sz="0" w:space="0" w:color="auto"/>
        <w:left w:val="none" w:sz="0" w:space="0" w:color="auto"/>
        <w:bottom w:val="none" w:sz="0" w:space="0" w:color="auto"/>
        <w:right w:val="none" w:sz="0" w:space="0" w:color="auto"/>
      </w:divBdr>
    </w:div>
    <w:div w:id="1567958585">
      <w:marLeft w:val="0"/>
      <w:marRight w:val="0"/>
      <w:marTop w:val="10"/>
      <w:marBottom w:val="10"/>
      <w:divBdr>
        <w:top w:val="none" w:sz="0" w:space="0" w:color="auto"/>
        <w:left w:val="none" w:sz="0" w:space="0" w:color="auto"/>
        <w:bottom w:val="none" w:sz="0" w:space="0" w:color="auto"/>
        <w:right w:val="none" w:sz="0" w:space="0" w:color="auto"/>
      </w:divBdr>
    </w:div>
    <w:div w:id="1600066959">
      <w:marLeft w:val="0"/>
      <w:marRight w:val="720"/>
      <w:marTop w:val="10"/>
      <w:marBottom w:val="10"/>
      <w:divBdr>
        <w:top w:val="none" w:sz="0" w:space="0" w:color="auto"/>
        <w:left w:val="none" w:sz="0" w:space="0" w:color="auto"/>
        <w:bottom w:val="none" w:sz="0" w:space="0" w:color="auto"/>
        <w:right w:val="none" w:sz="0" w:space="0" w:color="auto"/>
      </w:divBdr>
    </w:div>
    <w:div w:id="1631934524">
      <w:marLeft w:val="0"/>
      <w:marRight w:val="0"/>
      <w:marTop w:val="10"/>
      <w:marBottom w:val="10"/>
      <w:divBdr>
        <w:top w:val="none" w:sz="0" w:space="0" w:color="auto"/>
        <w:left w:val="none" w:sz="0" w:space="0" w:color="auto"/>
        <w:bottom w:val="none" w:sz="0" w:space="0" w:color="auto"/>
        <w:right w:val="none" w:sz="0" w:space="0" w:color="auto"/>
      </w:divBdr>
    </w:div>
    <w:div w:id="1682467620">
      <w:marLeft w:val="0"/>
      <w:marRight w:val="720"/>
      <w:marTop w:val="10"/>
      <w:marBottom w:val="10"/>
      <w:divBdr>
        <w:top w:val="none" w:sz="0" w:space="0" w:color="auto"/>
        <w:left w:val="none" w:sz="0" w:space="0" w:color="auto"/>
        <w:bottom w:val="none" w:sz="0" w:space="0" w:color="auto"/>
        <w:right w:val="none" w:sz="0" w:space="0" w:color="auto"/>
      </w:divBdr>
    </w:div>
    <w:div w:id="1691687386">
      <w:marLeft w:val="0"/>
      <w:marRight w:val="0"/>
      <w:marTop w:val="10"/>
      <w:marBottom w:val="10"/>
      <w:divBdr>
        <w:top w:val="none" w:sz="0" w:space="0" w:color="auto"/>
        <w:left w:val="none" w:sz="0" w:space="0" w:color="auto"/>
        <w:bottom w:val="none" w:sz="0" w:space="0" w:color="auto"/>
        <w:right w:val="none" w:sz="0" w:space="0" w:color="auto"/>
      </w:divBdr>
    </w:div>
    <w:div w:id="1716731432">
      <w:marLeft w:val="0"/>
      <w:marRight w:val="0"/>
      <w:marTop w:val="10"/>
      <w:marBottom w:val="10"/>
      <w:divBdr>
        <w:top w:val="none" w:sz="0" w:space="0" w:color="auto"/>
        <w:left w:val="none" w:sz="0" w:space="0" w:color="auto"/>
        <w:bottom w:val="none" w:sz="0" w:space="0" w:color="auto"/>
        <w:right w:val="none" w:sz="0" w:space="0" w:color="auto"/>
      </w:divBdr>
    </w:div>
    <w:div w:id="1726022497">
      <w:marLeft w:val="0"/>
      <w:marRight w:val="0"/>
      <w:marTop w:val="10"/>
      <w:marBottom w:val="10"/>
      <w:divBdr>
        <w:top w:val="none" w:sz="0" w:space="0" w:color="auto"/>
        <w:left w:val="none" w:sz="0" w:space="0" w:color="auto"/>
        <w:bottom w:val="none" w:sz="0" w:space="0" w:color="auto"/>
        <w:right w:val="none" w:sz="0" w:space="0" w:color="auto"/>
      </w:divBdr>
    </w:div>
    <w:div w:id="1759254028">
      <w:marLeft w:val="0"/>
      <w:marRight w:val="0"/>
      <w:marTop w:val="10"/>
      <w:marBottom w:val="10"/>
      <w:divBdr>
        <w:top w:val="none" w:sz="0" w:space="0" w:color="auto"/>
        <w:left w:val="none" w:sz="0" w:space="0" w:color="auto"/>
        <w:bottom w:val="none" w:sz="0" w:space="0" w:color="auto"/>
        <w:right w:val="none" w:sz="0" w:space="0" w:color="auto"/>
      </w:divBdr>
    </w:div>
    <w:div w:id="1837913040">
      <w:marLeft w:val="0"/>
      <w:marRight w:val="0"/>
      <w:marTop w:val="10"/>
      <w:marBottom w:val="10"/>
      <w:divBdr>
        <w:top w:val="none" w:sz="0" w:space="0" w:color="auto"/>
        <w:left w:val="none" w:sz="0" w:space="0" w:color="auto"/>
        <w:bottom w:val="none" w:sz="0" w:space="0" w:color="auto"/>
        <w:right w:val="none" w:sz="0" w:space="0" w:color="auto"/>
      </w:divBdr>
    </w:div>
    <w:div w:id="1929120980">
      <w:marLeft w:val="0"/>
      <w:marRight w:val="0"/>
      <w:marTop w:val="10"/>
      <w:marBottom w:val="10"/>
      <w:divBdr>
        <w:top w:val="none" w:sz="0" w:space="0" w:color="auto"/>
        <w:left w:val="none" w:sz="0" w:space="0" w:color="auto"/>
        <w:bottom w:val="none" w:sz="0" w:space="0" w:color="auto"/>
        <w:right w:val="none" w:sz="0" w:space="0" w:color="auto"/>
      </w:divBdr>
    </w:div>
    <w:div w:id="1967659172">
      <w:marLeft w:val="0"/>
      <w:marRight w:val="0"/>
      <w:marTop w:val="10"/>
      <w:marBottom w:val="10"/>
      <w:divBdr>
        <w:top w:val="none" w:sz="0" w:space="0" w:color="auto"/>
        <w:left w:val="none" w:sz="0" w:space="0" w:color="auto"/>
        <w:bottom w:val="none" w:sz="0" w:space="0" w:color="auto"/>
        <w:right w:val="none" w:sz="0" w:space="0" w:color="auto"/>
      </w:divBdr>
    </w:div>
    <w:div w:id="2021395378">
      <w:marLeft w:val="0"/>
      <w:marRight w:val="0"/>
      <w:marTop w:val="10"/>
      <w:marBottom w:val="10"/>
      <w:divBdr>
        <w:top w:val="none" w:sz="0" w:space="0" w:color="auto"/>
        <w:left w:val="none" w:sz="0" w:space="0" w:color="auto"/>
        <w:bottom w:val="none" w:sz="0" w:space="0" w:color="auto"/>
        <w:right w:val="none" w:sz="0" w:space="0" w:color="auto"/>
      </w:divBdr>
    </w:div>
    <w:div w:id="2066829761">
      <w:marLeft w:val="0"/>
      <w:marRight w:val="0"/>
      <w:marTop w:val="10"/>
      <w:marBottom w:val="10"/>
      <w:divBdr>
        <w:top w:val="none" w:sz="0" w:space="0" w:color="auto"/>
        <w:left w:val="none" w:sz="0" w:space="0" w:color="auto"/>
        <w:bottom w:val="none" w:sz="0" w:space="0" w:color="auto"/>
        <w:right w:val="none" w:sz="0" w:space="0" w:color="auto"/>
      </w:divBdr>
    </w:div>
    <w:div w:id="20733065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