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B323E" w:rsidRDefault="006B323E">
      <w:pPr>
        <w:spacing w:line="500" w:lineRule="atLeast"/>
        <w:jc w:val="center"/>
        <w:divId w:val="1317952947"/>
        <w:rPr>
          <w:rFonts w:ascii="黑体" w:eastAsia="黑体" w:hAnsi="黑体"/>
          <w:sz w:val="36"/>
          <w:szCs w:val="36"/>
        </w:rPr>
      </w:pPr>
      <w:r>
        <w:rPr>
          <w:rFonts w:ascii="黑体" w:eastAsia="黑体" w:hAnsi="黑体" w:hint="eastAsia"/>
          <w:sz w:val="36"/>
          <w:szCs w:val="36"/>
        </w:rPr>
        <w:t>广东省连南瑶族自治县人民法院</w:t>
      </w:r>
    </w:p>
    <w:p w:rsidR="006B323E" w:rsidRDefault="006B323E">
      <w:pPr>
        <w:spacing w:line="500" w:lineRule="atLeast"/>
        <w:jc w:val="center"/>
        <w:divId w:val="11415339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B323E" w:rsidRDefault="006B323E">
      <w:pPr>
        <w:spacing w:line="500" w:lineRule="atLeast"/>
        <w:jc w:val="right"/>
        <w:divId w:val="27271188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1826</w:t>
      </w:r>
      <w:r>
        <w:rPr>
          <w:rFonts w:hint="eastAsia"/>
          <w:sz w:val="30"/>
          <w:szCs w:val="30"/>
        </w:rPr>
        <w:t>刑初</w:t>
      </w:r>
      <w:r>
        <w:rPr>
          <w:rFonts w:hint="eastAsia"/>
          <w:sz w:val="30"/>
          <w:szCs w:val="30"/>
        </w:rPr>
        <w:t>50</w:t>
      </w:r>
      <w:r>
        <w:rPr>
          <w:rFonts w:hint="eastAsia"/>
          <w:sz w:val="30"/>
          <w:szCs w:val="30"/>
        </w:rPr>
        <w:t>号</w:t>
      </w:r>
    </w:p>
    <w:p w:rsidR="006B323E" w:rsidRDefault="006B323E">
      <w:pPr>
        <w:spacing w:line="500" w:lineRule="atLeast"/>
        <w:ind w:firstLine="600"/>
        <w:divId w:val="688021123"/>
        <w:rPr>
          <w:rFonts w:hint="eastAsia"/>
          <w:sz w:val="30"/>
          <w:szCs w:val="30"/>
        </w:rPr>
      </w:pPr>
      <w:r>
        <w:rPr>
          <w:rFonts w:hint="eastAsia"/>
          <w:sz w:val="30"/>
          <w:szCs w:val="30"/>
        </w:rPr>
        <w:t>公诉机关连南瑶族自治县（以下简称连南县）人民检察院。</w:t>
      </w:r>
    </w:p>
    <w:p w:rsidR="006B323E" w:rsidRDefault="006B323E">
      <w:pPr>
        <w:spacing w:line="500" w:lineRule="atLeast"/>
        <w:ind w:firstLine="600"/>
        <w:divId w:val="2009559285"/>
        <w:rPr>
          <w:rFonts w:hint="eastAsia"/>
          <w:sz w:val="30"/>
          <w:szCs w:val="30"/>
        </w:rPr>
      </w:pPr>
      <w:r>
        <w:rPr>
          <w:rFonts w:hint="eastAsia"/>
          <w:sz w:val="30"/>
          <w:szCs w:val="30"/>
        </w:rPr>
        <w:t>被告人邵泉宾，男，</w:t>
      </w:r>
      <w:r>
        <w:rPr>
          <w:rFonts w:hint="eastAsia"/>
          <w:sz w:val="30"/>
          <w:szCs w:val="30"/>
        </w:rPr>
        <w:t>1966</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日出生于广东省连南县，瑶族，大学本科文化，</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月任连南县交通运输局副局长、</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月任连南县社会保险基金管理局副局长，住连南县。因涉嫌犯受贿罪，于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日被连南县人民检察院取保候审，同年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日被本院取保候审。</w:t>
      </w:r>
    </w:p>
    <w:p w:rsidR="006B323E" w:rsidRDefault="006B323E">
      <w:pPr>
        <w:spacing w:line="500" w:lineRule="atLeast"/>
        <w:ind w:firstLine="600"/>
        <w:divId w:val="588078042"/>
        <w:rPr>
          <w:rFonts w:hint="eastAsia"/>
          <w:sz w:val="30"/>
          <w:szCs w:val="30"/>
        </w:rPr>
      </w:pPr>
      <w:r>
        <w:rPr>
          <w:rFonts w:hint="eastAsia"/>
          <w:sz w:val="30"/>
          <w:szCs w:val="30"/>
        </w:rPr>
        <w:t>辩护人曹三桂，广东优晟律师事务所律师。</w:t>
      </w:r>
    </w:p>
    <w:p w:rsidR="006B323E" w:rsidRDefault="006B323E">
      <w:pPr>
        <w:spacing w:line="500" w:lineRule="atLeast"/>
        <w:ind w:firstLine="600"/>
        <w:divId w:val="1811362786"/>
        <w:rPr>
          <w:rFonts w:hint="eastAsia"/>
          <w:sz w:val="30"/>
          <w:szCs w:val="30"/>
        </w:rPr>
      </w:pPr>
      <w:r>
        <w:rPr>
          <w:rFonts w:hint="eastAsia"/>
          <w:sz w:val="30"/>
          <w:szCs w:val="30"/>
        </w:rPr>
        <w:t>被告人庄晨辉，男，</w:t>
      </w:r>
      <w:r>
        <w:rPr>
          <w:rFonts w:hint="eastAsia"/>
          <w:sz w:val="30"/>
          <w:szCs w:val="30"/>
        </w:rPr>
        <w:t>1964</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日出生于广东省连南县，汉族，大专文化，</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月任连南县交通运输局交管总站副站长，住连南县。因涉嫌犯受贿罪，于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日被连南县人民检察院取保候审，同年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日被本院取保候审。</w:t>
      </w:r>
    </w:p>
    <w:p w:rsidR="006B323E" w:rsidRDefault="006B323E">
      <w:pPr>
        <w:spacing w:line="500" w:lineRule="atLeast"/>
        <w:ind w:firstLine="600"/>
        <w:divId w:val="1773549946"/>
        <w:rPr>
          <w:rFonts w:hint="eastAsia"/>
          <w:sz w:val="30"/>
          <w:szCs w:val="30"/>
        </w:rPr>
      </w:pPr>
      <w:r>
        <w:rPr>
          <w:rFonts w:hint="eastAsia"/>
          <w:sz w:val="30"/>
          <w:szCs w:val="30"/>
        </w:rPr>
        <w:t>连南县人民检察院以南检诉刑诉〔</w:t>
      </w:r>
      <w:r>
        <w:rPr>
          <w:rFonts w:hint="eastAsia"/>
          <w:sz w:val="30"/>
          <w:szCs w:val="30"/>
        </w:rPr>
        <w:t>2017</w:t>
      </w:r>
      <w:r>
        <w:rPr>
          <w:rFonts w:hint="eastAsia"/>
          <w:sz w:val="30"/>
          <w:szCs w:val="30"/>
        </w:rPr>
        <w:t>〕</w:t>
      </w:r>
      <w:r>
        <w:rPr>
          <w:rFonts w:hint="eastAsia"/>
          <w:sz w:val="30"/>
          <w:szCs w:val="30"/>
        </w:rPr>
        <w:t>57</w:t>
      </w:r>
      <w:r>
        <w:rPr>
          <w:rFonts w:hint="eastAsia"/>
          <w:sz w:val="30"/>
          <w:szCs w:val="30"/>
        </w:rPr>
        <w:t>号起诉书指控被告人邵泉宾、庄晨辉犯受贿罪，于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日向本院提起公诉。本院依法组成合议庭，公开开庭审理了本案。连南县人民检察院指派检察员任凌云出庭支持公诉，被告人邵泉宾及其辩护人曹三桂律师、被告人庄晨辉到庭参加诉讼。现已审理终结。</w:t>
      </w:r>
    </w:p>
    <w:p w:rsidR="006B323E" w:rsidRDefault="006B323E">
      <w:pPr>
        <w:spacing w:line="500" w:lineRule="atLeast"/>
        <w:ind w:firstLine="600"/>
        <w:divId w:val="664671280"/>
        <w:rPr>
          <w:rFonts w:hint="eastAsia"/>
          <w:sz w:val="30"/>
          <w:szCs w:val="30"/>
        </w:rPr>
      </w:pPr>
      <w:r>
        <w:rPr>
          <w:rFonts w:hint="eastAsia"/>
          <w:sz w:val="30"/>
          <w:szCs w:val="30"/>
        </w:rPr>
        <w:t>连南县人民检察院指控：一、</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间，被告人庄晨辉在担任连南县交通管理总站副站长职务期间，向时任连南县交通运输局副局长邵泉宾请示是否可以向连南汽车站要些经费，并在邵泉宾的默许下，利用负责审核上报连南县城乡道路客运成品油价格补助专项资金工作的职务便</w:t>
      </w:r>
      <w:r>
        <w:rPr>
          <w:rFonts w:hint="eastAsia"/>
          <w:sz w:val="30"/>
          <w:szCs w:val="30"/>
        </w:rPr>
        <w:lastRenderedPageBreak/>
        <w:t>利，审核通过了连南汽车站以虚报数据、运营天数、运营公里数及部分不符合油补申领条件的车辆数据来骗取国家油补的申请，先后四次收受时任连南汽车站站长吴某（另案处理）送给的贿赂款人民币</w:t>
      </w:r>
      <w:r>
        <w:rPr>
          <w:rFonts w:hint="eastAsia"/>
          <w:sz w:val="30"/>
          <w:szCs w:val="30"/>
        </w:rPr>
        <w:t>63000</w:t>
      </w:r>
      <w:r>
        <w:rPr>
          <w:rFonts w:hint="eastAsia"/>
          <w:sz w:val="30"/>
          <w:szCs w:val="30"/>
        </w:rPr>
        <w:t>元。其中</w:t>
      </w:r>
      <w:r>
        <w:rPr>
          <w:rFonts w:hint="eastAsia"/>
          <w:sz w:val="30"/>
          <w:szCs w:val="30"/>
        </w:rPr>
        <w:t>3000</w:t>
      </w:r>
      <w:r>
        <w:rPr>
          <w:rFonts w:hint="eastAsia"/>
          <w:sz w:val="30"/>
          <w:szCs w:val="30"/>
        </w:rPr>
        <w:t>元由庄晨辉独自侵吞，另外</w:t>
      </w:r>
      <w:r>
        <w:rPr>
          <w:rFonts w:hint="eastAsia"/>
          <w:sz w:val="30"/>
          <w:szCs w:val="30"/>
        </w:rPr>
        <w:t>60000</w:t>
      </w:r>
      <w:r>
        <w:rPr>
          <w:rFonts w:hint="eastAsia"/>
          <w:sz w:val="30"/>
          <w:szCs w:val="30"/>
        </w:rPr>
        <w:t>元在邵泉宾许可收下后，二人予以侵吞。二、</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月间，被告人邵泉宾在担任连南县交通运输局副局长期间，利用去连南汽车站进行监管、安全等方面例行检查工作的便利，收受吴某或受吴某委托的肖某给予的贿赂款共计现金人民币</w:t>
      </w:r>
      <w:r>
        <w:rPr>
          <w:rFonts w:hint="eastAsia"/>
          <w:sz w:val="30"/>
          <w:szCs w:val="30"/>
        </w:rPr>
        <w:t>15000</w:t>
      </w:r>
      <w:r>
        <w:rPr>
          <w:rFonts w:hint="eastAsia"/>
          <w:sz w:val="30"/>
          <w:szCs w:val="30"/>
        </w:rPr>
        <w:t>元。邵泉宾涉嫌个人受贿的现金人民币</w:t>
      </w:r>
      <w:r>
        <w:rPr>
          <w:rFonts w:hint="eastAsia"/>
          <w:sz w:val="30"/>
          <w:szCs w:val="30"/>
        </w:rPr>
        <w:t>15000</w:t>
      </w:r>
      <w:r>
        <w:rPr>
          <w:rFonts w:hint="eastAsia"/>
          <w:sz w:val="30"/>
          <w:szCs w:val="30"/>
        </w:rPr>
        <w:t>元已通过转账的方式进行退赃，现暂扣于连南县人民检察院账户。</w:t>
      </w:r>
    </w:p>
    <w:p w:rsidR="006B323E" w:rsidRDefault="006B323E">
      <w:pPr>
        <w:spacing w:line="500" w:lineRule="atLeast"/>
        <w:ind w:firstLine="600"/>
        <w:divId w:val="6488113"/>
        <w:rPr>
          <w:rFonts w:hint="eastAsia"/>
          <w:sz w:val="30"/>
          <w:szCs w:val="30"/>
        </w:rPr>
      </w:pPr>
      <w:r>
        <w:rPr>
          <w:rFonts w:hint="eastAsia"/>
          <w:sz w:val="30"/>
          <w:szCs w:val="30"/>
        </w:rPr>
        <w:t>公诉机关为指控被告人庄晨辉、邵泉宾的犯罪事实，提供了如下证据予以证实：户籍证明、抓获经过、被告人邵泉宾、庄晨辉的任职文件、笔记本、连南县</w:t>
      </w:r>
      <w:r>
        <w:rPr>
          <w:rFonts w:hint="eastAsia"/>
          <w:sz w:val="30"/>
          <w:szCs w:val="30"/>
        </w:rPr>
        <w:t>2011</w:t>
      </w:r>
      <w:r>
        <w:rPr>
          <w:rFonts w:hint="eastAsia"/>
          <w:sz w:val="30"/>
          <w:szCs w:val="30"/>
        </w:rPr>
        <w:t>至</w:t>
      </w:r>
      <w:r>
        <w:rPr>
          <w:rFonts w:hint="eastAsia"/>
          <w:sz w:val="30"/>
          <w:szCs w:val="30"/>
        </w:rPr>
        <w:t>2015</w:t>
      </w:r>
      <w:r>
        <w:rPr>
          <w:rFonts w:hint="eastAsia"/>
          <w:sz w:val="30"/>
          <w:szCs w:val="30"/>
        </w:rPr>
        <w:t>年燃油补贴发放分配的相关材料等书证，证人蓝某、吴某、肖某、罗某、钟某</w:t>
      </w:r>
      <w:r>
        <w:rPr>
          <w:rFonts w:hint="eastAsia"/>
          <w:sz w:val="30"/>
          <w:szCs w:val="30"/>
        </w:rPr>
        <w:t>1</w:t>
      </w:r>
      <w:r>
        <w:rPr>
          <w:rFonts w:hint="eastAsia"/>
          <w:sz w:val="30"/>
          <w:szCs w:val="30"/>
        </w:rPr>
        <w:t>、班某、梁某、吕某、钟某</w:t>
      </w:r>
      <w:r>
        <w:rPr>
          <w:rFonts w:hint="eastAsia"/>
          <w:sz w:val="30"/>
          <w:szCs w:val="30"/>
        </w:rPr>
        <w:t>2</w:t>
      </w:r>
      <w:r>
        <w:rPr>
          <w:rFonts w:hint="eastAsia"/>
          <w:sz w:val="30"/>
          <w:szCs w:val="30"/>
        </w:rPr>
        <w:t>的证言，被告人邵泉宾、庄晨辉的供述和辩解等。据此，公诉机关认为，被告人庄晨辉、邵泉宾身为国家工作人员，利用职务便利，为他人谋取利益，其中被告人庄晨辉非法收受他人送给的现金人民币共计</w:t>
      </w:r>
      <w:r>
        <w:rPr>
          <w:rFonts w:hint="eastAsia"/>
          <w:sz w:val="30"/>
          <w:szCs w:val="30"/>
        </w:rPr>
        <w:t>63000</w:t>
      </w:r>
      <w:r>
        <w:rPr>
          <w:rFonts w:hint="eastAsia"/>
          <w:sz w:val="30"/>
          <w:szCs w:val="30"/>
        </w:rPr>
        <w:t>元；被告人邵泉宾非法收受他人送给的现金人民币共计</w:t>
      </w:r>
      <w:r>
        <w:rPr>
          <w:rFonts w:hint="eastAsia"/>
          <w:sz w:val="30"/>
          <w:szCs w:val="30"/>
        </w:rPr>
        <w:t>75000</w:t>
      </w:r>
      <w:r>
        <w:rPr>
          <w:rFonts w:hint="eastAsia"/>
          <w:sz w:val="30"/>
          <w:szCs w:val="30"/>
        </w:rPr>
        <w:t>元。其二人的行为已触犯了《中华人民共和国刑法》第三百八十五条的规定，犯罪事实清楚，证据确实充分，应当以受贿罪追究其刑事责任。被告人庄晨辉、邵泉宾在归案后，如实供述自己的犯罪行为，根据《中华人民共和国刑法》第六十七条第三款的规定，是坦白，可以从轻处罚。根据《中华人民共和国刑事诉讼法》第一百七十二条之规定，向本院提起公诉，请求本院依法判处。</w:t>
      </w:r>
    </w:p>
    <w:p w:rsidR="006B323E" w:rsidRDefault="006B323E">
      <w:pPr>
        <w:spacing w:line="500" w:lineRule="atLeast"/>
        <w:ind w:firstLine="600"/>
        <w:divId w:val="1433160382"/>
        <w:rPr>
          <w:rFonts w:hint="eastAsia"/>
          <w:sz w:val="30"/>
          <w:szCs w:val="30"/>
        </w:rPr>
      </w:pPr>
      <w:r>
        <w:rPr>
          <w:rFonts w:hint="eastAsia"/>
          <w:sz w:val="30"/>
          <w:szCs w:val="30"/>
        </w:rPr>
        <w:t>被告人邵泉宾对公诉机关指控其犯受贿罪的犯罪事实不持异议。</w:t>
      </w:r>
    </w:p>
    <w:p w:rsidR="006B323E" w:rsidRDefault="006B323E">
      <w:pPr>
        <w:spacing w:line="500" w:lineRule="atLeast"/>
        <w:ind w:firstLine="600"/>
        <w:divId w:val="92476079"/>
        <w:rPr>
          <w:rFonts w:hint="eastAsia"/>
          <w:sz w:val="30"/>
          <w:szCs w:val="30"/>
        </w:rPr>
      </w:pPr>
      <w:r>
        <w:rPr>
          <w:rFonts w:hint="eastAsia"/>
          <w:sz w:val="30"/>
          <w:szCs w:val="30"/>
        </w:rPr>
        <w:t>辩护人曹三桂律师对公诉机关指控被告人邵泉宾构成受贿罪不持异议。但认为：</w:t>
      </w:r>
      <w:r>
        <w:rPr>
          <w:rFonts w:hint="eastAsia"/>
          <w:sz w:val="30"/>
          <w:szCs w:val="30"/>
        </w:rPr>
        <w:t>1.</w:t>
      </w:r>
      <w:r>
        <w:rPr>
          <w:rFonts w:hint="eastAsia"/>
          <w:sz w:val="30"/>
          <w:szCs w:val="30"/>
        </w:rPr>
        <w:t>被告人邵泉宾有自首情节；</w:t>
      </w:r>
      <w:r>
        <w:rPr>
          <w:rFonts w:hint="eastAsia"/>
          <w:sz w:val="30"/>
          <w:szCs w:val="30"/>
        </w:rPr>
        <w:t>2.</w:t>
      </w:r>
      <w:r>
        <w:rPr>
          <w:rFonts w:hint="eastAsia"/>
          <w:sz w:val="30"/>
          <w:szCs w:val="30"/>
        </w:rPr>
        <w:t>被告人邵泉宾的部分犯罪事实已经超过《刑法》的追诉时效；</w:t>
      </w:r>
      <w:r>
        <w:rPr>
          <w:rFonts w:hint="eastAsia"/>
          <w:sz w:val="30"/>
          <w:szCs w:val="30"/>
        </w:rPr>
        <w:t>3.</w:t>
      </w:r>
      <w:r>
        <w:rPr>
          <w:rFonts w:hint="eastAsia"/>
          <w:sz w:val="30"/>
          <w:szCs w:val="30"/>
        </w:rPr>
        <w:t>共同受贿部分蓝某也有份参与，对共同受贿的</w:t>
      </w:r>
      <w:r>
        <w:rPr>
          <w:rFonts w:hint="eastAsia"/>
          <w:sz w:val="30"/>
          <w:szCs w:val="30"/>
        </w:rPr>
        <w:t>60000</w:t>
      </w:r>
      <w:r>
        <w:rPr>
          <w:rFonts w:hint="eastAsia"/>
          <w:sz w:val="30"/>
          <w:szCs w:val="30"/>
        </w:rPr>
        <w:t>元应按实际情况区分为个人使用和共同开支使用来确定受贿金额；</w:t>
      </w:r>
      <w:r>
        <w:rPr>
          <w:rFonts w:hint="eastAsia"/>
          <w:sz w:val="30"/>
          <w:szCs w:val="30"/>
        </w:rPr>
        <w:t>4.</w:t>
      </w:r>
      <w:r>
        <w:rPr>
          <w:rFonts w:hint="eastAsia"/>
          <w:sz w:val="30"/>
          <w:szCs w:val="30"/>
        </w:rPr>
        <w:t>被告人邵泉宾已退清全部赃款，有悔罪表现；</w:t>
      </w:r>
      <w:r>
        <w:rPr>
          <w:rFonts w:hint="eastAsia"/>
          <w:sz w:val="30"/>
          <w:szCs w:val="30"/>
        </w:rPr>
        <w:t>5.</w:t>
      </w:r>
      <w:r>
        <w:rPr>
          <w:rFonts w:hint="eastAsia"/>
          <w:sz w:val="30"/>
          <w:szCs w:val="30"/>
        </w:rPr>
        <w:t>被告人邵泉宾依法可以免除处罚。</w:t>
      </w:r>
    </w:p>
    <w:p w:rsidR="006B323E" w:rsidRDefault="006B323E">
      <w:pPr>
        <w:spacing w:line="500" w:lineRule="atLeast"/>
        <w:ind w:firstLine="600"/>
        <w:divId w:val="1508638773"/>
        <w:rPr>
          <w:rFonts w:hint="eastAsia"/>
          <w:sz w:val="30"/>
          <w:szCs w:val="30"/>
        </w:rPr>
      </w:pPr>
      <w:r>
        <w:rPr>
          <w:rFonts w:hint="eastAsia"/>
          <w:sz w:val="30"/>
          <w:szCs w:val="30"/>
        </w:rPr>
        <w:t>被告人庄晨辉对公诉机关指控其犯受贿罪的犯罪事实不持异议。</w:t>
      </w:r>
    </w:p>
    <w:p w:rsidR="006B323E" w:rsidRDefault="006B323E">
      <w:pPr>
        <w:spacing w:line="500" w:lineRule="atLeast"/>
        <w:ind w:firstLine="600"/>
        <w:divId w:val="89158617"/>
        <w:rPr>
          <w:rFonts w:hint="eastAsia"/>
          <w:sz w:val="30"/>
          <w:szCs w:val="30"/>
        </w:rPr>
      </w:pPr>
      <w:r>
        <w:rPr>
          <w:rFonts w:hint="eastAsia"/>
          <w:sz w:val="30"/>
          <w:szCs w:val="30"/>
        </w:rPr>
        <w:t>经审理查明：一、</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间，被告人庄晨辉在担任连南县交通运输局交通管理总站副站长职务期间，向时任连南县交通运输局副局长邵泉宾请示是否可以向连南汽车客运站要些经费，并在邵泉宾的默许下，利用负责审核上报连南县城乡道路客运成品油价格补助专项资金工作的职务便利，审核通过了连南汽车客运站以虚报数据、运营天数、运营公里数及部分不符合油补申领条件的车辆数据来骗取国家油补的申请，先后四次收受时任连南汽车客运站站长吴某送给的贿赂款人民币</w:t>
      </w:r>
      <w:r>
        <w:rPr>
          <w:rFonts w:hint="eastAsia"/>
          <w:sz w:val="30"/>
          <w:szCs w:val="30"/>
        </w:rPr>
        <w:t>63000</w:t>
      </w:r>
      <w:r>
        <w:rPr>
          <w:rFonts w:hint="eastAsia"/>
          <w:sz w:val="30"/>
          <w:szCs w:val="30"/>
        </w:rPr>
        <w:t>元。其中</w:t>
      </w:r>
      <w:r>
        <w:rPr>
          <w:rFonts w:hint="eastAsia"/>
          <w:sz w:val="30"/>
          <w:szCs w:val="30"/>
        </w:rPr>
        <w:t>3000</w:t>
      </w:r>
      <w:r>
        <w:rPr>
          <w:rFonts w:hint="eastAsia"/>
          <w:sz w:val="30"/>
          <w:szCs w:val="30"/>
        </w:rPr>
        <w:t>元由庄晨辉独自侵吞，另外</w:t>
      </w:r>
      <w:r>
        <w:rPr>
          <w:rFonts w:hint="eastAsia"/>
          <w:sz w:val="30"/>
          <w:szCs w:val="30"/>
        </w:rPr>
        <w:t>60000</w:t>
      </w:r>
      <w:r>
        <w:rPr>
          <w:rFonts w:hint="eastAsia"/>
          <w:sz w:val="30"/>
          <w:szCs w:val="30"/>
        </w:rPr>
        <w:t>元在邵泉宾许可收下后，共同予以侵吞。具体事实如下：</w:t>
      </w:r>
    </w:p>
    <w:p w:rsidR="006B323E" w:rsidRDefault="006B323E">
      <w:pPr>
        <w:spacing w:line="500" w:lineRule="atLeast"/>
        <w:ind w:firstLine="600"/>
        <w:divId w:val="84767481"/>
        <w:rPr>
          <w:rFonts w:hint="eastAsia"/>
          <w:sz w:val="30"/>
          <w:szCs w:val="30"/>
        </w:rPr>
      </w:pPr>
      <w:r>
        <w:rPr>
          <w:rFonts w:hint="eastAsia"/>
          <w:sz w:val="30"/>
          <w:szCs w:val="30"/>
        </w:rPr>
        <w:t>1.2011</w:t>
      </w:r>
      <w:r>
        <w:rPr>
          <w:rFonts w:hint="eastAsia"/>
          <w:sz w:val="30"/>
          <w:szCs w:val="30"/>
        </w:rPr>
        <w:t>年</w:t>
      </w:r>
      <w:r>
        <w:rPr>
          <w:rFonts w:hint="eastAsia"/>
          <w:sz w:val="30"/>
          <w:szCs w:val="30"/>
        </w:rPr>
        <w:t>12</w:t>
      </w:r>
      <w:r>
        <w:rPr>
          <w:rFonts w:hint="eastAsia"/>
          <w:sz w:val="30"/>
          <w:szCs w:val="30"/>
        </w:rPr>
        <w:t>月间，被告人庄晨辉在连南县交通局办公楼外吴某的车上收受其给予的现金人民币</w:t>
      </w:r>
      <w:r>
        <w:rPr>
          <w:rFonts w:hint="eastAsia"/>
          <w:sz w:val="30"/>
          <w:szCs w:val="30"/>
        </w:rPr>
        <w:t>20000</w:t>
      </w:r>
      <w:r>
        <w:rPr>
          <w:rFonts w:hint="eastAsia"/>
          <w:sz w:val="30"/>
          <w:szCs w:val="30"/>
        </w:rPr>
        <w:t>元。</w:t>
      </w:r>
    </w:p>
    <w:p w:rsidR="006B323E" w:rsidRDefault="006B323E">
      <w:pPr>
        <w:spacing w:line="500" w:lineRule="atLeast"/>
        <w:ind w:firstLine="600"/>
        <w:divId w:val="1549490044"/>
        <w:rPr>
          <w:rFonts w:hint="eastAsia"/>
          <w:sz w:val="30"/>
          <w:szCs w:val="30"/>
        </w:rPr>
      </w:pPr>
      <w:r>
        <w:rPr>
          <w:rFonts w:hint="eastAsia"/>
          <w:sz w:val="30"/>
          <w:szCs w:val="30"/>
        </w:rPr>
        <w:t>2.2012</w:t>
      </w:r>
      <w:r>
        <w:rPr>
          <w:rFonts w:hint="eastAsia"/>
          <w:sz w:val="30"/>
          <w:szCs w:val="30"/>
        </w:rPr>
        <w:t>年</w:t>
      </w:r>
      <w:r>
        <w:rPr>
          <w:rFonts w:hint="eastAsia"/>
          <w:sz w:val="30"/>
          <w:szCs w:val="30"/>
        </w:rPr>
        <w:t>6</w:t>
      </w:r>
      <w:r>
        <w:rPr>
          <w:rFonts w:hint="eastAsia"/>
          <w:sz w:val="30"/>
          <w:szCs w:val="30"/>
        </w:rPr>
        <w:t>月间，被告人庄晨辉在吴某家中收受其给予的现金人民币</w:t>
      </w:r>
      <w:r>
        <w:rPr>
          <w:rFonts w:hint="eastAsia"/>
          <w:sz w:val="30"/>
          <w:szCs w:val="30"/>
        </w:rPr>
        <w:t>10000</w:t>
      </w:r>
      <w:r>
        <w:rPr>
          <w:rFonts w:hint="eastAsia"/>
          <w:sz w:val="30"/>
          <w:szCs w:val="30"/>
        </w:rPr>
        <w:t>元。</w:t>
      </w:r>
    </w:p>
    <w:p w:rsidR="006B323E" w:rsidRDefault="006B323E">
      <w:pPr>
        <w:spacing w:line="500" w:lineRule="atLeast"/>
        <w:ind w:firstLine="600"/>
        <w:divId w:val="1599170926"/>
        <w:rPr>
          <w:rFonts w:hint="eastAsia"/>
          <w:sz w:val="30"/>
          <w:szCs w:val="30"/>
        </w:rPr>
      </w:pPr>
      <w:r>
        <w:rPr>
          <w:rFonts w:hint="eastAsia"/>
          <w:sz w:val="30"/>
          <w:szCs w:val="30"/>
        </w:rPr>
        <w:t>3.2012</w:t>
      </w:r>
      <w:r>
        <w:rPr>
          <w:rFonts w:hint="eastAsia"/>
          <w:sz w:val="30"/>
          <w:szCs w:val="30"/>
        </w:rPr>
        <w:t>年</w:t>
      </w:r>
      <w:r>
        <w:rPr>
          <w:rFonts w:hint="eastAsia"/>
          <w:sz w:val="30"/>
          <w:szCs w:val="30"/>
        </w:rPr>
        <w:t>11</w:t>
      </w:r>
      <w:r>
        <w:rPr>
          <w:rFonts w:hint="eastAsia"/>
          <w:sz w:val="30"/>
          <w:szCs w:val="30"/>
        </w:rPr>
        <w:t>月间，被告人庄晨辉在连南县交通局四楼交通协会办公室收受吴某委托其下属肖某经手给予的现金人民币</w:t>
      </w:r>
      <w:r>
        <w:rPr>
          <w:rFonts w:hint="eastAsia"/>
          <w:sz w:val="30"/>
          <w:szCs w:val="30"/>
        </w:rPr>
        <w:t>20000</w:t>
      </w:r>
      <w:r>
        <w:rPr>
          <w:rFonts w:hint="eastAsia"/>
          <w:sz w:val="30"/>
          <w:szCs w:val="30"/>
        </w:rPr>
        <w:t>元。</w:t>
      </w:r>
    </w:p>
    <w:p w:rsidR="006B323E" w:rsidRDefault="006B323E">
      <w:pPr>
        <w:spacing w:line="500" w:lineRule="atLeast"/>
        <w:ind w:firstLine="600"/>
        <w:divId w:val="1128162595"/>
        <w:rPr>
          <w:rFonts w:hint="eastAsia"/>
          <w:sz w:val="30"/>
          <w:szCs w:val="30"/>
        </w:rPr>
      </w:pPr>
      <w:r>
        <w:rPr>
          <w:rFonts w:hint="eastAsia"/>
          <w:sz w:val="30"/>
          <w:szCs w:val="30"/>
        </w:rPr>
        <w:t>4.2013</w:t>
      </w:r>
      <w:r>
        <w:rPr>
          <w:rFonts w:hint="eastAsia"/>
          <w:sz w:val="30"/>
          <w:szCs w:val="30"/>
        </w:rPr>
        <w:t>年</w:t>
      </w:r>
      <w:r>
        <w:rPr>
          <w:rFonts w:hint="eastAsia"/>
          <w:sz w:val="30"/>
          <w:szCs w:val="30"/>
        </w:rPr>
        <w:t>9</w:t>
      </w:r>
      <w:r>
        <w:rPr>
          <w:rFonts w:hint="eastAsia"/>
          <w:sz w:val="30"/>
          <w:szCs w:val="30"/>
        </w:rPr>
        <w:t>月间，被告人庄晨辉在吴某家中收受其给予的现金人民币</w:t>
      </w:r>
      <w:r>
        <w:rPr>
          <w:rFonts w:hint="eastAsia"/>
          <w:sz w:val="30"/>
          <w:szCs w:val="30"/>
        </w:rPr>
        <w:t>13000</w:t>
      </w:r>
      <w:r>
        <w:rPr>
          <w:rFonts w:hint="eastAsia"/>
          <w:sz w:val="30"/>
          <w:szCs w:val="30"/>
        </w:rPr>
        <w:t>元。其中</w:t>
      </w:r>
      <w:r>
        <w:rPr>
          <w:rFonts w:hint="eastAsia"/>
          <w:sz w:val="30"/>
          <w:szCs w:val="30"/>
        </w:rPr>
        <w:t>3000</w:t>
      </w:r>
      <w:r>
        <w:rPr>
          <w:rFonts w:hint="eastAsia"/>
          <w:sz w:val="30"/>
          <w:szCs w:val="30"/>
        </w:rPr>
        <w:t>元被庄晨辉个人予以侵吞。</w:t>
      </w:r>
    </w:p>
    <w:p w:rsidR="006B323E" w:rsidRDefault="006B323E">
      <w:pPr>
        <w:spacing w:line="500" w:lineRule="atLeast"/>
        <w:ind w:firstLine="600"/>
        <w:divId w:val="81294090"/>
        <w:rPr>
          <w:rFonts w:hint="eastAsia"/>
          <w:sz w:val="30"/>
          <w:szCs w:val="30"/>
        </w:rPr>
      </w:pPr>
      <w:r>
        <w:rPr>
          <w:rFonts w:hint="eastAsia"/>
          <w:sz w:val="30"/>
          <w:szCs w:val="30"/>
        </w:rPr>
        <w:t>认定上述事实的证据有：</w:t>
      </w:r>
    </w:p>
    <w:p w:rsidR="006B323E" w:rsidRDefault="006B323E">
      <w:pPr>
        <w:spacing w:line="500" w:lineRule="atLeast"/>
        <w:ind w:firstLine="600"/>
        <w:divId w:val="2023895910"/>
        <w:rPr>
          <w:rFonts w:hint="eastAsia"/>
          <w:sz w:val="30"/>
          <w:szCs w:val="30"/>
        </w:rPr>
      </w:pPr>
      <w:r>
        <w:rPr>
          <w:rFonts w:hint="eastAsia"/>
          <w:sz w:val="30"/>
          <w:szCs w:val="30"/>
        </w:rPr>
        <w:t>1.</w:t>
      </w:r>
      <w:r>
        <w:rPr>
          <w:rFonts w:hint="eastAsia"/>
          <w:sz w:val="30"/>
          <w:szCs w:val="30"/>
        </w:rPr>
        <w:t>证人蓝某的证言，证明</w:t>
      </w:r>
      <w:r>
        <w:rPr>
          <w:rFonts w:hint="eastAsia"/>
          <w:sz w:val="30"/>
          <w:szCs w:val="30"/>
        </w:rPr>
        <w:t>2012</w:t>
      </w:r>
      <w:r>
        <w:rPr>
          <w:rFonts w:hint="eastAsia"/>
          <w:sz w:val="30"/>
          <w:szCs w:val="30"/>
        </w:rPr>
        <w:t>年上半年的一天，其、邵泉宾、庄晨辉在下乡回单位的途中，庄晨辉跟他们说去企业拿钱回来做经费。大概过了一个多月，邵泉宾跟其说以后其和邵泉宾的一些开销可以找庄晨辉报销，其问了邵泉宾后才知道庄晨辉收了吴某的钱。庄晨辉跟其说经费是从连南汽车站的吴某那里拿的，分两次一共从吴某那里拿了</w:t>
      </w:r>
      <w:r>
        <w:rPr>
          <w:rFonts w:hint="eastAsia"/>
          <w:sz w:val="30"/>
          <w:szCs w:val="30"/>
        </w:rPr>
        <w:t>30000</w:t>
      </w:r>
      <w:r>
        <w:rPr>
          <w:rFonts w:hint="eastAsia"/>
          <w:sz w:val="30"/>
          <w:szCs w:val="30"/>
        </w:rPr>
        <w:t>元，其中一次</w:t>
      </w:r>
      <w:r>
        <w:rPr>
          <w:rFonts w:hint="eastAsia"/>
          <w:sz w:val="30"/>
          <w:szCs w:val="30"/>
        </w:rPr>
        <w:t>10000</w:t>
      </w:r>
      <w:r>
        <w:rPr>
          <w:rFonts w:hint="eastAsia"/>
          <w:sz w:val="30"/>
          <w:szCs w:val="30"/>
        </w:rPr>
        <w:t>元，一次</w:t>
      </w:r>
      <w:r>
        <w:rPr>
          <w:rFonts w:hint="eastAsia"/>
          <w:sz w:val="30"/>
          <w:szCs w:val="30"/>
        </w:rPr>
        <w:t>20000</w:t>
      </w:r>
      <w:r>
        <w:rPr>
          <w:rFonts w:hint="eastAsia"/>
          <w:sz w:val="30"/>
          <w:szCs w:val="30"/>
        </w:rPr>
        <w:t>元。在</w:t>
      </w:r>
      <w:r>
        <w:rPr>
          <w:rFonts w:hint="eastAsia"/>
          <w:sz w:val="30"/>
          <w:szCs w:val="30"/>
        </w:rPr>
        <w:t>2012</w:t>
      </w:r>
      <w:r>
        <w:rPr>
          <w:rFonts w:hint="eastAsia"/>
          <w:sz w:val="30"/>
          <w:szCs w:val="30"/>
        </w:rPr>
        <w:t>年中秋前的一个工作日，其在邵泉宾办公室跟邵泉宾说“邵局，过节了，去哪里搞点钱来做过节费”，邵泉宾就叫了庄晨辉过来让庄晨辉在吴某给的那笔钱中给每人拿</w:t>
      </w:r>
      <w:r>
        <w:rPr>
          <w:rFonts w:hint="eastAsia"/>
          <w:sz w:val="30"/>
          <w:szCs w:val="30"/>
        </w:rPr>
        <w:t>2000</w:t>
      </w:r>
      <w:r>
        <w:rPr>
          <w:rFonts w:hint="eastAsia"/>
          <w:sz w:val="30"/>
          <w:szCs w:val="30"/>
        </w:rPr>
        <w:t>元过节。过了几天，庄晨辉给了其</w:t>
      </w:r>
      <w:r>
        <w:rPr>
          <w:rFonts w:hint="eastAsia"/>
          <w:sz w:val="30"/>
          <w:szCs w:val="30"/>
        </w:rPr>
        <w:t>2000</w:t>
      </w:r>
      <w:r>
        <w:rPr>
          <w:rFonts w:hint="eastAsia"/>
          <w:sz w:val="30"/>
          <w:szCs w:val="30"/>
        </w:rPr>
        <w:t>元现金并说是过节费。到了</w:t>
      </w:r>
      <w:r>
        <w:rPr>
          <w:rFonts w:hint="eastAsia"/>
          <w:sz w:val="30"/>
          <w:szCs w:val="30"/>
        </w:rPr>
        <w:t>2012</w:t>
      </w:r>
      <w:r>
        <w:rPr>
          <w:rFonts w:hint="eastAsia"/>
          <w:sz w:val="30"/>
          <w:szCs w:val="30"/>
        </w:rPr>
        <w:t>年临近春节的一天，其跟邵泉宾提议从连南汽车站给的钱当中拿点钱出来买烟，邵泉宾同意后叫庄晨辉按中秋节的做法给。不久后，庄晨辉给了其</w:t>
      </w:r>
      <w:r>
        <w:rPr>
          <w:rFonts w:hint="eastAsia"/>
          <w:sz w:val="30"/>
          <w:szCs w:val="30"/>
        </w:rPr>
        <w:t>2000</w:t>
      </w:r>
      <w:r>
        <w:rPr>
          <w:rFonts w:hint="eastAsia"/>
          <w:sz w:val="30"/>
          <w:szCs w:val="30"/>
        </w:rPr>
        <w:t>元和</w:t>
      </w:r>
      <w:r>
        <w:rPr>
          <w:rFonts w:hint="eastAsia"/>
          <w:sz w:val="30"/>
          <w:szCs w:val="30"/>
        </w:rPr>
        <w:t>4</w:t>
      </w:r>
      <w:r>
        <w:rPr>
          <w:rFonts w:hint="eastAsia"/>
          <w:sz w:val="30"/>
          <w:szCs w:val="30"/>
        </w:rPr>
        <w:t>条金色芙蓉王牌香烟。有一次，其问庄晨辉吴某给的钱还剩多少，庄晨辉跟其说邵泉宾调走前还从他那里拿走了</w:t>
      </w:r>
      <w:r>
        <w:rPr>
          <w:rFonts w:hint="eastAsia"/>
          <w:sz w:val="30"/>
          <w:szCs w:val="30"/>
        </w:rPr>
        <w:t>5000</w:t>
      </w:r>
      <w:r>
        <w:rPr>
          <w:rFonts w:hint="eastAsia"/>
          <w:sz w:val="30"/>
          <w:szCs w:val="30"/>
        </w:rPr>
        <w:t>元，大概还有</w:t>
      </w:r>
      <w:r>
        <w:rPr>
          <w:rFonts w:hint="eastAsia"/>
          <w:sz w:val="30"/>
          <w:szCs w:val="30"/>
        </w:rPr>
        <w:t>2000</w:t>
      </w:r>
      <w:r>
        <w:rPr>
          <w:rFonts w:hint="eastAsia"/>
          <w:sz w:val="30"/>
          <w:szCs w:val="30"/>
        </w:rPr>
        <w:t>元左右。其就跟庄晨辉说把剩下的钱买点烟两个人抽，后庄晨辉拿了</w:t>
      </w:r>
      <w:r>
        <w:rPr>
          <w:rFonts w:hint="eastAsia"/>
          <w:sz w:val="30"/>
          <w:szCs w:val="30"/>
        </w:rPr>
        <w:t>2</w:t>
      </w:r>
      <w:r>
        <w:rPr>
          <w:rFonts w:hint="eastAsia"/>
          <w:sz w:val="30"/>
          <w:szCs w:val="30"/>
        </w:rPr>
        <w:t>条金色芙蓉王香烟和</w:t>
      </w:r>
      <w:r>
        <w:rPr>
          <w:rFonts w:hint="eastAsia"/>
          <w:sz w:val="30"/>
          <w:szCs w:val="30"/>
        </w:rPr>
        <w:t>2</w:t>
      </w:r>
      <w:r>
        <w:rPr>
          <w:rFonts w:hint="eastAsia"/>
          <w:sz w:val="30"/>
          <w:szCs w:val="30"/>
        </w:rPr>
        <w:t>条五叶神香烟给其。其和邵泉宾从</w:t>
      </w:r>
      <w:r>
        <w:rPr>
          <w:rFonts w:hint="eastAsia"/>
          <w:sz w:val="30"/>
          <w:szCs w:val="30"/>
        </w:rPr>
        <w:t>2012</w:t>
      </w:r>
      <w:r>
        <w:rPr>
          <w:rFonts w:hint="eastAsia"/>
          <w:sz w:val="30"/>
          <w:szCs w:val="30"/>
        </w:rPr>
        <w:t>年开始到</w:t>
      </w:r>
      <w:r>
        <w:rPr>
          <w:rFonts w:hint="eastAsia"/>
          <w:sz w:val="30"/>
          <w:szCs w:val="30"/>
        </w:rPr>
        <w:t>2014</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月份邵泉宾调走都有拿票据</w:t>
      </w:r>
      <w:r>
        <w:rPr>
          <w:rFonts w:hint="eastAsia"/>
          <w:sz w:val="30"/>
          <w:szCs w:val="30"/>
        </w:rPr>
        <w:t>到庄晨辉那里报销，大概有四五千元。</w:t>
      </w:r>
    </w:p>
    <w:p w:rsidR="006B323E" w:rsidRDefault="006B323E">
      <w:pPr>
        <w:spacing w:line="500" w:lineRule="atLeast"/>
        <w:ind w:firstLine="600"/>
        <w:divId w:val="1911773810"/>
        <w:rPr>
          <w:rFonts w:hint="eastAsia"/>
          <w:sz w:val="30"/>
          <w:szCs w:val="30"/>
        </w:rPr>
      </w:pPr>
      <w:r>
        <w:rPr>
          <w:rFonts w:hint="eastAsia"/>
          <w:sz w:val="30"/>
          <w:szCs w:val="30"/>
        </w:rPr>
        <w:t>2.</w:t>
      </w:r>
      <w:r>
        <w:rPr>
          <w:rFonts w:hint="eastAsia"/>
          <w:sz w:val="30"/>
          <w:szCs w:val="30"/>
        </w:rPr>
        <w:t>证人吴某的证言，证明</w:t>
      </w:r>
      <w:r>
        <w:rPr>
          <w:rFonts w:hint="eastAsia"/>
          <w:sz w:val="30"/>
          <w:szCs w:val="30"/>
        </w:rPr>
        <w:t>2010</w:t>
      </w:r>
      <w:r>
        <w:rPr>
          <w:rFonts w:hint="eastAsia"/>
          <w:sz w:val="30"/>
          <w:szCs w:val="30"/>
        </w:rPr>
        <w:t>年的时候，庄晨辉在其办公室和其说他们汽车站申领补贴的车很多，提出要其提</w:t>
      </w:r>
      <w:r>
        <w:rPr>
          <w:rFonts w:hint="eastAsia"/>
          <w:sz w:val="30"/>
          <w:szCs w:val="30"/>
        </w:rPr>
        <w:t>35000</w:t>
      </w:r>
      <w:r>
        <w:rPr>
          <w:rFonts w:hint="eastAsia"/>
          <w:sz w:val="30"/>
          <w:szCs w:val="30"/>
        </w:rPr>
        <w:t>元给他。到了</w:t>
      </w:r>
      <w:r>
        <w:rPr>
          <w:rFonts w:hint="eastAsia"/>
          <w:sz w:val="30"/>
          <w:szCs w:val="30"/>
        </w:rPr>
        <w:t>2011</w:t>
      </w:r>
      <w:r>
        <w:rPr>
          <w:rFonts w:hint="eastAsia"/>
          <w:sz w:val="30"/>
          <w:szCs w:val="30"/>
        </w:rPr>
        <w:t>年拿到</w:t>
      </w:r>
      <w:r>
        <w:rPr>
          <w:rFonts w:hint="eastAsia"/>
          <w:sz w:val="30"/>
          <w:szCs w:val="30"/>
        </w:rPr>
        <w:t>2010</w:t>
      </w:r>
      <w:r>
        <w:rPr>
          <w:rFonts w:hint="eastAsia"/>
          <w:sz w:val="30"/>
          <w:szCs w:val="30"/>
        </w:rPr>
        <w:t>年的油补资金后，其就分两次送给他</w:t>
      </w:r>
      <w:r>
        <w:rPr>
          <w:rFonts w:hint="eastAsia"/>
          <w:sz w:val="30"/>
          <w:szCs w:val="30"/>
        </w:rPr>
        <w:t>35000</w:t>
      </w:r>
      <w:r>
        <w:rPr>
          <w:rFonts w:hint="eastAsia"/>
          <w:sz w:val="30"/>
          <w:szCs w:val="30"/>
        </w:rPr>
        <w:t>元，一次是</w:t>
      </w:r>
      <w:r>
        <w:rPr>
          <w:rFonts w:hint="eastAsia"/>
          <w:sz w:val="30"/>
          <w:szCs w:val="30"/>
        </w:rPr>
        <w:t>15000</w:t>
      </w:r>
      <w:r>
        <w:rPr>
          <w:rFonts w:hint="eastAsia"/>
          <w:sz w:val="30"/>
          <w:szCs w:val="30"/>
        </w:rPr>
        <w:t>元，一次是</w:t>
      </w:r>
      <w:r>
        <w:rPr>
          <w:rFonts w:hint="eastAsia"/>
          <w:sz w:val="30"/>
          <w:szCs w:val="30"/>
        </w:rPr>
        <w:t>20000</w:t>
      </w:r>
      <w:r>
        <w:rPr>
          <w:rFonts w:hint="eastAsia"/>
          <w:sz w:val="30"/>
          <w:szCs w:val="30"/>
        </w:rPr>
        <w:t>元。送钱的地点一次是在其办公室，一次是在其中巴站的家里，两次都是打电话约好庄晨辉来拿钱的。在</w:t>
      </w:r>
      <w:r>
        <w:rPr>
          <w:rFonts w:hint="eastAsia"/>
          <w:sz w:val="30"/>
          <w:szCs w:val="30"/>
        </w:rPr>
        <w:t>2012</w:t>
      </w:r>
      <w:r>
        <w:rPr>
          <w:rFonts w:hint="eastAsia"/>
          <w:sz w:val="30"/>
          <w:szCs w:val="30"/>
        </w:rPr>
        <w:t>年，庄晨辉再次提出要在原来的基础上增加</w:t>
      </w:r>
      <w:r>
        <w:rPr>
          <w:rFonts w:hint="eastAsia"/>
          <w:sz w:val="30"/>
          <w:szCs w:val="30"/>
        </w:rPr>
        <w:t>10000</w:t>
      </w:r>
      <w:r>
        <w:rPr>
          <w:rFonts w:hint="eastAsia"/>
          <w:sz w:val="30"/>
          <w:szCs w:val="30"/>
        </w:rPr>
        <w:t>元，意思是要其送给他</w:t>
      </w:r>
      <w:r>
        <w:rPr>
          <w:rFonts w:hint="eastAsia"/>
          <w:sz w:val="30"/>
          <w:szCs w:val="30"/>
        </w:rPr>
        <w:t>45000</w:t>
      </w:r>
      <w:r>
        <w:rPr>
          <w:rFonts w:hint="eastAsia"/>
          <w:sz w:val="30"/>
          <w:szCs w:val="30"/>
        </w:rPr>
        <w:t>元。燃油补贴款发到账户后，其就交代吴炳升或者肖某送钱给庄晨辉，财务拿钱过来后，其让吴炳升把钱用信封装好，里面装有</w:t>
      </w:r>
      <w:r>
        <w:rPr>
          <w:rFonts w:hint="eastAsia"/>
          <w:sz w:val="30"/>
          <w:szCs w:val="30"/>
        </w:rPr>
        <w:t>10000</w:t>
      </w:r>
      <w:r>
        <w:rPr>
          <w:rFonts w:hint="eastAsia"/>
          <w:sz w:val="30"/>
          <w:szCs w:val="30"/>
        </w:rPr>
        <w:t>元或者</w:t>
      </w:r>
      <w:r>
        <w:rPr>
          <w:rFonts w:hint="eastAsia"/>
          <w:sz w:val="30"/>
          <w:szCs w:val="30"/>
        </w:rPr>
        <w:t>20000</w:t>
      </w:r>
      <w:r>
        <w:rPr>
          <w:rFonts w:hint="eastAsia"/>
          <w:sz w:val="30"/>
          <w:szCs w:val="30"/>
        </w:rPr>
        <w:t>元，其交代肖某送钱给庄晨辉，另外一次其交代吴炳升或肖某去处理了。其一共送给庄晨辉</w:t>
      </w:r>
      <w:r>
        <w:rPr>
          <w:rFonts w:hint="eastAsia"/>
          <w:sz w:val="30"/>
          <w:szCs w:val="30"/>
        </w:rPr>
        <w:t>80000</w:t>
      </w:r>
      <w:r>
        <w:rPr>
          <w:rFonts w:hint="eastAsia"/>
          <w:sz w:val="30"/>
          <w:szCs w:val="30"/>
        </w:rPr>
        <w:t>元，这些钱是其叫梁某、钟某</w:t>
      </w:r>
      <w:r>
        <w:rPr>
          <w:rFonts w:hint="eastAsia"/>
          <w:sz w:val="30"/>
          <w:szCs w:val="30"/>
        </w:rPr>
        <w:t>2</w:t>
      </w:r>
      <w:r>
        <w:rPr>
          <w:rFonts w:hint="eastAsia"/>
          <w:sz w:val="30"/>
          <w:szCs w:val="30"/>
        </w:rPr>
        <w:t>从</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年发放的油补资金中提取出来送给庄晨辉的。</w:t>
      </w:r>
    </w:p>
    <w:p w:rsidR="006B323E" w:rsidRDefault="006B323E">
      <w:pPr>
        <w:spacing w:line="500" w:lineRule="atLeast"/>
        <w:ind w:firstLine="600"/>
        <w:divId w:val="1925065564"/>
        <w:rPr>
          <w:rFonts w:hint="eastAsia"/>
          <w:sz w:val="30"/>
          <w:szCs w:val="30"/>
        </w:rPr>
      </w:pPr>
      <w:r>
        <w:rPr>
          <w:rFonts w:hint="eastAsia"/>
          <w:sz w:val="30"/>
          <w:szCs w:val="30"/>
        </w:rPr>
        <w:t>3.</w:t>
      </w:r>
      <w:r>
        <w:rPr>
          <w:rFonts w:hint="eastAsia"/>
          <w:sz w:val="30"/>
          <w:szCs w:val="30"/>
        </w:rPr>
        <w:t>证人肖某的证言，证明</w:t>
      </w:r>
      <w:r>
        <w:rPr>
          <w:rFonts w:hint="eastAsia"/>
          <w:sz w:val="30"/>
          <w:szCs w:val="30"/>
        </w:rPr>
        <w:t>2012</w:t>
      </w:r>
      <w:r>
        <w:rPr>
          <w:rFonts w:hint="eastAsia"/>
          <w:sz w:val="30"/>
          <w:szCs w:val="30"/>
        </w:rPr>
        <w:t>年或者</w:t>
      </w:r>
      <w:r>
        <w:rPr>
          <w:rFonts w:hint="eastAsia"/>
          <w:sz w:val="30"/>
          <w:szCs w:val="30"/>
        </w:rPr>
        <w:t>2013</w:t>
      </w:r>
      <w:r>
        <w:rPr>
          <w:rFonts w:hint="eastAsia"/>
          <w:sz w:val="30"/>
          <w:szCs w:val="30"/>
        </w:rPr>
        <w:t>年，吴某拿了一个内装有钱的信封给其，叫其交给庄晨辉，吴某跟其说里面是赞助交通协会的赞助经费，其摸上去感觉有一两万元。其当天去到交通局四楼交通协会的办公室将这个信封交给了庄晨辉。</w:t>
      </w:r>
    </w:p>
    <w:p w:rsidR="006B323E" w:rsidRDefault="006B323E">
      <w:pPr>
        <w:spacing w:line="500" w:lineRule="atLeast"/>
        <w:ind w:firstLine="600"/>
        <w:divId w:val="2111046581"/>
        <w:rPr>
          <w:rFonts w:hint="eastAsia"/>
          <w:sz w:val="30"/>
          <w:szCs w:val="30"/>
        </w:rPr>
      </w:pPr>
      <w:r>
        <w:rPr>
          <w:rFonts w:hint="eastAsia"/>
          <w:sz w:val="30"/>
          <w:szCs w:val="30"/>
        </w:rPr>
        <w:t>4.</w:t>
      </w:r>
      <w:r>
        <w:rPr>
          <w:rFonts w:hint="eastAsia"/>
          <w:sz w:val="30"/>
          <w:szCs w:val="30"/>
        </w:rPr>
        <w:t>证人罗某的证言，证明其于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年负责连南汽车站和华联公司的油补申报工作。</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年连南汽车站和华联公司都申请到了油补资金。</w:t>
      </w:r>
    </w:p>
    <w:p w:rsidR="006B323E" w:rsidRDefault="006B323E">
      <w:pPr>
        <w:spacing w:line="500" w:lineRule="atLeast"/>
        <w:ind w:firstLine="600"/>
        <w:divId w:val="753211513"/>
        <w:rPr>
          <w:rFonts w:hint="eastAsia"/>
          <w:sz w:val="30"/>
          <w:szCs w:val="30"/>
        </w:rPr>
      </w:pPr>
      <w:r>
        <w:rPr>
          <w:rFonts w:hint="eastAsia"/>
          <w:sz w:val="30"/>
          <w:szCs w:val="30"/>
        </w:rPr>
        <w:t>5.</w:t>
      </w:r>
      <w:r>
        <w:rPr>
          <w:rFonts w:hint="eastAsia"/>
          <w:sz w:val="30"/>
          <w:szCs w:val="30"/>
        </w:rPr>
        <w:t>证人钟某</w:t>
      </w:r>
      <w:r>
        <w:rPr>
          <w:rFonts w:hint="eastAsia"/>
          <w:sz w:val="30"/>
          <w:szCs w:val="30"/>
        </w:rPr>
        <w:t>1</w:t>
      </w:r>
      <w:r>
        <w:rPr>
          <w:rFonts w:hint="eastAsia"/>
          <w:sz w:val="30"/>
          <w:szCs w:val="30"/>
        </w:rPr>
        <w:t>的证言，证明其签了名没有领取到的油补有</w:t>
      </w:r>
      <w:r>
        <w:rPr>
          <w:rFonts w:hint="eastAsia"/>
          <w:sz w:val="30"/>
          <w:szCs w:val="30"/>
        </w:rPr>
        <w:t>113753</w:t>
      </w:r>
      <w:r>
        <w:rPr>
          <w:rFonts w:hint="eastAsia"/>
          <w:sz w:val="30"/>
          <w:szCs w:val="30"/>
        </w:rPr>
        <w:t>元。是吴某和梁某让其在其没有承包的</w:t>
      </w:r>
      <w:r>
        <w:rPr>
          <w:rFonts w:hint="eastAsia"/>
          <w:sz w:val="30"/>
          <w:szCs w:val="30"/>
        </w:rPr>
        <w:t>5</w:t>
      </w:r>
      <w:r>
        <w:rPr>
          <w:rFonts w:hint="eastAsia"/>
          <w:sz w:val="30"/>
          <w:szCs w:val="30"/>
        </w:rPr>
        <w:t>台车的油补发放表上签名的。</w:t>
      </w:r>
    </w:p>
    <w:p w:rsidR="006B323E" w:rsidRDefault="006B323E">
      <w:pPr>
        <w:spacing w:line="500" w:lineRule="atLeast"/>
        <w:ind w:firstLine="600"/>
        <w:divId w:val="1881086530"/>
        <w:rPr>
          <w:rFonts w:hint="eastAsia"/>
          <w:sz w:val="30"/>
          <w:szCs w:val="30"/>
        </w:rPr>
      </w:pPr>
      <w:r>
        <w:rPr>
          <w:rFonts w:hint="eastAsia"/>
          <w:sz w:val="30"/>
          <w:szCs w:val="30"/>
        </w:rPr>
        <w:t>6.</w:t>
      </w:r>
      <w:r>
        <w:rPr>
          <w:rFonts w:hint="eastAsia"/>
          <w:sz w:val="30"/>
          <w:szCs w:val="30"/>
        </w:rPr>
        <w:t>证人班某的证言，证明</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连南汽车站存在通过虚报信息骗取国家油价补贴的现象。连南汽车站把一些应该作为公共汽车线路运营的车辆或者农村客运车辆不按运营证行驶用于接送学生，然后用这些不符合油补申报规定的车辆申报油补，还有虚报车辆的实际运营天数和行驶公里数。连南县交通局那里是庄晨辉负责油补信息的审核和上报工作，庄晨辉和交通局的其他工作人员都没有对他们填录数据的真实性进行审核，也没有指出他们用不符合申报条件的车辆来申请油补或者填写数据虚高的问题。</w:t>
      </w:r>
    </w:p>
    <w:p w:rsidR="006B323E" w:rsidRDefault="006B323E">
      <w:pPr>
        <w:spacing w:line="500" w:lineRule="atLeast"/>
        <w:ind w:firstLine="600"/>
        <w:divId w:val="2022273278"/>
        <w:rPr>
          <w:rFonts w:hint="eastAsia"/>
          <w:sz w:val="30"/>
          <w:szCs w:val="30"/>
        </w:rPr>
      </w:pPr>
      <w:r>
        <w:rPr>
          <w:rFonts w:hint="eastAsia"/>
          <w:sz w:val="30"/>
          <w:szCs w:val="30"/>
        </w:rPr>
        <w:t>7.</w:t>
      </w:r>
      <w:r>
        <w:rPr>
          <w:rFonts w:hint="eastAsia"/>
          <w:sz w:val="30"/>
          <w:szCs w:val="30"/>
        </w:rPr>
        <w:t>证人梁某的证言，证明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月份发放</w:t>
      </w:r>
      <w:r>
        <w:rPr>
          <w:rFonts w:hint="eastAsia"/>
          <w:sz w:val="30"/>
          <w:szCs w:val="30"/>
        </w:rPr>
        <w:t>2011</w:t>
      </w:r>
      <w:r>
        <w:rPr>
          <w:rFonts w:hint="eastAsia"/>
          <w:sz w:val="30"/>
          <w:szCs w:val="30"/>
        </w:rPr>
        <w:t>年下半年农村客运车辆燃油补贴资金的时候，吴某交代其叫钟某</w:t>
      </w:r>
      <w:r>
        <w:rPr>
          <w:rFonts w:hint="eastAsia"/>
          <w:sz w:val="30"/>
          <w:szCs w:val="30"/>
        </w:rPr>
        <w:t>1</w:t>
      </w:r>
      <w:r>
        <w:rPr>
          <w:rFonts w:hint="eastAsia"/>
          <w:sz w:val="30"/>
          <w:szCs w:val="30"/>
        </w:rPr>
        <w:t>在油补发放表上签名，从中提取到油补</w:t>
      </w:r>
      <w:r>
        <w:rPr>
          <w:rFonts w:hint="eastAsia"/>
          <w:sz w:val="30"/>
          <w:szCs w:val="30"/>
        </w:rPr>
        <w:t>27737.4</w:t>
      </w:r>
      <w:r>
        <w:rPr>
          <w:rFonts w:hint="eastAsia"/>
          <w:sz w:val="30"/>
          <w:szCs w:val="30"/>
        </w:rPr>
        <w:t>元，其让钟某</w:t>
      </w:r>
      <w:r>
        <w:rPr>
          <w:rFonts w:hint="eastAsia"/>
          <w:sz w:val="30"/>
          <w:szCs w:val="30"/>
        </w:rPr>
        <w:t>2</w:t>
      </w:r>
      <w:r>
        <w:rPr>
          <w:rFonts w:hint="eastAsia"/>
          <w:sz w:val="30"/>
          <w:szCs w:val="30"/>
        </w:rPr>
        <w:t>交给吴某；</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月份发放</w:t>
      </w:r>
      <w:r>
        <w:rPr>
          <w:rFonts w:hint="eastAsia"/>
          <w:sz w:val="30"/>
          <w:szCs w:val="30"/>
        </w:rPr>
        <w:t>2012</w:t>
      </w:r>
      <w:r>
        <w:rPr>
          <w:rFonts w:hint="eastAsia"/>
          <w:sz w:val="30"/>
          <w:szCs w:val="30"/>
        </w:rPr>
        <w:t>年下半年农村客运车辆燃油补贴资金的时候，吴某交代其叫王某和钟某</w:t>
      </w:r>
      <w:r>
        <w:rPr>
          <w:rFonts w:hint="eastAsia"/>
          <w:sz w:val="30"/>
          <w:szCs w:val="30"/>
        </w:rPr>
        <w:t>1</w:t>
      </w:r>
      <w:r>
        <w:rPr>
          <w:rFonts w:hint="eastAsia"/>
          <w:sz w:val="30"/>
          <w:szCs w:val="30"/>
        </w:rPr>
        <w:t>在燃油补贴发放表上的签名，其将从中提取出来的</w:t>
      </w:r>
      <w:r>
        <w:rPr>
          <w:rFonts w:hint="eastAsia"/>
          <w:sz w:val="30"/>
          <w:szCs w:val="30"/>
        </w:rPr>
        <w:t>64195.1</w:t>
      </w:r>
      <w:r>
        <w:rPr>
          <w:rFonts w:hint="eastAsia"/>
          <w:sz w:val="30"/>
          <w:szCs w:val="30"/>
        </w:rPr>
        <w:t>元交给吴某。</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月份发放</w:t>
      </w:r>
      <w:r>
        <w:rPr>
          <w:rFonts w:hint="eastAsia"/>
          <w:sz w:val="30"/>
          <w:szCs w:val="30"/>
        </w:rPr>
        <w:t>2012</w:t>
      </w:r>
      <w:r>
        <w:rPr>
          <w:rFonts w:hint="eastAsia"/>
          <w:sz w:val="30"/>
          <w:szCs w:val="30"/>
        </w:rPr>
        <w:t>年上半年农村客运车辆燃油补贴资金的时候，吴某交代其将属于连南分公司的燃油补贴资金</w:t>
      </w:r>
      <w:r>
        <w:rPr>
          <w:rFonts w:hint="eastAsia"/>
          <w:sz w:val="30"/>
          <w:szCs w:val="30"/>
        </w:rPr>
        <w:t>20596.7</w:t>
      </w:r>
      <w:r>
        <w:rPr>
          <w:rFonts w:hint="eastAsia"/>
          <w:sz w:val="30"/>
          <w:szCs w:val="30"/>
        </w:rPr>
        <w:t>元提取出来，这笔钱其交代钟某</w:t>
      </w:r>
      <w:r>
        <w:rPr>
          <w:rFonts w:hint="eastAsia"/>
          <w:sz w:val="30"/>
          <w:szCs w:val="30"/>
        </w:rPr>
        <w:t>2</w:t>
      </w:r>
      <w:r>
        <w:rPr>
          <w:rFonts w:hint="eastAsia"/>
          <w:sz w:val="30"/>
          <w:szCs w:val="30"/>
        </w:rPr>
        <w:t>交给王某了。其经手领取的属于清远市汽车运输集团公司连南分公司的油补资金共</w:t>
      </w:r>
      <w:r>
        <w:rPr>
          <w:rFonts w:hint="eastAsia"/>
          <w:sz w:val="30"/>
          <w:szCs w:val="30"/>
        </w:rPr>
        <w:t>2098273.97</w:t>
      </w:r>
      <w:r>
        <w:rPr>
          <w:rFonts w:hint="eastAsia"/>
          <w:sz w:val="30"/>
          <w:szCs w:val="30"/>
        </w:rPr>
        <w:t>元，其中有</w:t>
      </w:r>
      <w:r>
        <w:rPr>
          <w:rFonts w:hint="eastAsia"/>
          <w:sz w:val="30"/>
          <w:szCs w:val="30"/>
        </w:rPr>
        <w:t>1175868.3</w:t>
      </w:r>
      <w:r>
        <w:rPr>
          <w:rFonts w:hint="eastAsia"/>
          <w:sz w:val="30"/>
          <w:szCs w:val="30"/>
        </w:rPr>
        <w:t>元是属于接送连南县顺德小学的学生的车辆油补资金。</w:t>
      </w:r>
    </w:p>
    <w:p w:rsidR="006B323E" w:rsidRDefault="006B323E">
      <w:pPr>
        <w:spacing w:line="500" w:lineRule="atLeast"/>
        <w:ind w:firstLine="600"/>
        <w:divId w:val="2055039730"/>
        <w:rPr>
          <w:rFonts w:hint="eastAsia"/>
          <w:sz w:val="30"/>
          <w:szCs w:val="30"/>
        </w:rPr>
      </w:pPr>
      <w:r>
        <w:rPr>
          <w:rFonts w:hint="eastAsia"/>
          <w:sz w:val="30"/>
          <w:szCs w:val="30"/>
        </w:rPr>
        <w:t>8.</w:t>
      </w:r>
      <w:r>
        <w:rPr>
          <w:rFonts w:hint="eastAsia"/>
          <w:sz w:val="30"/>
          <w:szCs w:val="30"/>
        </w:rPr>
        <w:t>证人钟某</w:t>
      </w:r>
      <w:r>
        <w:rPr>
          <w:rFonts w:hint="eastAsia"/>
          <w:sz w:val="30"/>
          <w:szCs w:val="30"/>
        </w:rPr>
        <w:t>2</w:t>
      </w:r>
      <w:r>
        <w:rPr>
          <w:rFonts w:hint="eastAsia"/>
          <w:sz w:val="30"/>
          <w:szCs w:val="30"/>
        </w:rPr>
        <w:t>的证言，证明在梁某的交代下，其于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日上午给了吴某</w:t>
      </w:r>
      <w:r>
        <w:rPr>
          <w:rFonts w:hint="eastAsia"/>
          <w:sz w:val="30"/>
          <w:szCs w:val="30"/>
        </w:rPr>
        <w:t>27737.4</w:t>
      </w:r>
      <w:r>
        <w:rPr>
          <w:rFonts w:hint="eastAsia"/>
          <w:sz w:val="30"/>
          <w:szCs w:val="30"/>
        </w:rPr>
        <w:t>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日上午给了梁某</w:t>
      </w:r>
      <w:r>
        <w:rPr>
          <w:rFonts w:hint="eastAsia"/>
          <w:sz w:val="30"/>
          <w:szCs w:val="30"/>
        </w:rPr>
        <w:t>64195.1</w:t>
      </w:r>
      <w:r>
        <w:rPr>
          <w:rFonts w:hint="eastAsia"/>
          <w:sz w:val="30"/>
          <w:szCs w:val="30"/>
        </w:rPr>
        <w:t>元。这两笔油补的签领人分别是钟某</w:t>
      </w:r>
      <w:r>
        <w:rPr>
          <w:rFonts w:hint="eastAsia"/>
          <w:sz w:val="30"/>
          <w:szCs w:val="30"/>
        </w:rPr>
        <w:t>1</w:t>
      </w:r>
      <w:r>
        <w:rPr>
          <w:rFonts w:hint="eastAsia"/>
          <w:sz w:val="30"/>
          <w:szCs w:val="30"/>
        </w:rPr>
        <w:t>和王某，但实际领取人是梁某和吴某。</w:t>
      </w:r>
    </w:p>
    <w:p w:rsidR="006B323E" w:rsidRDefault="006B323E">
      <w:pPr>
        <w:spacing w:line="500" w:lineRule="atLeast"/>
        <w:ind w:firstLine="600"/>
        <w:divId w:val="1711295834"/>
        <w:rPr>
          <w:rFonts w:hint="eastAsia"/>
          <w:sz w:val="30"/>
          <w:szCs w:val="30"/>
        </w:rPr>
      </w:pPr>
      <w:r>
        <w:rPr>
          <w:rFonts w:hint="eastAsia"/>
          <w:sz w:val="30"/>
          <w:szCs w:val="30"/>
        </w:rPr>
        <w:t>9.</w:t>
      </w:r>
      <w:r>
        <w:rPr>
          <w:rFonts w:hint="eastAsia"/>
          <w:sz w:val="30"/>
          <w:szCs w:val="30"/>
        </w:rPr>
        <w:t>被告人庄晨辉的供述，证明</w:t>
      </w:r>
      <w:r>
        <w:rPr>
          <w:rFonts w:hint="eastAsia"/>
          <w:sz w:val="30"/>
          <w:szCs w:val="30"/>
        </w:rPr>
        <w:t>2010</w:t>
      </w:r>
      <w:r>
        <w:rPr>
          <w:rFonts w:hint="eastAsia"/>
          <w:sz w:val="30"/>
          <w:szCs w:val="30"/>
        </w:rPr>
        <w:t>年吴某找过其两三次，跟其说想把没有全勤的车辆按全勤公里数以及天数来上报数据以骗取部分油补资金。其跟连南县交通局分管交管总站的副局长邵泉宾说过，当时邵泉宾没有答复。过了几天的一个晚上，其在邵泉宾办公室又提起吴某想骗取油补的事情，邵泉宾就叫上蓝某一起商量，他们都同意让吴某骗取油补，邵泉宾让其跟吴某说。过了几天，其答复同意吴某骗取燃油补贴，让吴某每年给其</w:t>
      </w:r>
      <w:r>
        <w:rPr>
          <w:rFonts w:hint="eastAsia"/>
          <w:sz w:val="30"/>
          <w:szCs w:val="30"/>
        </w:rPr>
        <w:t>30000</w:t>
      </w:r>
      <w:r>
        <w:rPr>
          <w:rFonts w:hint="eastAsia"/>
          <w:sz w:val="30"/>
          <w:szCs w:val="30"/>
        </w:rPr>
        <w:t>元，吴某听后说没问题。吴某因此也顺利拿到这些补贴，事后其分四次共收受了吴某给予的人民币</w:t>
      </w:r>
      <w:r>
        <w:rPr>
          <w:rFonts w:hint="eastAsia"/>
          <w:sz w:val="30"/>
          <w:szCs w:val="30"/>
        </w:rPr>
        <w:t>63000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日其在吴某车上收受吴某给予的</w:t>
      </w:r>
      <w:r>
        <w:rPr>
          <w:rFonts w:hint="eastAsia"/>
          <w:sz w:val="30"/>
          <w:szCs w:val="30"/>
        </w:rPr>
        <w:t>20000</w:t>
      </w:r>
      <w:r>
        <w:rPr>
          <w:rFonts w:hint="eastAsia"/>
          <w:sz w:val="30"/>
          <w:szCs w:val="30"/>
        </w:rPr>
        <w:t>元现金。</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月份的一天其在吴某家里收受吴某给予的</w:t>
      </w:r>
      <w:r>
        <w:rPr>
          <w:rFonts w:hint="eastAsia"/>
          <w:sz w:val="30"/>
          <w:szCs w:val="30"/>
        </w:rPr>
        <w:t>10000</w:t>
      </w:r>
      <w:r>
        <w:rPr>
          <w:rFonts w:hint="eastAsia"/>
          <w:sz w:val="30"/>
          <w:szCs w:val="30"/>
        </w:rPr>
        <w:t>元现金。</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日上午，其在连南县交通局四楼交通行业协会办公室收受吴某通过肖某转交的</w:t>
      </w:r>
      <w:r>
        <w:rPr>
          <w:rFonts w:hint="eastAsia"/>
          <w:sz w:val="30"/>
          <w:szCs w:val="30"/>
        </w:rPr>
        <w:t>20000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日上午，吴某让其去取款机那里等他，后发现他卡里不够</w:t>
      </w:r>
      <w:r>
        <w:rPr>
          <w:rFonts w:hint="eastAsia"/>
          <w:sz w:val="30"/>
          <w:szCs w:val="30"/>
        </w:rPr>
        <w:t>10000</w:t>
      </w:r>
      <w:r>
        <w:rPr>
          <w:rFonts w:hint="eastAsia"/>
          <w:sz w:val="30"/>
          <w:szCs w:val="30"/>
        </w:rPr>
        <w:t>元就让其跟他回家拿钱，去到吴某家里，其跟吴某说看</w:t>
      </w:r>
      <w:r>
        <w:rPr>
          <w:rFonts w:hint="eastAsia"/>
          <w:sz w:val="30"/>
          <w:szCs w:val="30"/>
        </w:rPr>
        <w:t>GPS</w:t>
      </w:r>
      <w:r>
        <w:rPr>
          <w:rFonts w:hint="eastAsia"/>
          <w:sz w:val="30"/>
          <w:szCs w:val="30"/>
        </w:rPr>
        <w:t>的人也要给</w:t>
      </w:r>
      <w:r>
        <w:rPr>
          <w:rFonts w:hint="eastAsia"/>
          <w:sz w:val="30"/>
          <w:szCs w:val="30"/>
        </w:rPr>
        <w:t>3000</w:t>
      </w:r>
      <w:r>
        <w:rPr>
          <w:rFonts w:hint="eastAsia"/>
          <w:sz w:val="30"/>
          <w:szCs w:val="30"/>
        </w:rPr>
        <w:t>元，后吴某给了其</w:t>
      </w:r>
      <w:r>
        <w:rPr>
          <w:rFonts w:hint="eastAsia"/>
          <w:sz w:val="30"/>
          <w:szCs w:val="30"/>
        </w:rPr>
        <w:t>13000</w:t>
      </w:r>
      <w:r>
        <w:rPr>
          <w:rFonts w:hint="eastAsia"/>
          <w:sz w:val="30"/>
          <w:szCs w:val="30"/>
        </w:rPr>
        <w:t>元，其中</w:t>
      </w:r>
      <w:r>
        <w:rPr>
          <w:rFonts w:hint="eastAsia"/>
          <w:sz w:val="30"/>
          <w:szCs w:val="30"/>
        </w:rPr>
        <w:t>3000</w:t>
      </w:r>
      <w:r>
        <w:rPr>
          <w:rFonts w:hint="eastAsia"/>
          <w:sz w:val="30"/>
          <w:szCs w:val="30"/>
        </w:rPr>
        <w:t>元是他自己要，没有给看</w:t>
      </w:r>
      <w:r>
        <w:rPr>
          <w:rFonts w:hint="eastAsia"/>
          <w:sz w:val="30"/>
          <w:szCs w:val="30"/>
        </w:rPr>
        <w:t>GPS</w:t>
      </w:r>
      <w:r>
        <w:rPr>
          <w:rFonts w:hint="eastAsia"/>
          <w:sz w:val="30"/>
          <w:szCs w:val="30"/>
        </w:rPr>
        <w:t>的人，也没有跟邵泉宾和蓝某说。其把收到的</w:t>
      </w:r>
      <w:r>
        <w:rPr>
          <w:rFonts w:hint="eastAsia"/>
          <w:sz w:val="30"/>
          <w:szCs w:val="30"/>
        </w:rPr>
        <w:t>60000</w:t>
      </w:r>
      <w:r>
        <w:rPr>
          <w:rFonts w:hint="eastAsia"/>
          <w:sz w:val="30"/>
          <w:szCs w:val="30"/>
        </w:rPr>
        <w:t>元都存在其在连南农信社开设的</w:t>
      </w:r>
      <w:r>
        <w:rPr>
          <w:rFonts w:hint="eastAsia"/>
          <w:sz w:val="30"/>
          <w:szCs w:val="30"/>
        </w:rPr>
        <w:t>活期账户里面。其四次收到</w:t>
      </w:r>
      <w:r>
        <w:rPr>
          <w:rFonts w:hint="eastAsia"/>
          <w:sz w:val="30"/>
          <w:szCs w:val="30"/>
        </w:rPr>
        <w:t>60000</w:t>
      </w:r>
      <w:r>
        <w:rPr>
          <w:rFonts w:hint="eastAsia"/>
          <w:sz w:val="30"/>
          <w:szCs w:val="30"/>
        </w:rPr>
        <w:t>元都有跟邵泉宾和蓝某汇报。</w:t>
      </w:r>
      <w:r>
        <w:rPr>
          <w:rFonts w:hint="eastAsia"/>
          <w:sz w:val="30"/>
          <w:szCs w:val="30"/>
        </w:rPr>
        <w:t>2013</w:t>
      </w:r>
      <w:r>
        <w:rPr>
          <w:rFonts w:hint="eastAsia"/>
          <w:sz w:val="30"/>
          <w:szCs w:val="30"/>
        </w:rPr>
        <w:t>年春节后的一天，蓝某跟邵泉宾说要发点钱来用，其也附和，后邵泉宾让其给每人发</w:t>
      </w:r>
      <w:r>
        <w:rPr>
          <w:rFonts w:hint="eastAsia"/>
          <w:sz w:val="30"/>
          <w:szCs w:val="30"/>
        </w:rPr>
        <w:t>5000</w:t>
      </w:r>
      <w:r>
        <w:rPr>
          <w:rFonts w:hint="eastAsia"/>
          <w:sz w:val="30"/>
          <w:szCs w:val="30"/>
        </w:rPr>
        <w:t>元。其给了邵泉宾和蓝某每人</w:t>
      </w:r>
      <w:r>
        <w:rPr>
          <w:rFonts w:hint="eastAsia"/>
          <w:sz w:val="30"/>
          <w:szCs w:val="30"/>
        </w:rPr>
        <w:t>5000</w:t>
      </w:r>
      <w:r>
        <w:rPr>
          <w:rFonts w:hint="eastAsia"/>
          <w:sz w:val="30"/>
          <w:szCs w:val="30"/>
        </w:rPr>
        <w:t>元。这</w:t>
      </w:r>
      <w:r>
        <w:rPr>
          <w:rFonts w:hint="eastAsia"/>
          <w:sz w:val="30"/>
          <w:szCs w:val="30"/>
        </w:rPr>
        <w:t>60000</w:t>
      </w:r>
      <w:r>
        <w:rPr>
          <w:rFonts w:hint="eastAsia"/>
          <w:sz w:val="30"/>
          <w:szCs w:val="30"/>
        </w:rPr>
        <w:t>元他们平时主要用来吃饭、买烟、买酒和过年过节分现金，邵泉宾和蓝某平时也会拿一些他们在外面消费的票据给其报销。</w:t>
      </w:r>
    </w:p>
    <w:p w:rsidR="006B323E" w:rsidRDefault="006B323E">
      <w:pPr>
        <w:spacing w:line="500" w:lineRule="atLeast"/>
        <w:ind w:firstLine="600"/>
        <w:divId w:val="69889448"/>
        <w:rPr>
          <w:rFonts w:hint="eastAsia"/>
          <w:sz w:val="30"/>
          <w:szCs w:val="30"/>
        </w:rPr>
      </w:pPr>
      <w:r>
        <w:rPr>
          <w:rFonts w:hint="eastAsia"/>
          <w:sz w:val="30"/>
          <w:szCs w:val="30"/>
        </w:rPr>
        <w:t>10.</w:t>
      </w:r>
      <w:r>
        <w:rPr>
          <w:rFonts w:hint="eastAsia"/>
          <w:sz w:val="30"/>
          <w:szCs w:val="30"/>
        </w:rPr>
        <w:t>被告人邵泉宾的供述，证明</w:t>
      </w:r>
      <w:r>
        <w:rPr>
          <w:rFonts w:hint="eastAsia"/>
          <w:sz w:val="30"/>
          <w:szCs w:val="30"/>
        </w:rPr>
        <w:t>2011</w:t>
      </w:r>
      <w:r>
        <w:rPr>
          <w:rFonts w:hint="eastAsia"/>
          <w:sz w:val="30"/>
          <w:szCs w:val="30"/>
        </w:rPr>
        <w:t>年下半年的一天，庄晨辉到其办公室问其可不可以向连南汽车站要点经费，其当时默许了，说可以让他试一下。过了一段时间庄晨辉到其办公室说吴某给了他</w:t>
      </w:r>
      <w:r>
        <w:rPr>
          <w:rFonts w:hint="eastAsia"/>
          <w:sz w:val="30"/>
          <w:szCs w:val="30"/>
        </w:rPr>
        <w:t>30000</w:t>
      </w:r>
      <w:r>
        <w:rPr>
          <w:rFonts w:hint="eastAsia"/>
          <w:sz w:val="30"/>
          <w:szCs w:val="30"/>
        </w:rPr>
        <w:t>元，其就叫蓝某到办公室一起商量。其让庄晨辉把钱放住先。其问过庄晨辉为什么吴某给那么多钱，庄晨辉说连南汽车站申报油补的时候夸大他们上报的数据，但庄晨辉还是报上去了，并且顺利申领到油补。临近春节的时候，蓝某在其办公室提出过年了没钱用，其就叫庄晨辉上其办公室，然后其、蓝某、庄晨辉三个人决定每人从吴某给的钱中拿</w:t>
      </w:r>
      <w:r>
        <w:rPr>
          <w:rFonts w:hint="eastAsia"/>
          <w:sz w:val="30"/>
          <w:szCs w:val="30"/>
        </w:rPr>
        <w:t>5000</w:t>
      </w:r>
      <w:r>
        <w:rPr>
          <w:rFonts w:hint="eastAsia"/>
          <w:sz w:val="30"/>
          <w:szCs w:val="30"/>
        </w:rPr>
        <w:t>元过年用，过了一个星期左右，庄晨辉就拿了</w:t>
      </w:r>
      <w:r>
        <w:rPr>
          <w:rFonts w:hint="eastAsia"/>
          <w:sz w:val="30"/>
          <w:szCs w:val="30"/>
        </w:rPr>
        <w:t>5000</w:t>
      </w:r>
      <w:r>
        <w:rPr>
          <w:rFonts w:hint="eastAsia"/>
          <w:sz w:val="30"/>
          <w:szCs w:val="30"/>
        </w:rPr>
        <w:t>给其，还跟其说给了蓝某</w:t>
      </w:r>
      <w:r>
        <w:rPr>
          <w:rFonts w:hint="eastAsia"/>
          <w:sz w:val="30"/>
          <w:szCs w:val="30"/>
        </w:rPr>
        <w:t>5000</w:t>
      </w:r>
      <w:r>
        <w:rPr>
          <w:rFonts w:hint="eastAsia"/>
          <w:sz w:val="30"/>
          <w:szCs w:val="30"/>
        </w:rPr>
        <w:t>元。</w:t>
      </w:r>
      <w:r>
        <w:rPr>
          <w:rFonts w:hint="eastAsia"/>
          <w:sz w:val="30"/>
          <w:szCs w:val="30"/>
        </w:rPr>
        <w:t>2012</w:t>
      </w:r>
      <w:r>
        <w:rPr>
          <w:rFonts w:hint="eastAsia"/>
          <w:sz w:val="30"/>
          <w:szCs w:val="30"/>
        </w:rPr>
        <w:t>年的油补资金下放到企业后不久的一天，庄晨辉到其办公室说连南汽车站那边又给了他</w:t>
      </w:r>
      <w:r>
        <w:rPr>
          <w:rFonts w:hint="eastAsia"/>
          <w:sz w:val="30"/>
          <w:szCs w:val="30"/>
        </w:rPr>
        <w:t>20000</w:t>
      </w:r>
      <w:r>
        <w:rPr>
          <w:rFonts w:hint="eastAsia"/>
          <w:sz w:val="30"/>
          <w:szCs w:val="30"/>
        </w:rPr>
        <w:t>元，其就让庄晨辉把钱放好。</w:t>
      </w:r>
      <w:r>
        <w:rPr>
          <w:rFonts w:hint="eastAsia"/>
          <w:sz w:val="30"/>
          <w:szCs w:val="30"/>
        </w:rPr>
        <w:t>2013</w:t>
      </w:r>
      <w:r>
        <w:rPr>
          <w:rFonts w:hint="eastAsia"/>
          <w:sz w:val="30"/>
          <w:szCs w:val="30"/>
        </w:rPr>
        <w:t>年，有一天庄晨辉到其办公室说连南汽车站那边又给其</w:t>
      </w:r>
      <w:r>
        <w:rPr>
          <w:rFonts w:hint="eastAsia"/>
          <w:sz w:val="30"/>
          <w:szCs w:val="30"/>
        </w:rPr>
        <w:t>10000</w:t>
      </w:r>
      <w:r>
        <w:rPr>
          <w:rFonts w:hint="eastAsia"/>
          <w:sz w:val="30"/>
          <w:szCs w:val="30"/>
        </w:rPr>
        <w:t>元，其也是让庄晨辉将钱放起来先。其和蓝某、庄晨辉一共收受了吴某或连南汽车站工作人员</w:t>
      </w:r>
      <w:r>
        <w:rPr>
          <w:rFonts w:hint="eastAsia"/>
          <w:sz w:val="30"/>
          <w:szCs w:val="30"/>
        </w:rPr>
        <w:t>60000</w:t>
      </w:r>
      <w:r>
        <w:rPr>
          <w:rFonts w:hint="eastAsia"/>
          <w:sz w:val="30"/>
          <w:szCs w:val="30"/>
        </w:rPr>
        <w:t>元。这</w:t>
      </w:r>
      <w:r>
        <w:rPr>
          <w:rFonts w:hint="eastAsia"/>
          <w:sz w:val="30"/>
          <w:szCs w:val="30"/>
        </w:rPr>
        <w:t>60000</w:t>
      </w:r>
      <w:r>
        <w:rPr>
          <w:rFonts w:hint="eastAsia"/>
          <w:sz w:val="30"/>
          <w:szCs w:val="30"/>
        </w:rPr>
        <w:t>元都是其、蓝某、庄晨辉三个人在平常吃饭、买烟、买酒等消费中使用，平时其和蓝某陆陆续续也会拿一些发票、收据给庄晨辉报销，有时其或者蓝某在外面吃饭的时候也会叫庄</w:t>
      </w:r>
      <w:r>
        <w:rPr>
          <w:rFonts w:hint="eastAsia"/>
          <w:sz w:val="30"/>
          <w:szCs w:val="30"/>
        </w:rPr>
        <w:t>晨辉过去买单，庄晨辉自己也会从中开支。</w:t>
      </w:r>
    </w:p>
    <w:p w:rsidR="006B323E" w:rsidRDefault="006B323E">
      <w:pPr>
        <w:spacing w:line="500" w:lineRule="atLeast"/>
        <w:ind w:firstLine="600"/>
        <w:divId w:val="2142452850"/>
        <w:rPr>
          <w:rFonts w:hint="eastAsia"/>
          <w:sz w:val="30"/>
          <w:szCs w:val="30"/>
        </w:rPr>
      </w:pPr>
      <w:r>
        <w:rPr>
          <w:rFonts w:hint="eastAsia"/>
          <w:sz w:val="30"/>
          <w:szCs w:val="30"/>
        </w:rPr>
        <w:t>二、</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月间，被告人邵泉宾在担任连南县交通运输局副局长期间，利用去连南汽车客运站进行监管、安全等方面例行检查工作的便利，收受吴某或受吴某委托的肖某给予的贿赂款共计现金人民币</w:t>
      </w:r>
      <w:r>
        <w:rPr>
          <w:rFonts w:hint="eastAsia"/>
          <w:sz w:val="30"/>
          <w:szCs w:val="30"/>
        </w:rPr>
        <w:t>15000</w:t>
      </w:r>
      <w:r>
        <w:rPr>
          <w:rFonts w:hint="eastAsia"/>
          <w:sz w:val="30"/>
          <w:szCs w:val="30"/>
        </w:rPr>
        <w:t>元。具体事实如下：</w:t>
      </w:r>
    </w:p>
    <w:p w:rsidR="006B323E" w:rsidRDefault="006B323E">
      <w:pPr>
        <w:spacing w:line="500" w:lineRule="atLeast"/>
        <w:ind w:firstLine="600"/>
        <w:divId w:val="1885678917"/>
        <w:rPr>
          <w:rFonts w:hint="eastAsia"/>
          <w:sz w:val="30"/>
          <w:szCs w:val="30"/>
        </w:rPr>
      </w:pPr>
      <w:r>
        <w:rPr>
          <w:rFonts w:hint="eastAsia"/>
          <w:sz w:val="30"/>
          <w:szCs w:val="30"/>
        </w:rPr>
        <w:t>1.2010</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月间，被告人邵泉宾在吴某办公室收受其给予的现金人民币</w:t>
      </w:r>
      <w:r>
        <w:rPr>
          <w:rFonts w:hint="eastAsia"/>
          <w:sz w:val="30"/>
          <w:szCs w:val="30"/>
        </w:rPr>
        <w:t>5000</w:t>
      </w:r>
      <w:r>
        <w:rPr>
          <w:rFonts w:hint="eastAsia"/>
          <w:sz w:val="30"/>
          <w:szCs w:val="30"/>
        </w:rPr>
        <w:t>元；</w:t>
      </w:r>
    </w:p>
    <w:p w:rsidR="006B323E" w:rsidRDefault="006B323E">
      <w:pPr>
        <w:spacing w:line="500" w:lineRule="atLeast"/>
        <w:ind w:firstLine="600"/>
        <w:divId w:val="1311864921"/>
        <w:rPr>
          <w:rFonts w:hint="eastAsia"/>
          <w:sz w:val="30"/>
          <w:szCs w:val="30"/>
        </w:rPr>
      </w:pPr>
      <w:r>
        <w:rPr>
          <w:rFonts w:hint="eastAsia"/>
          <w:sz w:val="30"/>
          <w:szCs w:val="30"/>
        </w:rPr>
        <w:t>2.2011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月期间，被告人邵泉宾在连南县三江镇顺德大道的路边收受吴某委托肖某给予的现金人民币</w:t>
      </w:r>
      <w:r>
        <w:rPr>
          <w:rFonts w:hint="eastAsia"/>
          <w:sz w:val="30"/>
          <w:szCs w:val="30"/>
        </w:rPr>
        <w:t>10000</w:t>
      </w:r>
      <w:r>
        <w:rPr>
          <w:rFonts w:hint="eastAsia"/>
          <w:sz w:val="30"/>
          <w:szCs w:val="30"/>
        </w:rPr>
        <w:t>元。</w:t>
      </w:r>
    </w:p>
    <w:p w:rsidR="006B323E" w:rsidRDefault="006B323E">
      <w:pPr>
        <w:spacing w:line="500" w:lineRule="atLeast"/>
        <w:ind w:firstLine="600"/>
        <w:divId w:val="554925124"/>
        <w:rPr>
          <w:rFonts w:hint="eastAsia"/>
          <w:sz w:val="30"/>
          <w:szCs w:val="30"/>
        </w:rPr>
      </w:pPr>
      <w:r>
        <w:rPr>
          <w:rFonts w:hint="eastAsia"/>
          <w:sz w:val="30"/>
          <w:szCs w:val="30"/>
        </w:rPr>
        <w:t>邵泉宾涉嫌个人受贿的现金人民币</w:t>
      </w:r>
      <w:r>
        <w:rPr>
          <w:rFonts w:hint="eastAsia"/>
          <w:sz w:val="30"/>
          <w:szCs w:val="30"/>
        </w:rPr>
        <w:t>15000</w:t>
      </w:r>
      <w:r>
        <w:rPr>
          <w:rFonts w:hint="eastAsia"/>
          <w:sz w:val="30"/>
          <w:szCs w:val="30"/>
        </w:rPr>
        <w:t>元已通过转账的方式进行退赃，现暂扣于连南县人民检察院账户。</w:t>
      </w:r>
    </w:p>
    <w:p w:rsidR="006B323E" w:rsidRDefault="006B323E">
      <w:pPr>
        <w:spacing w:line="500" w:lineRule="atLeast"/>
        <w:ind w:firstLine="600"/>
        <w:divId w:val="1596135463"/>
        <w:rPr>
          <w:rFonts w:hint="eastAsia"/>
          <w:sz w:val="30"/>
          <w:szCs w:val="30"/>
        </w:rPr>
      </w:pPr>
      <w:r>
        <w:rPr>
          <w:rFonts w:hint="eastAsia"/>
          <w:sz w:val="30"/>
          <w:szCs w:val="30"/>
        </w:rPr>
        <w:t>认定上述事实的证据有：</w:t>
      </w:r>
    </w:p>
    <w:p w:rsidR="006B323E" w:rsidRDefault="006B323E">
      <w:pPr>
        <w:spacing w:line="500" w:lineRule="atLeast"/>
        <w:ind w:firstLine="600"/>
        <w:divId w:val="844050031"/>
        <w:rPr>
          <w:rFonts w:hint="eastAsia"/>
          <w:sz w:val="30"/>
          <w:szCs w:val="30"/>
        </w:rPr>
      </w:pPr>
      <w:r>
        <w:rPr>
          <w:rFonts w:hint="eastAsia"/>
          <w:sz w:val="30"/>
          <w:szCs w:val="30"/>
        </w:rPr>
        <w:t>1.</w:t>
      </w:r>
      <w:r>
        <w:rPr>
          <w:rFonts w:hint="eastAsia"/>
          <w:sz w:val="30"/>
          <w:szCs w:val="30"/>
        </w:rPr>
        <w:t>证人肖某的证言，证明</w:t>
      </w:r>
      <w:r>
        <w:rPr>
          <w:rFonts w:hint="eastAsia"/>
          <w:sz w:val="30"/>
          <w:szCs w:val="30"/>
        </w:rPr>
        <w:t>2012</w:t>
      </w:r>
      <w:r>
        <w:rPr>
          <w:rFonts w:hint="eastAsia"/>
          <w:sz w:val="30"/>
          <w:szCs w:val="30"/>
        </w:rPr>
        <w:t>年的一天，吴某叫其去华联公司出纳罗某那里拿</w:t>
      </w:r>
      <w:r>
        <w:rPr>
          <w:rFonts w:hint="eastAsia"/>
          <w:sz w:val="30"/>
          <w:szCs w:val="30"/>
        </w:rPr>
        <w:t>10000</w:t>
      </w:r>
      <w:r>
        <w:rPr>
          <w:rFonts w:hint="eastAsia"/>
          <w:sz w:val="30"/>
          <w:szCs w:val="30"/>
        </w:rPr>
        <w:t>元送给交通局的邵泉宾副局长，拿到钱后其去到邵泉宾办公室将用信封装着的</w:t>
      </w:r>
      <w:r>
        <w:rPr>
          <w:rFonts w:hint="eastAsia"/>
          <w:sz w:val="30"/>
          <w:szCs w:val="30"/>
        </w:rPr>
        <w:t>10000</w:t>
      </w:r>
      <w:r>
        <w:rPr>
          <w:rFonts w:hint="eastAsia"/>
          <w:sz w:val="30"/>
          <w:szCs w:val="30"/>
        </w:rPr>
        <w:t>元送给他。因为邵泉宾是分管连南汽车站车辆更新、线路审批、车辆年审业务的领导，之前车站在办理业务时用的时间都比较久，送钱给他是希望以后办业务能顺利一点。</w:t>
      </w:r>
    </w:p>
    <w:p w:rsidR="006B323E" w:rsidRDefault="006B323E">
      <w:pPr>
        <w:spacing w:line="500" w:lineRule="atLeast"/>
        <w:ind w:firstLine="600"/>
        <w:divId w:val="2074497747"/>
        <w:rPr>
          <w:rFonts w:hint="eastAsia"/>
          <w:sz w:val="30"/>
          <w:szCs w:val="30"/>
        </w:rPr>
      </w:pPr>
      <w:r>
        <w:rPr>
          <w:rFonts w:hint="eastAsia"/>
          <w:sz w:val="30"/>
          <w:szCs w:val="30"/>
        </w:rPr>
        <w:t>2.</w:t>
      </w:r>
      <w:r>
        <w:rPr>
          <w:rFonts w:hint="eastAsia"/>
          <w:sz w:val="30"/>
          <w:szCs w:val="30"/>
        </w:rPr>
        <w:t>证人吴某的证言，证明</w:t>
      </w: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月份的时候，邵泉宾去他们单位检查工作，邵泉宾说他准备去旅游要</w:t>
      </w:r>
      <w:r>
        <w:rPr>
          <w:rFonts w:hint="eastAsia"/>
          <w:sz w:val="30"/>
          <w:szCs w:val="30"/>
        </w:rPr>
        <w:t>10000</w:t>
      </w:r>
      <w:r>
        <w:rPr>
          <w:rFonts w:hint="eastAsia"/>
          <w:sz w:val="30"/>
          <w:szCs w:val="30"/>
        </w:rPr>
        <w:t>多元，意思暗示其能不能支持他一下，于是其就从钱包中拿出</w:t>
      </w:r>
      <w:r>
        <w:rPr>
          <w:rFonts w:hint="eastAsia"/>
          <w:sz w:val="30"/>
          <w:szCs w:val="30"/>
        </w:rPr>
        <w:t>5000</w:t>
      </w:r>
      <w:r>
        <w:rPr>
          <w:rFonts w:hint="eastAsia"/>
          <w:sz w:val="30"/>
          <w:szCs w:val="30"/>
        </w:rPr>
        <w:t>元给邵泉宾。邵泉宾旅游回来后，打电话暗示其还要给钱支持他，其就叫肖某搞定邵泉宾。肖某跟其说过他已经送了</w:t>
      </w:r>
      <w:r>
        <w:rPr>
          <w:rFonts w:hint="eastAsia"/>
          <w:sz w:val="30"/>
          <w:szCs w:val="30"/>
        </w:rPr>
        <w:t>10000</w:t>
      </w:r>
      <w:r>
        <w:rPr>
          <w:rFonts w:hint="eastAsia"/>
          <w:sz w:val="30"/>
          <w:szCs w:val="30"/>
        </w:rPr>
        <w:t>元给邵泉宾。因为邵泉宾是连南县交通局副局长，是主管他们车站的领导，还分管油补工作，加上他开口要其给钱他，其就给了。</w:t>
      </w:r>
    </w:p>
    <w:p w:rsidR="006B323E" w:rsidRDefault="006B323E">
      <w:pPr>
        <w:spacing w:line="500" w:lineRule="atLeast"/>
        <w:ind w:firstLine="600"/>
        <w:divId w:val="67964095"/>
        <w:rPr>
          <w:rFonts w:hint="eastAsia"/>
          <w:sz w:val="30"/>
          <w:szCs w:val="30"/>
        </w:rPr>
      </w:pPr>
      <w:r>
        <w:rPr>
          <w:rFonts w:hint="eastAsia"/>
          <w:sz w:val="30"/>
          <w:szCs w:val="30"/>
        </w:rPr>
        <w:t>3.</w:t>
      </w:r>
      <w:r>
        <w:rPr>
          <w:rFonts w:hint="eastAsia"/>
          <w:sz w:val="30"/>
          <w:szCs w:val="30"/>
        </w:rPr>
        <w:t>被告人邵泉宾的供述，证明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月份左右，其到连南汽车站检查工作，在吴某办公室，吴某主动给了其一个信封说是赞助给其的旅游费，其回到家里拆开信封发现里面装有</w:t>
      </w:r>
      <w:r>
        <w:rPr>
          <w:rFonts w:hint="eastAsia"/>
          <w:sz w:val="30"/>
          <w:szCs w:val="30"/>
        </w:rPr>
        <w:t>5000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吴某听说其准备外出旅游就打电话给其说要赞助一些旅游费给其。大概过了一个星期，吴某打电话给其说安排了肖某送旅游费给其，让其下班后在顺德广场等肖某。其下班后开车到顺德广场红绿灯处，肖某放下了一叠用橡皮筋卷着的现金就走了，其回家后清点了一下，这叠钱共有</w:t>
      </w:r>
      <w:r>
        <w:rPr>
          <w:rFonts w:hint="eastAsia"/>
          <w:sz w:val="30"/>
          <w:szCs w:val="30"/>
        </w:rPr>
        <w:t>10000</w:t>
      </w:r>
      <w:r>
        <w:rPr>
          <w:rFonts w:hint="eastAsia"/>
          <w:sz w:val="30"/>
          <w:szCs w:val="30"/>
        </w:rPr>
        <w:t>元。连南汽车站跟连南县交通局在业务上有联系，其是分管这一方面的工作，吴某送钱给其是为了跟其搞好关系，以便日后连南汽车站的一些审批工作更加顺利。</w:t>
      </w:r>
    </w:p>
    <w:p w:rsidR="006B323E" w:rsidRDefault="006B323E">
      <w:pPr>
        <w:spacing w:line="500" w:lineRule="atLeast"/>
        <w:ind w:firstLine="600"/>
        <w:divId w:val="380055384"/>
        <w:rPr>
          <w:rFonts w:hint="eastAsia"/>
          <w:sz w:val="30"/>
          <w:szCs w:val="30"/>
        </w:rPr>
      </w:pPr>
      <w:r>
        <w:rPr>
          <w:rFonts w:hint="eastAsia"/>
          <w:sz w:val="30"/>
          <w:szCs w:val="30"/>
        </w:rPr>
        <w:t>认定被告人邵泉宾、庄晨辉犯受贿罪，还有以下综合证据材料予以证实：</w:t>
      </w:r>
    </w:p>
    <w:p w:rsidR="006B323E" w:rsidRDefault="006B323E">
      <w:pPr>
        <w:spacing w:line="500" w:lineRule="atLeast"/>
        <w:ind w:firstLine="600"/>
        <w:divId w:val="1725444629"/>
        <w:rPr>
          <w:rFonts w:hint="eastAsia"/>
          <w:sz w:val="30"/>
          <w:szCs w:val="30"/>
        </w:rPr>
      </w:pPr>
      <w:r>
        <w:rPr>
          <w:rFonts w:hint="eastAsia"/>
          <w:sz w:val="30"/>
          <w:szCs w:val="30"/>
        </w:rPr>
        <w:t>1.</w:t>
      </w:r>
      <w:r>
        <w:rPr>
          <w:rFonts w:hint="eastAsia"/>
          <w:sz w:val="30"/>
          <w:szCs w:val="30"/>
        </w:rPr>
        <w:t>户籍证明，证明被告人邵泉宾、庄晨辉的住址、年龄等基本情况，二名被告人均具有完全刑事责任能力。</w:t>
      </w:r>
    </w:p>
    <w:p w:rsidR="006B323E" w:rsidRDefault="006B323E">
      <w:pPr>
        <w:spacing w:line="500" w:lineRule="atLeast"/>
        <w:ind w:firstLine="600"/>
        <w:divId w:val="1580289233"/>
        <w:rPr>
          <w:rFonts w:hint="eastAsia"/>
          <w:sz w:val="30"/>
          <w:szCs w:val="30"/>
        </w:rPr>
      </w:pPr>
      <w:r>
        <w:rPr>
          <w:rFonts w:hint="eastAsia"/>
          <w:sz w:val="30"/>
          <w:szCs w:val="30"/>
        </w:rPr>
        <w:t>2.</w:t>
      </w:r>
      <w:r>
        <w:rPr>
          <w:rFonts w:hint="eastAsia"/>
          <w:sz w:val="30"/>
          <w:szCs w:val="30"/>
        </w:rPr>
        <w:t>被告人邵泉宾、庄晨辉的任职文件包括：广东省公务员录用审批表、广东省新录用公务员试用期满任职定级审批表、转正鉴定、公务员登记表、国家公务员调任、转任呈批表、干部任免审批表、任职定级通知、职务任免通知、录用为公务员的通知、关于县交通运输局领导工作分工的通知等，证明被告人邵泉宾、庄晨辉收受吴某、肖某等人贿赂时，分别任连南县交通运输局副局长、连南县交通运输局交通管理总站副站长。二名被告人符合受贿罪的国家工作人员主体资格。</w:t>
      </w:r>
    </w:p>
    <w:p w:rsidR="006B323E" w:rsidRDefault="006B323E">
      <w:pPr>
        <w:spacing w:line="500" w:lineRule="atLeast"/>
        <w:ind w:firstLine="600"/>
        <w:divId w:val="171116697"/>
        <w:rPr>
          <w:rFonts w:hint="eastAsia"/>
          <w:sz w:val="30"/>
          <w:szCs w:val="30"/>
        </w:rPr>
      </w:pPr>
      <w:r>
        <w:rPr>
          <w:rFonts w:hint="eastAsia"/>
          <w:sz w:val="30"/>
          <w:szCs w:val="30"/>
        </w:rPr>
        <w:t>3.</w:t>
      </w:r>
      <w:r>
        <w:rPr>
          <w:rFonts w:hint="eastAsia"/>
          <w:sz w:val="30"/>
          <w:szCs w:val="30"/>
        </w:rPr>
        <w:t>归案经过，证明被告人邵泉宾、庄晨辉的到案经过。其二人在调查谈话过程中，主动交代了已被检察机关掌握的受贿的犯罪事实，具有坦白情节。</w:t>
      </w:r>
    </w:p>
    <w:p w:rsidR="006B323E" w:rsidRDefault="006B323E">
      <w:pPr>
        <w:spacing w:line="500" w:lineRule="atLeast"/>
        <w:ind w:firstLine="600"/>
        <w:divId w:val="1323853501"/>
        <w:rPr>
          <w:rFonts w:hint="eastAsia"/>
          <w:sz w:val="30"/>
          <w:szCs w:val="30"/>
        </w:rPr>
      </w:pPr>
      <w:r>
        <w:rPr>
          <w:rFonts w:hint="eastAsia"/>
          <w:sz w:val="30"/>
          <w:szCs w:val="30"/>
        </w:rPr>
        <w:t>4.</w:t>
      </w:r>
      <w:r>
        <w:rPr>
          <w:rFonts w:hint="eastAsia"/>
          <w:sz w:val="30"/>
          <w:szCs w:val="30"/>
        </w:rPr>
        <w:t>扣押决定书、智慧柜员机业务回执、查封</w:t>
      </w:r>
      <w:r>
        <w:rPr>
          <w:rFonts w:hint="eastAsia"/>
          <w:sz w:val="30"/>
          <w:szCs w:val="30"/>
        </w:rPr>
        <w:t>/</w:t>
      </w:r>
      <w:r>
        <w:rPr>
          <w:rFonts w:hint="eastAsia"/>
          <w:sz w:val="30"/>
          <w:szCs w:val="30"/>
        </w:rPr>
        <w:t>扣押财物、文件清单，证明被告人邵泉宾于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日向连南县人民检察院退缴违法所得</w:t>
      </w:r>
      <w:r>
        <w:rPr>
          <w:rFonts w:hint="eastAsia"/>
          <w:sz w:val="30"/>
          <w:szCs w:val="30"/>
        </w:rPr>
        <w:t>15000</w:t>
      </w:r>
      <w:r>
        <w:rPr>
          <w:rFonts w:hint="eastAsia"/>
          <w:sz w:val="30"/>
          <w:szCs w:val="30"/>
        </w:rPr>
        <w:t>元。</w:t>
      </w:r>
    </w:p>
    <w:p w:rsidR="006B323E" w:rsidRDefault="006B323E">
      <w:pPr>
        <w:spacing w:line="500" w:lineRule="atLeast"/>
        <w:ind w:firstLine="600"/>
        <w:divId w:val="2000573042"/>
        <w:rPr>
          <w:rFonts w:hint="eastAsia"/>
          <w:sz w:val="30"/>
          <w:szCs w:val="30"/>
        </w:rPr>
      </w:pPr>
      <w:r>
        <w:rPr>
          <w:rFonts w:hint="eastAsia"/>
          <w:sz w:val="30"/>
          <w:szCs w:val="30"/>
        </w:rPr>
        <w:t>5.</w:t>
      </w:r>
      <w:r>
        <w:rPr>
          <w:rFonts w:hint="eastAsia"/>
          <w:sz w:val="30"/>
          <w:szCs w:val="30"/>
        </w:rPr>
        <w:t>记录本、收据、送货单、发票、储值卡充值回执，证明庄晨辉收受的吴某给其的</w:t>
      </w:r>
      <w:r>
        <w:rPr>
          <w:rFonts w:hint="eastAsia"/>
          <w:sz w:val="30"/>
          <w:szCs w:val="30"/>
        </w:rPr>
        <w:t>60000</w:t>
      </w:r>
      <w:r>
        <w:rPr>
          <w:rFonts w:hint="eastAsia"/>
          <w:sz w:val="30"/>
          <w:szCs w:val="30"/>
        </w:rPr>
        <w:t>元的使用情况，由庄晨辉、邵泉宾、蓝某用来吃饭、买烟、买酒及其他消费和过年过节的时候分发现金。</w:t>
      </w:r>
    </w:p>
    <w:p w:rsidR="006B323E" w:rsidRDefault="006B323E">
      <w:pPr>
        <w:spacing w:line="500" w:lineRule="atLeast"/>
        <w:ind w:firstLine="600"/>
        <w:divId w:val="1995183298"/>
        <w:rPr>
          <w:rFonts w:hint="eastAsia"/>
          <w:sz w:val="30"/>
          <w:szCs w:val="30"/>
        </w:rPr>
      </w:pPr>
      <w:r>
        <w:rPr>
          <w:rFonts w:hint="eastAsia"/>
          <w:sz w:val="30"/>
          <w:szCs w:val="30"/>
        </w:rPr>
        <w:t>6.</w:t>
      </w:r>
      <w:r>
        <w:rPr>
          <w:rFonts w:hint="eastAsia"/>
          <w:sz w:val="30"/>
          <w:szCs w:val="30"/>
        </w:rPr>
        <w:t>庄晨辉个人活期明细查询</w:t>
      </w:r>
      <w:r>
        <w:rPr>
          <w:rFonts w:hint="eastAsia"/>
          <w:sz w:val="30"/>
          <w:szCs w:val="30"/>
        </w:rPr>
        <w:t>,</w:t>
      </w:r>
      <w:r>
        <w:rPr>
          <w:rFonts w:hint="eastAsia"/>
          <w:sz w:val="30"/>
          <w:szCs w:val="30"/>
        </w:rPr>
        <w:t>证明庄晨辉分别于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日存入现金</w:t>
      </w:r>
      <w:r>
        <w:rPr>
          <w:rFonts w:hint="eastAsia"/>
          <w:sz w:val="30"/>
          <w:szCs w:val="30"/>
        </w:rPr>
        <w:t>20000</w:t>
      </w:r>
      <w:r>
        <w:rPr>
          <w:rFonts w:hint="eastAsia"/>
          <w:sz w:val="30"/>
          <w:szCs w:val="30"/>
        </w:rPr>
        <w:t>元、</w:t>
      </w:r>
      <w:r>
        <w:rPr>
          <w:rFonts w:hint="eastAsia"/>
          <w:sz w:val="30"/>
          <w:szCs w:val="30"/>
        </w:rPr>
        <w:t>10000</w:t>
      </w:r>
      <w:r>
        <w:rPr>
          <w:rFonts w:hint="eastAsia"/>
          <w:sz w:val="30"/>
          <w:szCs w:val="30"/>
        </w:rPr>
        <w:t>元、</w:t>
      </w:r>
      <w:r>
        <w:rPr>
          <w:rFonts w:hint="eastAsia"/>
          <w:sz w:val="30"/>
          <w:szCs w:val="30"/>
        </w:rPr>
        <w:t>20000</w:t>
      </w:r>
      <w:r>
        <w:rPr>
          <w:rFonts w:hint="eastAsia"/>
          <w:sz w:val="30"/>
          <w:szCs w:val="30"/>
        </w:rPr>
        <w:t>元、</w:t>
      </w:r>
      <w:r>
        <w:rPr>
          <w:rFonts w:hint="eastAsia"/>
          <w:sz w:val="30"/>
          <w:szCs w:val="30"/>
        </w:rPr>
        <w:t>10000</w:t>
      </w:r>
      <w:r>
        <w:rPr>
          <w:rFonts w:hint="eastAsia"/>
          <w:sz w:val="30"/>
          <w:szCs w:val="30"/>
        </w:rPr>
        <w:t>元，经庄晨辉辨认此四笔款项是吴某给其后存入的。</w:t>
      </w:r>
    </w:p>
    <w:p w:rsidR="006B323E" w:rsidRDefault="006B323E">
      <w:pPr>
        <w:spacing w:line="500" w:lineRule="atLeast"/>
        <w:ind w:firstLine="600"/>
        <w:divId w:val="1777479836"/>
        <w:rPr>
          <w:rFonts w:hint="eastAsia"/>
          <w:sz w:val="30"/>
          <w:szCs w:val="30"/>
        </w:rPr>
      </w:pPr>
      <w:r>
        <w:rPr>
          <w:rFonts w:hint="eastAsia"/>
          <w:sz w:val="30"/>
          <w:szCs w:val="30"/>
        </w:rPr>
        <w:t>7.</w:t>
      </w:r>
      <w:r>
        <w:rPr>
          <w:rFonts w:hint="eastAsia"/>
          <w:sz w:val="30"/>
          <w:szCs w:val="30"/>
        </w:rPr>
        <w:t>市油补分配方案、交通运输行业成品油价格改革中央财政补贴清算资金的通知、成品油价格改革中央财政补贴资金的通知、交通运输行业成品油价格改革中央财政预补资金分配工作的通知、成品油财政预补资金分配工作汇报、运输行业成品油中央财政补贴申报工作的通知、城乡道路客运燃油消耗统计申报工作的通知、农村客运燃油消耗量明细表、农村客运燃油消耗量申报表、城市公交车燃油消耗明细表、城市公交车燃油消耗申报表，证明</w:t>
      </w:r>
      <w:r>
        <w:rPr>
          <w:rFonts w:hint="eastAsia"/>
          <w:sz w:val="30"/>
          <w:szCs w:val="30"/>
        </w:rPr>
        <w:t>2011</w:t>
      </w:r>
      <w:r>
        <w:rPr>
          <w:rFonts w:hint="eastAsia"/>
          <w:sz w:val="30"/>
          <w:szCs w:val="30"/>
        </w:rPr>
        <w:t>至</w:t>
      </w:r>
      <w:r>
        <w:rPr>
          <w:rFonts w:hint="eastAsia"/>
          <w:sz w:val="30"/>
          <w:szCs w:val="30"/>
        </w:rPr>
        <w:t>2013</w:t>
      </w:r>
      <w:r>
        <w:rPr>
          <w:rFonts w:hint="eastAsia"/>
          <w:sz w:val="30"/>
          <w:szCs w:val="30"/>
        </w:rPr>
        <w:t>年连南县有汽车燃油补贴申报及连南汽车客运站的汽车燃油补贴资金申报情况。</w:t>
      </w:r>
    </w:p>
    <w:p w:rsidR="006B323E" w:rsidRDefault="006B323E">
      <w:pPr>
        <w:spacing w:line="500" w:lineRule="atLeast"/>
        <w:ind w:firstLine="600"/>
        <w:divId w:val="1653560047"/>
        <w:rPr>
          <w:rFonts w:hint="eastAsia"/>
          <w:sz w:val="30"/>
          <w:szCs w:val="30"/>
        </w:rPr>
      </w:pPr>
      <w:r>
        <w:rPr>
          <w:rFonts w:hint="eastAsia"/>
          <w:sz w:val="30"/>
          <w:szCs w:val="30"/>
        </w:rPr>
        <w:t>8.</w:t>
      </w:r>
      <w:r>
        <w:rPr>
          <w:rFonts w:hint="eastAsia"/>
          <w:sz w:val="30"/>
          <w:szCs w:val="30"/>
        </w:rPr>
        <w:t>连南县农村客运车辆燃油补贴分配方案、连南县农村客运车辆燃油补贴公示方案、连南县农村客运车辆燃油补贴清算资金分配方案公示、连南县公共汽车燃油补贴公示方案、连南县公共汽车燃油补贴清算资金分配方案公示、农村客运车辆燃油补贴领款表、农村客运车辆燃油补贴分配表、连南县农村客运车辆燃油补贴清算资金分配表、公共汽车燃油补贴分配表、连南县公共汽车燃油补贴清算资金分配表、行驶证、道路运输证、道路客运班线经营许可证明、收款收据，证明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连南汽车客运站把一些应该作为公共汽车线路运营的车辆或者农村客运车辆不按运营证行驶用于接送学生，同时用这些不符合油补申报规定的车辆申报油补及虚报车辆的实际运营天数和行驶公里数的方式骗取国家油价补贴。</w:t>
      </w:r>
    </w:p>
    <w:p w:rsidR="006B323E" w:rsidRDefault="006B323E">
      <w:pPr>
        <w:spacing w:line="500" w:lineRule="atLeast"/>
        <w:ind w:firstLine="600"/>
        <w:divId w:val="1155679512"/>
        <w:rPr>
          <w:rFonts w:hint="eastAsia"/>
          <w:sz w:val="30"/>
          <w:szCs w:val="30"/>
        </w:rPr>
      </w:pPr>
      <w:r>
        <w:rPr>
          <w:rFonts w:hint="eastAsia"/>
          <w:sz w:val="30"/>
          <w:szCs w:val="30"/>
        </w:rPr>
        <w:t>9.</w:t>
      </w:r>
      <w:r>
        <w:rPr>
          <w:rFonts w:hint="eastAsia"/>
          <w:sz w:val="30"/>
          <w:szCs w:val="30"/>
        </w:rPr>
        <w:t>费用开支审批表、农村客运车辆燃油补贴分配表、支付证明单、付款凭证、中国建设银行支票存根（经梁某、钟某</w:t>
      </w:r>
      <w:r>
        <w:rPr>
          <w:rFonts w:hint="eastAsia"/>
          <w:sz w:val="30"/>
          <w:szCs w:val="30"/>
        </w:rPr>
        <w:t>2</w:t>
      </w:r>
      <w:r>
        <w:rPr>
          <w:rFonts w:hint="eastAsia"/>
          <w:sz w:val="30"/>
          <w:szCs w:val="30"/>
        </w:rPr>
        <w:t>、钟某</w:t>
      </w:r>
      <w:r>
        <w:rPr>
          <w:rFonts w:hint="eastAsia"/>
          <w:sz w:val="30"/>
          <w:szCs w:val="30"/>
        </w:rPr>
        <w:t>1</w:t>
      </w:r>
      <w:r>
        <w:rPr>
          <w:rFonts w:hint="eastAsia"/>
          <w:sz w:val="30"/>
          <w:szCs w:val="30"/>
        </w:rPr>
        <w:t>辨认），证明梁某、钟某</w:t>
      </w:r>
      <w:r>
        <w:rPr>
          <w:rFonts w:hint="eastAsia"/>
          <w:sz w:val="30"/>
          <w:szCs w:val="30"/>
        </w:rPr>
        <w:t>2</w:t>
      </w:r>
      <w:r>
        <w:rPr>
          <w:rFonts w:hint="eastAsia"/>
          <w:sz w:val="30"/>
          <w:szCs w:val="30"/>
        </w:rPr>
        <w:t>从</w:t>
      </w:r>
      <w:r>
        <w:rPr>
          <w:rFonts w:hint="eastAsia"/>
          <w:sz w:val="30"/>
          <w:szCs w:val="30"/>
        </w:rPr>
        <w:t>2011</w:t>
      </w:r>
      <w:r>
        <w:rPr>
          <w:rFonts w:hint="eastAsia"/>
          <w:sz w:val="30"/>
          <w:szCs w:val="30"/>
        </w:rPr>
        <w:t>年下半年农村客运车辆燃油补贴提取了</w:t>
      </w:r>
      <w:r>
        <w:rPr>
          <w:rFonts w:hint="eastAsia"/>
          <w:sz w:val="30"/>
          <w:szCs w:val="30"/>
        </w:rPr>
        <w:t>27737.4</w:t>
      </w:r>
      <w:r>
        <w:rPr>
          <w:rFonts w:hint="eastAsia"/>
          <w:sz w:val="30"/>
          <w:szCs w:val="30"/>
        </w:rPr>
        <w:t>元给吴某；从</w:t>
      </w:r>
      <w:r>
        <w:rPr>
          <w:rFonts w:hint="eastAsia"/>
          <w:sz w:val="30"/>
          <w:szCs w:val="30"/>
        </w:rPr>
        <w:t>2012</w:t>
      </w:r>
      <w:r>
        <w:rPr>
          <w:rFonts w:hint="eastAsia"/>
          <w:sz w:val="30"/>
          <w:szCs w:val="30"/>
        </w:rPr>
        <w:t>年下半年农村客运车辆燃油补贴提取了</w:t>
      </w:r>
      <w:r>
        <w:rPr>
          <w:rFonts w:hint="eastAsia"/>
          <w:sz w:val="30"/>
          <w:szCs w:val="30"/>
        </w:rPr>
        <w:t>64195.1</w:t>
      </w:r>
      <w:r>
        <w:rPr>
          <w:rFonts w:hint="eastAsia"/>
          <w:sz w:val="30"/>
          <w:szCs w:val="30"/>
        </w:rPr>
        <w:t>元给吴某。两笔款是他人签名，但是钱并未支付给签名的人。</w:t>
      </w:r>
    </w:p>
    <w:p w:rsidR="006B323E" w:rsidRDefault="006B323E">
      <w:pPr>
        <w:spacing w:line="500" w:lineRule="atLeast"/>
        <w:ind w:firstLine="600"/>
        <w:divId w:val="1000423074"/>
        <w:rPr>
          <w:rFonts w:hint="eastAsia"/>
          <w:sz w:val="30"/>
          <w:szCs w:val="30"/>
        </w:rPr>
      </w:pPr>
      <w:r>
        <w:rPr>
          <w:rFonts w:hint="eastAsia"/>
          <w:sz w:val="30"/>
          <w:szCs w:val="30"/>
        </w:rPr>
        <w:t>上述证据均由公诉机关提供，并经法庭质证、认证，且证据来源合法，证据之间能相互吻合，印证案件事实，本院予以确认并采纳。</w:t>
      </w:r>
    </w:p>
    <w:p w:rsidR="006B323E" w:rsidRDefault="006B323E">
      <w:pPr>
        <w:spacing w:line="500" w:lineRule="atLeast"/>
        <w:ind w:firstLine="600"/>
        <w:divId w:val="1606617618"/>
        <w:rPr>
          <w:rFonts w:hint="eastAsia"/>
          <w:sz w:val="30"/>
          <w:szCs w:val="30"/>
        </w:rPr>
      </w:pPr>
      <w:r>
        <w:rPr>
          <w:rFonts w:hint="eastAsia"/>
          <w:sz w:val="30"/>
          <w:szCs w:val="30"/>
        </w:rPr>
        <w:t>另查明，被告人邵泉宾于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w:t>
      </w:r>
      <w:r>
        <w:rPr>
          <w:rFonts w:hint="eastAsia"/>
          <w:sz w:val="30"/>
          <w:szCs w:val="30"/>
        </w:rPr>
        <w:t>9</w:t>
      </w:r>
      <w:r>
        <w:rPr>
          <w:rFonts w:hint="eastAsia"/>
          <w:sz w:val="30"/>
          <w:szCs w:val="30"/>
        </w:rPr>
        <w:t>月</w:t>
      </w:r>
      <w:r>
        <w:rPr>
          <w:rFonts w:hint="eastAsia"/>
          <w:sz w:val="30"/>
          <w:szCs w:val="30"/>
        </w:rPr>
        <w:t>14</w:t>
      </w:r>
      <w:r>
        <w:rPr>
          <w:rFonts w:hint="eastAsia"/>
          <w:sz w:val="30"/>
          <w:szCs w:val="30"/>
        </w:rPr>
        <w:t>日向本院主动退缴违法所得共计人民币</w:t>
      </w:r>
      <w:r>
        <w:rPr>
          <w:rFonts w:hint="eastAsia"/>
          <w:sz w:val="30"/>
          <w:szCs w:val="30"/>
        </w:rPr>
        <w:t>30000</w:t>
      </w:r>
      <w:r>
        <w:rPr>
          <w:rFonts w:hint="eastAsia"/>
          <w:sz w:val="30"/>
          <w:szCs w:val="30"/>
        </w:rPr>
        <w:t>元；被告人庄晨辉于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日向本院主动退缴违法所得人民币</w:t>
      </w:r>
      <w:r>
        <w:rPr>
          <w:rFonts w:hint="eastAsia"/>
          <w:sz w:val="30"/>
          <w:szCs w:val="30"/>
        </w:rPr>
        <w:t>33000</w:t>
      </w:r>
      <w:r>
        <w:rPr>
          <w:rFonts w:hint="eastAsia"/>
          <w:sz w:val="30"/>
          <w:szCs w:val="30"/>
        </w:rPr>
        <w:t>元。</w:t>
      </w:r>
    </w:p>
    <w:p w:rsidR="006B323E" w:rsidRDefault="006B323E">
      <w:pPr>
        <w:spacing w:line="500" w:lineRule="atLeast"/>
        <w:ind w:firstLine="600"/>
        <w:divId w:val="1411661051"/>
        <w:rPr>
          <w:rFonts w:hint="eastAsia"/>
          <w:sz w:val="30"/>
          <w:szCs w:val="30"/>
        </w:rPr>
      </w:pPr>
      <w:r>
        <w:rPr>
          <w:rFonts w:hint="eastAsia"/>
          <w:sz w:val="30"/>
          <w:szCs w:val="30"/>
        </w:rPr>
        <w:t>本院认为，被告人邵泉宾、庄晨辉身为国家工作人员，利用职务便利，为他人谋取利益，共同或单独收受他人送给的现金，数额较大，其二人的行为已构成受贿罪。公诉机关指控被告人邵泉宾、庄晨辉犯受贿罪的事实清楚，证据确实、充分，依法予以支持。被告人邵泉宾、庄晨辉在共同犯罪中作用相当，不予区分主从犯。鉴于被告人邵泉宾、庄晨辉归案后如实供述自己的犯罪事实，且主动退清全部违法所得，依法可以从轻处罚。</w:t>
      </w:r>
    </w:p>
    <w:p w:rsidR="006B323E" w:rsidRDefault="006B323E">
      <w:pPr>
        <w:spacing w:line="500" w:lineRule="atLeast"/>
        <w:ind w:firstLine="600"/>
        <w:divId w:val="311830390"/>
        <w:rPr>
          <w:rFonts w:hint="eastAsia"/>
          <w:sz w:val="30"/>
          <w:szCs w:val="30"/>
        </w:rPr>
      </w:pPr>
      <w:r>
        <w:rPr>
          <w:rFonts w:hint="eastAsia"/>
          <w:sz w:val="30"/>
          <w:szCs w:val="30"/>
        </w:rPr>
        <w:t>对辩护人曹三桂律师认为被告人邵泉宾有自首情节的辩护意见。本院认为，经查，被告人邵泉宾涉嫌犯受贿罪一案，是连南县人民检察院反贪污贿赂局在查办吴某及庄晨辉涉嫌受贿案中发现，于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电话通知被告人邵泉宾到案接受询问，在调查谈话过程中，被告人邵泉宾主动交代办案机关已掌握的受贿的犯罪事实，是坦白，而不属于自首情形。根据《最高人民法院、最高人民检察院关于办理职务犯罪案件认定自首、立功等量刑情节若干问题的意见》的规定，没有自动投案，在办案机关调查谈话、讯问、采取调查措施或者强制措施期间，犯罪分子如实交代办案机关掌握的线索所针对的事实的，不能认定为自首。故对该辩护意见不予采纳。</w:t>
      </w:r>
    </w:p>
    <w:p w:rsidR="006B323E" w:rsidRDefault="006B323E">
      <w:pPr>
        <w:spacing w:line="500" w:lineRule="atLeast"/>
        <w:ind w:firstLine="600"/>
        <w:divId w:val="1607496604"/>
        <w:rPr>
          <w:rFonts w:hint="eastAsia"/>
          <w:sz w:val="30"/>
          <w:szCs w:val="30"/>
        </w:rPr>
      </w:pPr>
      <w:r>
        <w:rPr>
          <w:rFonts w:hint="eastAsia"/>
          <w:sz w:val="30"/>
          <w:szCs w:val="30"/>
        </w:rPr>
        <w:t>对辩护人曹三桂律师认为被告人邵泉宾的部分犯罪事实已经超过《刑法》的追诉时效的辩护意见。本院认为，根据《中华人民共和国刑法》第八十九条规定，犯罪行为有连续或者继续状态的，从犯罪行为终了之日起计算。被告人邵泉宾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月间收受吴某贿赂款</w:t>
      </w:r>
      <w:r>
        <w:rPr>
          <w:rFonts w:hint="eastAsia"/>
          <w:sz w:val="30"/>
          <w:szCs w:val="30"/>
        </w:rPr>
        <w:t>15000</w:t>
      </w:r>
      <w:r>
        <w:rPr>
          <w:rFonts w:hint="eastAsia"/>
          <w:sz w:val="30"/>
          <w:szCs w:val="30"/>
        </w:rPr>
        <w:t>元，于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月间伙同庄晨辉收受吴某贿赂款</w:t>
      </w:r>
      <w:r>
        <w:rPr>
          <w:rFonts w:hint="eastAsia"/>
          <w:sz w:val="30"/>
          <w:szCs w:val="30"/>
        </w:rPr>
        <w:t>60000</w:t>
      </w:r>
      <w:r>
        <w:rPr>
          <w:rFonts w:hint="eastAsia"/>
          <w:sz w:val="30"/>
          <w:szCs w:val="30"/>
        </w:rPr>
        <w:t>元，其犯罪行为处于连续状态，其追诉时效应从其最后一次犯罪终了之日计算，即从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月开始计算，故对该辩护意见不予采纳。</w:t>
      </w:r>
    </w:p>
    <w:p w:rsidR="006B323E" w:rsidRDefault="006B323E">
      <w:pPr>
        <w:spacing w:line="500" w:lineRule="atLeast"/>
        <w:ind w:firstLine="600"/>
        <w:divId w:val="1457915515"/>
        <w:rPr>
          <w:rFonts w:hint="eastAsia"/>
          <w:sz w:val="30"/>
          <w:szCs w:val="30"/>
        </w:rPr>
      </w:pPr>
      <w:r>
        <w:rPr>
          <w:rFonts w:hint="eastAsia"/>
          <w:sz w:val="30"/>
          <w:szCs w:val="30"/>
        </w:rPr>
        <w:t>对辩护人曹三桂律师认为共同受贿部分蓝某也有份参与，对共同受贿的</w:t>
      </w:r>
      <w:r>
        <w:rPr>
          <w:rFonts w:hint="eastAsia"/>
          <w:sz w:val="30"/>
          <w:szCs w:val="30"/>
        </w:rPr>
        <w:t>60000</w:t>
      </w:r>
      <w:r>
        <w:rPr>
          <w:rFonts w:hint="eastAsia"/>
          <w:sz w:val="30"/>
          <w:szCs w:val="30"/>
        </w:rPr>
        <w:t>元应按实际情况区分为个人使用和共同开支使用来确定受贿金额的辩护意见。本院认为，被告人庄晨辉在被告人邵泉宾的默许下受贿</w:t>
      </w:r>
      <w:r>
        <w:rPr>
          <w:rFonts w:hint="eastAsia"/>
          <w:sz w:val="30"/>
          <w:szCs w:val="30"/>
        </w:rPr>
        <w:t>60000</w:t>
      </w:r>
      <w:r>
        <w:rPr>
          <w:rFonts w:hint="eastAsia"/>
          <w:sz w:val="30"/>
          <w:szCs w:val="30"/>
        </w:rPr>
        <w:t>元，是共同犯罪，应当对共同受贿的数额负责，至于蓝某是否参与受贿，不影响对二人的定罪量刑，故对该意见辩护不予采纳。</w:t>
      </w:r>
    </w:p>
    <w:p w:rsidR="006B323E" w:rsidRDefault="006B323E">
      <w:pPr>
        <w:spacing w:line="500" w:lineRule="atLeast"/>
        <w:ind w:firstLine="600"/>
        <w:divId w:val="564032187"/>
        <w:rPr>
          <w:rFonts w:hint="eastAsia"/>
          <w:sz w:val="30"/>
          <w:szCs w:val="30"/>
        </w:rPr>
      </w:pPr>
      <w:r>
        <w:rPr>
          <w:rFonts w:hint="eastAsia"/>
          <w:sz w:val="30"/>
          <w:szCs w:val="30"/>
        </w:rPr>
        <w:t>对辩护人曹三桂律师认为被告人邵泉宾依法可以免除处罚的辩护意见。本院认为，被告人邵泉宾从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月间连续收受贿赂共计人民币</w:t>
      </w:r>
      <w:r>
        <w:rPr>
          <w:rFonts w:hint="eastAsia"/>
          <w:sz w:val="30"/>
          <w:szCs w:val="30"/>
        </w:rPr>
        <w:t>75000</w:t>
      </w:r>
      <w:r>
        <w:rPr>
          <w:rFonts w:hint="eastAsia"/>
          <w:sz w:val="30"/>
          <w:szCs w:val="30"/>
        </w:rPr>
        <w:t>元，数额较大，受贿时间跨度长，社会危害性大，故对该辩护意见不予采纳。</w:t>
      </w:r>
    </w:p>
    <w:p w:rsidR="006B323E" w:rsidRDefault="006B323E">
      <w:pPr>
        <w:spacing w:line="500" w:lineRule="atLeast"/>
        <w:ind w:firstLine="600"/>
        <w:divId w:val="368380743"/>
        <w:rPr>
          <w:rFonts w:hint="eastAsia"/>
          <w:sz w:val="30"/>
          <w:szCs w:val="30"/>
        </w:rPr>
      </w:pPr>
      <w:r>
        <w:rPr>
          <w:rFonts w:hint="eastAsia"/>
          <w:sz w:val="30"/>
          <w:szCs w:val="30"/>
        </w:rPr>
        <w:t>对辩护人曹三桂律师认为被告人邵泉宾已退清全部赃款，有悔罪表现的辩护意见属实，本院予以采纳。</w:t>
      </w:r>
    </w:p>
    <w:p w:rsidR="006B323E" w:rsidRDefault="006B323E">
      <w:pPr>
        <w:spacing w:line="500" w:lineRule="atLeast"/>
        <w:ind w:firstLine="600"/>
        <w:divId w:val="1087262781"/>
        <w:rPr>
          <w:rFonts w:hint="eastAsia"/>
          <w:sz w:val="30"/>
          <w:szCs w:val="30"/>
        </w:rPr>
      </w:pPr>
      <w:r>
        <w:rPr>
          <w:rFonts w:hint="eastAsia"/>
          <w:sz w:val="30"/>
          <w:szCs w:val="30"/>
        </w:rPr>
        <w:t>综上所述，依照《中华人民共和国刑法》第三百八十五条、第三百八十六条、第三百八十三条、第九十三条第一款、第二十五条、第六十七条第三款、第六十四条、第七十二条、第七十三条及《最高人民法院、最高人民检察院关于办理贪污贿赂刑事案件适用法律若干问题的解释》第一条第一款、第十九条第一款的规定，经本院审判委员会讨论决定，判决如下：</w:t>
      </w:r>
    </w:p>
    <w:p w:rsidR="006B323E" w:rsidRDefault="006B323E">
      <w:pPr>
        <w:spacing w:line="500" w:lineRule="atLeast"/>
        <w:ind w:firstLine="600"/>
        <w:divId w:val="1282421563"/>
        <w:rPr>
          <w:rFonts w:hint="eastAsia"/>
          <w:sz w:val="30"/>
          <w:szCs w:val="30"/>
        </w:rPr>
      </w:pPr>
      <w:r>
        <w:rPr>
          <w:rFonts w:hint="eastAsia"/>
          <w:sz w:val="30"/>
          <w:szCs w:val="30"/>
        </w:rPr>
        <w:t>一、被告人邵泉宾犯受贿罪，判处有期徒刑八个月，缓刑一年，并处罚金人民币十万元。</w:t>
      </w:r>
    </w:p>
    <w:p w:rsidR="006B323E" w:rsidRDefault="006B323E">
      <w:pPr>
        <w:spacing w:line="500" w:lineRule="atLeast"/>
        <w:ind w:firstLine="600"/>
        <w:divId w:val="2120373900"/>
        <w:rPr>
          <w:rFonts w:hint="eastAsia"/>
          <w:sz w:val="30"/>
          <w:szCs w:val="30"/>
        </w:rPr>
      </w:pPr>
      <w:r>
        <w:rPr>
          <w:rFonts w:hint="eastAsia"/>
          <w:sz w:val="30"/>
          <w:szCs w:val="30"/>
        </w:rPr>
        <w:t>（缓刑考验期限，从判决确定之日起计算。罚金已缴纳）。</w:t>
      </w:r>
    </w:p>
    <w:p w:rsidR="006B323E" w:rsidRDefault="006B323E">
      <w:pPr>
        <w:spacing w:line="500" w:lineRule="atLeast"/>
        <w:ind w:firstLine="600"/>
        <w:divId w:val="1533302772"/>
        <w:rPr>
          <w:rFonts w:hint="eastAsia"/>
          <w:sz w:val="30"/>
          <w:szCs w:val="30"/>
        </w:rPr>
      </w:pPr>
      <w:r>
        <w:rPr>
          <w:rFonts w:hint="eastAsia"/>
          <w:sz w:val="30"/>
          <w:szCs w:val="30"/>
        </w:rPr>
        <w:t>二、被告人庄晨辉犯受贿罪，判处有期徒刑六个月，缓刑一年，并处罚金人民币十万元。</w:t>
      </w:r>
    </w:p>
    <w:p w:rsidR="006B323E" w:rsidRDefault="006B323E">
      <w:pPr>
        <w:spacing w:line="500" w:lineRule="atLeast"/>
        <w:ind w:firstLine="600"/>
        <w:divId w:val="1090388938"/>
        <w:rPr>
          <w:rFonts w:hint="eastAsia"/>
          <w:sz w:val="30"/>
          <w:szCs w:val="30"/>
        </w:rPr>
      </w:pPr>
      <w:r>
        <w:rPr>
          <w:rFonts w:hint="eastAsia"/>
          <w:sz w:val="30"/>
          <w:szCs w:val="30"/>
        </w:rPr>
        <w:t>（缓刑考验期限，从判决确定之日起计算。罚金已缴纳）。</w:t>
      </w:r>
    </w:p>
    <w:p w:rsidR="006B323E" w:rsidRDefault="006B323E">
      <w:pPr>
        <w:spacing w:line="500" w:lineRule="atLeast"/>
        <w:ind w:firstLine="600"/>
        <w:divId w:val="1514223224"/>
        <w:rPr>
          <w:rFonts w:hint="eastAsia"/>
          <w:sz w:val="30"/>
          <w:szCs w:val="30"/>
        </w:rPr>
      </w:pPr>
      <w:r>
        <w:rPr>
          <w:rFonts w:hint="eastAsia"/>
          <w:sz w:val="30"/>
          <w:szCs w:val="30"/>
        </w:rPr>
        <w:t>三、对被告人邵泉宾已退缴的违法所得人民币一万五千元予以没收，由连南瑶族自治县人民检察院上缴国库。</w:t>
      </w:r>
    </w:p>
    <w:p w:rsidR="006B323E" w:rsidRDefault="006B323E">
      <w:pPr>
        <w:spacing w:line="500" w:lineRule="atLeast"/>
        <w:ind w:firstLine="600"/>
        <w:divId w:val="932785065"/>
        <w:rPr>
          <w:rFonts w:hint="eastAsia"/>
          <w:sz w:val="30"/>
          <w:szCs w:val="30"/>
        </w:rPr>
      </w:pPr>
      <w:r>
        <w:rPr>
          <w:rFonts w:hint="eastAsia"/>
          <w:sz w:val="30"/>
          <w:szCs w:val="30"/>
        </w:rPr>
        <w:t>四、对被告人邵泉宾、庄晨辉已退缴的违法所得共计人民币六万三千元予以没收，上缴国库。</w:t>
      </w:r>
    </w:p>
    <w:p w:rsidR="006B323E" w:rsidRDefault="006B323E">
      <w:pPr>
        <w:spacing w:line="500" w:lineRule="atLeast"/>
        <w:ind w:firstLine="600"/>
        <w:divId w:val="199519368"/>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rsidR="006B323E" w:rsidRDefault="006B323E">
      <w:pPr>
        <w:spacing w:line="500" w:lineRule="atLeast"/>
        <w:jc w:val="right"/>
        <w:divId w:val="1284968853"/>
        <w:rPr>
          <w:rFonts w:hint="eastAsia"/>
          <w:sz w:val="30"/>
          <w:szCs w:val="30"/>
        </w:rPr>
      </w:pPr>
      <w:r>
        <w:rPr>
          <w:rFonts w:hint="eastAsia"/>
          <w:sz w:val="30"/>
          <w:szCs w:val="30"/>
        </w:rPr>
        <w:t>审判长　　杨石柱</w:t>
      </w:r>
    </w:p>
    <w:p w:rsidR="006B323E" w:rsidRDefault="006B323E">
      <w:pPr>
        <w:spacing w:line="500" w:lineRule="atLeast"/>
        <w:jc w:val="right"/>
        <w:divId w:val="304434435"/>
        <w:rPr>
          <w:rFonts w:hint="eastAsia"/>
          <w:sz w:val="30"/>
          <w:szCs w:val="30"/>
        </w:rPr>
      </w:pPr>
      <w:r>
        <w:rPr>
          <w:rFonts w:hint="eastAsia"/>
          <w:sz w:val="30"/>
          <w:szCs w:val="30"/>
        </w:rPr>
        <w:t>审判员　　谭丽娟</w:t>
      </w:r>
    </w:p>
    <w:p w:rsidR="006B323E" w:rsidRDefault="006B323E">
      <w:pPr>
        <w:spacing w:line="500" w:lineRule="atLeast"/>
        <w:jc w:val="right"/>
        <w:divId w:val="143400166"/>
        <w:rPr>
          <w:rFonts w:hint="eastAsia"/>
          <w:sz w:val="30"/>
          <w:szCs w:val="30"/>
        </w:rPr>
      </w:pPr>
      <w:r>
        <w:rPr>
          <w:rFonts w:hint="eastAsia"/>
          <w:sz w:val="30"/>
          <w:szCs w:val="30"/>
        </w:rPr>
        <w:t>审判员　　徐连芬</w:t>
      </w:r>
    </w:p>
    <w:p w:rsidR="006B323E" w:rsidRDefault="006B323E">
      <w:pPr>
        <w:spacing w:line="500" w:lineRule="atLeast"/>
        <w:jc w:val="right"/>
        <w:divId w:val="558252063"/>
        <w:rPr>
          <w:rFonts w:hint="eastAsia"/>
          <w:sz w:val="30"/>
          <w:szCs w:val="30"/>
        </w:rPr>
      </w:pPr>
      <w:r>
        <w:rPr>
          <w:rFonts w:hint="eastAsia"/>
          <w:sz w:val="30"/>
          <w:szCs w:val="30"/>
        </w:rPr>
        <w:t>二〇一七年十月二十三日</w:t>
      </w:r>
    </w:p>
    <w:p w:rsidR="006B323E" w:rsidRDefault="006B323E">
      <w:pPr>
        <w:spacing w:line="500" w:lineRule="atLeast"/>
        <w:ind w:firstLine="600"/>
        <w:divId w:val="210072255"/>
        <w:rPr>
          <w:rFonts w:hint="eastAsia"/>
          <w:sz w:val="30"/>
          <w:szCs w:val="30"/>
        </w:rPr>
      </w:pPr>
      <w:r>
        <w:rPr>
          <w:rFonts w:hint="eastAsia"/>
          <w:sz w:val="30"/>
          <w:szCs w:val="30"/>
        </w:rPr>
        <w:t>法官助理吴锦芬</w:t>
      </w:r>
    </w:p>
    <w:p w:rsidR="006B323E" w:rsidRDefault="006B323E">
      <w:pPr>
        <w:spacing w:line="500" w:lineRule="atLeast"/>
        <w:ind w:firstLine="600"/>
        <w:divId w:val="708187159"/>
        <w:rPr>
          <w:rFonts w:hint="eastAsia"/>
          <w:sz w:val="30"/>
          <w:szCs w:val="30"/>
        </w:rPr>
      </w:pPr>
      <w:r>
        <w:rPr>
          <w:rFonts w:hint="eastAsia"/>
          <w:sz w:val="30"/>
          <w:szCs w:val="30"/>
        </w:rPr>
        <w:t>书记员房春意</w:t>
      </w:r>
    </w:p>
    <w:p w:rsidR="006B323E" w:rsidRDefault="006B323E">
      <w:pPr>
        <w:spacing w:line="500" w:lineRule="atLeast"/>
        <w:ind w:firstLine="600"/>
        <w:divId w:val="1239369304"/>
        <w:rPr>
          <w:rFonts w:hint="eastAsia"/>
          <w:sz w:val="30"/>
          <w:szCs w:val="30"/>
        </w:rPr>
      </w:pPr>
      <w:r>
        <w:rPr>
          <w:rFonts w:hint="eastAsia"/>
          <w:sz w:val="30"/>
          <w:szCs w:val="30"/>
        </w:rPr>
        <w:t>附相关法律条文：</w:t>
      </w:r>
    </w:p>
    <w:p w:rsidR="006B323E" w:rsidRDefault="006B323E">
      <w:pPr>
        <w:spacing w:line="500" w:lineRule="atLeast"/>
        <w:ind w:firstLine="600"/>
        <w:divId w:val="1288468941"/>
        <w:rPr>
          <w:rFonts w:hint="eastAsia"/>
          <w:sz w:val="30"/>
          <w:szCs w:val="30"/>
        </w:rPr>
      </w:pPr>
      <w:r>
        <w:rPr>
          <w:rFonts w:hint="eastAsia"/>
          <w:sz w:val="30"/>
          <w:szCs w:val="30"/>
        </w:rPr>
        <w:t>《中华人民共和国刑法》</w:t>
      </w:r>
    </w:p>
    <w:p w:rsidR="006B323E" w:rsidRDefault="006B323E">
      <w:pPr>
        <w:spacing w:line="500" w:lineRule="atLeast"/>
        <w:ind w:firstLine="600"/>
        <w:divId w:val="159327812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6B323E" w:rsidRDefault="006B323E">
      <w:pPr>
        <w:spacing w:line="500" w:lineRule="atLeast"/>
        <w:ind w:firstLine="600"/>
        <w:divId w:val="311720691"/>
        <w:rPr>
          <w:rFonts w:hint="eastAsia"/>
          <w:sz w:val="30"/>
          <w:szCs w:val="30"/>
        </w:rPr>
      </w:pPr>
      <w:r>
        <w:rPr>
          <w:rFonts w:hint="eastAsia"/>
          <w:sz w:val="30"/>
          <w:szCs w:val="30"/>
        </w:rPr>
        <w:t>国家工作人员在经济往来中，违反国家规定，收受各种名义的回扣、手续费，归个人所有的，以受贿论处。</w:t>
      </w:r>
    </w:p>
    <w:p w:rsidR="006B323E" w:rsidRDefault="006B323E">
      <w:pPr>
        <w:spacing w:line="500" w:lineRule="atLeast"/>
        <w:ind w:firstLine="600"/>
        <w:divId w:val="1776048798"/>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6B323E" w:rsidRDefault="006B323E">
      <w:pPr>
        <w:spacing w:line="500" w:lineRule="atLeast"/>
        <w:ind w:firstLine="600"/>
        <w:divId w:val="265962664"/>
        <w:rPr>
          <w:rFonts w:hint="eastAsia"/>
          <w:sz w:val="30"/>
          <w:szCs w:val="30"/>
        </w:rPr>
      </w:pPr>
      <w:r>
        <w:rPr>
          <w:rFonts w:hint="eastAsia"/>
          <w:sz w:val="30"/>
          <w:szCs w:val="30"/>
        </w:rPr>
        <w:t>第三百八十三条对犯贪污罪的，根据情节轻重，分别依照下列规定处罚：</w:t>
      </w:r>
    </w:p>
    <w:p w:rsidR="006B323E" w:rsidRDefault="006B323E">
      <w:pPr>
        <w:spacing w:line="500" w:lineRule="atLeast"/>
        <w:ind w:firstLine="600"/>
        <w:divId w:val="253588721"/>
        <w:rPr>
          <w:rFonts w:hint="eastAsia"/>
          <w:sz w:val="30"/>
          <w:szCs w:val="30"/>
        </w:rPr>
      </w:pPr>
      <w:r>
        <w:rPr>
          <w:rFonts w:hint="eastAsia"/>
          <w:sz w:val="30"/>
          <w:szCs w:val="30"/>
        </w:rPr>
        <w:t>（一）贪污数额较大或者有其他较重情节的，处三年以下有期徒刑或者拘役，并处罚金。</w:t>
      </w:r>
    </w:p>
    <w:p w:rsidR="006B323E" w:rsidRDefault="006B323E">
      <w:pPr>
        <w:spacing w:line="500" w:lineRule="atLeast"/>
        <w:ind w:firstLine="600"/>
        <w:divId w:val="2063746373"/>
        <w:rPr>
          <w:rFonts w:hint="eastAsia"/>
          <w:sz w:val="30"/>
          <w:szCs w:val="30"/>
        </w:rPr>
      </w:pPr>
      <w:r>
        <w:rPr>
          <w:rFonts w:hint="eastAsia"/>
          <w:sz w:val="30"/>
          <w:szCs w:val="30"/>
        </w:rPr>
        <w:t>（二）贪污数额巨大或者有其他严重情节的，处三年以上十年以下有期徒刑，并处罚金或者没收财产。</w:t>
      </w:r>
    </w:p>
    <w:p w:rsidR="006B323E" w:rsidRDefault="006B323E">
      <w:pPr>
        <w:spacing w:line="500" w:lineRule="atLeast"/>
        <w:ind w:firstLine="600"/>
        <w:divId w:val="5177606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6B323E" w:rsidRDefault="006B323E">
      <w:pPr>
        <w:spacing w:line="500" w:lineRule="atLeast"/>
        <w:ind w:firstLine="600"/>
        <w:divId w:val="1975208009"/>
        <w:rPr>
          <w:rFonts w:hint="eastAsia"/>
          <w:sz w:val="30"/>
          <w:szCs w:val="30"/>
        </w:rPr>
      </w:pPr>
      <w:r>
        <w:rPr>
          <w:rFonts w:hint="eastAsia"/>
          <w:sz w:val="30"/>
          <w:szCs w:val="30"/>
        </w:rPr>
        <w:t>对多次贪污未经处理的，按照累计贪污数额处罚。</w:t>
      </w:r>
    </w:p>
    <w:p w:rsidR="006B323E" w:rsidRDefault="006B323E">
      <w:pPr>
        <w:spacing w:line="500" w:lineRule="atLeast"/>
        <w:ind w:firstLine="600"/>
        <w:divId w:val="64743713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犯第一款罪，有第三项规定情形被判处死刑缓期执行的，人民法院根据犯罪情节等情况可以同时决定在其死刑缓期执行二年期满依法减为无期徒刑后，终身监禁，不得减刑、假释。</w:t>
      </w:r>
    </w:p>
    <w:p w:rsidR="006B323E" w:rsidRDefault="006B323E">
      <w:pPr>
        <w:spacing w:line="500" w:lineRule="atLeast"/>
        <w:ind w:firstLine="600"/>
        <w:divId w:val="643780698"/>
        <w:rPr>
          <w:rFonts w:hint="eastAsia"/>
          <w:sz w:val="30"/>
          <w:szCs w:val="30"/>
        </w:rPr>
      </w:pPr>
      <w:r>
        <w:rPr>
          <w:rFonts w:hint="eastAsia"/>
          <w:sz w:val="30"/>
          <w:szCs w:val="30"/>
        </w:rPr>
        <w:t>第九十三条本法所称国家工作人员，是指国家机关中从事公务的人员。</w:t>
      </w:r>
    </w:p>
    <w:p w:rsidR="006B323E" w:rsidRDefault="006B323E">
      <w:pPr>
        <w:spacing w:line="500" w:lineRule="atLeast"/>
        <w:ind w:firstLine="600"/>
        <w:divId w:val="720910498"/>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6B323E" w:rsidRDefault="006B323E">
      <w:pPr>
        <w:spacing w:line="500" w:lineRule="atLeast"/>
        <w:ind w:firstLine="600"/>
        <w:divId w:val="932937379"/>
        <w:rPr>
          <w:rFonts w:hint="eastAsia"/>
          <w:sz w:val="30"/>
          <w:szCs w:val="30"/>
        </w:rPr>
      </w:pPr>
      <w:r>
        <w:rPr>
          <w:rFonts w:hint="eastAsia"/>
          <w:sz w:val="30"/>
          <w:szCs w:val="30"/>
        </w:rPr>
        <w:t>第二十五条共同犯罪是指二人以上共同故意犯罪。</w:t>
      </w:r>
    </w:p>
    <w:p w:rsidR="006B323E" w:rsidRDefault="006B323E">
      <w:pPr>
        <w:spacing w:line="500" w:lineRule="atLeast"/>
        <w:ind w:firstLine="600"/>
        <w:divId w:val="1741636536"/>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rsidR="006B323E" w:rsidRDefault="006B323E">
      <w:pPr>
        <w:spacing w:line="500" w:lineRule="atLeast"/>
        <w:ind w:firstLine="600"/>
        <w:divId w:val="209389132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6B323E" w:rsidRDefault="006B323E">
      <w:pPr>
        <w:spacing w:line="500" w:lineRule="atLeast"/>
        <w:ind w:firstLine="600"/>
        <w:divId w:val="149803837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6B323E" w:rsidRDefault="006B323E">
      <w:pPr>
        <w:spacing w:line="500" w:lineRule="atLeast"/>
        <w:ind w:firstLine="600"/>
        <w:divId w:val="88892099"/>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6B323E" w:rsidRDefault="006B323E">
      <w:pPr>
        <w:spacing w:line="500" w:lineRule="atLeast"/>
        <w:ind w:firstLine="600"/>
        <w:divId w:val="187835344"/>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6B323E" w:rsidRDefault="006B323E">
      <w:pPr>
        <w:spacing w:line="500" w:lineRule="atLeast"/>
        <w:ind w:firstLine="600"/>
        <w:divId w:val="205862147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6B323E" w:rsidRDefault="006B323E">
      <w:pPr>
        <w:spacing w:line="500" w:lineRule="atLeast"/>
        <w:ind w:firstLine="600"/>
        <w:divId w:val="93409514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rsidR="006B323E" w:rsidRDefault="006B323E">
      <w:pPr>
        <w:spacing w:line="500" w:lineRule="atLeast"/>
        <w:ind w:firstLine="600"/>
        <w:divId w:val="155434246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rsidR="006B323E" w:rsidRDefault="006B323E">
      <w:pPr>
        <w:spacing w:line="500" w:lineRule="atLeast"/>
        <w:ind w:firstLine="600"/>
        <w:divId w:val="73377302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rsidR="006B323E" w:rsidRDefault="006B323E">
      <w:pPr>
        <w:spacing w:line="500" w:lineRule="atLeast"/>
        <w:ind w:firstLine="600"/>
        <w:divId w:val="178299315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6B323E" w:rsidRDefault="006B323E">
      <w:pPr>
        <w:spacing w:line="500" w:lineRule="atLeast"/>
        <w:ind w:firstLine="600"/>
        <w:divId w:val="17978595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6B323E" w:rsidRDefault="006B323E">
      <w:pPr>
        <w:spacing w:line="500" w:lineRule="atLeast"/>
        <w:ind w:firstLine="600"/>
        <w:divId w:val="958877505"/>
        <w:rPr>
          <w:rFonts w:hint="eastAsia"/>
          <w:sz w:val="30"/>
          <w:szCs w:val="30"/>
        </w:rPr>
      </w:pPr>
      <w:r>
        <w:rPr>
          <w:rFonts w:hint="eastAsia"/>
          <w:sz w:val="30"/>
          <w:szCs w:val="30"/>
        </w:rPr>
        <w:t>被宣告缓刑的犯罪分子，如果被判处附加刑，附加刑仍须执行。</w:t>
      </w:r>
    </w:p>
    <w:p w:rsidR="006B323E" w:rsidRDefault="006B323E">
      <w:pPr>
        <w:spacing w:line="500" w:lineRule="atLeast"/>
        <w:ind w:firstLine="600"/>
        <w:divId w:val="219289350"/>
        <w:rPr>
          <w:rFonts w:hint="eastAsia"/>
          <w:sz w:val="30"/>
          <w:szCs w:val="30"/>
        </w:rPr>
      </w:pPr>
      <w:r>
        <w:rPr>
          <w:rFonts w:hint="eastAsia"/>
          <w:sz w:val="30"/>
          <w:szCs w:val="30"/>
        </w:rPr>
        <w:t>第七十三条拘役的缓刑考验期限为原判刑期以上一年以下，但是不能少于二个月。</w:t>
      </w:r>
    </w:p>
    <w:p w:rsidR="006B323E" w:rsidRDefault="006B323E">
      <w:pPr>
        <w:spacing w:line="500" w:lineRule="atLeast"/>
        <w:ind w:firstLine="600"/>
        <w:divId w:val="1476678759"/>
        <w:rPr>
          <w:rFonts w:hint="eastAsia"/>
          <w:sz w:val="30"/>
          <w:szCs w:val="30"/>
        </w:rPr>
      </w:pPr>
      <w:r>
        <w:rPr>
          <w:rFonts w:hint="eastAsia"/>
          <w:sz w:val="30"/>
          <w:szCs w:val="30"/>
        </w:rPr>
        <w:t>有期徒刑的缓刑考验期限为原判刑期以上五年以下，但是不能少于一年。</w:t>
      </w:r>
    </w:p>
    <w:p w:rsidR="006B323E" w:rsidRDefault="006B323E">
      <w:pPr>
        <w:spacing w:line="500" w:lineRule="atLeast"/>
        <w:ind w:firstLine="600"/>
        <w:divId w:val="430441755"/>
        <w:rPr>
          <w:rFonts w:hint="eastAsia"/>
          <w:sz w:val="30"/>
          <w:szCs w:val="30"/>
        </w:rPr>
      </w:pPr>
      <w:r>
        <w:rPr>
          <w:rFonts w:hint="eastAsia"/>
          <w:sz w:val="30"/>
          <w:szCs w:val="30"/>
        </w:rPr>
        <w:t>缓刑考验期限，从判决确定之日起计算。</w:t>
      </w:r>
    </w:p>
    <w:p w:rsidR="006B323E" w:rsidRDefault="006B323E">
      <w:pPr>
        <w:spacing w:line="500" w:lineRule="atLeast"/>
        <w:ind w:firstLine="600"/>
        <w:divId w:val="1648315833"/>
        <w:rPr>
          <w:rFonts w:hint="eastAsia"/>
          <w:sz w:val="30"/>
          <w:szCs w:val="30"/>
        </w:rPr>
      </w:pPr>
      <w:r>
        <w:rPr>
          <w:rFonts w:hint="eastAsia"/>
          <w:sz w:val="30"/>
          <w:szCs w:val="30"/>
        </w:rPr>
        <w:t>《最高人民法院最高人民检察院关于办理贪污贿赂刑事案件适用法律若干问题的解释》</w:t>
      </w:r>
    </w:p>
    <w:p w:rsidR="006B323E" w:rsidRDefault="006B323E">
      <w:pPr>
        <w:spacing w:line="500" w:lineRule="atLeast"/>
        <w:ind w:firstLine="600"/>
        <w:divId w:val="1540630143"/>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贪污数额在一万元以上不满三万元，具有下列情形之一的，应当认定为刑法第三百八十三条第一款规定的“其他较重情节”，依法判处三年以下有期徒刑或者拘役，并处罚金：</w:t>
      </w:r>
    </w:p>
    <w:p w:rsidR="006B323E" w:rsidRDefault="006B323E">
      <w:pPr>
        <w:spacing w:line="500" w:lineRule="atLeast"/>
        <w:ind w:firstLine="600"/>
        <w:divId w:val="159744108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rsidR="006B323E" w:rsidRDefault="006B323E">
      <w:pPr>
        <w:spacing w:line="500" w:lineRule="atLeast"/>
        <w:ind w:firstLine="600"/>
        <w:divId w:val="122625830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rsidR="006B323E" w:rsidRDefault="006B323E">
      <w:pPr>
        <w:spacing w:line="500" w:lineRule="atLeast"/>
        <w:ind w:firstLine="600"/>
        <w:divId w:val="3010703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rsidR="006B323E" w:rsidRDefault="006B323E">
      <w:pPr>
        <w:spacing w:line="500" w:lineRule="atLeast"/>
        <w:ind w:firstLine="600"/>
        <w:divId w:val="484669968"/>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rsidR="006B323E" w:rsidRDefault="006B323E">
      <w:pPr>
        <w:spacing w:line="500" w:lineRule="atLeast"/>
        <w:ind w:firstLine="600"/>
        <w:divId w:val="1498618174"/>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rsidR="006B323E" w:rsidRDefault="006B323E">
      <w:pPr>
        <w:spacing w:line="500" w:lineRule="atLeast"/>
        <w:ind w:firstLine="600"/>
        <w:divId w:val="1735081607"/>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6B323E" w:rsidRDefault="006B323E">
      <w:pPr>
        <w:spacing w:line="500" w:lineRule="atLeast"/>
        <w:ind w:firstLine="600"/>
        <w:divId w:val="1626811490"/>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6B323E" w:rsidRDefault="006B323E">
      <w:pPr>
        <w:spacing w:line="500" w:lineRule="atLeast"/>
        <w:ind w:firstLine="600"/>
        <w:divId w:val="77995381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rsidR="006B323E" w:rsidRDefault="006B323E">
      <w:pPr>
        <w:spacing w:line="500" w:lineRule="atLeast"/>
        <w:ind w:firstLine="600"/>
        <w:divId w:val="144901146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rsidR="006B323E" w:rsidRDefault="006B323E">
      <w:pPr>
        <w:spacing w:line="500" w:lineRule="atLeast"/>
        <w:ind w:firstLine="600"/>
        <w:divId w:val="139069335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rsidR="006B323E" w:rsidRDefault="006B323E">
      <w:pPr>
        <w:spacing w:line="500" w:lineRule="atLeast"/>
        <w:ind w:firstLine="600"/>
        <w:divId w:val="175617197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6B323E" w:rsidRDefault="006B323E">
      <w:pPr>
        <w:spacing w:line="500" w:lineRule="atLeast"/>
        <w:ind w:firstLine="600"/>
        <w:divId w:val="178619622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B323E" w:rsidRDefault="006B323E" w:rsidP="006B323E">
      <w:pPr>
        <w:rPr>
          <w:rFonts w:hint="eastAsia"/>
        </w:rPr>
      </w:pPr>
      <w:r>
        <w:separator/>
      </w:r>
    </w:p>
  </w:endnote>
  <w:endnote w:type="continuationSeparator" w:id="0">
    <w:p w:rsidR="006B323E" w:rsidRDefault="006B323E" w:rsidP="006B323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B323E" w:rsidRDefault="006B323E" w:rsidP="006B323E">
      <w:pPr>
        <w:rPr>
          <w:rFonts w:hint="eastAsia"/>
        </w:rPr>
      </w:pPr>
      <w:r>
        <w:separator/>
      </w:r>
    </w:p>
  </w:footnote>
  <w:footnote w:type="continuationSeparator" w:id="0">
    <w:p w:rsidR="006B323E" w:rsidRDefault="006B323E" w:rsidP="006B323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B323E"/>
    <w:rsid w:val="006B323E"/>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B323E"/>
    <w:pPr>
      <w:tabs>
        <w:tab w:val="center" w:pos="4153"/>
        <w:tab w:val="right" w:pos="8306"/>
      </w:tabs>
      <w:snapToGrid w:val="0"/>
      <w:jc w:val="center"/>
    </w:pPr>
    <w:rPr>
      <w:sz w:val="18"/>
      <w:szCs w:val="18"/>
    </w:rPr>
  </w:style>
  <w:style w:type="character" w:customStyle="1" w:styleId="a4">
    <w:name w:val="页眉 字符"/>
    <w:basedOn w:val="a0"/>
    <w:link w:val="a3"/>
    <w:uiPriority w:val="99"/>
    <w:rsid w:val="006B323E"/>
    <w:rPr>
      <w:rFonts w:ascii="宋体" w:eastAsia="宋体" w:hAnsi="宋体" w:cs="宋体"/>
      <w:sz w:val="18"/>
      <w:szCs w:val="18"/>
    </w:rPr>
  </w:style>
  <w:style w:type="paragraph" w:styleId="a5">
    <w:name w:val="footer"/>
    <w:basedOn w:val="a"/>
    <w:link w:val="a6"/>
    <w:uiPriority w:val="99"/>
    <w:unhideWhenUsed/>
    <w:rsid w:val="006B323E"/>
    <w:pPr>
      <w:tabs>
        <w:tab w:val="center" w:pos="4153"/>
        <w:tab w:val="right" w:pos="8306"/>
      </w:tabs>
      <w:snapToGrid w:val="0"/>
    </w:pPr>
    <w:rPr>
      <w:sz w:val="18"/>
      <w:szCs w:val="18"/>
    </w:rPr>
  </w:style>
  <w:style w:type="character" w:customStyle="1" w:styleId="a6">
    <w:name w:val="页脚 字符"/>
    <w:basedOn w:val="a0"/>
    <w:link w:val="a5"/>
    <w:uiPriority w:val="99"/>
    <w:rsid w:val="006B323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8113">
      <w:marLeft w:val="0"/>
      <w:marRight w:val="0"/>
      <w:marTop w:val="10"/>
      <w:marBottom w:val="10"/>
      <w:divBdr>
        <w:top w:val="none" w:sz="0" w:space="0" w:color="auto"/>
        <w:left w:val="none" w:sz="0" w:space="0" w:color="auto"/>
        <w:bottom w:val="none" w:sz="0" w:space="0" w:color="auto"/>
        <w:right w:val="none" w:sz="0" w:space="0" w:color="auto"/>
      </w:divBdr>
    </w:div>
    <w:div w:id="30107035">
      <w:marLeft w:val="0"/>
      <w:marRight w:val="0"/>
      <w:marTop w:val="10"/>
      <w:marBottom w:val="10"/>
      <w:divBdr>
        <w:top w:val="none" w:sz="0" w:space="0" w:color="auto"/>
        <w:left w:val="none" w:sz="0" w:space="0" w:color="auto"/>
        <w:bottom w:val="none" w:sz="0" w:space="0" w:color="auto"/>
        <w:right w:val="none" w:sz="0" w:space="0" w:color="auto"/>
      </w:divBdr>
    </w:div>
    <w:div w:id="51776065">
      <w:marLeft w:val="0"/>
      <w:marRight w:val="0"/>
      <w:marTop w:val="10"/>
      <w:marBottom w:val="10"/>
      <w:divBdr>
        <w:top w:val="none" w:sz="0" w:space="0" w:color="auto"/>
        <w:left w:val="none" w:sz="0" w:space="0" w:color="auto"/>
        <w:bottom w:val="none" w:sz="0" w:space="0" w:color="auto"/>
        <w:right w:val="none" w:sz="0" w:space="0" w:color="auto"/>
      </w:divBdr>
    </w:div>
    <w:div w:id="67964095">
      <w:marLeft w:val="0"/>
      <w:marRight w:val="0"/>
      <w:marTop w:val="10"/>
      <w:marBottom w:val="10"/>
      <w:divBdr>
        <w:top w:val="none" w:sz="0" w:space="0" w:color="auto"/>
        <w:left w:val="none" w:sz="0" w:space="0" w:color="auto"/>
        <w:bottom w:val="none" w:sz="0" w:space="0" w:color="auto"/>
        <w:right w:val="none" w:sz="0" w:space="0" w:color="auto"/>
      </w:divBdr>
    </w:div>
    <w:div w:id="69889448">
      <w:marLeft w:val="0"/>
      <w:marRight w:val="0"/>
      <w:marTop w:val="10"/>
      <w:marBottom w:val="10"/>
      <w:divBdr>
        <w:top w:val="none" w:sz="0" w:space="0" w:color="auto"/>
        <w:left w:val="none" w:sz="0" w:space="0" w:color="auto"/>
        <w:bottom w:val="none" w:sz="0" w:space="0" w:color="auto"/>
        <w:right w:val="none" w:sz="0" w:space="0" w:color="auto"/>
      </w:divBdr>
    </w:div>
    <w:div w:id="81294090">
      <w:marLeft w:val="0"/>
      <w:marRight w:val="0"/>
      <w:marTop w:val="10"/>
      <w:marBottom w:val="10"/>
      <w:divBdr>
        <w:top w:val="none" w:sz="0" w:space="0" w:color="auto"/>
        <w:left w:val="none" w:sz="0" w:space="0" w:color="auto"/>
        <w:bottom w:val="none" w:sz="0" w:space="0" w:color="auto"/>
        <w:right w:val="none" w:sz="0" w:space="0" w:color="auto"/>
      </w:divBdr>
    </w:div>
    <w:div w:id="84767481">
      <w:marLeft w:val="0"/>
      <w:marRight w:val="0"/>
      <w:marTop w:val="10"/>
      <w:marBottom w:val="10"/>
      <w:divBdr>
        <w:top w:val="none" w:sz="0" w:space="0" w:color="auto"/>
        <w:left w:val="none" w:sz="0" w:space="0" w:color="auto"/>
        <w:bottom w:val="none" w:sz="0" w:space="0" w:color="auto"/>
        <w:right w:val="none" w:sz="0" w:space="0" w:color="auto"/>
      </w:divBdr>
    </w:div>
    <w:div w:id="88892099">
      <w:marLeft w:val="0"/>
      <w:marRight w:val="0"/>
      <w:marTop w:val="10"/>
      <w:marBottom w:val="10"/>
      <w:divBdr>
        <w:top w:val="none" w:sz="0" w:space="0" w:color="auto"/>
        <w:left w:val="none" w:sz="0" w:space="0" w:color="auto"/>
        <w:bottom w:val="none" w:sz="0" w:space="0" w:color="auto"/>
        <w:right w:val="none" w:sz="0" w:space="0" w:color="auto"/>
      </w:divBdr>
    </w:div>
    <w:div w:id="89158617">
      <w:marLeft w:val="0"/>
      <w:marRight w:val="0"/>
      <w:marTop w:val="10"/>
      <w:marBottom w:val="10"/>
      <w:divBdr>
        <w:top w:val="none" w:sz="0" w:space="0" w:color="auto"/>
        <w:left w:val="none" w:sz="0" w:space="0" w:color="auto"/>
        <w:bottom w:val="none" w:sz="0" w:space="0" w:color="auto"/>
        <w:right w:val="none" w:sz="0" w:space="0" w:color="auto"/>
      </w:divBdr>
    </w:div>
    <w:div w:id="92476079">
      <w:marLeft w:val="0"/>
      <w:marRight w:val="0"/>
      <w:marTop w:val="10"/>
      <w:marBottom w:val="10"/>
      <w:divBdr>
        <w:top w:val="none" w:sz="0" w:space="0" w:color="auto"/>
        <w:left w:val="none" w:sz="0" w:space="0" w:color="auto"/>
        <w:bottom w:val="none" w:sz="0" w:space="0" w:color="auto"/>
        <w:right w:val="none" w:sz="0" w:space="0" w:color="auto"/>
      </w:divBdr>
    </w:div>
    <w:div w:id="143400166">
      <w:marLeft w:val="0"/>
      <w:marRight w:val="720"/>
      <w:marTop w:val="10"/>
      <w:marBottom w:val="10"/>
      <w:divBdr>
        <w:top w:val="none" w:sz="0" w:space="0" w:color="auto"/>
        <w:left w:val="none" w:sz="0" w:space="0" w:color="auto"/>
        <w:bottom w:val="none" w:sz="0" w:space="0" w:color="auto"/>
        <w:right w:val="none" w:sz="0" w:space="0" w:color="auto"/>
      </w:divBdr>
    </w:div>
    <w:div w:id="171116697">
      <w:marLeft w:val="0"/>
      <w:marRight w:val="0"/>
      <w:marTop w:val="10"/>
      <w:marBottom w:val="10"/>
      <w:divBdr>
        <w:top w:val="none" w:sz="0" w:space="0" w:color="auto"/>
        <w:left w:val="none" w:sz="0" w:space="0" w:color="auto"/>
        <w:bottom w:val="none" w:sz="0" w:space="0" w:color="auto"/>
        <w:right w:val="none" w:sz="0" w:space="0" w:color="auto"/>
      </w:divBdr>
    </w:div>
    <w:div w:id="179785958">
      <w:marLeft w:val="0"/>
      <w:marRight w:val="0"/>
      <w:marTop w:val="10"/>
      <w:marBottom w:val="10"/>
      <w:divBdr>
        <w:top w:val="none" w:sz="0" w:space="0" w:color="auto"/>
        <w:left w:val="none" w:sz="0" w:space="0" w:color="auto"/>
        <w:bottom w:val="none" w:sz="0" w:space="0" w:color="auto"/>
        <w:right w:val="none" w:sz="0" w:space="0" w:color="auto"/>
      </w:divBdr>
    </w:div>
    <w:div w:id="187835344">
      <w:marLeft w:val="0"/>
      <w:marRight w:val="0"/>
      <w:marTop w:val="10"/>
      <w:marBottom w:val="10"/>
      <w:divBdr>
        <w:top w:val="none" w:sz="0" w:space="0" w:color="auto"/>
        <w:left w:val="none" w:sz="0" w:space="0" w:color="auto"/>
        <w:bottom w:val="none" w:sz="0" w:space="0" w:color="auto"/>
        <w:right w:val="none" w:sz="0" w:space="0" w:color="auto"/>
      </w:divBdr>
    </w:div>
    <w:div w:id="199519368">
      <w:marLeft w:val="0"/>
      <w:marRight w:val="0"/>
      <w:marTop w:val="10"/>
      <w:marBottom w:val="10"/>
      <w:divBdr>
        <w:top w:val="none" w:sz="0" w:space="0" w:color="auto"/>
        <w:left w:val="none" w:sz="0" w:space="0" w:color="auto"/>
        <w:bottom w:val="none" w:sz="0" w:space="0" w:color="auto"/>
        <w:right w:val="none" w:sz="0" w:space="0" w:color="auto"/>
      </w:divBdr>
    </w:div>
    <w:div w:id="210072255">
      <w:marLeft w:val="0"/>
      <w:marRight w:val="0"/>
      <w:marTop w:val="10"/>
      <w:marBottom w:val="10"/>
      <w:divBdr>
        <w:top w:val="none" w:sz="0" w:space="0" w:color="auto"/>
        <w:left w:val="none" w:sz="0" w:space="0" w:color="auto"/>
        <w:bottom w:val="none" w:sz="0" w:space="0" w:color="auto"/>
        <w:right w:val="none" w:sz="0" w:space="0" w:color="auto"/>
      </w:divBdr>
    </w:div>
    <w:div w:id="219289350">
      <w:marLeft w:val="0"/>
      <w:marRight w:val="0"/>
      <w:marTop w:val="10"/>
      <w:marBottom w:val="10"/>
      <w:divBdr>
        <w:top w:val="none" w:sz="0" w:space="0" w:color="auto"/>
        <w:left w:val="none" w:sz="0" w:space="0" w:color="auto"/>
        <w:bottom w:val="none" w:sz="0" w:space="0" w:color="auto"/>
        <w:right w:val="none" w:sz="0" w:space="0" w:color="auto"/>
      </w:divBdr>
    </w:div>
    <w:div w:id="253588721">
      <w:marLeft w:val="0"/>
      <w:marRight w:val="0"/>
      <w:marTop w:val="10"/>
      <w:marBottom w:val="10"/>
      <w:divBdr>
        <w:top w:val="none" w:sz="0" w:space="0" w:color="auto"/>
        <w:left w:val="none" w:sz="0" w:space="0" w:color="auto"/>
        <w:bottom w:val="none" w:sz="0" w:space="0" w:color="auto"/>
        <w:right w:val="none" w:sz="0" w:space="0" w:color="auto"/>
      </w:divBdr>
    </w:div>
    <w:div w:id="265962664">
      <w:marLeft w:val="0"/>
      <w:marRight w:val="0"/>
      <w:marTop w:val="10"/>
      <w:marBottom w:val="10"/>
      <w:divBdr>
        <w:top w:val="none" w:sz="0" w:space="0" w:color="auto"/>
        <w:left w:val="none" w:sz="0" w:space="0" w:color="auto"/>
        <w:bottom w:val="none" w:sz="0" w:space="0" w:color="auto"/>
        <w:right w:val="none" w:sz="0" w:space="0" w:color="auto"/>
      </w:divBdr>
    </w:div>
    <w:div w:id="272711889">
      <w:marLeft w:val="0"/>
      <w:marRight w:val="0"/>
      <w:marTop w:val="10"/>
      <w:marBottom w:val="10"/>
      <w:divBdr>
        <w:top w:val="none" w:sz="0" w:space="0" w:color="auto"/>
        <w:left w:val="none" w:sz="0" w:space="0" w:color="auto"/>
        <w:bottom w:val="none" w:sz="0" w:space="0" w:color="auto"/>
        <w:right w:val="none" w:sz="0" w:space="0" w:color="auto"/>
      </w:divBdr>
    </w:div>
    <w:div w:id="304434435">
      <w:marLeft w:val="0"/>
      <w:marRight w:val="720"/>
      <w:marTop w:val="10"/>
      <w:marBottom w:val="10"/>
      <w:divBdr>
        <w:top w:val="none" w:sz="0" w:space="0" w:color="auto"/>
        <w:left w:val="none" w:sz="0" w:space="0" w:color="auto"/>
        <w:bottom w:val="none" w:sz="0" w:space="0" w:color="auto"/>
        <w:right w:val="none" w:sz="0" w:space="0" w:color="auto"/>
      </w:divBdr>
    </w:div>
    <w:div w:id="311720691">
      <w:marLeft w:val="0"/>
      <w:marRight w:val="0"/>
      <w:marTop w:val="10"/>
      <w:marBottom w:val="10"/>
      <w:divBdr>
        <w:top w:val="none" w:sz="0" w:space="0" w:color="auto"/>
        <w:left w:val="none" w:sz="0" w:space="0" w:color="auto"/>
        <w:bottom w:val="none" w:sz="0" w:space="0" w:color="auto"/>
        <w:right w:val="none" w:sz="0" w:space="0" w:color="auto"/>
      </w:divBdr>
    </w:div>
    <w:div w:id="311830390">
      <w:marLeft w:val="0"/>
      <w:marRight w:val="0"/>
      <w:marTop w:val="10"/>
      <w:marBottom w:val="10"/>
      <w:divBdr>
        <w:top w:val="none" w:sz="0" w:space="0" w:color="auto"/>
        <w:left w:val="none" w:sz="0" w:space="0" w:color="auto"/>
        <w:bottom w:val="none" w:sz="0" w:space="0" w:color="auto"/>
        <w:right w:val="none" w:sz="0" w:space="0" w:color="auto"/>
      </w:divBdr>
    </w:div>
    <w:div w:id="368380743">
      <w:marLeft w:val="0"/>
      <w:marRight w:val="0"/>
      <w:marTop w:val="10"/>
      <w:marBottom w:val="10"/>
      <w:divBdr>
        <w:top w:val="none" w:sz="0" w:space="0" w:color="auto"/>
        <w:left w:val="none" w:sz="0" w:space="0" w:color="auto"/>
        <w:bottom w:val="none" w:sz="0" w:space="0" w:color="auto"/>
        <w:right w:val="none" w:sz="0" w:space="0" w:color="auto"/>
      </w:divBdr>
    </w:div>
    <w:div w:id="380055384">
      <w:marLeft w:val="0"/>
      <w:marRight w:val="0"/>
      <w:marTop w:val="10"/>
      <w:marBottom w:val="10"/>
      <w:divBdr>
        <w:top w:val="none" w:sz="0" w:space="0" w:color="auto"/>
        <w:left w:val="none" w:sz="0" w:space="0" w:color="auto"/>
        <w:bottom w:val="none" w:sz="0" w:space="0" w:color="auto"/>
        <w:right w:val="none" w:sz="0" w:space="0" w:color="auto"/>
      </w:divBdr>
    </w:div>
    <w:div w:id="430441755">
      <w:marLeft w:val="0"/>
      <w:marRight w:val="0"/>
      <w:marTop w:val="10"/>
      <w:marBottom w:val="10"/>
      <w:divBdr>
        <w:top w:val="none" w:sz="0" w:space="0" w:color="auto"/>
        <w:left w:val="none" w:sz="0" w:space="0" w:color="auto"/>
        <w:bottom w:val="none" w:sz="0" w:space="0" w:color="auto"/>
        <w:right w:val="none" w:sz="0" w:space="0" w:color="auto"/>
      </w:divBdr>
    </w:div>
    <w:div w:id="484669968">
      <w:marLeft w:val="0"/>
      <w:marRight w:val="0"/>
      <w:marTop w:val="10"/>
      <w:marBottom w:val="10"/>
      <w:divBdr>
        <w:top w:val="none" w:sz="0" w:space="0" w:color="auto"/>
        <w:left w:val="none" w:sz="0" w:space="0" w:color="auto"/>
        <w:bottom w:val="none" w:sz="0" w:space="0" w:color="auto"/>
        <w:right w:val="none" w:sz="0" w:space="0" w:color="auto"/>
      </w:divBdr>
    </w:div>
    <w:div w:id="554925124">
      <w:marLeft w:val="0"/>
      <w:marRight w:val="0"/>
      <w:marTop w:val="10"/>
      <w:marBottom w:val="10"/>
      <w:divBdr>
        <w:top w:val="none" w:sz="0" w:space="0" w:color="auto"/>
        <w:left w:val="none" w:sz="0" w:space="0" w:color="auto"/>
        <w:bottom w:val="none" w:sz="0" w:space="0" w:color="auto"/>
        <w:right w:val="none" w:sz="0" w:space="0" w:color="auto"/>
      </w:divBdr>
    </w:div>
    <w:div w:id="558252063">
      <w:marLeft w:val="0"/>
      <w:marRight w:val="720"/>
      <w:marTop w:val="10"/>
      <w:marBottom w:val="10"/>
      <w:divBdr>
        <w:top w:val="none" w:sz="0" w:space="0" w:color="auto"/>
        <w:left w:val="none" w:sz="0" w:space="0" w:color="auto"/>
        <w:bottom w:val="none" w:sz="0" w:space="0" w:color="auto"/>
        <w:right w:val="none" w:sz="0" w:space="0" w:color="auto"/>
      </w:divBdr>
    </w:div>
    <w:div w:id="564032187">
      <w:marLeft w:val="0"/>
      <w:marRight w:val="0"/>
      <w:marTop w:val="10"/>
      <w:marBottom w:val="10"/>
      <w:divBdr>
        <w:top w:val="none" w:sz="0" w:space="0" w:color="auto"/>
        <w:left w:val="none" w:sz="0" w:space="0" w:color="auto"/>
        <w:bottom w:val="none" w:sz="0" w:space="0" w:color="auto"/>
        <w:right w:val="none" w:sz="0" w:space="0" w:color="auto"/>
      </w:divBdr>
    </w:div>
    <w:div w:id="588078042">
      <w:marLeft w:val="0"/>
      <w:marRight w:val="0"/>
      <w:marTop w:val="10"/>
      <w:marBottom w:val="10"/>
      <w:divBdr>
        <w:top w:val="none" w:sz="0" w:space="0" w:color="auto"/>
        <w:left w:val="none" w:sz="0" w:space="0" w:color="auto"/>
        <w:bottom w:val="none" w:sz="0" w:space="0" w:color="auto"/>
        <w:right w:val="none" w:sz="0" w:space="0" w:color="auto"/>
      </w:divBdr>
    </w:div>
    <w:div w:id="643780698">
      <w:marLeft w:val="0"/>
      <w:marRight w:val="0"/>
      <w:marTop w:val="10"/>
      <w:marBottom w:val="10"/>
      <w:divBdr>
        <w:top w:val="none" w:sz="0" w:space="0" w:color="auto"/>
        <w:left w:val="none" w:sz="0" w:space="0" w:color="auto"/>
        <w:bottom w:val="none" w:sz="0" w:space="0" w:color="auto"/>
        <w:right w:val="none" w:sz="0" w:space="0" w:color="auto"/>
      </w:divBdr>
    </w:div>
    <w:div w:id="647437135">
      <w:marLeft w:val="0"/>
      <w:marRight w:val="0"/>
      <w:marTop w:val="10"/>
      <w:marBottom w:val="10"/>
      <w:divBdr>
        <w:top w:val="none" w:sz="0" w:space="0" w:color="auto"/>
        <w:left w:val="none" w:sz="0" w:space="0" w:color="auto"/>
        <w:bottom w:val="none" w:sz="0" w:space="0" w:color="auto"/>
        <w:right w:val="none" w:sz="0" w:space="0" w:color="auto"/>
      </w:divBdr>
    </w:div>
    <w:div w:id="664671280">
      <w:marLeft w:val="0"/>
      <w:marRight w:val="0"/>
      <w:marTop w:val="10"/>
      <w:marBottom w:val="10"/>
      <w:divBdr>
        <w:top w:val="none" w:sz="0" w:space="0" w:color="auto"/>
        <w:left w:val="none" w:sz="0" w:space="0" w:color="auto"/>
        <w:bottom w:val="none" w:sz="0" w:space="0" w:color="auto"/>
        <w:right w:val="none" w:sz="0" w:space="0" w:color="auto"/>
      </w:divBdr>
    </w:div>
    <w:div w:id="688021123">
      <w:marLeft w:val="0"/>
      <w:marRight w:val="0"/>
      <w:marTop w:val="10"/>
      <w:marBottom w:val="10"/>
      <w:divBdr>
        <w:top w:val="none" w:sz="0" w:space="0" w:color="auto"/>
        <w:left w:val="none" w:sz="0" w:space="0" w:color="auto"/>
        <w:bottom w:val="none" w:sz="0" w:space="0" w:color="auto"/>
        <w:right w:val="none" w:sz="0" w:space="0" w:color="auto"/>
      </w:divBdr>
    </w:div>
    <w:div w:id="708187159">
      <w:marLeft w:val="0"/>
      <w:marRight w:val="0"/>
      <w:marTop w:val="10"/>
      <w:marBottom w:val="10"/>
      <w:divBdr>
        <w:top w:val="none" w:sz="0" w:space="0" w:color="auto"/>
        <w:left w:val="none" w:sz="0" w:space="0" w:color="auto"/>
        <w:bottom w:val="none" w:sz="0" w:space="0" w:color="auto"/>
        <w:right w:val="none" w:sz="0" w:space="0" w:color="auto"/>
      </w:divBdr>
    </w:div>
    <w:div w:id="720910498">
      <w:marLeft w:val="0"/>
      <w:marRight w:val="0"/>
      <w:marTop w:val="10"/>
      <w:marBottom w:val="10"/>
      <w:divBdr>
        <w:top w:val="none" w:sz="0" w:space="0" w:color="auto"/>
        <w:left w:val="none" w:sz="0" w:space="0" w:color="auto"/>
        <w:bottom w:val="none" w:sz="0" w:space="0" w:color="auto"/>
        <w:right w:val="none" w:sz="0" w:space="0" w:color="auto"/>
      </w:divBdr>
    </w:div>
    <w:div w:id="733773028">
      <w:marLeft w:val="0"/>
      <w:marRight w:val="0"/>
      <w:marTop w:val="10"/>
      <w:marBottom w:val="10"/>
      <w:divBdr>
        <w:top w:val="none" w:sz="0" w:space="0" w:color="auto"/>
        <w:left w:val="none" w:sz="0" w:space="0" w:color="auto"/>
        <w:bottom w:val="none" w:sz="0" w:space="0" w:color="auto"/>
        <w:right w:val="none" w:sz="0" w:space="0" w:color="auto"/>
      </w:divBdr>
    </w:div>
    <w:div w:id="753211513">
      <w:marLeft w:val="0"/>
      <w:marRight w:val="0"/>
      <w:marTop w:val="10"/>
      <w:marBottom w:val="10"/>
      <w:divBdr>
        <w:top w:val="none" w:sz="0" w:space="0" w:color="auto"/>
        <w:left w:val="none" w:sz="0" w:space="0" w:color="auto"/>
        <w:bottom w:val="none" w:sz="0" w:space="0" w:color="auto"/>
        <w:right w:val="none" w:sz="0" w:space="0" w:color="auto"/>
      </w:divBdr>
    </w:div>
    <w:div w:id="779953811">
      <w:marLeft w:val="0"/>
      <w:marRight w:val="0"/>
      <w:marTop w:val="10"/>
      <w:marBottom w:val="10"/>
      <w:divBdr>
        <w:top w:val="none" w:sz="0" w:space="0" w:color="auto"/>
        <w:left w:val="none" w:sz="0" w:space="0" w:color="auto"/>
        <w:bottom w:val="none" w:sz="0" w:space="0" w:color="auto"/>
        <w:right w:val="none" w:sz="0" w:space="0" w:color="auto"/>
      </w:divBdr>
    </w:div>
    <w:div w:id="844050031">
      <w:marLeft w:val="0"/>
      <w:marRight w:val="0"/>
      <w:marTop w:val="10"/>
      <w:marBottom w:val="10"/>
      <w:divBdr>
        <w:top w:val="none" w:sz="0" w:space="0" w:color="auto"/>
        <w:left w:val="none" w:sz="0" w:space="0" w:color="auto"/>
        <w:bottom w:val="none" w:sz="0" w:space="0" w:color="auto"/>
        <w:right w:val="none" w:sz="0" w:space="0" w:color="auto"/>
      </w:divBdr>
    </w:div>
    <w:div w:id="932785065">
      <w:marLeft w:val="0"/>
      <w:marRight w:val="0"/>
      <w:marTop w:val="10"/>
      <w:marBottom w:val="10"/>
      <w:divBdr>
        <w:top w:val="none" w:sz="0" w:space="0" w:color="auto"/>
        <w:left w:val="none" w:sz="0" w:space="0" w:color="auto"/>
        <w:bottom w:val="none" w:sz="0" w:space="0" w:color="auto"/>
        <w:right w:val="none" w:sz="0" w:space="0" w:color="auto"/>
      </w:divBdr>
    </w:div>
    <w:div w:id="932937379">
      <w:marLeft w:val="0"/>
      <w:marRight w:val="0"/>
      <w:marTop w:val="10"/>
      <w:marBottom w:val="10"/>
      <w:divBdr>
        <w:top w:val="none" w:sz="0" w:space="0" w:color="auto"/>
        <w:left w:val="none" w:sz="0" w:space="0" w:color="auto"/>
        <w:bottom w:val="none" w:sz="0" w:space="0" w:color="auto"/>
        <w:right w:val="none" w:sz="0" w:space="0" w:color="auto"/>
      </w:divBdr>
    </w:div>
    <w:div w:id="934095143">
      <w:marLeft w:val="0"/>
      <w:marRight w:val="0"/>
      <w:marTop w:val="10"/>
      <w:marBottom w:val="10"/>
      <w:divBdr>
        <w:top w:val="none" w:sz="0" w:space="0" w:color="auto"/>
        <w:left w:val="none" w:sz="0" w:space="0" w:color="auto"/>
        <w:bottom w:val="none" w:sz="0" w:space="0" w:color="auto"/>
        <w:right w:val="none" w:sz="0" w:space="0" w:color="auto"/>
      </w:divBdr>
    </w:div>
    <w:div w:id="958877505">
      <w:marLeft w:val="0"/>
      <w:marRight w:val="0"/>
      <w:marTop w:val="10"/>
      <w:marBottom w:val="10"/>
      <w:divBdr>
        <w:top w:val="none" w:sz="0" w:space="0" w:color="auto"/>
        <w:left w:val="none" w:sz="0" w:space="0" w:color="auto"/>
        <w:bottom w:val="none" w:sz="0" w:space="0" w:color="auto"/>
        <w:right w:val="none" w:sz="0" w:space="0" w:color="auto"/>
      </w:divBdr>
    </w:div>
    <w:div w:id="1000423074">
      <w:marLeft w:val="0"/>
      <w:marRight w:val="0"/>
      <w:marTop w:val="10"/>
      <w:marBottom w:val="10"/>
      <w:divBdr>
        <w:top w:val="none" w:sz="0" w:space="0" w:color="auto"/>
        <w:left w:val="none" w:sz="0" w:space="0" w:color="auto"/>
        <w:bottom w:val="none" w:sz="0" w:space="0" w:color="auto"/>
        <w:right w:val="none" w:sz="0" w:space="0" w:color="auto"/>
      </w:divBdr>
    </w:div>
    <w:div w:id="1087262781">
      <w:marLeft w:val="0"/>
      <w:marRight w:val="0"/>
      <w:marTop w:val="10"/>
      <w:marBottom w:val="10"/>
      <w:divBdr>
        <w:top w:val="none" w:sz="0" w:space="0" w:color="auto"/>
        <w:left w:val="none" w:sz="0" w:space="0" w:color="auto"/>
        <w:bottom w:val="none" w:sz="0" w:space="0" w:color="auto"/>
        <w:right w:val="none" w:sz="0" w:space="0" w:color="auto"/>
      </w:divBdr>
    </w:div>
    <w:div w:id="1090388938">
      <w:marLeft w:val="0"/>
      <w:marRight w:val="0"/>
      <w:marTop w:val="10"/>
      <w:marBottom w:val="10"/>
      <w:divBdr>
        <w:top w:val="none" w:sz="0" w:space="0" w:color="auto"/>
        <w:left w:val="none" w:sz="0" w:space="0" w:color="auto"/>
        <w:bottom w:val="none" w:sz="0" w:space="0" w:color="auto"/>
        <w:right w:val="none" w:sz="0" w:space="0" w:color="auto"/>
      </w:divBdr>
    </w:div>
    <w:div w:id="1128162595">
      <w:marLeft w:val="0"/>
      <w:marRight w:val="0"/>
      <w:marTop w:val="10"/>
      <w:marBottom w:val="10"/>
      <w:divBdr>
        <w:top w:val="none" w:sz="0" w:space="0" w:color="auto"/>
        <w:left w:val="none" w:sz="0" w:space="0" w:color="auto"/>
        <w:bottom w:val="none" w:sz="0" w:space="0" w:color="auto"/>
        <w:right w:val="none" w:sz="0" w:space="0" w:color="auto"/>
      </w:divBdr>
    </w:div>
    <w:div w:id="1141533911">
      <w:marLeft w:val="0"/>
      <w:marRight w:val="0"/>
      <w:marTop w:val="10"/>
      <w:marBottom w:val="10"/>
      <w:divBdr>
        <w:top w:val="none" w:sz="0" w:space="0" w:color="auto"/>
        <w:left w:val="none" w:sz="0" w:space="0" w:color="auto"/>
        <w:bottom w:val="none" w:sz="0" w:space="0" w:color="auto"/>
        <w:right w:val="none" w:sz="0" w:space="0" w:color="auto"/>
      </w:divBdr>
    </w:div>
    <w:div w:id="1155679512">
      <w:marLeft w:val="0"/>
      <w:marRight w:val="0"/>
      <w:marTop w:val="10"/>
      <w:marBottom w:val="10"/>
      <w:divBdr>
        <w:top w:val="none" w:sz="0" w:space="0" w:color="auto"/>
        <w:left w:val="none" w:sz="0" w:space="0" w:color="auto"/>
        <w:bottom w:val="none" w:sz="0" w:space="0" w:color="auto"/>
        <w:right w:val="none" w:sz="0" w:space="0" w:color="auto"/>
      </w:divBdr>
    </w:div>
    <w:div w:id="1226258309">
      <w:marLeft w:val="0"/>
      <w:marRight w:val="0"/>
      <w:marTop w:val="10"/>
      <w:marBottom w:val="10"/>
      <w:divBdr>
        <w:top w:val="none" w:sz="0" w:space="0" w:color="auto"/>
        <w:left w:val="none" w:sz="0" w:space="0" w:color="auto"/>
        <w:bottom w:val="none" w:sz="0" w:space="0" w:color="auto"/>
        <w:right w:val="none" w:sz="0" w:space="0" w:color="auto"/>
      </w:divBdr>
    </w:div>
    <w:div w:id="1239369304">
      <w:marLeft w:val="0"/>
      <w:marRight w:val="0"/>
      <w:marTop w:val="10"/>
      <w:marBottom w:val="10"/>
      <w:divBdr>
        <w:top w:val="none" w:sz="0" w:space="0" w:color="auto"/>
        <w:left w:val="none" w:sz="0" w:space="0" w:color="auto"/>
        <w:bottom w:val="none" w:sz="0" w:space="0" w:color="auto"/>
        <w:right w:val="none" w:sz="0" w:space="0" w:color="auto"/>
      </w:divBdr>
    </w:div>
    <w:div w:id="1282421563">
      <w:marLeft w:val="0"/>
      <w:marRight w:val="0"/>
      <w:marTop w:val="10"/>
      <w:marBottom w:val="10"/>
      <w:divBdr>
        <w:top w:val="none" w:sz="0" w:space="0" w:color="auto"/>
        <w:left w:val="none" w:sz="0" w:space="0" w:color="auto"/>
        <w:bottom w:val="none" w:sz="0" w:space="0" w:color="auto"/>
        <w:right w:val="none" w:sz="0" w:space="0" w:color="auto"/>
      </w:divBdr>
    </w:div>
    <w:div w:id="1284968853">
      <w:marLeft w:val="0"/>
      <w:marRight w:val="720"/>
      <w:marTop w:val="10"/>
      <w:marBottom w:val="10"/>
      <w:divBdr>
        <w:top w:val="none" w:sz="0" w:space="0" w:color="auto"/>
        <w:left w:val="none" w:sz="0" w:space="0" w:color="auto"/>
        <w:bottom w:val="none" w:sz="0" w:space="0" w:color="auto"/>
        <w:right w:val="none" w:sz="0" w:space="0" w:color="auto"/>
      </w:divBdr>
    </w:div>
    <w:div w:id="1288468941">
      <w:marLeft w:val="0"/>
      <w:marRight w:val="0"/>
      <w:marTop w:val="10"/>
      <w:marBottom w:val="10"/>
      <w:divBdr>
        <w:top w:val="none" w:sz="0" w:space="0" w:color="auto"/>
        <w:left w:val="none" w:sz="0" w:space="0" w:color="auto"/>
        <w:bottom w:val="none" w:sz="0" w:space="0" w:color="auto"/>
        <w:right w:val="none" w:sz="0" w:space="0" w:color="auto"/>
      </w:divBdr>
    </w:div>
    <w:div w:id="1311864921">
      <w:marLeft w:val="0"/>
      <w:marRight w:val="0"/>
      <w:marTop w:val="10"/>
      <w:marBottom w:val="10"/>
      <w:divBdr>
        <w:top w:val="none" w:sz="0" w:space="0" w:color="auto"/>
        <w:left w:val="none" w:sz="0" w:space="0" w:color="auto"/>
        <w:bottom w:val="none" w:sz="0" w:space="0" w:color="auto"/>
        <w:right w:val="none" w:sz="0" w:space="0" w:color="auto"/>
      </w:divBdr>
    </w:div>
    <w:div w:id="1317952947">
      <w:marLeft w:val="0"/>
      <w:marRight w:val="0"/>
      <w:marTop w:val="10"/>
      <w:marBottom w:val="10"/>
      <w:divBdr>
        <w:top w:val="none" w:sz="0" w:space="0" w:color="auto"/>
        <w:left w:val="none" w:sz="0" w:space="0" w:color="auto"/>
        <w:bottom w:val="none" w:sz="0" w:space="0" w:color="auto"/>
        <w:right w:val="none" w:sz="0" w:space="0" w:color="auto"/>
      </w:divBdr>
    </w:div>
    <w:div w:id="1323853501">
      <w:marLeft w:val="0"/>
      <w:marRight w:val="0"/>
      <w:marTop w:val="10"/>
      <w:marBottom w:val="10"/>
      <w:divBdr>
        <w:top w:val="none" w:sz="0" w:space="0" w:color="auto"/>
        <w:left w:val="none" w:sz="0" w:space="0" w:color="auto"/>
        <w:bottom w:val="none" w:sz="0" w:space="0" w:color="auto"/>
        <w:right w:val="none" w:sz="0" w:space="0" w:color="auto"/>
      </w:divBdr>
    </w:div>
    <w:div w:id="1390693357">
      <w:marLeft w:val="0"/>
      <w:marRight w:val="0"/>
      <w:marTop w:val="10"/>
      <w:marBottom w:val="10"/>
      <w:divBdr>
        <w:top w:val="none" w:sz="0" w:space="0" w:color="auto"/>
        <w:left w:val="none" w:sz="0" w:space="0" w:color="auto"/>
        <w:bottom w:val="none" w:sz="0" w:space="0" w:color="auto"/>
        <w:right w:val="none" w:sz="0" w:space="0" w:color="auto"/>
      </w:divBdr>
    </w:div>
    <w:div w:id="1411661051">
      <w:marLeft w:val="0"/>
      <w:marRight w:val="0"/>
      <w:marTop w:val="10"/>
      <w:marBottom w:val="10"/>
      <w:divBdr>
        <w:top w:val="none" w:sz="0" w:space="0" w:color="auto"/>
        <w:left w:val="none" w:sz="0" w:space="0" w:color="auto"/>
        <w:bottom w:val="none" w:sz="0" w:space="0" w:color="auto"/>
        <w:right w:val="none" w:sz="0" w:space="0" w:color="auto"/>
      </w:divBdr>
    </w:div>
    <w:div w:id="1433160382">
      <w:marLeft w:val="0"/>
      <w:marRight w:val="0"/>
      <w:marTop w:val="10"/>
      <w:marBottom w:val="10"/>
      <w:divBdr>
        <w:top w:val="none" w:sz="0" w:space="0" w:color="auto"/>
        <w:left w:val="none" w:sz="0" w:space="0" w:color="auto"/>
        <w:bottom w:val="none" w:sz="0" w:space="0" w:color="auto"/>
        <w:right w:val="none" w:sz="0" w:space="0" w:color="auto"/>
      </w:divBdr>
    </w:div>
    <w:div w:id="1449011465">
      <w:marLeft w:val="0"/>
      <w:marRight w:val="0"/>
      <w:marTop w:val="10"/>
      <w:marBottom w:val="10"/>
      <w:divBdr>
        <w:top w:val="none" w:sz="0" w:space="0" w:color="auto"/>
        <w:left w:val="none" w:sz="0" w:space="0" w:color="auto"/>
        <w:bottom w:val="none" w:sz="0" w:space="0" w:color="auto"/>
        <w:right w:val="none" w:sz="0" w:space="0" w:color="auto"/>
      </w:divBdr>
    </w:div>
    <w:div w:id="1457915515">
      <w:marLeft w:val="0"/>
      <w:marRight w:val="0"/>
      <w:marTop w:val="10"/>
      <w:marBottom w:val="10"/>
      <w:divBdr>
        <w:top w:val="none" w:sz="0" w:space="0" w:color="auto"/>
        <w:left w:val="none" w:sz="0" w:space="0" w:color="auto"/>
        <w:bottom w:val="none" w:sz="0" w:space="0" w:color="auto"/>
        <w:right w:val="none" w:sz="0" w:space="0" w:color="auto"/>
      </w:divBdr>
    </w:div>
    <w:div w:id="1476678759">
      <w:marLeft w:val="0"/>
      <w:marRight w:val="0"/>
      <w:marTop w:val="10"/>
      <w:marBottom w:val="10"/>
      <w:divBdr>
        <w:top w:val="none" w:sz="0" w:space="0" w:color="auto"/>
        <w:left w:val="none" w:sz="0" w:space="0" w:color="auto"/>
        <w:bottom w:val="none" w:sz="0" w:space="0" w:color="auto"/>
        <w:right w:val="none" w:sz="0" w:space="0" w:color="auto"/>
      </w:divBdr>
    </w:div>
    <w:div w:id="1498038377">
      <w:marLeft w:val="0"/>
      <w:marRight w:val="0"/>
      <w:marTop w:val="10"/>
      <w:marBottom w:val="10"/>
      <w:divBdr>
        <w:top w:val="none" w:sz="0" w:space="0" w:color="auto"/>
        <w:left w:val="none" w:sz="0" w:space="0" w:color="auto"/>
        <w:bottom w:val="none" w:sz="0" w:space="0" w:color="auto"/>
        <w:right w:val="none" w:sz="0" w:space="0" w:color="auto"/>
      </w:divBdr>
    </w:div>
    <w:div w:id="1498618174">
      <w:marLeft w:val="0"/>
      <w:marRight w:val="0"/>
      <w:marTop w:val="10"/>
      <w:marBottom w:val="10"/>
      <w:divBdr>
        <w:top w:val="none" w:sz="0" w:space="0" w:color="auto"/>
        <w:left w:val="none" w:sz="0" w:space="0" w:color="auto"/>
        <w:bottom w:val="none" w:sz="0" w:space="0" w:color="auto"/>
        <w:right w:val="none" w:sz="0" w:space="0" w:color="auto"/>
      </w:divBdr>
    </w:div>
    <w:div w:id="1508638773">
      <w:marLeft w:val="0"/>
      <w:marRight w:val="0"/>
      <w:marTop w:val="10"/>
      <w:marBottom w:val="10"/>
      <w:divBdr>
        <w:top w:val="none" w:sz="0" w:space="0" w:color="auto"/>
        <w:left w:val="none" w:sz="0" w:space="0" w:color="auto"/>
        <w:bottom w:val="none" w:sz="0" w:space="0" w:color="auto"/>
        <w:right w:val="none" w:sz="0" w:space="0" w:color="auto"/>
      </w:divBdr>
    </w:div>
    <w:div w:id="1514223224">
      <w:marLeft w:val="0"/>
      <w:marRight w:val="0"/>
      <w:marTop w:val="10"/>
      <w:marBottom w:val="10"/>
      <w:divBdr>
        <w:top w:val="none" w:sz="0" w:space="0" w:color="auto"/>
        <w:left w:val="none" w:sz="0" w:space="0" w:color="auto"/>
        <w:bottom w:val="none" w:sz="0" w:space="0" w:color="auto"/>
        <w:right w:val="none" w:sz="0" w:space="0" w:color="auto"/>
      </w:divBdr>
    </w:div>
    <w:div w:id="1533302772">
      <w:marLeft w:val="0"/>
      <w:marRight w:val="0"/>
      <w:marTop w:val="10"/>
      <w:marBottom w:val="10"/>
      <w:divBdr>
        <w:top w:val="none" w:sz="0" w:space="0" w:color="auto"/>
        <w:left w:val="none" w:sz="0" w:space="0" w:color="auto"/>
        <w:bottom w:val="none" w:sz="0" w:space="0" w:color="auto"/>
        <w:right w:val="none" w:sz="0" w:space="0" w:color="auto"/>
      </w:divBdr>
    </w:div>
    <w:div w:id="1540630143">
      <w:marLeft w:val="0"/>
      <w:marRight w:val="0"/>
      <w:marTop w:val="10"/>
      <w:marBottom w:val="10"/>
      <w:divBdr>
        <w:top w:val="none" w:sz="0" w:space="0" w:color="auto"/>
        <w:left w:val="none" w:sz="0" w:space="0" w:color="auto"/>
        <w:bottom w:val="none" w:sz="0" w:space="0" w:color="auto"/>
        <w:right w:val="none" w:sz="0" w:space="0" w:color="auto"/>
      </w:divBdr>
    </w:div>
    <w:div w:id="1549490044">
      <w:marLeft w:val="0"/>
      <w:marRight w:val="0"/>
      <w:marTop w:val="10"/>
      <w:marBottom w:val="10"/>
      <w:divBdr>
        <w:top w:val="none" w:sz="0" w:space="0" w:color="auto"/>
        <w:left w:val="none" w:sz="0" w:space="0" w:color="auto"/>
        <w:bottom w:val="none" w:sz="0" w:space="0" w:color="auto"/>
        <w:right w:val="none" w:sz="0" w:space="0" w:color="auto"/>
      </w:divBdr>
    </w:div>
    <w:div w:id="1554342460">
      <w:marLeft w:val="0"/>
      <w:marRight w:val="0"/>
      <w:marTop w:val="10"/>
      <w:marBottom w:val="10"/>
      <w:divBdr>
        <w:top w:val="none" w:sz="0" w:space="0" w:color="auto"/>
        <w:left w:val="none" w:sz="0" w:space="0" w:color="auto"/>
        <w:bottom w:val="none" w:sz="0" w:space="0" w:color="auto"/>
        <w:right w:val="none" w:sz="0" w:space="0" w:color="auto"/>
      </w:divBdr>
    </w:div>
    <w:div w:id="1580289233">
      <w:marLeft w:val="0"/>
      <w:marRight w:val="0"/>
      <w:marTop w:val="10"/>
      <w:marBottom w:val="10"/>
      <w:divBdr>
        <w:top w:val="none" w:sz="0" w:space="0" w:color="auto"/>
        <w:left w:val="none" w:sz="0" w:space="0" w:color="auto"/>
        <w:bottom w:val="none" w:sz="0" w:space="0" w:color="auto"/>
        <w:right w:val="none" w:sz="0" w:space="0" w:color="auto"/>
      </w:divBdr>
    </w:div>
    <w:div w:id="1593278126">
      <w:marLeft w:val="0"/>
      <w:marRight w:val="0"/>
      <w:marTop w:val="10"/>
      <w:marBottom w:val="10"/>
      <w:divBdr>
        <w:top w:val="none" w:sz="0" w:space="0" w:color="auto"/>
        <w:left w:val="none" w:sz="0" w:space="0" w:color="auto"/>
        <w:bottom w:val="none" w:sz="0" w:space="0" w:color="auto"/>
        <w:right w:val="none" w:sz="0" w:space="0" w:color="auto"/>
      </w:divBdr>
    </w:div>
    <w:div w:id="1596135463">
      <w:marLeft w:val="0"/>
      <w:marRight w:val="0"/>
      <w:marTop w:val="10"/>
      <w:marBottom w:val="10"/>
      <w:divBdr>
        <w:top w:val="none" w:sz="0" w:space="0" w:color="auto"/>
        <w:left w:val="none" w:sz="0" w:space="0" w:color="auto"/>
        <w:bottom w:val="none" w:sz="0" w:space="0" w:color="auto"/>
        <w:right w:val="none" w:sz="0" w:space="0" w:color="auto"/>
      </w:divBdr>
    </w:div>
    <w:div w:id="1597441083">
      <w:marLeft w:val="0"/>
      <w:marRight w:val="0"/>
      <w:marTop w:val="10"/>
      <w:marBottom w:val="10"/>
      <w:divBdr>
        <w:top w:val="none" w:sz="0" w:space="0" w:color="auto"/>
        <w:left w:val="none" w:sz="0" w:space="0" w:color="auto"/>
        <w:bottom w:val="none" w:sz="0" w:space="0" w:color="auto"/>
        <w:right w:val="none" w:sz="0" w:space="0" w:color="auto"/>
      </w:divBdr>
    </w:div>
    <w:div w:id="1599170926">
      <w:marLeft w:val="0"/>
      <w:marRight w:val="0"/>
      <w:marTop w:val="10"/>
      <w:marBottom w:val="10"/>
      <w:divBdr>
        <w:top w:val="none" w:sz="0" w:space="0" w:color="auto"/>
        <w:left w:val="none" w:sz="0" w:space="0" w:color="auto"/>
        <w:bottom w:val="none" w:sz="0" w:space="0" w:color="auto"/>
        <w:right w:val="none" w:sz="0" w:space="0" w:color="auto"/>
      </w:divBdr>
    </w:div>
    <w:div w:id="1606617618">
      <w:marLeft w:val="0"/>
      <w:marRight w:val="0"/>
      <w:marTop w:val="10"/>
      <w:marBottom w:val="10"/>
      <w:divBdr>
        <w:top w:val="none" w:sz="0" w:space="0" w:color="auto"/>
        <w:left w:val="none" w:sz="0" w:space="0" w:color="auto"/>
        <w:bottom w:val="none" w:sz="0" w:space="0" w:color="auto"/>
        <w:right w:val="none" w:sz="0" w:space="0" w:color="auto"/>
      </w:divBdr>
    </w:div>
    <w:div w:id="1607496604">
      <w:marLeft w:val="0"/>
      <w:marRight w:val="0"/>
      <w:marTop w:val="10"/>
      <w:marBottom w:val="10"/>
      <w:divBdr>
        <w:top w:val="none" w:sz="0" w:space="0" w:color="auto"/>
        <w:left w:val="none" w:sz="0" w:space="0" w:color="auto"/>
        <w:bottom w:val="none" w:sz="0" w:space="0" w:color="auto"/>
        <w:right w:val="none" w:sz="0" w:space="0" w:color="auto"/>
      </w:divBdr>
    </w:div>
    <w:div w:id="1626811490">
      <w:marLeft w:val="0"/>
      <w:marRight w:val="0"/>
      <w:marTop w:val="10"/>
      <w:marBottom w:val="10"/>
      <w:divBdr>
        <w:top w:val="none" w:sz="0" w:space="0" w:color="auto"/>
        <w:left w:val="none" w:sz="0" w:space="0" w:color="auto"/>
        <w:bottom w:val="none" w:sz="0" w:space="0" w:color="auto"/>
        <w:right w:val="none" w:sz="0" w:space="0" w:color="auto"/>
      </w:divBdr>
    </w:div>
    <w:div w:id="1648315833">
      <w:marLeft w:val="0"/>
      <w:marRight w:val="0"/>
      <w:marTop w:val="10"/>
      <w:marBottom w:val="10"/>
      <w:divBdr>
        <w:top w:val="none" w:sz="0" w:space="0" w:color="auto"/>
        <w:left w:val="none" w:sz="0" w:space="0" w:color="auto"/>
        <w:bottom w:val="none" w:sz="0" w:space="0" w:color="auto"/>
        <w:right w:val="none" w:sz="0" w:space="0" w:color="auto"/>
      </w:divBdr>
    </w:div>
    <w:div w:id="1653560047">
      <w:marLeft w:val="0"/>
      <w:marRight w:val="0"/>
      <w:marTop w:val="10"/>
      <w:marBottom w:val="10"/>
      <w:divBdr>
        <w:top w:val="none" w:sz="0" w:space="0" w:color="auto"/>
        <w:left w:val="none" w:sz="0" w:space="0" w:color="auto"/>
        <w:bottom w:val="none" w:sz="0" w:space="0" w:color="auto"/>
        <w:right w:val="none" w:sz="0" w:space="0" w:color="auto"/>
      </w:divBdr>
    </w:div>
    <w:div w:id="1711295834">
      <w:marLeft w:val="0"/>
      <w:marRight w:val="0"/>
      <w:marTop w:val="10"/>
      <w:marBottom w:val="10"/>
      <w:divBdr>
        <w:top w:val="none" w:sz="0" w:space="0" w:color="auto"/>
        <w:left w:val="none" w:sz="0" w:space="0" w:color="auto"/>
        <w:bottom w:val="none" w:sz="0" w:space="0" w:color="auto"/>
        <w:right w:val="none" w:sz="0" w:space="0" w:color="auto"/>
      </w:divBdr>
    </w:div>
    <w:div w:id="1725444629">
      <w:marLeft w:val="0"/>
      <w:marRight w:val="0"/>
      <w:marTop w:val="10"/>
      <w:marBottom w:val="10"/>
      <w:divBdr>
        <w:top w:val="none" w:sz="0" w:space="0" w:color="auto"/>
        <w:left w:val="none" w:sz="0" w:space="0" w:color="auto"/>
        <w:bottom w:val="none" w:sz="0" w:space="0" w:color="auto"/>
        <w:right w:val="none" w:sz="0" w:space="0" w:color="auto"/>
      </w:divBdr>
    </w:div>
    <w:div w:id="1735081607">
      <w:marLeft w:val="0"/>
      <w:marRight w:val="0"/>
      <w:marTop w:val="10"/>
      <w:marBottom w:val="10"/>
      <w:divBdr>
        <w:top w:val="none" w:sz="0" w:space="0" w:color="auto"/>
        <w:left w:val="none" w:sz="0" w:space="0" w:color="auto"/>
        <w:bottom w:val="none" w:sz="0" w:space="0" w:color="auto"/>
        <w:right w:val="none" w:sz="0" w:space="0" w:color="auto"/>
      </w:divBdr>
    </w:div>
    <w:div w:id="1741636536">
      <w:marLeft w:val="0"/>
      <w:marRight w:val="0"/>
      <w:marTop w:val="10"/>
      <w:marBottom w:val="10"/>
      <w:divBdr>
        <w:top w:val="none" w:sz="0" w:space="0" w:color="auto"/>
        <w:left w:val="none" w:sz="0" w:space="0" w:color="auto"/>
        <w:bottom w:val="none" w:sz="0" w:space="0" w:color="auto"/>
        <w:right w:val="none" w:sz="0" w:space="0" w:color="auto"/>
      </w:divBdr>
    </w:div>
    <w:div w:id="1756171975">
      <w:marLeft w:val="0"/>
      <w:marRight w:val="0"/>
      <w:marTop w:val="10"/>
      <w:marBottom w:val="10"/>
      <w:divBdr>
        <w:top w:val="none" w:sz="0" w:space="0" w:color="auto"/>
        <w:left w:val="none" w:sz="0" w:space="0" w:color="auto"/>
        <w:bottom w:val="none" w:sz="0" w:space="0" w:color="auto"/>
        <w:right w:val="none" w:sz="0" w:space="0" w:color="auto"/>
      </w:divBdr>
    </w:div>
    <w:div w:id="1773549946">
      <w:marLeft w:val="0"/>
      <w:marRight w:val="0"/>
      <w:marTop w:val="10"/>
      <w:marBottom w:val="10"/>
      <w:divBdr>
        <w:top w:val="none" w:sz="0" w:space="0" w:color="auto"/>
        <w:left w:val="none" w:sz="0" w:space="0" w:color="auto"/>
        <w:bottom w:val="none" w:sz="0" w:space="0" w:color="auto"/>
        <w:right w:val="none" w:sz="0" w:space="0" w:color="auto"/>
      </w:divBdr>
    </w:div>
    <w:div w:id="1776048798">
      <w:marLeft w:val="0"/>
      <w:marRight w:val="0"/>
      <w:marTop w:val="10"/>
      <w:marBottom w:val="10"/>
      <w:divBdr>
        <w:top w:val="none" w:sz="0" w:space="0" w:color="auto"/>
        <w:left w:val="none" w:sz="0" w:space="0" w:color="auto"/>
        <w:bottom w:val="none" w:sz="0" w:space="0" w:color="auto"/>
        <w:right w:val="none" w:sz="0" w:space="0" w:color="auto"/>
      </w:divBdr>
    </w:div>
    <w:div w:id="1777479836">
      <w:marLeft w:val="0"/>
      <w:marRight w:val="0"/>
      <w:marTop w:val="10"/>
      <w:marBottom w:val="10"/>
      <w:divBdr>
        <w:top w:val="none" w:sz="0" w:space="0" w:color="auto"/>
        <w:left w:val="none" w:sz="0" w:space="0" w:color="auto"/>
        <w:bottom w:val="none" w:sz="0" w:space="0" w:color="auto"/>
        <w:right w:val="none" w:sz="0" w:space="0" w:color="auto"/>
      </w:divBdr>
    </w:div>
    <w:div w:id="1782993152">
      <w:marLeft w:val="0"/>
      <w:marRight w:val="0"/>
      <w:marTop w:val="10"/>
      <w:marBottom w:val="10"/>
      <w:divBdr>
        <w:top w:val="none" w:sz="0" w:space="0" w:color="auto"/>
        <w:left w:val="none" w:sz="0" w:space="0" w:color="auto"/>
        <w:bottom w:val="none" w:sz="0" w:space="0" w:color="auto"/>
        <w:right w:val="none" w:sz="0" w:space="0" w:color="auto"/>
      </w:divBdr>
    </w:div>
    <w:div w:id="1786196229">
      <w:marLeft w:val="0"/>
      <w:marRight w:val="0"/>
      <w:marTop w:val="10"/>
      <w:marBottom w:val="10"/>
      <w:divBdr>
        <w:top w:val="none" w:sz="0" w:space="0" w:color="auto"/>
        <w:left w:val="none" w:sz="0" w:space="0" w:color="auto"/>
        <w:bottom w:val="none" w:sz="0" w:space="0" w:color="auto"/>
        <w:right w:val="none" w:sz="0" w:space="0" w:color="auto"/>
      </w:divBdr>
    </w:div>
    <w:div w:id="1811362786">
      <w:marLeft w:val="0"/>
      <w:marRight w:val="0"/>
      <w:marTop w:val="10"/>
      <w:marBottom w:val="10"/>
      <w:divBdr>
        <w:top w:val="none" w:sz="0" w:space="0" w:color="auto"/>
        <w:left w:val="none" w:sz="0" w:space="0" w:color="auto"/>
        <w:bottom w:val="none" w:sz="0" w:space="0" w:color="auto"/>
        <w:right w:val="none" w:sz="0" w:space="0" w:color="auto"/>
      </w:divBdr>
    </w:div>
    <w:div w:id="1881086530">
      <w:marLeft w:val="0"/>
      <w:marRight w:val="0"/>
      <w:marTop w:val="10"/>
      <w:marBottom w:val="10"/>
      <w:divBdr>
        <w:top w:val="none" w:sz="0" w:space="0" w:color="auto"/>
        <w:left w:val="none" w:sz="0" w:space="0" w:color="auto"/>
        <w:bottom w:val="none" w:sz="0" w:space="0" w:color="auto"/>
        <w:right w:val="none" w:sz="0" w:space="0" w:color="auto"/>
      </w:divBdr>
    </w:div>
    <w:div w:id="1885678917">
      <w:marLeft w:val="0"/>
      <w:marRight w:val="0"/>
      <w:marTop w:val="10"/>
      <w:marBottom w:val="10"/>
      <w:divBdr>
        <w:top w:val="none" w:sz="0" w:space="0" w:color="auto"/>
        <w:left w:val="none" w:sz="0" w:space="0" w:color="auto"/>
        <w:bottom w:val="none" w:sz="0" w:space="0" w:color="auto"/>
        <w:right w:val="none" w:sz="0" w:space="0" w:color="auto"/>
      </w:divBdr>
    </w:div>
    <w:div w:id="1911773810">
      <w:marLeft w:val="0"/>
      <w:marRight w:val="0"/>
      <w:marTop w:val="10"/>
      <w:marBottom w:val="10"/>
      <w:divBdr>
        <w:top w:val="none" w:sz="0" w:space="0" w:color="auto"/>
        <w:left w:val="none" w:sz="0" w:space="0" w:color="auto"/>
        <w:bottom w:val="none" w:sz="0" w:space="0" w:color="auto"/>
        <w:right w:val="none" w:sz="0" w:space="0" w:color="auto"/>
      </w:divBdr>
    </w:div>
    <w:div w:id="1925065564">
      <w:marLeft w:val="0"/>
      <w:marRight w:val="0"/>
      <w:marTop w:val="10"/>
      <w:marBottom w:val="10"/>
      <w:divBdr>
        <w:top w:val="none" w:sz="0" w:space="0" w:color="auto"/>
        <w:left w:val="none" w:sz="0" w:space="0" w:color="auto"/>
        <w:bottom w:val="none" w:sz="0" w:space="0" w:color="auto"/>
        <w:right w:val="none" w:sz="0" w:space="0" w:color="auto"/>
      </w:divBdr>
    </w:div>
    <w:div w:id="1975208009">
      <w:marLeft w:val="0"/>
      <w:marRight w:val="0"/>
      <w:marTop w:val="10"/>
      <w:marBottom w:val="10"/>
      <w:divBdr>
        <w:top w:val="none" w:sz="0" w:space="0" w:color="auto"/>
        <w:left w:val="none" w:sz="0" w:space="0" w:color="auto"/>
        <w:bottom w:val="none" w:sz="0" w:space="0" w:color="auto"/>
        <w:right w:val="none" w:sz="0" w:space="0" w:color="auto"/>
      </w:divBdr>
    </w:div>
    <w:div w:id="1995183298">
      <w:marLeft w:val="0"/>
      <w:marRight w:val="0"/>
      <w:marTop w:val="10"/>
      <w:marBottom w:val="10"/>
      <w:divBdr>
        <w:top w:val="none" w:sz="0" w:space="0" w:color="auto"/>
        <w:left w:val="none" w:sz="0" w:space="0" w:color="auto"/>
        <w:bottom w:val="none" w:sz="0" w:space="0" w:color="auto"/>
        <w:right w:val="none" w:sz="0" w:space="0" w:color="auto"/>
      </w:divBdr>
    </w:div>
    <w:div w:id="2000573042">
      <w:marLeft w:val="0"/>
      <w:marRight w:val="0"/>
      <w:marTop w:val="10"/>
      <w:marBottom w:val="10"/>
      <w:divBdr>
        <w:top w:val="none" w:sz="0" w:space="0" w:color="auto"/>
        <w:left w:val="none" w:sz="0" w:space="0" w:color="auto"/>
        <w:bottom w:val="none" w:sz="0" w:space="0" w:color="auto"/>
        <w:right w:val="none" w:sz="0" w:space="0" w:color="auto"/>
      </w:divBdr>
    </w:div>
    <w:div w:id="2009559285">
      <w:marLeft w:val="0"/>
      <w:marRight w:val="0"/>
      <w:marTop w:val="10"/>
      <w:marBottom w:val="10"/>
      <w:divBdr>
        <w:top w:val="none" w:sz="0" w:space="0" w:color="auto"/>
        <w:left w:val="none" w:sz="0" w:space="0" w:color="auto"/>
        <w:bottom w:val="none" w:sz="0" w:space="0" w:color="auto"/>
        <w:right w:val="none" w:sz="0" w:space="0" w:color="auto"/>
      </w:divBdr>
    </w:div>
    <w:div w:id="2022273278">
      <w:marLeft w:val="0"/>
      <w:marRight w:val="0"/>
      <w:marTop w:val="10"/>
      <w:marBottom w:val="10"/>
      <w:divBdr>
        <w:top w:val="none" w:sz="0" w:space="0" w:color="auto"/>
        <w:left w:val="none" w:sz="0" w:space="0" w:color="auto"/>
        <w:bottom w:val="none" w:sz="0" w:space="0" w:color="auto"/>
        <w:right w:val="none" w:sz="0" w:space="0" w:color="auto"/>
      </w:divBdr>
    </w:div>
    <w:div w:id="2023895910">
      <w:marLeft w:val="0"/>
      <w:marRight w:val="0"/>
      <w:marTop w:val="10"/>
      <w:marBottom w:val="10"/>
      <w:divBdr>
        <w:top w:val="none" w:sz="0" w:space="0" w:color="auto"/>
        <w:left w:val="none" w:sz="0" w:space="0" w:color="auto"/>
        <w:bottom w:val="none" w:sz="0" w:space="0" w:color="auto"/>
        <w:right w:val="none" w:sz="0" w:space="0" w:color="auto"/>
      </w:divBdr>
    </w:div>
    <w:div w:id="2055039730">
      <w:marLeft w:val="0"/>
      <w:marRight w:val="0"/>
      <w:marTop w:val="10"/>
      <w:marBottom w:val="10"/>
      <w:divBdr>
        <w:top w:val="none" w:sz="0" w:space="0" w:color="auto"/>
        <w:left w:val="none" w:sz="0" w:space="0" w:color="auto"/>
        <w:bottom w:val="none" w:sz="0" w:space="0" w:color="auto"/>
        <w:right w:val="none" w:sz="0" w:space="0" w:color="auto"/>
      </w:divBdr>
    </w:div>
    <w:div w:id="2058621471">
      <w:marLeft w:val="0"/>
      <w:marRight w:val="0"/>
      <w:marTop w:val="10"/>
      <w:marBottom w:val="10"/>
      <w:divBdr>
        <w:top w:val="none" w:sz="0" w:space="0" w:color="auto"/>
        <w:left w:val="none" w:sz="0" w:space="0" w:color="auto"/>
        <w:bottom w:val="none" w:sz="0" w:space="0" w:color="auto"/>
        <w:right w:val="none" w:sz="0" w:space="0" w:color="auto"/>
      </w:divBdr>
    </w:div>
    <w:div w:id="2063746373">
      <w:marLeft w:val="0"/>
      <w:marRight w:val="0"/>
      <w:marTop w:val="10"/>
      <w:marBottom w:val="10"/>
      <w:divBdr>
        <w:top w:val="none" w:sz="0" w:space="0" w:color="auto"/>
        <w:left w:val="none" w:sz="0" w:space="0" w:color="auto"/>
        <w:bottom w:val="none" w:sz="0" w:space="0" w:color="auto"/>
        <w:right w:val="none" w:sz="0" w:space="0" w:color="auto"/>
      </w:divBdr>
    </w:div>
    <w:div w:id="2074497747">
      <w:marLeft w:val="0"/>
      <w:marRight w:val="0"/>
      <w:marTop w:val="10"/>
      <w:marBottom w:val="10"/>
      <w:divBdr>
        <w:top w:val="none" w:sz="0" w:space="0" w:color="auto"/>
        <w:left w:val="none" w:sz="0" w:space="0" w:color="auto"/>
        <w:bottom w:val="none" w:sz="0" w:space="0" w:color="auto"/>
        <w:right w:val="none" w:sz="0" w:space="0" w:color="auto"/>
      </w:divBdr>
    </w:div>
    <w:div w:id="2093891324">
      <w:marLeft w:val="0"/>
      <w:marRight w:val="0"/>
      <w:marTop w:val="10"/>
      <w:marBottom w:val="10"/>
      <w:divBdr>
        <w:top w:val="none" w:sz="0" w:space="0" w:color="auto"/>
        <w:left w:val="none" w:sz="0" w:space="0" w:color="auto"/>
        <w:bottom w:val="none" w:sz="0" w:space="0" w:color="auto"/>
        <w:right w:val="none" w:sz="0" w:space="0" w:color="auto"/>
      </w:divBdr>
    </w:div>
    <w:div w:id="2111046581">
      <w:marLeft w:val="0"/>
      <w:marRight w:val="0"/>
      <w:marTop w:val="10"/>
      <w:marBottom w:val="10"/>
      <w:divBdr>
        <w:top w:val="none" w:sz="0" w:space="0" w:color="auto"/>
        <w:left w:val="none" w:sz="0" w:space="0" w:color="auto"/>
        <w:bottom w:val="none" w:sz="0" w:space="0" w:color="auto"/>
        <w:right w:val="none" w:sz="0" w:space="0" w:color="auto"/>
      </w:divBdr>
    </w:div>
    <w:div w:id="2120373900">
      <w:marLeft w:val="0"/>
      <w:marRight w:val="0"/>
      <w:marTop w:val="10"/>
      <w:marBottom w:val="10"/>
      <w:divBdr>
        <w:top w:val="none" w:sz="0" w:space="0" w:color="auto"/>
        <w:left w:val="none" w:sz="0" w:space="0" w:color="auto"/>
        <w:bottom w:val="none" w:sz="0" w:space="0" w:color="auto"/>
        <w:right w:val="none" w:sz="0" w:space="0" w:color="auto"/>
      </w:divBdr>
    </w:div>
    <w:div w:id="214245285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1662</Words>
  <Characters>9477</Characters>
  <Application>Microsoft Office Word</Application>
  <DocSecurity>0</DocSecurity>
  <Lines>78</Lines>
  <Paragraphs>22</Paragraphs>
  <ScaleCrop>false</ScaleCrop>
  <Company/>
  <LinksUpToDate>false</LinksUpToDate>
  <CharactersWithSpaces>11117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