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06EA" w:rsidRDefault="000706EA">
      <w:pPr>
        <w:spacing w:line="500" w:lineRule="atLeast"/>
        <w:jc w:val="center"/>
        <w:divId w:val="791560828"/>
        <w:rPr>
          <w:rFonts w:ascii="黑体" w:eastAsia="黑体" w:hAnsi="黑体"/>
          <w:sz w:val="36"/>
          <w:szCs w:val="36"/>
        </w:rPr>
      </w:pPr>
      <w:r>
        <w:rPr>
          <w:rFonts w:ascii="黑体" w:eastAsia="黑体" w:hAnsi="黑体" w:hint="eastAsia"/>
          <w:sz w:val="36"/>
          <w:szCs w:val="36"/>
        </w:rPr>
        <w:t>广东省肇庆市高要区人民法院</w:t>
      </w:r>
    </w:p>
    <w:p w:rsidR="000706EA" w:rsidRDefault="000706EA">
      <w:pPr>
        <w:spacing w:line="500" w:lineRule="atLeast"/>
        <w:jc w:val="center"/>
        <w:divId w:val="6589699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706EA" w:rsidRDefault="000706EA">
      <w:pPr>
        <w:spacing w:line="500" w:lineRule="atLeast"/>
        <w:jc w:val="right"/>
        <w:divId w:val="1728407503"/>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362</w:t>
      </w:r>
      <w:r>
        <w:rPr>
          <w:rFonts w:hint="eastAsia"/>
          <w:sz w:val="30"/>
          <w:szCs w:val="30"/>
        </w:rPr>
        <w:t>号</w:t>
      </w:r>
    </w:p>
    <w:p w:rsidR="000706EA" w:rsidRDefault="000706EA">
      <w:pPr>
        <w:spacing w:line="500" w:lineRule="atLeast"/>
        <w:ind w:firstLine="600"/>
        <w:divId w:val="242838705"/>
        <w:rPr>
          <w:rFonts w:hint="eastAsia"/>
          <w:sz w:val="30"/>
          <w:szCs w:val="30"/>
        </w:rPr>
      </w:pPr>
      <w:r>
        <w:rPr>
          <w:rFonts w:hint="eastAsia"/>
          <w:sz w:val="30"/>
          <w:szCs w:val="30"/>
        </w:rPr>
        <w:t>公诉机关广东省肇庆市高要区人民检察院。</w:t>
      </w:r>
    </w:p>
    <w:p w:rsidR="000706EA" w:rsidRDefault="000706EA">
      <w:pPr>
        <w:spacing w:line="500" w:lineRule="atLeast"/>
        <w:ind w:firstLine="600"/>
        <w:divId w:val="1573349424"/>
        <w:rPr>
          <w:rFonts w:hint="eastAsia"/>
          <w:sz w:val="30"/>
          <w:szCs w:val="30"/>
        </w:rPr>
      </w:pPr>
      <w:r>
        <w:rPr>
          <w:rFonts w:hint="eastAsia"/>
          <w:sz w:val="30"/>
          <w:szCs w:val="30"/>
        </w:rPr>
        <w:t>被告人邹杰超，曾用名周杰超，男，公民身份号码：×××</w:t>
      </w:r>
      <w:r>
        <w:rPr>
          <w:rFonts w:hint="eastAsia"/>
          <w:sz w:val="30"/>
          <w:szCs w:val="30"/>
        </w:rPr>
        <w:t>3199</w:t>
      </w:r>
      <w:r>
        <w:rPr>
          <w:rFonts w:hint="eastAsia"/>
          <w:sz w:val="30"/>
          <w:szCs w:val="30"/>
        </w:rPr>
        <w:t>，广东省肇庆市高要区人，汉族，初中文化，农民，家住肇庆市高要区。因涉嫌犯贪污罪于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日被抓获，同年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日被逮捕。现押于肇庆市高要区看守所。</w:t>
      </w:r>
    </w:p>
    <w:p w:rsidR="000706EA" w:rsidRDefault="000706EA">
      <w:pPr>
        <w:spacing w:line="500" w:lineRule="atLeast"/>
        <w:ind w:firstLine="600"/>
        <w:divId w:val="657227153"/>
        <w:rPr>
          <w:rFonts w:hint="eastAsia"/>
          <w:sz w:val="30"/>
          <w:szCs w:val="30"/>
        </w:rPr>
      </w:pPr>
      <w:r>
        <w:rPr>
          <w:rFonts w:hint="eastAsia"/>
          <w:sz w:val="30"/>
          <w:szCs w:val="30"/>
        </w:rPr>
        <w:t>被告人熊世豪，男，公民身份号码：×××</w:t>
      </w:r>
      <w:r>
        <w:rPr>
          <w:rFonts w:hint="eastAsia"/>
          <w:sz w:val="30"/>
          <w:szCs w:val="30"/>
        </w:rPr>
        <w:t>0372</w:t>
      </w:r>
      <w:r>
        <w:rPr>
          <w:rFonts w:hint="eastAsia"/>
          <w:sz w:val="30"/>
          <w:szCs w:val="30"/>
        </w:rPr>
        <w:t>，广东省肇庆市高要区人，汉族，初中文化，农民，家住肇庆市高要区。因涉嫌犯贪污罪于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日被抓获，同年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日被逮捕。现押于肇庆市高要区看守所。</w:t>
      </w:r>
    </w:p>
    <w:p w:rsidR="000706EA" w:rsidRDefault="000706EA">
      <w:pPr>
        <w:spacing w:line="500" w:lineRule="atLeast"/>
        <w:ind w:firstLine="600"/>
        <w:divId w:val="1138374171"/>
        <w:rPr>
          <w:rFonts w:hint="eastAsia"/>
          <w:sz w:val="30"/>
          <w:szCs w:val="30"/>
        </w:rPr>
      </w:pPr>
      <w:r>
        <w:rPr>
          <w:rFonts w:hint="eastAsia"/>
          <w:sz w:val="30"/>
          <w:szCs w:val="30"/>
        </w:rPr>
        <w:t>辩护人林成棣，广东端庆律师事务所律师。</w:t>
      </w:r>
    </w:p>
    <w:p w:rsidR="000706EA" w:rsidRDefault="000706EA">
      <w:pPr>
        <w:spacing w:line="500" w:lineRule="atLeast"/>
        <w:ind w:firstLine="600"/>
        <w:divId w:val="1228688174"/>
        <w:rPr>
          <w:rFonts w:hint="eastAsia"/>
          <w:sz w:val="30"/>
          <w:szCs w:val="30"/>
        </w:rPr>
      </w:pPr>
      <w:r>
        <w:rPr>
          <w:rFonts w:hint="eastAsia"/>
          <w:sz w:val="30"/>
          <w:szCs w:val="30"/>
        </w:rPr>
        <w:t>被告人罗某，男，公民身份号码：×××</w:t>
      </w:r>
      <w:r>
        <w:rPr>
          <w:rFonts w:hint="eastAsia"/>
          <w:sz w:val="30"/>
          <w:szCs w:val="30"/>
        </w:rPr>
        <w:t>1134</w:t>
      </w:r>
      <w:r>
        <w:rPr>
          <w:rFonts w:hint="eastAsia"/>
          <w:sz w:val="30"/>
          <w:szCs w:val="30"/>
        </w:rPr>
        <w:t>，广东省南雄市人，汉族，小学文化，家住南雄市。</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月至今任中国石油天然气运输公司××公司××配送中心司机。因涉嫌犯贪污罪于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日被抓获，同年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日被取保候审。</w:t>
      </w:r>
    </w:p>
    <w:p w:rsidR="000706EA" w:rsidRDefault="000706EA">
      <w:pPr>
        <w:spacing w:line="500" w:lineRule="atLeast"/>
        <w:ind w:firstLine="600"/>
        <w:divId w:val="1106731979"/>
        <w:rPr>
          <w:rFonts w:hint="eastAsia"/>
          <w:sz w:val="30"/>
          <w:szCs w:val="30"/>
        </w:rPr>
      </w:pPr>
      <w:r>
        <w:rPr>
          <w:rFonts w:hint="eastAsia"/>
          <w:sz w:val="30"/>
          <w:szCs w:val="30"/>
        </w:rPr>
        <w:t>辩护人刘军，广东海印律师事务所律师。</w:t>
      </w:r>
    </w:p>
    <w:p w:rsidR="000706EA" w:rsidRDefault="000706EA">
      <w:pPr>
        <w:spacing w:line="500" w:lineRule="atLeast"/>
        <w:ind w:firstLine="600"/>
        <w:divId w:val="2027822260"/>
        <w:rPr>
          <w:rFonts w:hint="eastAsia"/>
          <w:sz w:val="30"/>
          <w:szCs w:val="30"/>
        </w:rPr>
      </w:pPr>
      <w:r>
        <w:rPr>
          <w:rFonts w:hint="eastAsia"/>
          <w:sz w:val="30"/>
          <w:szCs w:val="30"/>
        </w:rPr>
        <w:t>被告人谢某，男，公民身份号码：×××</w:t>
      </w:r>
      <w:r>
        <w:rPr>
          <w:rFonts w:hint="eastAsia"/>
          <w:sz w:val="30"/>
          <w:szCs w:val="30"/>
        </w:rPr>
        <w:t>4611</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日被取保候审。</w:t>
      </w:r>
    </w:p>
    <w:p w:rsidR="000706EA" w:rsidRDefault="000706EA">
      <w:pPr>
        <w:spacing w:line="500" w:lineRule="atLeast"/>
        <w:ind w:firstLine="600"/>
        <w:divId w:val="617222488"/>
        <w:rPr>
          <w:rFonts w:hint="eastAsia"/>
          <w:sz w:val="30"/>
          <w:szCs w:val="30"/>
        </w:rPr>
      </w:pPr>
      <w:r>
        <w:rPr>
          <w:rFonts w:hint="eastAsia"/>
          <w:sz w:val="30"/>
          <w:szCs w:val="30"/>
        </w:rPr>
        <w:t>被告人贺某，男，公民身份号码：×××</w:t>
      </w:r>
      <w:r>
        <w:rPr>
          <w:rFonts w:hint="eastAsia"/>
          <w:sz w:val="30"/>
          <w:szCs w:val="30"/>
        </w:rPr>
        <w:t>1616</w:t>
      </w:r>
      <w:r>
        <w:rPr>
          <w:rFonts w:hint="eastAsia"/>
          <w:sz w:val="30"/>
          <w:szCs w:val="30"/>
        </w:rPr>
        <w:t>，湖南省宁乡县人，汉族，初中文化，家住宁乡县。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月至今任</w:t>
      </w:r>
      <w:r>
        <w:rPr>
          <w:rFonts w:hint="eastAsia"/>
          <w:sz w:val="30"/>
          <w:szCs w:val="30"/>
        </w:rPr>
        <w:lastRenderedPageBreak/>
        <w:t>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日被取保候审。</w:t>
      </w:r>
    </w:p>
    <w:p w:rsidR="000706EA" w:rsidRDefault="000706EA">
      <w:pPr>
        <w:spacing w:line="500" w:lineRule="atLeast"/>
        <w:ind w:firstLine="600"/>
        <w:divId w:val="1616518304"/>
        <w:rPr>
          <w:rFonts w:hint="eastAsia"/>
          <w:sz w:val="30"/>
          <w:szCs w:val="30"/>
        </w:rPr>
      </w:pPr>
      <w:r>
        <w:rPr>
          <w:rFonts w:hint="eastAsia"/>
          <w:sz w:val="30"/>
          <w:szCs w:val="30"/>
        </w:rPr>
        <w:t>肇庆市高要区人民检察院以要检刑诉（</w:t>
      </w:r>
      <w:r>
        <w:rPr>
          <w:rFonts w:hint="eastAsia"/>
          <w:sz w:val="30"/>
          <w:szCs w:val="30"/>
        </w:rPr>
        <w:t>2014</w:t>
      </w:r>
      <w:r>
        <w:rPr>
          <w:rFonts w:hint="eastAsia"/>
          <w:sz w:val="30"/>
          <w:szCs w:val="30"/>
        </w:rPr>
        <w:t>）</w:t>
      </w:r>
      <w:r>
        <w:rPr>
          <w:rFonts w:hint="eastAsia"/>
          <w:sz w:val="30"/>
          <w:szCs w:val="30"/>
        </w:rPr>
        <w:t>329</w:t>
      </w:r>
      <w:r>
        <w:rPr>
          <w:rFonts w:hint="eastAsia"/>
          <w:sz w:val="30"/>
          <w:szCs w:val="30"/>
        </w:rPr>
        <w:t>号起诉书指控被告人邹杰超、熊世豪、罗某、谢某、贺某涉嫌犯贪污罪，于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公开开庭审理了本案。肇庆市高要区人民检察院指派检察员李斌来出庭支持公诉，被告人邹杰超、熊世豪、罗某、谢某、贺某，以及辩护人林成棣、刘军到庭参加诉讼。现已审理终结。期间，肇庆市高要区人民检察院向本院提出延期审理建议二次，本院决定延期审理。</w:t>
      </w:r>
    </w:p>
    <w:p w:rsidR="000706EA" w:rsidRDefault="000706EA">
      <w:pPr>
        <w:spacing w:line="500" w:lineRule="atLeast"/>
        <w:ind w:firstLine="600"/>
        <w:divId w:val="616761908"/>
        <w:rPr>
          <w:rFonts w:hint="eastAsia"/>
          <w:sz w:val="30"/>
          <w:szCs w:val="30"/>
        </w:rPr>
      </w:pPr>
      <w:r>
        <w:rPr>
          <w:rFonts w:hint="eastAsia"/>
          <w:sz w:val="30"/>
          <w:szCs w:val="30"/>
        </w:rPr>
        <w:t>肇庆市高要区人民检察院指控，</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月间，被告人贺某、谢某、罗某及童某、谢某洪、徐某桥、戚某（</w:t>
      </w:r>
      <w:r>
        <w:rPr>
          <w:rFonts w:hint="eastAsia"/>
          <w:sz w:val="30"/>
          <w:szCs w:val="30"/>
        </w:rPr>
        <w:t>4</w:t>
      </w:r>
      <w:r>
        <w:rPr>
          <w:rFonts w:hint="eastAsia"/>
          <w:sz w:val="30"/>
          <w:szCs w:val="30"/>
        </w:rPr>
        <w:t>人均已起诉）各自利用受聘为中国石油天然气运输公司广东分公司司机，负责运输汽油和柴油到销售分公司属下各加油站职务上的便利，经密谋后，伙同被告人熊世豪、邹杰超及孔某文、邹某明（</w:t>
      </w:r>
      <w:r>
        <w:rPr>
          <w:rFonts w:hint="eastAsia"/>
          <w:sz w:val="30"/>
          <w:szCs w:val="30"/>
        </w:rPr>
        <w:t>2</w:t>
      </w:r>
      <w:r>
        <w:rPr>
          <w:rFonts w:hint="eastAsia"/>
          <w:sz w:val="30"/>
          <w:szCs w:val="30"/>
        </w:rPr>
        <w:t>人均已起诉），有分有合地多次窃取运油车上的汽油和柴油。期间，被告人贺某分别驾驶粤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×××××号运油车、被告人谢某驾驶粤</w:t>
      </w:r>
      <w:r>
        <w:rPr>
          <w:rFonts w:hint="eastAsia"/>
          <w:sz w:val="30"/>
          <w:szCs w:val="30"/>
        </w:rPr>
        <w:t>A</w:t>
      </w:r>
      <w:r>
        <w:rPr>
          <w:rFonts w:hint="eastAsia"/>
          <w:sz w:val="30"/>
          <w:szCs w:val="30"/>
        </w:rPr>
        <w:t>×××××号运油车、被告人罗某驾驶粤</w:t>
      </w:r>
      <w:r>
        <w:rPr>
          <w:rFonts w:hint="eastAsia"/>
          <w:sz w:val="30"/>
          <w:szCs w:val="30"/>
        </w:rPr>
        <w:t>A</w:t>
      </w:r>
      <w:r>
        <w:rPr>
          <w:rFonts w:hint="eastAsia"/>
          <w:sz w:val="30"/>
          <w:szCs w:val="30"/>
        </w:rPr>
        <w:t>×××××号运油车及谢某洪、徐某桥驾驶粤</w:t>
      </w:r>
      <w:r>
        <w:rPr>
          <w:rFonts w:hint="eastAsia"/>
          <w:sz w:val="30"/>
          <w:szCs w:val="30"/>
        </w:rPr>
        <w:t>A</w:t>
      </w:r>
      <w:r>
        <w:rPr>
          <w:rFonts w:hint="eastAsia"/>
          <w:sz w:val="30"/>
          <w:szCs w:val="30"/>
        </w:rPr>
        <w:t>×××××挂运油车、童某驾驶粤</w:t>
      </w:r>
      <w:r>
        <w:rPr>
          <w:rFonts w:hint="eastAsia"/>
          <w:sz w:val="30"/>
          <w:szCs w:val="30"/>
        </w:rPr>
        <w:t>A</w:t>
      </w:r>
      <w:r>
        <w:rPr>
          <w:rFonts w:hint="eastAsia"/>
          <w:sz w:val="30"/>
          <w:szCs w:val="30"/>
        </w:rPr>
        <w:t>×××××号运油车、戚某驾驶粤</w:t>
      </w:r>
      <w:r>
        <w:rPr>
          <w:rFonts w:hint="eastAsia"/>
          <w:sz w:val="30"/>
          <w:szCs w:val="30"/>
        </w:rPr>
        <w:t>A</w:t>
      </w:r>
      <w:r>
        <w:rPr>
          <w:rFonts w:hint="eastAsia"/>
          <w:sz w:val="30"/>
          <w:szCs w:val="30"/>
        </w:rPr>
        <w:t>×××××号运油车并约定销赃地点，被告人熊世豪、邹杰超安排孔某文、邹某明等人驾驶载有油桶和油管的粤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×××××号小型货车到约定的地点等候，采取拉开油罐封条放油的手段，先后多次窃取运油车上的汽油、柴油。其中，被告人贺某窃取汽油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67958.95</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w:t>
      </w:r>
      <w:r>
        <w:rPr>
          <w:rFonts w:hint="eastAsia"/>
          <w:sz w:val="30"/>
          <w:szCs w:val="30"/>
        </w:rPr>
        <w:t>；童某窃取运油车上的汽油</w:t>
      </w:r>
      <w:r>
        <w:rPr>
          <w:rFonts w:hint="eastAsia"/>
          <w:sz w:val="30"/>
          <w:szCs w:val="30"/>
        </w:rPr>
        <w:t>5850</w:t>
      </w:r>
      <w:r>
        <w:rPr>
          <w:rFonts w:hint="eastAsia"/>
          <w:sz w:val="30"/>
          <w:szCs w:val="30"/>
        </w:rPr>
        <w:t>升、柴油</w:t>
      </w:r>
      <w:r>
        <w:rPr>
          <w:rFonts w:hint="eastAsia"/>
          <w:sz w:val="30"/>
          <w:szCs w:val="30"/>
        </w:rPr>
        <w:t>7020</w:t>
      </w:r>
      <w:r>
        <w:rPr>
          <w:rFonts w:hint="eastAsia"/>
          <w:sz w:val="30"/>
          <w:szCs w:val="30"/>
        </w:rPr>
        <w:t>升（合计价值人民币</w:t>
      </w:r>
      <w:r>
        <w:rPr>
          <w:rFonts w:hint="eastAsia"/>
          <w:sz w:val="30"/>
          <w:szCs w:val="30"/>
        </w:rPr>
        <w:t>95471.90</w:t>
      </w:r>
      <w:r>
        <w:rPr>
          <w:rFonts w:hint="eastAsia"/>
          <w:sz w:val="30"/>
          <w:szCs w:val="30"/>
        </w:rPr>
        <w:t>元）。被告人熊世豪、邹杰超共窃取汽油</w:t>
      </w:r>
      <w:r>
        <w:rPr>
          <w:rFonts w:hint="eastAsia"/>
          <w:sz w:val="30"/>
          <w:szCs w:val="30"/>
        </w:rPr>
        <w:t>36535</w:t>
      </w:r>
      <w:r>
        <w:rPr>
          <w:rFonts w:hint="eastAsia"/>
          <w:sz w:val="30"/>
          <w:szCs w:val="30"/>
        </w:rPr>
        <w:t>升和柴油</w:t>
      </w:r>
      <w:r>
        <w:rPr>
          <w:rFonts w:hint="eastAsia"/>
          <w:sz w:val="30"/>
          <w:szCs w:val="30"/>
        </w:rPr>
        <w:t>23470</w:t>
      </w:r>
      <w:r>
        <w:rPr>
          <w:rFonts w:hint="eastAsia"/>
          <w:sz w:val="30"/>
          <w:szCs w:val="30"/>
        </w:rPr>
        <w:t>升（合计价值人民币</w:t>
      </w:r>
      <w:r>
        <w:rPr>
          <w:rFonts w:hint="eastAsia"/>
          <w:sz w:val="30"/>
          <w:szCs w:val="30"/>
        </w:rPr>
        <w:t>520039.90</w:t>
      </w:r>
      <w:r>
        <w:rPr>
          <w:rFonts w:hint="eastAsia"/>
          <w:sz w:val="30"/>
          <w:szCs w:val="30"/>
        </w:rPr>
        <w:t>元）。</w:t>
      </w:r>
    </w:p>
    <w:p w:rsidR="000706EA" w:rsidRDefault="000706EA">
      <w:pPr>
        <w:spacing w:line="500" w:lineRule="atLeast"/>
        <w:ind w:firstLine="600"/>
        <w:divId w:val="177166316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日，被告人贺某、谢某分别向肇庆市高要区人民检察院投案。</w:t>
      </w:r>
    </w:p>
    <w:p w:rsidR="000706EA" w:rsidRDefault="000706EA">
      <w:pPr>
        <w:spacing w:line="500" w:lineRule="atLeast"/>
        <w:ind w:firstLine="600"/>
        <w:divId w:val="1290015338"/>
        <w:rPr>
          <w:rFonts w:hint="eastAsia"/>
          <w:sz w:val="30"/>
          <w:szCs w:val="30"/>
        </w:rPr>
      </w:pPr>
      <w:r>
        <w:rPr>
          <w:rFonts w:hint="eastAsia"/>
          <w:sz w:val="30"/>
          <w:szCs w:val="30"/>
        </w:rPr>
        <w:t>根据上述犯罪事实认为，被告人贺某、谢某、罗某无视国法，利用受国有公司委托管理国有财产职务上的便利，分别伙同被告人熊世豪、邹杰超及孔某文、邹某明窃取国有财物，其中，被告人贺某、谢某、罗某窃取国有财物分别达人民币</w:t>
      </w:r>
      <w:r>
        <w:rPr>
          <w:rFonts w:hint="eastAsia"/>
          <w:sz w:val="30"/>
          <w:szCs w:val="30"/>
        </w:rPr>
        <w:t>67958.95</w:t>
      </w:r>
      <w:r>
        <w:rPr>
          <w:rFonts w:hint="eastAsia"/>
          <w:sz w:val="30"/>
          <w:szCs w:val="30"/>
        </w:rPr>
        <w:t>元、</w:t>
      </w:r>
      <w:r>
        <w:rPr>
          <w:rFonts w:hint="eastAsia"/>
          <w:sz w:val="30"/>
          <w:szCs w:val="30"/>
        </w:rPr>
        <w:t>99710.40</w:t>
      </w:r>
      <w:r>
        <w:rPr>
          <w:rFonts w:hint="eastAsia"/>
          <w:sz w:val="30"/>
          <w:szCs w:val="30"/>
        </w:rPr>
        <w:t>元和</w:t>
      </w:r>
      <w:r>
        <w:rPr>
          <w:rFonts w:hint="eastAsia"/>
          <w:sz w:val="30"/>
          <w:szCs w:val="30"/>
        </w:rPr>
        <w:t>70658.70</w:t>
      </w:r>
      <w:r>
        <w:rPr>
          <w:rFonts w:hint="eastAsia"/>
          <w:sz w:val="30"/>
          <w:szCs w:val="30"/>
        </w:rPr>
        <w:t>元，被告人熊世豪、邹杰超共窃取国有财物达人民币</w:t>
      </w:r>
      <w:r>
        <w:rPr>
          <w:rFonts w:hint="eastAsia"/>
          <w:sz w:val="30"/>
          <w:szCs w:val="30"/>
        </w:rPr>
        <w:t>520039.90</w:t>
      </w:r>
      <w:r>
        <w:rPr>
          <w:rFonts w:hint="eastAsia"/>
          <w:sz w:val="30"/>
          <w:szCs w:val="30"/>
        </w:rPr>
        <w:t>元，其行为均已触犯了《中华人民共和国刑法》第三百八十二条、第三百八十三条的规定，构成贪污罪。</w:t>
      </w:r>
    </w:p>
    <w:p w:rsidR="000706EA" w:rsidRDefault="000706EA">
      <w:pPr>
        <w:spacing w:line="500" w:lineRule="atLeast"/>
        <w:ind w:firstLine="600"/>
        <w:divId w:val="2076278560"/>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、被告人贺某、谢某、罗某、熊世豪、邹杰超及同案人谢某洪、徐某桥、戚某、孔某文、邹某明的供述和辩解；</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w:t>
      </w:r>
    </w:p>
    <w:p w:rsidR="000706EA" w:rsidRDefault="000706EA">
      <w:pPr>
        <w:spacing w:line="500" w:lineRule="atLeast"/>
        <w:ind w:firstLine="600"/>
        <w:divId w:val="267347508"/>
        <w:rPr>
          <w:rFonts w:hint="eastAsia"/>
          <w:sz w:val="30"/>
          <w:szCs w:val="30"/>
        </w:rPr>
      </w:pPr>
      <w:r>
        <w:rPr>
          <w:rFonts w:hint="eastAsia"/>
          <w:sz w:val="30"/>
          <w:szCs w:val="30"/>
        </w:rPr>
        <w:t>被告人邹杰超对公诉机关指控的犯罪事实没有异议，但辩解认为其每次都是用钱去购买的，数额与事实不符，指控的数额较大，非法获利人民币</w:t>
      </w:r>
      <w:r>
        <w:rPr>
          <w:rFonts w:hint="eastAsia"/>
          <w:sz w:val="30"/>
          <w:szCs w:val="30"/>
        </w:rPr>
        <w:t>29000</w:t>
      </w:r>
      <w:r>
        <w:rPr>
          <w:rFonts w:hint="eastAsia"/>
          <w:sz w:val="30"/>
          <w:szCs w:val="30"/>
        </w:rPr>
        <w:t>多元。</w:t>
      </w:r>
    </w:p>
    <w:p w:rsidR="000706EA" w:rsidRDefault="000706EA">
      <w:pPr>
        <w:spacing w:line="500" w:lineRule="atLeast"/>
        <w:ind w:firstLine="600"/>
        <w:divId w:val="273246663"/>
        <w:rPr>
          <w:rFonts w:hint="eastAsia"/>
          <w:sz w:val="30"/>
          <w:szCs w:val="30"/>
        </w:rPr>
      </w:pPr>
      <w:r>
        <w:rPr>
          <w:rFonts w:hint="eastAsia"/>
          <w:sz w:val="30"/>
          <w:szCs w:val="30"/>
        </w:rPr>
        <w:t>被告人熊世豪对公诉机关指控的犯罪事实没有异议，但辩解认为其个人涉案金额应为人民币几万元，非法获利人民币</w:t>
      </w:r>
      <w:r>
        <w:rPr>
          <w:rFonts w:hint="eastAsia"/>
          <w:sz w:val="30"/>
          <w:szCs w:val="30"/>
        </w:rPr>
        <w:t>2</w:t>
      </w:r>
      <w:r>
        <w:rPr>
          <w:rFonts w:hint="eastAsia"/>
          <w:sz w:val="30"/>
          <w:szCs w:val="30"/>
        </w:rPr>
        <w:t>万多元。</w:t>
      </w:r>
    </w:p>
    <w:p w:rsidR="000706EA" w:rsidRDefault="000706EA">
      <w:pPr>
        <w:spacing w:line="500" w:lineRule="atLeast"/>
        <w:ind w:firstLine="600"/>
        <w:divId w:val="807549328"/>
        <w:rPr>
          <w:rFonts w:hint="eastAsia"/>
          <w:sz w:val="30"/>
          <w:szCs w:val="30"/>
        </w:rPr>
      </w:pPr>
      <w:r>
        <w:rPr>
          <w:rFonts w:hint="eastAsia"/>
          <w:sz w:val="30"/>
          <w:szCs w:val="30"/>
        </w:rPr>
        <w:t>辩护人林成棣提出辩护意见认为，一、对指控被告人熊世豪涉嫌贪污罪的定性没有异议；二、被告人熊世豪不是中国石油天然气运输公司的员工，在本案中处于辅助的地位，应认定为从犯；三、量刑时应以被告人熊世豪的实际非法所得数额考虑刑期；四、被告人熊世豪是初犯，由于法律意识淡薄犯下错误，归案后能如实供述自己的行为，建议对其从轻或者减轻处罚。</w:t>
      </w:r>
    </w:p>
    <w:p w:rsidR="000706EA" w:rsidRDefault="000706EA">
      <w:pPr>
        <w:spacing w:line="500" w:lineRule="atLeast"/>
        <w:ind w:firstLine="600"/>
        <w:divId w:val="1394547158"/>
        <w:rPr>
          <w:rFonts w:hint="eastAsia"/>
          <w:sz w:val="30"/>
          <w:szCs w:val="30"/>
        </w:rPr>
      </w:pPr>
      <w:r>
        <w:rPr>
          <w:rFonts w:hint="eastAsia"/>
          <w:sz w:val="30"/>
          <w:szCs w:val="30"/>
        </w:rPr>
        <w:t>被告人罗某对公诉机关指控的犯罪事实没有异议，但辩解认为其个人涉案金额应为人民币</w:t>
      </w:r>
      <w:r>
        <w:rPr>
          <w:rFonts w:hint="eastAsia"/>
          <w:sz w:val="30"/>
          <w:szCs w:val="30"/>
        </w:rPr>
        <w:t>5</w:t>
      </w:r>
      <w:r>
        <w:rPr>
          <w:rFonts w:hint="eastAsia"/>
          <w:sz w:val="30"/>
          <w:szCs w:val="30"/>
        </w:rPr>
        <w:t>万多元，非法获得人民币</w:t>
      </w:r>
      <w:r>
        <w:rPr>
          <w:rFonts w:hint="eastAsia"/>
          <w:sz w:val="30"/>
          <w:szCs w:val="30"/>
        </w:rPr>
        <w:t>1</w:t>
      </w:r>
      <w:r>
        <w:rPr>
          <w:rFonts w:hint="eastAsia"/>
          <w:sz w:val="30"/>
          <w:szCs w:val="30"/>
        </w:rPr>
        <w:t>万多元。</w:t>
      </w:r>
    </w:p>
    <w:p w:rsidR="000706EA" w:rsidRDefault="000706EA">
      <w:pPr>
        <w:spacing w:line="500" w:lineRule="atLeast"/>
        <w:ind w:firstLine="600"/>
        <w:divId w:val="1109006890"/>
        <w:rPr>
          <w:rFonts w:hint="eastAsia"/>
          <w:sz w:val="30"/>
          <w:szCs w:val="30"/>
        </w:rPr>
      </w:pPr>
      <w:r>
        <w:rPr>
          <w:rFonts w:hint="eastAsia"/>
          <w:sz w:val="30"/>
          <w:szCs w:val="30"/>
        </w:rPr>
        <w:t>辩护人刘军提出辩护意见认为，一、被告人罗某与国有公司只存在劳务关系，其行为构成职务侵占罪；二、被告人罗某到侦查机关主动反映情况，应当认定具有自首情节；三、被告人罗某已退出全部赃款；四、被告人罗某向韶关分公司的经理反映有司机偷油的情况，领导采取了相关的措施，减少公司的损失，符合立功的表现；五、被告人罗某是初犯、偶犯，法律意识淡薄，建议对其从轻或者减轻处罚。</w:t>
      </w:r>
    </w:p>
    <w:p w:rsidR="000706EA" w:rsidRDefault="000706EA">
      <w:pPr>
        <w:spacing w:line="500" w:lineRule="atLeast"/>
        <w:ind w:firstLine="600"/>
        <w:divId w:val="1294561624"/>
        <w:rPr>
          <w:rFonts w:hint="eastAsia"/>
          <w:sz w:val="30"/>
          <w:szCs w:val="30"/>
        </w:rPr>
      </w:pPr>
      <w:r>
        <w:rPr>
          <w:rFonts w:hint="eastAsia"/>
          <w:sz w:val="30"/>
          <w:szCs w:val="30"/>
        </w:rPr>
        <w:t>被告人谢某对公诉机关指控的犯罪事实没有异议，但辩解认为其个人涉案金额应为人民币</w:t>
      </w:r>
      <w:r>
        <w:rPr>
          <w:rFonts w:hint="eastAsia"/>
          <w:sz w:val="30"/>
          <w:szCs w:val="30"/>
        </w:rPr>
        <w:t>7</w:t>
      </w:r>
      <w:r>
        <w:rPr>
          <w:rFonts w:hint="eastAsia"/>
          <w:sz w:val="30"/>
          <w:szCs w:val="30"/>
        </w:rPr>
        <w:t>万多元，非法获利人民币</w:t>
      </w:r>
      <w:r>
        <w:rPr>
          <w:rFonts w:hint="eastAsia"/>
          <w:sz w:val="30"/>
          <w:szCs w:val="30"/>
        </w:rPr>
        <w:t>3</w:t>
      </w:r>
      <w:r>
        <w:rPr>
          <w:rFonts w:hint="eastAsia"/>
          <w:sz w:val="30"/>
          <w:szCs w:val="30"/>
        </w:rPr>
        <w:t>万多元。</w:t>
      </w:r>
    </w:p>
    <w:p w:rsidR="000706EA" w:rsidRDefault="000706EA">
      <w:pPr>
        <w:spacing w:line="500" w:lineRule="atLeast"/>
        <w:ind w:firstLine="600"/>
        <w:divId w:val="1921403310"/>
        <w:rPr>
          <w:rFonts w:hint="eastAsia"/>
          <w:sz w:val="30"/>
          <w:szCs w:val="30"/>
        </w:rPr>
      </w:pPr>
      <w:r>
        <w:rPr>
          <w:rFonts w:hint="eastAsia"/>
          <w:sz w:val="30"/>
          <w:szCs w:val="30"/>
        </w:rPr>
        <w:t>被告人贺某对公诉机关指控的罪名、犯罪事实没有异议，当庭表示自愿认罪。</w:t>
      </w:r>
    </w:p>
    <w:p w:rsidR="000706EA" w:rsidRDefault="000706EA">
      <w:pPr>
        <w:spacing w:line="500" w:lineRule="atLeast"/>
        <w:ind w:firstLine="600"/>
        <w:divId w:val="82936665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月间，被告人罗某、谢某、贺某及童某（已起诉）、谢某洪、徐某桥、戚某（</w:t>
      </w:r>
      <w:r>
        <w:rPr>
          <w:rFonts w:hint="eastAsia"/>
          <w:sz w:val="30"/>
          <w:szCs w:val="30"/>
        </w:rPr>
        <w:t>3</w:t>
      </w:r>
      <w:r>
        <w:rPr>
          <w:rFonts w:hint="eastAsia"/>
          <w:sz w:val="30"/>
          <w:szCs w:val="30"/>
        </w:rPr>
        <w:t>人已判刑）各自利用受聘为中国石油天然气运输公司广东分公司司机，负责运输汽油和柴油到销售分公司属下各加油站职务上的便利，经密谋后，伙同被告人邹杰超、熊世豪及孔某文、邹某明（</w:t>
      </w:r>
      <w:r>
        <w:rPr>
          <w:rFonts w:hint="eastAsia"/>
          <w:sz w:val="30"/>
          <w:szCs w:val="30"/>
        </w:rPr>
        <w:t>2</w:t>
      </w:r>
      <w:r>
        <w:rPr>
          <w:rFonts w:hint="eastAsia"/>
          <w:sz w:val="30"/>
          <w:szCs w:val="30"/>
        </w:rPr>
        <w:t>人已判刑），有分有合地多次窃取运油车上的汽油和柴油。期间，被告人罗某驾驶粤</w:t>
      </w:r>
      <w:r>
        <w:rPr>
          <w:rFonts w:hint="eastAsia"/>
          <w:sz w:val="30"/>
          <w:szCs w:val="30"/>
        </w:rPr>
        <w:t>A</w:t>
      </w:r>
      <w:r>
        <w:rPr>
          <w:rFonts w:hint="eastAsia"/>
          <w:sz w:val="30"/>
          <w:szCs w:val="30"/>
        </w:rPr>
        <w:t>×××××号运油车、被告人谢某驾驶粤</w:t>
      </w:r>
      <w:r>
        <w:rPr>
          <w:rFonts w:hint="eastAsia"/>
          <w:sz w:val="30"/>
          <w:szCs w:val="30"/>
        </w:rPr>
        <w:t>A</w:t>
      </w:r>
      <w:r>
        <w:rPr>
          <w:rFonts w:hint="eastAsia"/>
          <w:sz w:val="30"/>
          <w:szCs w:val="30"/>
        </w:rPr>
        <w:t>×××××号运油车、被告人贺某分别驾驶粤</w:t>
      </w:r>
      <w:r>
        <w:rPr>
          <w:rFonts w:hint="eastAsia"/>
          <w:sz w:val="30"/>
          <w:szCs w:val="30"/>
        </w:rPr>
        <w:t>A</w:t>
      </w:r>
      <w:r>
        <w:rPr>
          <w:rFonts w:hint="eastAsia"/>
          <w:sz w:val="30"/>
          <w:szCs w:val="30"/>
        </w:rPr>
        <w:t>×××××号、粤</w:t>
      </w:r>
      <w:r>
        <w:rPr>
          <w:rFonts w:hint="eastAsia"/>
          <w:sz w:val="30"/>
          <w:szCs w:val="30"/>
        </w:rPr>
        <w:t>A</w:t>
      </w:r>
      <w:r>
        <w:rPr>
          <w:rFonts w:hint="eastAsia"/>
          <w:sz w:val="30"/>
          <w:szCs w:val="30"/>
        </w:rPr>
        <w:t>×××××号、粤</w:t>
      </w:r>
      <w:r>
        <w:rPr>
          <w:rFonts w:hint="eastAsia"/>
          <w:sz w:val="30"/>
          <w:szCs w:val="30"/>
        </w:rPr>
        <w:t>A</w:t>
      </w:r>
      <w:r>
        <w:rPr>
          <w:rFonts w:hint="eastAsia"/>
          <w:sz w:val="30"/>
          <w:szCs w:val="30"/>
        </w:rPr>
        <w:t>×××××号运油车及谢某洪、徐某桥驾驶粤</w:t>
      </w:r>
      <w:r>
        <w:rPr>
          <w:rFonts w:hint="eastAsia"/>
          <w:sz w:val="30"/>
          <w:szCs w:val="30"/>
        </w:rPr>
        <w:t>A</w:t>
      </w:r>
      <w:r>
        <w:rPr>
          <w:rFonts w:hint="eastAsia"/>
          <w:sz w:val="30"/>
          <w:szCs w:val="30"/>
        </w:rPr>
        <w:t>×××××挂运油车、童某驾驶粤</w:t>
      </w:r>
      <w:r>
        <w:rPr>
          <w:rFonts w:hint="eastAsia"/>
          <w:sz w:val="30"/>
          <w:szCs w:val="30"/>
        </w:rPr>
        <w:t>A</w:t>
      </w:r>
      <w:r>
        <w:rPr>
          <w:rFonts w:hint="eastAsia"/>
          <w:sz w:val="30"/>
          <w:szCs w:val="30"/>
        </w:rPr>
        <w:t>×××××号运油车、戚某驾驶粤</w:t>
      </w:r>
      <w:r>
        <w:rPr>
          <w:rFonts w:hint="eastAsia"/>
          <w:sz w:val="30"/>
          <w:szCs w:val="30"/>
        </w:rPr>
        <w:t>A</w:t>
      </w:r>
      <w:r>
        <w:rPr>
          <w:rFonts w:hint="eastAsia"/>
          <w:sz w:val="30"/>
          <w:szCs w:val="30"/>
        </w:rPr>
        <w:t>×××××号运油车并约定销赃地点，被告人邹杰超、熊世豪安排孔某文、邹某明等人驾驶载有油桶和油管的粤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×××××号小型货车到约定的地点等候，采取拉开油罐封条放油的手段，先后多次窃取运油车上的汽油、柴油。其中，被告人罗某窃取汽油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w:t>
      </w:r>
      <w:r>
        <w:rPr>
          <w:rFonts w:hint="eastAsia"/>
          <w:sz w:val="30"/>
          <w:szCs w:val="30"/>
        </w:rPr>
        <w:t>.95</w:t>
      </w:r>
      <w:r>
        <w:rPr>
          <w:rFonts w:hint="eastAsia"/>
          <w:sz w:val="30"/>
          <w:szCs w:val="30"/>
        </w:rPr>
        <w:t>元）；童某窃取汽油</w:t>
      </w:r>
      <w:r>
        <w:rPr>
          <w:rFonts w:hint="eastAsia"/>
          <w:sz w:val="30"/>
          <w:szCs w:val="30"/>
        </w:rPr>
        <w:t>5850</w:t>
      </w:r>
      <w:r>
        <w:rPr>
          <w:rFonts w:hint="eastAsia"/>
          <w:sz w:val="30"/>
          <w:szCs w:val="30"/>
        </w:rPr>
        <w:t>升、柴油</w:t>
      </w:r>
      <w:r>
        <w:rPr>
          <w:rFonts w:hint="eastAsia"/>
          <w:sz w:val="30"/>
          <w:szCs w:val="30"/>
        </w:rPr>
        <w:t>7020</w:t>
      </w:r>
      <w:r>
        <w:rPr>
          <w:rFonts w:hint="eastAsia"/>
          <w:sz w:val="30"/>
          <w:szCs w:val="30"/>
        </w:rPr>
        <w:t>升（合计价值人民币</w:t>
      </w:r>
      <w:r>
        <w:rPr>
          <w:rFonts w:hint="eastAsia"/>
          <w:sz w:val="30"/>
          <w:szCs w:val="30"/>
        </w:rPr>
        <w:t>95471.90</w:t>
      </w:r>
      <w:r>
        <w:rPr>
          <w:rFonts w:hint="eastAsia"/>
          <w:sz w:val="30"/>
          <w:szCs w:val="30"/>
        </w:rPr>
        <w:t>元）；谢某洪窃取汽油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元）；徐某桥窃取汽油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元）；谢某洪、徐某桥共同窃取汽油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元）；被告人邹杰超、熊世豪向上述人员共收购汽油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w:t>
      </w:r>
    </w:p>
    <w:p w:rsidR="000706EA" w:rsidRDefault="000706EA">
      <w:pPr>
        <w:spacing w:line="500" w:lineRule="atLeast"/>
        <w:ind w:firstLine="600"/>
        <w:divId w:val="140132043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日，被告人贺某、谢某分别向肇庆市高要区人民检察院投案。</w:t>
      </w:r>
    </w:p>
    <w:p w:rsidR="000706EA" w:rsidRDefault="000706EA">
      <w:pPr>
        <w:spacing w:line="500" w:lineRule="atLeast"/>
        <w:ind w:firstLine="600"/>
        <w:divId w:val="43155915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日，被告人贺某、谢某、罗某分别向肇庆市高要区人民检察院退出款项人民币</w:t>
      </w:r>
      <w:r>
        <w:rPr>
          <w:rFonts w:hint="eastAsia"/>
          <w:sz w:val="30"/>
          <w:szCs w:val="30"/>
        </w:rPr>
        <w:t>53410</w:t>
      </w:r>
      <w:r>
        <w:rPr>
          <w:rFonts w:hint="eastAsia"/>
          <w:sz w:val="30"/>
          <w:szCs w:val="30"/>
        </w:rPr>
        <w:t>元、</w:t>
      </w:r>
      <w:r>
        <w:rPr>
          <w:rFonts w:hint="eastAsia"/>
          <w:sz w:val="30"/>
          <w:szCs w:val="30"/>
        </w:rPr>
        <w:t>79050</w:t>
      </w:r>
      <w:r>
        <w:rPr>
          <w:rFonts w:hint="eastAsia"/>
          <w:sz w:val="30"/>
          <w:szCs w:val="30"/>
        </w:rPr>
        <w:t>元、</w:t>
      </w:r>
      <w:r>
        <w:rPr>
          <w:rFonts w:hint="eastAsia"/>
          <w:sz w:val="30"/>
          <w:szCs w:val="30"/>
        </w:rPr>
        <w:t>53480</w:t>
      </w:r>
      <w:r>
        <w:rPr>
          <w:rFonts w:hint="eastAsia"/>
          <w:sz w:val="30"/>
          <w:szCs w:val="30"/>
        </w:rPr>
        <w:t>元。被告人熊世豪亲属于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日为被告人熊世豪向本院退出违法所得人民币</w:t>
      </w:r>
      <w:r>
        <w:rPr>
          <w:rFonts w:hint="eastAsia"/>
          <w:sz w:val="30"/>
          <w:szCs w:val="30"/>
        </w:rPr>
        <w:t>25000</w:t>
      </w:r>
      <w:r>
        <w:rPr>
          <w:rFonts w:hint="eastAsia"/>
          <w:sz w:val="30"/>
          <w:szCs w:val="30"/>
        </w:rPr>
        <w:t>元。</w:t>
      </w:r>
    </w:p>
    <w:p w:rsidR="000706EA" w:rsidRDefault="000706EA">
      <w:pPr>
        <w:spacing w:line="500" w:lineRule="atLeast"/>
        <w:ind w:firstLine="600"/>
        <w:divId w:val="932663578"/>
        <w:rPr>
          <w:rFonts w:hint="eastAsia"/>
          <w:sz w:val="30"/>
          <w:szCs w:val="30"/>
        </w:rPr>
      </w:pPr>
      <w:r>
        <w:rPr>
          <w:rFonts w:hint="eastAsia"/>
          <w:sz w:val="30"/>
          <w:szCs w:val="30"/>
        </w:rPr>
        <w:t>上述犯罪事实，有公诉机关提交，并经法庭审理质证、认证的下列证据证实：</w:t>
      </w:r>
    </w:p>
    <w:p w:rsidR="000706EA" w:rsidRDefault="000706EA">
      <w:pPr>
        <w:spacing w:line="500" w:lineRule="atLeast"/>
        <w:ind w:firstLine="600"/>
        <w:divId w:val="1929387793"/>
        <w:rPr>
          <w:rFonts w:hint="eastAsia"/>
          <w:sz w:val="30"/>
          <w:szCs w:val="30"/>
        </w:rPr>
      </w:pPr>
      <w:r>
        <w:rPr>
          <w:rFonts w:hint="eastAsia"/>
          <w:sz w:val="30"/>
          <w:szCs w:val="30"/>
        </w:rPr>
        <w:t>1</w:t>
      </w:r>
      <w:r>
        <w:rPr>
          <w:rFonts w:hint="eastAsia"/>
          <w:sz w:val="30"/>
          <w:szCs w:val="30"/>
        </w:rPr>
        <w:t>、户籍证明材料，证明：被告人邹杰超、熊世豪、罗某、谢某、贺某的出生时间，住址等户籍情况，以及没有违法犯罪记录的情况。</w:t>
      </w:r>
    </w:p>
    <w:p w:rsidR="000706EA" w:rsidRDefault="000706EA">
      <w:pPr>
        <w:spacing w:line="500" w:lineRule="atLeast"/>
        <w:ind w:firstLine="600"/>
        <w:divId w:val="1341545290"/>
        <w:rPr>
          <w:rFonts w:hint="eastAsia"/>
          <w:sz w:val="30"/>
          <w:szCs w:val="30"/>
        </w:rPr>
      </w:pPr>
      <w:r>
        <w:rPr>
          <w:rFonts w:hint="eastAsia"/>
          <w:sz w:val="30"/>
          <w:szCs w:val="30"/>
        </w:rPr>
        <w:t>2</w:t>
      </w:r>
      <w:r>
        <w:rPr>
          <w:rFonts w:hint="eastAsia"/>
          <w:sz w:val="30"/>
          <w:szCs w:val="30"/>
        </w:rPr>
        <w:t>、破案经过，证明：被告人邹杰超、熊世豪分别于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日被侦查机关抓获，被告人贺某、谢某分别于同年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日向侦查机关主动投案，被告人罗某于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日在南雄市其家中被侦查机关抓获。</w:t>
      </w:r>
    </w:p>
    <w:p w:rsidR="000706EA" w:rsidRDefault="000706EA">
      <w:pPr>
        <w:spacing w:line="500" w:lineRule="atLeast"/>
        <w:ind w:firstLine="600"/>
        <w:divId w:val="1122576635"/>
        <w:rPr>
          <w:rFonts w:hint="eastAsia"/>
          <w:sz w:val="30"/>
          <w:szCs w:val="30"/>
        </w:rPr>
      </w:pPr>
      <w:r>
        <w:rPr>
          <w:rFonts w:hint="eastAsia"/>
          <w:sz w:val="30"/>
          <w:szCs w:val="30"/>
        </w:rPr>
        <w:t>3</w:t>
      </w:r>
      <w:r>
        <w:rPr>
          <w:rFonts w:hint="eastAsia"/>
          <w:sz w:val="30"/>
          <w:szCs w:val="30"/>
        </w:rPr>
        <w:t>、案件线索移送函，证明：公安机关将收到的举报线索移送肇庆市高要区人民检察院处理。</w:t>
      </w:r>
    </w:p>
    <w:p w:rsidR="000706EA" w:rsidRDefault="000706EA">
      <w:pPr>
        <w:spacing w:line="500" w:lineRule="atLeast"/>
        <w:ind w:firstLine="600"/>
        <w:divId w:val="1175338055"/>
        <w:rPr>
          <w:rFonts w:hint="eastAsia"/>
          <w:sz w:val="30"/>
          <w:szCs w:val="30"/>
        </w:rPr>
      </w:pPr>
      <w:r>
        <w:rPr>
          <w:rFonts w:hint="eastAsia"/>
          <w:sz w:val="30"/>
          <w:szCs w:val="30"/>
        </w:rPr>
        <w:t>4</w:t>
      </w:r>
      <w:r>
        <w:rPr>
          <w:rFonts w:hint="eastAsia"/>
          <w:sz w:val="30"/>
          <w:szCs w:val="30"/>
        </w:rPr>
        <w:t>、扣押决定书、扣押清单、随案移送清单、被扣物品照片、车辆信息、机动车行驶证、暂存说明，证明：公安机关对同案人孔某文、邹某明持有的涉案物品予以扣押及随案移送的情况；被扣押的笔记本、油桶的照片，粤</w:t>
      </w:r>
      <w:r>
        <w:rPr>
          <w:rFonts w:hint="eastAsia"/>
          <w:sz w:val="30"/>
          <w:szCs w:val="30"/>
        </w:rPr>
        <w:t>H</w:t>
      </w:r>
      <w:r>
        <w:rPr>
          <w:rFonts w:hint="eastAsia"/>
          <w:sz w:val="30"/>
          <w:szCs w:val="30"/>
        </w:rPr>
        <w:t>×××××号货车的登记情况，以及两辆汽车暂存肇庆市高要区公安局小湘派出所停车场，油桶</w:t>
      </w:r>
      <w:r>
        <w:rPr>
          <w:rFonts w:hint="eastAsia"/>
          <w:sz w:val="30"/>
          <w:szCs w:val="30"/>
        </w:rPr>
        <w:t>10</w:t>
      </w:r>
      <w:r>
        <w:rPr>
          <w:rFonts w:hint="eastAsia"/>
          <w:sz w:val="30"/>
          <w:szCs w:val="30"/>
        </w:rPr>
        <w:t>只暂存中国石油天然气公司肇庆配送中心。</w:t>
      </w:r>
    </w:p>
    <w:p w:rsidR="000706EA" w:rsidRDefault="000706EA">
      <w:pPr>
        <w:spacing w:line="500" w:lineRule="atLeast"/>
        <w:ind w:firstLine="600"/>
        <w:divId w:val="313031021"/>
        <w:rPr>
          <w:rFonts w:hint="eastAsia"/>
          <w:sz w:val="30"/>
          <w:szCs w:val="30"/>
        </w:rPr>
      </w:pPr>
      <w:r>
        <w:rPr>
          <w:rFonts w:hint="eastAsia"/>
          <w:sz w:val="30"/>
          <w:szCs w:val="30"/>
        </w:rPr>
        <w:t>5</w:t>
      </w:r>
      <w:r>
        <w:rPr>
          <w:rFonts w:hint="eastAsia"/>
          <w:sz w:val="30"/>
          <w:szCs w:val="30"/>
        </w:rPr>
        <w:t>、辨认笔录及照片，证明：被告人熊世豪、邹杰超、同案人邹某明分别辨认被告人贺某、谢某、罗某；被告人贺某、谢某、罗某分别辨认被告人熊世豪、邹杰超。</w:t>
      </w:r>
    </w:p>
    <w:p w:rsidR="000706EA" w:rsidRDefault="000706EA">
      <w:pPr>
        <w:spacing w:line="500" w:lineRule="atLeast"/>
        <w:ind w:firstLine="600"/>
        <w:divId w:val="1771077134"/>
        <w:rPr>
          <w:rFonts w:hint="eastAsia"/>
          <w:sz w:val="30"/>
          <w:szCs w:val="30"/>
        </w:rPr>
      </w:pPr>
      <w:r>
        <w:rPr>
          <w:rFonts w:hint="eastAsia"/>
          <w:sz w:val="30"/>
          <w:szCs w:val="30"/>
        </w:rPr>
        <w:t>6</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rsidR="000706EA" w:rsidRDefault="000706EA">
      <w:pPr>
        <w:spacing w:line="500" w:lineRule="atLeast"/>
        <w:ind w:firstLine="600"/>
        <w:divId w:val="88350520"/>
        <w:rPr>
          <w:rFonts w:hint="eastAsia"/>
          <w:sz w:val="30"/>
          <w:szCs w:val="30"/>
        </w:rPr>
      </w:pPr>
      <w:r>
        <w:rPr>
          <w:rFonts w:hint="eastAsia"/>
          <w:sz w:val="30"/>
          <w:szCs w:val="30"/>
        </w:rPr>
        <w:t>7</w:t>
      </w:r>
      <w:r>
        <w:rPr>
          <w:rFonts w:hint="eastAsia"/>
          <w:sz w:val="30"/>
          <w:szCs w:val="30"/>
        </w:rPr>
        <w:t>、企业机读档案登记资料、设立决定、公司章程，证明：肇庆中油油品仓储有限公司的登记成立情况。</w:t>
      </w:r>
    </w:p>
    <w:p w:rsidR="000706EA" w:rsidRDefault="000706EA">
      <w:pPr>
        <w:spacing w:line="500" w:lineRule="atLeast"/>
        <w:ind w:firstLine="600"/>
        <w:divId w:val="642122806"/>
        <w:rPr>
          <w:rFonts w:hint="eastAsia"/>
          <w:sz w:val="30"/>
          <w:szCs w:val="30"/>
        </w:rPr>
      </w:pPr>
      <w:r>
        <w:rPr>
          <w:rFonts w:hint="eastAsia"/>
          <w:sz w:val="30"/>
          <w:szCs w:val="30"/>
        </w:rPr>
        <w:t>8</w:t>
      </w:r>
      <w:r>
        <w:rPr>
          <w:rFonts w:hint="eastAsia"/>
          <w:sz w:val="30"/>
          <w:szCs w:val="30"/>
        </w:rPr>
        <w:t>、劳动合同、劳动合同变更书、员工简历、辞职申请、解除或终止劳动合同（关系）证明书，证明：被告人罗某与中国石油天然气运输公司广东分公司签订劳动合同，期限自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日，工作内容为操作服务岗是工人类，工作地点广东分公司所属各单位；被告人谢某与中国石油天然气运输公司广东分公司签订劳动合同，入职时间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日系肇庆配送中心驾驶员，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日因被告人谢某个人原因与公司解除劳动关系；被告人贺某与中国石油天然气运输公司广州分公司签订劳动合同，期限自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日，工作内容为配送中心押运是工人类。</w:t>
      </w:r>
    </w:p>
    <w:p w:rsidR="000706EA" w:rsidRDefault="000706EA">
      <w:pPr>
        <w:spacing w:line="500" w:lineRule="atLeast"/>
        <w:ind w:firstLine="600"/>
        <w:divId w:val="224343303"/>
        <w:rPr>
          <w:rFonts w:hint="eastAsia"/>
          <w:sz w:val="30"/>
          <w:szCs w:val="30"/>
        </w:rPr>
      </w:pPr>
      <w:r>
        <w:rPr>
          <w:rFonts w:hint="eastAsia"/>
          <w:sz w:val="30"/>
          <w:szCs w:val="30"/>
        </w:rPr>
        <w:t>9</w:t>
      </w:r>
      <w:r>
        <w:rPr>
          <w:rFonts w:hint="eastAsia"/>
          <w:sz w:val="30"/>
          <w:szCs w:val="30"/>
        </w:rPr>
        <w:t>、中石油员工禁令、员工手册，证明：中国石油天然气运输公司广东分公司对员工设立的禁令以及公司的规章制度。</w:t>
      </w:r>
    </w:p>
    <w:p w:rsidR="000706EA" w:rsidRDefault="000706EA">
      <w:pPr>
        <w:spacing w:line="500" w:lineRule="atLeast"/>
        <w:ind w:firstLine="600"/>
        <w:divId w:val="1685860224"/>
        <w:rPr>
          <w:rFonts w:hint="eastAsia"/>
          <w:sz w:val="30"/>
          <w:szCs w:val="30"/>
        </w:rPr>
      </w:pPr>
      <w:r>
        <w:rPr>
          <w:rFonts w:hint="eastAsia"/>
          <w:sz w:val="30"/>
          <w:szCs w:val="30"/>
        </w:rPr>
        <w:t>10</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rsidR="000706EA" w:rsidRDefault="000706EA">
      <w:pPr>
        <w:spacing w:line="500" w:lineRule="atLeast"/>
        <w:ind w:firstLine="600"/>
        <w:divId w:val="1251697393"/>
        <w:rPr>
          <w:rFonts w:hint="eastAsia"/>
          <w:sz w:val="30"/>
          <w:szCs w:val="30"/>
        </w:rPr>
      </w:pPr>
      <w:r>
        <w:rPr>
          <w:rFonts w:hint="eastAsia"/>
          <w:sz w:val="30"/>
          <w:szCs w:val="30"/>
        </w:rPr>
        <w:t>11</w:t>
      </w:r>
      <w:r>
        <w:rPr>
          <w:rFonts w:hint="eastAsia"/>
          <w:sz w:val="30"/>
          <w:szCs w:val="30"/>
        </w:rPr>
        <w:t>、损耗清单，证明：中国石油天然气运输公司广东分公司证实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月被告人罗某、谢某、贺某的损耗情况，其中被告人被告人罗某为人民币</w:t>
      </w:r>
      <w:r>
        <w:rPr>
          <w:rFonts w:hint="eastAsia"/>
          <w:sz w:val="30"/>
          <w:szCs w:val="30"/>
        </w:rPr>
        <w:t>3741.32</w:t>
      </w:r>
      <w:r>
        <w:rPr>
          <w:rFonts w:hint="eastAsia"/>
          <w:sz w:val="30"/>
          <w:szCs w:val="30"/>
        </w:rPr>
        <w:t>元，被告人谢某为人民币</w:t>
      </w:r>
      <w:r>
        <w:rPr>
          <w:rFonts w:hint="eastAsia"/>
          <w:sz w:val="30"/>
          <w:szCs w:val="30"/>
        </w:rPr>
        <w:t>8433.81</w:t>
      </w:r>
      <w:r>
        <w:rPr>
          <w:rFonts w:hint="eastAsia"/>
          <w:sz w:val="30"/>
          <w:szCs w:val="30"/>
        </w:rPr>
        <w:t>元，贺某为人民币</w:t>
      </w:r>
      <w:r>
        <w:rPr>
          <w:rFonts w:hint="eastAsia"/>
          <w:sz w:val="30"/>
          <w:szCs w:val="30"/>
        </w:rPr>
        <w:t>882.06</w:t>
      </w:r>
      <w:r>
        <w:rPr>
          <w:rFonts w:hint="eastAsia"/>
          <w:sz w:val="30"/>
          <w:szCs w:val="30"/>
        </w:rPr>
        <w:t>元。</w:t>
      </w:r>
    </w:p>
    <w:p w:rsidR="000706EA" w:rsidRDefault="000706EA">
      <w:pPr>
        <w:spacing w:line="500" w:lineRule="atLeast"/>
        <w:ind w:firstLine="600"/>
        <w:divId w:val="1868134833"/>
        <w:rPr>
          <w:rFonts w:hint="eastAsia"/>
          <w:sz w:val="30"/>
          <w:szCs w:val="30"/>
        </w:rPr>
      </w:pPr>
      <w:r>
        <w:rPr>
          <w:rFonts w:hint="eastAsia"/>
          <w:sz w:val="30"/>
          <w:szCs w:val="30"/>
        </w:rPr>
        <w:t>12</w:t>
      </w:r>
      <w:r>
        <w:rPr>
          <w:rFonts w:hint="eastAsia"/>
          <w:sz w:val="30"/>
          <w:szCs w:val="30"/>
        </w:rPr>
        <w:t>、交易情况表，证明：被告人罗某、谢某、贺某和邹杰超、熊世豪交易的记录，其中，被告人罗某于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升；被告人谢某于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升；被告人贺某于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升；及销赃的金额和被告人熊世豪、邹杰超收购汽、柴油的数额。</w:t>
      </w:r>
    </w:p>
    <w:p w:rsidR="000706EA" w:rsidRDefault="000706EA">
      <w:pPr>
        <w:spacing w:line="500" w:lineRule="atLeast"/>
        <w:ind w:firstLine="600"/>
        <w:divId w:val="529412301"/>
        <w:rPr>
          <w:rFonts w:hint="eastAsia"/>
          <w:sz w:val="30"/>
          <w:szCs w:val="30"/>
        </w:rPr>
      </w:pPr>
      <w:r>
        <w:rPr>
          <w:rFonts w:hint="eastAsia"/>
          <w:sz w:val="30"/>
          <w:szCs w:val="30"/>
        </w:rPr>
        <w:t>13</w:t>
      </w:r>
      <w:r>
        <w:rPr>
          <w:rFonts w:hint="eastAsia"/>
          <w:sz w:val="30"/>
          <w:szCs w:val="30"/>
        </w:rPr>
        <w:t>、记录簿，证明：自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日开始，被告人邹杰超、熊世豪在收购汽、柴油过程中的收支记录情况。</w:t>
      </w:r>
    </w:p>
    <w:p w:rsidR="000706EA" w:rsidRDefault="000706EA">
      <w:pPr>
        <w:spacing w:line="500" w:lineRule="atLeast"/>
        <w:ind w:firstLine="600"/>
        <w:divId w:val="1078744624"/>
        <w:rPr>
          <w:rFonts w:hint="eastAsia"/>
          <w:sz w:val="30"/>
          <w:szCs w:val="30"/>
        </w:rPr>
      </w:pPr>
      <w:r>
        <w:rPr>
          <w:rFonts w:hint="eastAsia"/>
          <w:sz w:val="30"/>
          <w:szCs w:val="30"/>
        </w:rPr>
        <w:t>14</w:t>
      </w:r>
      <w:r>
        <w:rPr>
          <w:rFonts w:hint="eastAsia"/>
          <w:sz w:val="30"/>
          <w:szCs w:val="30"/>
        </w:rPr>
        <w:t>、肇庆配送中心出车明细表，证明：</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年度肇庆配送中心被告人罗某、谢某、贺某的出车明细表。</w:t>
      </w:r>
    </w:p>
    <w:p w:rsidR="000706EA" w:rsidRDefault="000706EA">
      <w:pPr>
        <w:spacing w:line="500" w:lineRule="atLeast"/>
        <w:ind w:firstLine="600"/>
        <w:divId w:val="563025291"/>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rsidR="000706EA" w:rsidRDefault="000706EA">
      <w:pPr>
        <w:spacing w:line="500" w:lineRule="atLeast"/>
        <w:ind w:firstLine="600"/>
        <w:divId w:val="1981183897"/>
        <w:rPr>
          <w:rFonts w:hint="eastAsia"/>
          <w:sz w:val="30"/>
          <w:szCs w:val="30"/>
        </w:rPr>
      </w:pPr>
      <w:r>
        <w:rPr>
          <w:rFonts w:hint="eastAsia"/>
          <w:sz w:val="30"/>
          <w:szCs w:val="30"/>
        </w:rPr>
        <w:t>16</w:t>
      </w:r>
      <w:r>
        <w:rPr>
          <w:rFonts w:hint="eastAsia"/>
          <w:sz w:val="30"/>
          <w:szCs w:val="30"/>
        </w:rPr>
        <w:t>、道路运输证、机动车行驶证，证明：被告人罗某驾驶的粤</w:t>
      </w:r>
      <w:r>
        <w:rPr>
          <w:rFonts w:hint="eastAsia"/>
          <w:sz w:val="30"/>
          <w:szCs w:val="30"/>
        </w:rPr>
        <w:t>A</w:t>
      </w:r>
      <w:r>
        <w:rPr>
          <w:rFonts w:hint="eastAsia"/>
          <w:sz w:val="30"/>
          <w:szCs w:val="30"/>
        </w:rPr>
        <w:t>×××××重型半挂牵引车，谢某洪、徐某桥驾驶的粤</w:t>
      </w:r>
      <w:r>
        <w:rPr>
          <w:rFonts w:hint="eastAsia"/>
          <w:sz w:val="30"/>
          <w:szCs w:val="30"/>
        </w:rPr>
        <w:t>A</w:t>
      </w:r>
      <w:r>
        <w:rPr>
          <w:rFonts w:hint="eastAsia"/>
          <w:sz w:val="30"/>
          <w:szCs w:val="30"/>
        </w:rPr>
        <w:t>×××××挂重型罐式半挂车，以及威献亮驾驶粤</w:t>
      </w:r>
      <w:r>
        <w:rPr>
          <w:rFonts w:hint="eastAsia"/>
          <w:sz w:val="30"/>
          <w:szCs w:val="30"/>
        </w:rPr>
        <w:t>A</w:t>
      </w:r>
      <w:r>
        <w:rPr>
          <w:rFonts w:hint="eastAsia"/>
          <w:sz w:val="30"/>
          <w:szCs w:val="30"/>
        </w:rPr>
        <w:t>×××××号重型罐式货车的车辆登记情况。</w:t>
      </w:r>
    </w:p>
    <w:p w:rsidR="000706EA" w:rsidRDefault="000706EA">
      <w:pPr>
        <w:spacing w:line="500" w:lineRule="atLeast"/>
        <w:ind w:firstLine="600"/>
        <w:divId w:val="1202665119"/>
        <w:rPr>
          <w:rFonts w:hint="eastAsia"/>
          <w:sz w:val="30"/>
          <w:szCs w:val="30"/>
        </w:rPr>
      </w:pPr>
      <w:r>
        <w:rPr>
          <w:rFonts w:hint="eastAsia"/>
          <w:sz w:val="30"/>
          <w:szCs w:val="30"/>
        </w:rPr>
        <w:t>17</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日的通话记录。</w:t>
      </w:r>
    </w:p>
    <w:p w:rsidR="000706EA" w:rsidRDefault="000706EA">
      <w:pPr>
        <w:spacing w:line="500" w:lineRule="atLeast"/>
        <w:ind w:firstLine="600"/>
        <w:divId w:val="357464001"/>
        <w:rPr>
          <w:rFonts w:hint="eastAsia"/>
          <w:sz w:val="30"/>
          <w:szCs w:val="30"/>
        </w:rPr>
      </w:pPr>
      <w:r>
        <w:rPr>
          <w:rFonts w:hint="eastAsia"/>
          <w:sz w:val="30"/>
          <w:szCs w:val="30"/>
        </w:rPr>
        <w:t>18</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w:t>
      </w:r>
    </w:p>
    <w:p w:rsidR="000706EA" w:rsidRDefault="000706EA">
      <w:pPr>
        <w:spacing w:line="500" w:lineRule="atLeast"/>
        <w:ind w:firstLine="600"/>
        <w:divId w:val="1375541375"/>
        <w:rPr>
          <w:rFonts w:hint="eastAsia"/>
          <w:sz w:val="30"/>
          <w:szCs w:val="30"/>
        </w:rPr>
      </w:pPr>
      <w:r>
        <w:rPr>
          <w:rFonts w:hint="eastAsia"/>
          <w:sz w:val="30"/>
          <w:szCs w:val="30"/>
        </w:rPr>
        <w:t>19</w:t>
      </w:r>
      <w:r>
        <w:rPr>
          <w:rFonts w:hint="eastAsia"/>
          <w:sz w:val="30"/>
          <w:szCs w:val="30"/>
        </w:rPr>
        <w:t>、广东省暂时扣留、冻结财物收据，证明：肇庆市高要区人民检察院于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日收到被告人贺某家属退出的暂扣款人民币</w:t>
      </w:r>
      <w:r>
        <w:rPr>
          <w:rFonts w:hint="eastAsia"/>
          <w:sz w:val="30"/>
          <w:szCs w:val="30"/>
        </w:rPr>
        <w:t>53410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日收到被告人谢某家属退出的暂扣款人民币</w:t>
      </w:r>
      <w:r>
        <w:rPr>
          <w:rFonts w:hint="eastAsia"/>
          <w:sz w:val="30"/>
          <w:szCs w:val="30"/>
        </w:rPr>
        <w:t>79050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日收到被告人罗某家属退出的暂扣款人民币</w:t>
      </w:r>
      <w:r>
        <w:rPr>
          <w:rFonts w:hint="eastAsia"/>
          <w:sz w:val="30"/>
          <w:szCs w:val="30"/>
        </w:rPr>
        <w:t>53480</w:t>
      </w:r>
      <w:r>
        <w:rPr>
          <w:rFonts w:hint="eastAsia"/>
          <w:sz w:val="30"/>
          <w:szCs w:val="30"/>
        </w:rPr>
        <w:t>元。</w:t>
      </w:r>
    </w:p>
    <w:p w:rsidR="000706EA" w:rsidRDefault="000706EA">
      <w:pPr>
        <w:spacing w:line="500" w:lineRule="atLeast"/>
        <w:ind w:firstLine="600"/>
        <w:divId w:val="1045301688"/>
        <w:rPr>
          <w:rFonts w:hint="eastAsia"/>
          <w:sz w:val="30"/>
          <w:szCs w:val="30"/>
        </w:rPr>
      </w:pPr>
      <w:r>
        <w:rPr>
          <w:rFonts w:hint="eastAsia"/>
          <w:sz w:val="30"/>
          <w:szCs w:val="30"/>
        </w:rPr>
        <w:t>20</w:t>
      </w:r>
      <w:r>
        <w:rPr>
          <w:rFonts w:hint="eastAsia"/>
          <w:sz w:val="30"/>
          <w:szCs w:val="30"/>
        </w:rPr>
        <w:t>、证人何某的证言，该证人是中国石油天然气运输公司广东分公司小湘站的主任，证明：戚某、谢某洪、徐某桥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rsidR="000706EA" w:rsidRDefault="000706EA">
      <w:pPr>
        <w:spacing w:line="500" w:lineRule="atLeast"/>
        <w:ind w:firstLine="600"/>
        <w:divId w:val="1420954302"/>
        <w:rPr>
          <w:rFonts w:hint="eastAsia"/>
          <w:sz w:val="30"/>
          <w:szCs w:val="30"/>
        </w:rPr>
      </w:pPr>
      <w:r>
        <w:rPr>
          <w:rFonts w:hint="eastAsia"/>
          <w:sz w:val="30"/>
          <w:szCs w:val="30"/>
        </w:rPr>
        <w:t>21</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rsidR="000706EA" w:rsidRDefault="000706EA">
      <w:pPr>
        <w:spacing w:line="500" w:lineRule="atLeast"/>
        <w:ind w:firstLine="600"/>
        <w:divId w:val="470905798"/>
        <w:rPr>
          <w:rFonts w:hint="eastAsia"/>
          <w:sz w:val="30"/>
          <w:szCs w:val="30"/>
        </w:rPr>
      </w:pPr>
      <w:r>
        <w:rPr>
          <w:rFonts w:hint="eastAsia"/>
          <w:sz w:val="30"/>
          <w:szCs w:val="30"/>
        </w:rPr>
        <w:t>22</w:t>
      </w:r>
      <w:r>
        <w:rPr>
          <w:rFonts w:hint="eastAsia"/>
          <w:sz w:val="30"/>
          <w:szCs w:val="30"/>
        </w:rPr>
        <w:t>、同案人谢某洪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月开始至今一直都有卖油给他们的，初初我不是和徐某桥拍档的，是和贺某钊拍档的，也是以同样的手法将公司的油盗卖给小湘五福墓园对面的档口的人。同年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月开始才和徐某桥一起将油盗卖给也是小湘五福墓园对面的档口的人。我每月盗卖汽柴油约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w:t>
      </w:r>
      <w:r>
        <w:rPr>
          <w:rFonts w:hint="eastAsia"/>
          <w:sz w:val="30"/>
          <w:szCs w:val="30"/>
        </w:rPr>
        <w:t>00</w:t>
      </w:r>
      <w:r>
        <w:rPr>
          <w:rFonts w:hint="eastAsia"/>
          <w:sz w:val="30"/>
          <w:szCs w:val="30"/>
        </w:rPr>
        <w:t>升汽、柴油，至今约有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日，我和徐某桥一起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rsidR="000706EA" w:rsidRDefault="000706EA">
      <w:pPr>
        <w:spacing w:line="500" w:lineRule="atLeast"/>
        <w:ind w:firstLine="600"/>
        <w:divId w:val="524366439"/>
        <w:rPr>
          <w:rFonts w:hint="eastAsia"/>
          <w:sz w:val="30"/>
          <w:szCs w:val="30"/>
        </w:rPr>
      </w:pPr>
      <w:r>
        <w:rPr>
          <w:rFonts w:hint="eastAsia"/>
          <w:sz w:val="30"/>
          <w:szCs w:val="30"/>
        </w:rPr>
        <w:t>23</w:t>
      </w:r>
      <w:r>
        <w:rPr>
          <w:rFonts w:hint="eastAsia"/>
          <w:sz w:val="30"/>
          <w:szCs w:val="30"/>
        </w:rPr>
        <w:t>、同案人徐某桥的供述和辩解、悔过书，证明：我和公司的司机谢某洪是负责粤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洪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洪就会打电话给“亚超”说有油卖，然后我们就开车去到“亚超”的档口或者指定的路边，谢某洪一般会将</w:t>
      </w:r>
      <w:r>
        <w:rPr>
          <w:rFonts w:hint="eastAsia"/>
          <w:sz w:val="30"/>
          <w:szCs w:val="30"/>
        </w:rPr>
        <w:t>车上的摄像头遮挡住，把封条拉开，到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万元，我和谢某洪平分，每人分了人民币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rsidR="000706EA" w:rsidRDefault="000706EA">
      <w:pPr>
        <w:spacing w:line="500" w:lineRule="atLeast"/>
        <w:ind w:firstLine="600"/>
        <w:divId w:val="631595823"/>
        <w:rPr>
          <w:rFonts w:hint="eastAsia"/>
          <w:sz w:val="30"/>
          <w:szCs w:val="30"/>
        </w:rPr>
      </w:pPr>
      <w:r>
        <w:rPr>
          <w:rFonts w:hint="eastAsia"/>
          <w:sz w:val="30"/>
          <w:szCs w:val="30"/>
        </w:rPr>
        <w:t>24</w:t>
      </w:r>
      <w:r>
        <w:rPr>
          <w:rFonts w:hint="eastAsia"/>
          <w:sz w:val="30"/>
          <w:szCs w:val="30"/>
        </w:rPr>
        <w:t>、同案人戚某的供述和辩解、悔过书，证明：我从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rsidR="000706EA" w:rsidRDefault="000706EA">
      <w:pPr>
        <w:spacing w:line="500" w:lineRule="atLeast"/>
        <w:ind w:firstLine="600"/>
        <w:divId w:val="859776588"/>
        <w:rPr>
          <w:rFonts w:hint="eastAsia"/>
          <w:sz w:val="30"/>
          <w:szCs w:val="30"/>
        </w:rPr>
      </w:pPr>
      <w:r>
        <w:rPr>
          <w:rFonts w:hint="eastAsia"/>
          <w:sz w:val="30"/>
          <w:szCs w:val="30"/>
        </w:rPr>
        <w:t>25</w:t>
      </w:r>
      <w:r>
        <w:rPr>
          <w:rFonts w:hint="eastAsia"/>
          <w:sz w:val="30"/>
          <w:szCs w:val="30"/>
        </w:rPr>
        <w:t>、同案人童某的供述和辩解，证明：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月，我在中石油运输公司肇庆配送中心做司机驾驶粤</w:t>
      </w:r>
      <w:r>
        <w:rPr>
          <w:rFonts w:hint="eastAsia"/>
          <w:sz w:val="30"/>
          <w:szCs w:val="30"/>
        </w:rPr>
        <w:t>A</w:t>
      </w:r>
      <w:r>
        <w:rPr>
          <w:rFonts w:hint="eastAsia"/>
          <w:sz w:val="30"/>
          <w:szCs w:val="30"/>
        </w:rPr>
        <w:t>×××××号运输车，和押运员量油时油多了，就会卖油。我或者押运员先与肇庆市五福墓园对面的沙场收油档老板“阿超”约好卖多少油，然后直接开到沙场收油档门口卖油，由我或者押运员负责打开油阀放油，沙场收油档的人就负责把油接到油桶里，放到约定数量的油后，就会关上油阀，按柴油每升人民币</w:t>
      </w:r>
      <w:r>
        <w:rPr>
          <w:rFonts w:hint="eastAsia"/>
          <w:sz w:val="30"/>
          <w:szCs w:val="30"/>
        </w:rPr>
        <w:t>5.5</w:t>
      </w:r>
      <w:r>
        <w:rPr>
          <w:rFonts w:hint="eastAsia"/>
          <w:sz w:val="30"/>
          <w:szCs w:val="30"/>
        </w:rPr>
        <w:t>元、汽油每升人民币</w:t>
      </w:r>
      <w:r>
        <w:rPr>
          <w:rFonts w:hint="eastAsia"/>
          <w:sz w:val="30"/>
          <w:szCs w:val="30"/>
        </w:rPr>
        <w:t>5</w:t>
      </w:r>
      <w:r>
        <w:rPr>
          <w:rFonts w:hint="eastAsia"/>
          <w:sz w:val="30"/>
          <w:szCs w:val="30"/>
        </w:rPr>
        <w:t>元计算卖油款，都是当场以现金结算，我和押运员收钱后都是在车上平分。经我仔细比对收油记录本和出车明细表，收油记录本上记录“兵兵”的数据就是我的实际偷卖油品的数量，经核算，</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月期间，记录“兵兵”偷卖油品共</w:t>
      </w:r>
      <w:r>
        <w:rPr>
          <w:rFonts w:hint="eastAsia"/>
          <w:sz w:val="30"/>
          <w:szCs w:val="30"/>
        </w:rPr>
        <w:t>59</w:t>
      </w:r>
      <w:r>
        <w:rPr>
          <w:rFonts w:hint="eastAsia"/>
          <w:sz w:val="30"/>
          <w:szCs w:val="30"/>
        </w:rPr>
        <w:t>次、柴油共</w:t>
      </w:r>
      <w:r>
        <w:rPr>
          <w:rFonts w:hint="eastAsia"/>
          <w:sz w:val="30"/>
          <w:szCs w:val="30"/>
        </w:rPr>
        <w:t>7020</w:t>
      </w:r>
      <w:r>
        <w:rPr>
          <w:rFonts w:hint="eastAsia"/>
          <w:sz w:val="30"/>
          <w:szCs w:val="30"/>
        </w:rPr>
        <w:t>升、汽油共</w:t>
      </w:r>
      <w:r>
        <w:rPr>
          <w:rFonts w:hint="eastAsia"/>
          <w:sz w:val="30"/>
          <w:szCs w:val="30"/>
        </w:rPr>
        <w:t>5850</w:t>
      </w:r>
      <w:r>
        <w:rPr>
          <w:rFonts w:hint="eastAsia"/>
          <w:sz w:val="30"/>
          <w:szCs w:val="30"/>
        </w:rPr>
        <w:t>升，我分得赃款人民币</w:t>
      </w:r>
      <w:r>
        <w:rPr>
          <w:rFonts w:hint="eastAsia"/>
          <w:sz w:val="30"/>
          <w:szCs w:val="30"/>
        </w:rPr>
        <w:t>76790</w:t>
      </w:r>
      <w:r>
        <w:rPr>
          <w:rFonts w:hint="eastAsia"/>
          <w:sz w:val="30"/>
          <w:szCs w:val="30"/>
        </w:rPr>
        <w:t>元。</w:t>
      </w:r>
    </w:p>
    <w:p w:rsidR="000706EA" w:rsidRDefault="000706EA">
      <w:pPr>
        <w:spacing w:line="500" w:lineRule="atLeast"/>
        <w:ind w:firstLine="600"/>
        <w:divId w:val="839154784"/>
        <w:rPr>
          <w:rFonts w:hint="eastAsia"/>
          <w:sz w:val="30"/>
          <w:szCs w:val="30"/>
        </w:rPr>
      </w:pPr>
      <w:r>
        <w:rPr>
          <w:rFonts w:hint="eastAsia"/>
          <w:sz w:val="30"/>
          <w:szCs w:val="30"/>
        </w:rPr>
        <w:t>26</w:t>
      </w:r>
      <w:r>
        <w:rPr>
          <w:rFonts w:hint="eastAsia"/>
          <w:sz w:val="30"/>
          <w:szCs w:val="30"/>
        </w:rPr>
        <w:t>、同案人孔某文的供述和辩解，证明：我是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明是他们雇请的员工，我主要负责开车和邹某明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明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日，我与邹某明驾驶粤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×××××号长安小货车，去端州区风华路和砚都大道公交车站两次向运油司机亚洪收购汽、柴油，邹某明就给了他人民币</w:t>
      </w:r>
      <w:r>
        <w:rPr>
          <w:rFonts w:hint="eastAsia"/>
          <w:sz w:val="30"/>
          <w:szCs w:val="30"/>
        </w:rPr>
        <w:t>3610</w:t>
      </w:r>
      <w:r>
        <w:rPr>
          <w:rFonts w:hint="eastAsia"/>
          <w:sz w:val="30"/>
          <w:szCs w:val="30"/>
        </w:rPr>
        <w:t>元。</w:t>
      </w:r>
    </w:p>
    <w:p w:rsidR="000706EA" w:rsidRDefault="000706EA">
      <w:pPr>
        <w:spacing w:line="500" w:lineRule="atLeast"/>
        <w:ind w:firstLine="600"/>
        <w:divId w:val="750782304"/>
        <w:rPr>
          <w:rFonts w:hint="eastAsia"/>
          <w:sz w:val="30"/>
          <w:szCs w:val="30"/>
        </w:rPr>
      </w:pPr>
      <w:r>
        <w:rPr>
          <w:rFonts w:hint="eastAsia"/>
          <w:sz w:val="30"/>
          <w:szCs w:val="30"/>
        </w:rPr>
        <w:t>27</w:t>
      </w:r>
      <w:r>
        <w:rPr>
          <w:rFonts w:hint="eastAsia"/>
          <w:sz w:val="30"/>
          <w:szCs w:val="30"/>
        </w:rPr>
        <w:t>、同案人邹某明的供述和辩解，证明：我和孔某文都是受雇于熊世豪、邹杰超。我于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文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日，运油车司机谢某洪来打电话，我与邹某明驾驶粤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元交给了小徐；我和孔某文将油运回后，将这次所买来的汽油、柴油的升数和司机的名字在笔记本上作了记录，他俩共卖油约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rsidR="000706EA" w:rsidRDefault="000706EA">
      <w:pPr>
        <w:spacing w:line="500" w:lineRule="atLeast"/>
        <w:ind w:firstLine="600"/>
        <w:divId w:val="36591666"/>
        <w:rPr>
          <w:rFonts w:hint="eastAsia"/>
          <w:sz w:val="30"/>
          <w:szCs w:val="30"/>
        </w:rPr>
      </w:pPr>
      <w:r>
        <w:rPr>
          <w:rFonts w:hint="eastAsia"/>
          <w:sz w:val="30"/>
          <w:szCs w:val="30"/>
        </w:rPr>
        <w:t>28</w:t>
      </w:r>
      <w:r>
        <w:rPr>
          <w:rFonts w:hint="eastAsia"/>
          <w:sz w:val="30"/>
          <w:szCs w:val="30"/>
        </w:rPr>
        <w:t>、被告人邹杰超的供述、辩解及亲笔供词，证明：</w:t>
      </w:r>
      <w:r>
        <w:rPr>
          <w:rFonts w:hint="eastAsia"/>
          <w:sz w:val="30"/>
          <w:szCs w:val="30"/>
        </w:rPr>
        <w:t>2012</w:t>
      </w:r>
      <w:r>
        <w:rPr>
          <w:rFonts w:hint="eastAsia"/>
          <w:sz w:val="30"/>
          <w:szCs w:val="30"/>
        </w:rPr>
        <w:t>年年初，我和熊世豪在肇庆市五福墓园对面的天泰沙场旁边合伙经营收油档口，从运油车司机手中购买他们运输的柴油和汽油，用于收油的工具是挂在熊世豪的名下的粤</w:t>
      </w:r>
      <w:r>
        <w:rPr>
          <w:rFonts w:hint="eastAsia"/>
          <w:sz w:val="30"/>
          <w:szCs w:val="30"/>
        </w:rPr>
        <w:t>H</w:t>
      </w:r>
      <w:r>
        <w:rPr>
          <w:rFonts w:hint="eastAsia"/>
          <w:sz w:val="30"/>
          <w:szCs w:val="30"/>
        </w:rPr>
        <w:t>×××××长安牌小货车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×××××号长安牌面包车</w:t>
      </w:r>
      <w:r>
        <w:rPr>
          <w:rFonts w:hint="eastAsia"/>
          <w:sz w:val="30"/>
          <w:szCs w:val="30"/>
        </w:rPr>
        <w:t>1</w:t>
      </w:r>
      <w:r>
        <w:rPr>
          <w:rFonts w:hint="eastAsia"/>
          <w:sz w:val="30"/>
          <w:szCs w:val="30"/>
        </w:rPr>
        <w:t>辆、用于联系收油的手机</w:t>
      </w:r>
      <w:r>
        <w:rPr>
          <w:rFonts w:hint="eastAsia"/>
          <w:sz w:val="30"/>
          <w:szCs w:val="30"/>
        </w:rPr>
        <w:t>1</w:t>
      </w:r>
      <w:r>
        <w:rPr>
          <w:rFonts w:hint="eastAsia"/>
          <w:sz w:val="30"/>
          <w:szCs w:val="30"/>
        </w:rPr>
        <w:t>台（号码有</w:t>
      </w:r>
      <w:r>
        <w:rPr>
          <w:rFonts w:hint="eastAsia"/>
          <w:sz w:val="30"/>
          <w:szCs w:val="30"/>
        </w:rPr>
        <w:t>777</w:t>
      </w:r>
      <w:r>
        <w:rPr>
          <w:rFonts w:hint="eastAsia"/>
          <w:sz w:val="30"/>
          <w:szCs w:val="30"/>
        </w:rPr>
        <w:t>）。我和熊世豪是收油档口老板，雇请了孔某文、邹某明帮忙。我和熊世豪负责在收油档口接运油车司机的电话，联系好收油地点和数量之后，我或者熊世豪就会和孔某文、邹某明其中一个开车到约定地点收油，谁去收油回来后就在笔记本上记录收油和卖油的数量、油品、价钱、日期、卖油的司机等内容。我们一般在小湘镇、禄步镇、端州区附近的路边收油，也有运油车司机直接到我们档口卖油。联系好后，我和熊世豪、孔某文、邹某明其中两人就会带上钱、输油管、储油桶开车去到约定的地点，由运油车司机拉开油阀的封条（有时没有封条）打开油阀，我们就用输油管、储油桶将油从运油车上接到油桶里，当放了约定数量后，运油车司机就会关上油阀，收购价格约定比市面正常油价每升降低人民币</w:t>
      </w:r>
      <w:r>
        <w:rPr>
          <w:rFonts w:hint="eastAsia"/>
          <w:sz w:val="30"/>
          <w:szCs w:val="30"/>
        </w:rPr>
        <w:t>1-2</w:t>
      </w:r>
      <w:r>
        <w:rPr>
          <w:rFonts w:hint="eastAsia"/>
          <w:sz w:val="30"/>
          <w:szCs w:val="30"/>
        </w:rPr>
        <w:t>元不等，我们按约定的价格、数量直接以现金结算给运油车司机。收到一定数量后我和熊世豪就会打电话叫</w:t>
      </w:r>
      <w:r>
        <w:rPr>
          <w:rFonts w:hint="eastAsia"/>
          <w:sz w:val="30"/>
          <w:szCs w:val="30"/>
        </w:rPr>
        <w:t>人过来买油或者将油运到德庆县凤村、塘下等地出卖。经我仔细辨认，公安机关在收油档口查扣的笔记簿是我们用于记录收油情况的笔记簿，笔记簿上面的数据是我们写的，</w:t>
      </w:r>
      <w:r>
        <w:rPr>
          <w:rFonts w:hint="eastAsia"/>
          <w:sz w:val="30"/>
          <w:szCs w:val="30"/>
        </w:rPr>
        <w:t>2012</w:t>
      </w:r>
      <w:r>
        <w:rPr>
          <w:rFonts w:hint="eastAsia"/>
          <w:sz w:val="30"/>
          <w:szCs w:val="30"/>
        </w:rPr>
        <w:t>年年初至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月我和熊世豪合伙共收油约</w:t>
      </w:r>
      <w:r>
        <w:rPr>
          <w:rFonts w:hint="eastAsia"/>
          <w:sz w:val="30"/>
          <w:szCs w:val="30"/>
        </w:rPr>
        <w:t>100</w:t>
      </w:r>
      <w:r>
        <w:rPr>
          <w:rFonts w:hint="eastAsia"/>
          <w:sz w:val="30"/>
          <w:szCs w:val="30"/>
        </w:rPr>
        <w:t>吨，获利约人民币</w:t>
      </w:r>
      <w:r>
        <w:rPr>
          <w:rFonts w:hint="eastAsia"/>
          <w:sz w:val="30"/>
          <w:szCs w:val="30"/>
        </w:rPr>
        <w:t>8</w:t>
      </w:r>
      <w:r>
        <w:rPr>
          <w:rFonts w:hint="eastAsia"/>
          <w:sz w:val="30"/>
          <w:szCs w:val="30"/>
        </w:rPr>
        <w:t>万元，我分得约人民币</w:t>
      </w:r>
      <w:r>
        <w:rPr>
          <w:rFonts w:hint="eastAsia"/>
          <w:sz w:val="30"/>
          <w:szCs w:val="30"/>
        </w:rPr>
        <w:t>3</w:t>
      </w:r>
      <w:r>
        <w:rPr>
          <w:rFonts w:hint="eastAsia"/>
          <w:sz w:val="30"/>
          <w:szCs w:val="30"/>
        </w:rPr>
        <w:t>万元。我和熊世豪都知道卖油的都是中国石油公司的运油车司机，他们驾驶的运油车上有中国石油的标志，他们所运的油都是中国石油小湘中环油库运到各个加油站。</w:t>
      </w:r>
    </w:p>
    <w:p w:rsidR="000706EA" w:rsidRDefault="000706EA">
      <w:pPr>
        <w:spacing w:line="500" w:lineRule="atLeast"/>
        <w:ind w:firstLine="600"/>
        <w:divId w:val="393428829"/>
        <w:rPr>
          <w:rFonts w:hint="eastAsia"/>
          <w:sz w:val="30"/>
          <w:szCs w:val="30"/>
        </w:rPr>
      </w:pPr>
      <w:r>
        <w:rPr>
          <w:rFonts w:hint="eastAsia"/>
          <w:sz w:val="30"/>
          <w:szCs w:val="30"/>
        </w:rPr>
        <w:t>29</w:t>
      </w:r>
      <w:r>
        <w:rPr>
          <w:rFonts w:hint="eastAsia"/>
          <w:sz w:val="30"/>
          <w:szCs w:val="30"/>
        </w:rPr>
        <w:t>、被告人熊世豪的供述和辩解，证明：</w:t>
      </w:r>
      <w:r>
        <w:rPr>
          <w:rFonts w:hint="eastAsia"/>
          <w:sz w:val="30"/>
          <w:szCs w:val="30"/>
        </w:rPr>
        <w:t>2012</w:t>
      </w:r>
      <w:r>
        <w:rPr>
          <w:rFonts w:hint="eastAsia"/>
          <w:sz w:val="30"/>
          <w:szCs w:val="30"/>
        </w:rPr>
        <w:t>年春节后，我和邹杰超合伙在肇庆市五福墓园对面的天泰沙场旁边经营收油档口，从运油车司机手中购买他们运输的柴油和汽油，约定每人出资人民币</w:t>
      </w:r>
      <w:r>
        <w:rPr>
          <w:rFonts w:hint="eastAsia"/>
          <w:sz w:val="30"/>
          <w:szCs w:val="30"/>
        </w:rPr>
        <w:t>6000</w:t>
      </w:r>
      <w:r>
        <w:rPr>
          <w:rFonts w:hint="eastAsia"/>
          <w:sz w:val="30"/>
          <w:szCs w:val="30"/>
        </w:rPr>
        <w:t>至</w:t>
      </w:r>
      <w:r>
        <w:rPr>
          <w:rFonts w:hint="eastAsia"/>
          <w:sz w:val="30"/>
          <w:szCs w:val="30"/>
        </w:rPr>
        <w:t>7000</w:t>
      </w:r>
      <w:r>
        <w:rPr>
          <w:rFonts w:hint="eastAsia"/>
          <w:sz w:val="30"/>
          <w:szCs w:val="30"/>
        </w:rPr>
        <w:t>元，收益两人平均分配，用于收油的工具是挂在我的名下的粤</w:t>
      </w:r>
      <w:r>
        <w:rPr>
          <w:rFonts w:hint="eastAsia"/>
          <w:sz w:val="30"/>
          <w:szCs w:val="30"/>
        </w:rPr>
        <w:t>H</w:t>
      </w:r>
      <w:r>
        <w:rPr>
          <w:rFonts w:hint="eastAsia"/>
          <w:sz w:val="30"/>
          <w:szCs w:val="30"/>
        </w:rPr>
        <w:t>×××××长安牌小货车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×××××号长安牌面包车</w:t>
      </w:r>
      <w:r>
        <w:rPr>
          <w:rFonts w:hint="eastAsia"/>
          <w:sz w:val="30"/>
          <w:szCs w:val="30"/>
        </w:rPr>
        <w:t>1</w:t>
      </w:r>
      <w:r>
        <w:rPr>
          <w:rFonts w:hint="eastAsia"/>
          <w:sz w:val="30"/>
          <w:szCs w:val="30"/>
        </w:rPr>
        <w:t>辆、储油桶、输油管、用于联系收油的手机</w:t>
      </w:r>
      <w:r>
        <w:rPr>
          <w:rFonts w:hint="eastAsia"/>
          <w:sz w:val="30"/>
          <w:szCs w:val="30"/>
        </w:rPr>
        <w:t>1</w:t>
      </w:r>
      <w:r>
        <w:rPr>
          <w:rFonts w:hint="eastAsia"/>
          <w:sz w:val="30"/>
          <w:szCs w:val="30"/>
        </w:rPr>
        <w:t>台（号码</w:t>
      </w:r>
      <w:r>
        <w:rPr>
          <w:rFonts w:hint="eastAsia"/>
          <w:sz w:val="30"/>
          <w:szCs w:val="30"/>
        </w:rPr>
        <w:t>135</w:t>
      </w:r>
      <w:r>
        <w:rPr>
          <w:rFonts w:hint="eastAsia"/>
          <w:sz w:val="30"/>
          <w:szCs w:val="30"/>
        </w:rPr>
        <w:t>××××</w:t>
      </w:r>
      <w:r>
        <w:rPr>
          <w:rFonts w:hint="eastAsia"/>
          <w:sz w:val="30"/>
          <w:szCs w:val="30"/>
        </w:rPr>
        <w:t>2777</w:t>
      </w:r>
      <w:r>
        <w:rPr>
          <w:rFonts w:hint="eastAsia"/>
          <w:sz w:val="30"/>
          <w:szCs w:val="30"/>
        </w:rPr>
        <w:t>）。收油档口有</w:t>
      </w:r>
      <w:r>
        <w:rPr>
          <w:rFonts w:hint="eastAsia"/>
          <w:sz w:val="30"/>
          <w:szCs w:val="30"/>
        </w:rPr>
        <w:t>4</w:t>
      </w:r>
      <w:r>
        <w:rPr>
          <w:rFonts w:hint="eastAsia"/>
          <w:sz w:val="30"/>
          <w:szCs w:val="30"/>
        </w:rPr>
        <w:t>个人，我和邹杰超是老板，雇请了阿文、阿明帮忙。我们在收油档口接到运油车司机的电话，联系好收油地点和数量再开车去收油，收油回来后在收油笔记本上记录收油日期、油品种类、数量、价钱、卖油司机名称等内容。我们一般在端州区砚都大道、小湘等地的路边收油，也有运油车司机直接到我们档口卖油。联系好后，我和邹杰超、阿文、阿明其中两人就会带上钱、输油管、储油桶开车去到约定的地点，运油车司机就会拉开油阀的封条（有时没有封条）打开油阀，我们就用输油管、储油桶将油从运油车上接到油桶里，每个储油桶可以装</w:t>
      </w:r>
      <w:r>
        <w:rPr>
          <w:rFonts w:hint="eastAsia"/>
          <w:sz w:val="30"/>
          <w:szCs w:val="30"/>
        </w:rPr>
        <w:t>60</w:t>
      </w:r>
      <w:r>
        <w:rPr>
          <w:rFonts w:hint="eastAsia"/>
          <w:sz w:val="30"/>
          <w:szCs w:val="30"/>
        </w:rPr>
        <w:t>升油，放够约定数量后，运油车司机就会关上油阀，收购价格约定比市面正常油价每升降低人民币</w:t>
      </w:r>
      <w:r>
        <w:rPr>
          <w:rFonts w:hint="eastAsia"/>
          <w:sz w:val="30"/>
          <w:szCs w:val="30"/>
        </w:rPr>
        <w:t>1.5</w:t>
      </w:r>
      <w:r>
        <w:rPr>
          <w:rFonts w:hint="eastAsia"/>
          <w:sz w:val="30"/>
          <w:szCs w:val="30"/>
        </w:rPr>
        <w:t>元左右，我们的交易都是用现金结算。当约有</w:t>
      </w:r>
      <w:r>
        <w:rPr>
          <w:rFonts w:hint="eastAsia"/>
          <w:sz w:val="30"/>
          <w:szCs w:val="30"/>
        </w:rPr>
        <w:t>1000</w:t>
      </w:r>
      <w:r>
        <w:rPr>
          <w:rFonts w:hint="eastAsia"/>
          <w:sz w:val="30"/>
          <w:szCs w:val="30"/>
        </w:rPr>
        <w:t>升后我和</w:t>
      </w:r>
      <w:r>
        <w:rPr>
          <w:rFonts w:hint="eastAsia"/>
          <w:sz w:val="30"/>
          <w:szCs w:val="30"/>
        </w:rPr>
        <w:t>邹杰超就会打电话叫人过来买油或者将油运到德庆县凤村、塘下等地卖给私人自用。经我仔细辨认，公安机关在收油档口查扣的笔记簿是我们用于记录收油情况的笔记簿，笔记簿上面的数据是我们写的，</w:t>
      </w:r>
      <w:r>
        <w:rPr>
          <w:rFonts w:hint="eastAsia"/>
          <w:sz w:val="30"/>
          <w:szCs w:val="30"/>
        </w:rPr>
        <w:t>2012</w:t>
      </w:r>
      <w:r>
        <w:rPr>
          <w:rFonts w:hint="eastAsia"/>
          <w:sz w:val="30"/>
          <w:szCs w:val="30"/>
        </w:rPr>
        <w:t>年春节后至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月收油的具体数量以笔记簿记录为准，我和邹杰超共获利约人民币</w:t>
      </w:r>
      <w:r>
        <w:rPr>
          <w:rFonts w:hint="eastAsia"/>
          <w:sz w:val="30"/>
          <w:szCs w:val="30"/>
        </w:rPr>
        <w:t>6</w:t>
      </w:r>
      <w:r>
        <w:rPr>
          <w:rFonts w:hint="eastAsia"/>
          <w:sz w:val="30"/>
          <w:szCs w:val="30"/>
        </w:rPr>
        <w:t>万元，我分得约人民币</w:t>
      </w:r>
      <w:r>
        <w:rPr>
          <w:rFonts w:hint="eastAsia"/>
          <w:sz w:val="30"/>
          <w:szCs w:val="30"/>
        </w:rPr>
        <w:t>3</w:t>
      </w:r>
      <w:r>
        <w:rPr>
          <w:rFonts w:hint="eastAsia"/>
          <w:sz w:val="30"/>
          <w:szCs w:val="30"/>
        </w:rPr>
        <w:t>万元，全部用于我个人的生活开支，已经花光了。卖油给我的都是中国石油公司的运油车司机，他们开的运油车上都写有中国石油公司的字样及标志，运油车司机曾经讲过他们所运的油都是中国石油在小湘中环油库里面运到各个加油站。</w:t>
      </w:r>
    </w:p>
    <w:p w:rsidR="000706EA" w:rsidRDefault="000706EA">
      <w:pPr>
        <w:spacing w:line="500" w:lineRule="atLeast"/>
        <w:ind w:firstLine="600"/>
        <w:divId w:val="2023044215"/>
        <w:rPr>
          <w:rFonts w:hint="eastAsia"/>
          <w:sz w:val="30"/>
          <w:szCs w:val="30"/>
        </w:rPr>
      </w:pPr>
      <w:r>
        <w:rPr>
          <w:rFonts w:hint="eastAsia"/>
          <w:sz w:val="30"/>
          <w:szCs w:val="30"/>
        </w:rPr>
        <w:t>30</w:t>
      </w:r>
      <w:r>
        <w:rPr>
          <w:rFonts w:hint="eastAsia"/>
          <w:sz w:val="30"/>
          <w:szCs w:val="30"/>
        </w:rPr>
        <w:t>、被告人罗某的供述、辩解及亲笔供词，证明：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月，我在中石油运输公司肇庆配送中心做司机，负责驾驶粤</w:t>
      </w:r>
      <w:r>
        <w:rPr>
          <w:rFonts w:hint="eastAsia"/>
          <w:sz w:val="30"/>
          <w:szCs w:val="30"/>
        </w:rPr>
        <w:t>A</w:t>
      </w:r>
      <w:r>
        <w:rPr>
          <w:rFonts w:hint="eastAsia"/>
          <w:sz w:val="30"/>
          <w:szCs w:val="30"/>
        </w:rPr>
        <w:t>×××××号运油车把中石油小湘中环油库油品配送到各个加油站。在中环油库装的油比配送单上写的量多的情况下，押运员就会对我说可以卖油，我同意后，押运员就会按</w:t>
      </w:r>
      <w:r>
        <w:rPr>
          <w:rFonts w:hint="eastAsia"/>
          <w:sz w:val="30"/>
          <w:szCs w:val="30"/>
        </w:rPr>
        <w:t>1</w:t>
      </w:r>
      <w:r>
        <w:rPr>
          <w:rFonts w:hint="eastAsia"/>
          <w:sz w:val="30"/>
          <w:szCs w:val="30"/>
        </w:rPr>
        <w:t>元每升的价格给钱中环油库的油库助理，油库助理就会在配送单上写原来的量，这样我们就可以把装多的油卖给沙场收油档。在出车前我或者押运员打电话给沙场收油档，跟对方约好地点、数量，我把油罐车开到约定地点，沙场收油档的人提前在约定地点等我们，押运车下车屏蔽了油罐摄像头，打开油罐车气阀、油阀的封条，拉开油阀放油，我有时下车看押运员放油。沙场收油档的人就用油管和油桶接油，放完油后，押运员关上油阀并封上气阀、油阀的封条。沙场收油档就按汽油每升人民币</w:t>
      </w:r>
      <w:r>
        <w:rPr>
          <w:rFonts w:hint="eastAsia"/>
          <w:sz w:val="30"/>
          <w:szCs w:val="30"/>
        </w:rPr>
        <w:t>5</w:t>
      </w:r>
      <w:r>
        <w:rPr>
          <w:rFonts w:hint="eastAsia"/>
          <w:sz w:val="30"/>
          <w:szCs w:val="30"/>
        </w:rPr>
        <w:t>元、柴油每升人民币</w:t>
      </w:r>
      <w:r>
        <w:rPr>
          <w:rFonts w:hint="eastAsia"/>
          <w:sz w:val="30"/>
          <w:szCs w:val="30"/>
        </w:rPr>
        <w:t>5.5</w:t>
      </w:r>
      <w:r>
        <w:rPr>
          <w:rFonts w:hint="eastAsia"/>
          <w:sz w:val="30"/>
          <w:szCs w:val="30"/>
        </w:rPr>
        <w:t>元结算给现金我或者押运员，我和押运员在下班的时候才分钱。我分别和王爱军、吕峰、文先玉</w:t>
      </w:r>
      <w:r>
        <w:rPr>
          <w:rFonts w:hint="eastAsia"/>
          <w:sz w:val="30"/>
          <w:szCs w:val="30"/>
        </w:rPr>
        <w:t>3</w:t>
      </w:r>
      <w:r>
        <w:rPr>
          <w:rFonts w:hint="eastAsia"/>
          <w:sz w:val="30"/>
          <w:szCs w:val="30"/>
        </w:rPr>
        <w:t>名押运员一起偷卖所配送的油品。沙场收油档在肇庆市五福墓园对面沙场，是由“阿超”、“阿豪”两个老板合伙开的，另外有两个工仔。沙场收油档里面有油桶、输油管、联系收油的手机，还有两台用于收油的车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w:t>
      </w:r>
      <w:r>
        <w:rPr>
          <w:rFonts w:hint="eastAsia"/>
          <w:sz w:val="30"/>
          <w:szCs w:val="30"/>
        </w:rPr>
        <w:t>13</w:t>
      </w:r>
      <w:r>
        <w:rPr>
          <w:rFonts w:hint="eastAsia"/>
          <w:sz w:val="30"/>
          <w:szCs w:val="30"/>
        </w:rPr>
        <w:t>年</w:t>
      </w:r>
      <w:r>
        <w:rPr>
          <w:rFonts w:hint="eastAsia"/>
          <w:sz w:val="30"/>
          <w:szCs w:val="30"/>
        </w:rPr>
        <w:t>1</w:t>
      </w:r>
      <w:r>
        <w:rPr>
          <w:rFonts w:hint="eastAsia"/>
          <w:sz w:val="30"/>
          <w:szCs w:val="30"/>
        </w:rPr>
        <w:t>月，共卖给沙场收油档汽油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升，合计卖得油款人民币</w:t>
      </w:r>
      <w:r>
        <w:rPr>
          <w:rFonts w:hint="eastAsia"/>
          <w:sz w:val="30"/>
          <w:szCs w:val="30"/>
        </w:rPr>
        <w:t>53480</w:t>
      </w:r>
      <w:r>
        <w:rPr>
          <w:rFonts w:hint="eastAsia"/>
          <w:sz w:val="30"/>
          <w:szCs w:val="30"/>
        </w:rPr>
        <w:t>元，该款我与王爱军等</w:t>
      </w:r>
      <w:r>
        <w:rPr>
          <w:rFonts w:hint="eastAsia"/>
          <w:sz w:val="30"/>
          <w:szCs w:val="30"/>
        </w:rPr>
        <w:t>3</w:t>
      </w:r>
      <w:r>
        <w:rPr>
          <w:rFonts w:hint="eastAsia"/>
          <w:sz w:val="30"/>
          <w:szCs w:val="30"/>
        </w:rPr>
        <w:t>人平分。</w:t>
      </w:r>
    </w:p>
    <w:p w:rsidR="000706EA" w:rsidRDefault="000706EA">
      <w:pPr>
        <w:spacing w:line="500" w:lineRule="atLeast"/>
        <w:ind w:firstLine="600"/>
        <w:divId w:val="1486241940"/>
        <w:rPr>
          <w:rFonts w:hint="eastAsia"/>
          <w:sz w:val="30"/>
          <w:szCs w:val="30"/>
        </w:rPr>
      </w:pPr>
      <w:r>
        <w:rPr>
          <w:rFonts w:hint="eastAsia"/>
          <w:sz w:val="30"/>
          <w:szCs w:val="30"/>
        </w:rPr>
        <w:t>31</w:t>
      </w:r>
      <w:r>
        <w:rPr>
          <w:rFonts w:hint="eastAsia"/>
          <w:sz w:val="30"/>
          <w:szCs w:val="30"/>
        </w:rPr>
        <w:t>、被告人谢某的供述、辩解及亲笔供词，证明：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月期间，我利用我做运油车司机负责中石油油品配送的职务便利，跟押运员李厚斌一起在配送油品的途中把油品偷卖给肇庆市殡仪馆对面天泰沙场的收油档，收油档里有</w:t>
      </w:r>
      <w:r>
        <w:rPr>
          <w:rFonts w:hint="eastAsia"/>
          <w:sz w:val="30"/>
          <w:szCs w:val="30"/>
        </w:rPr>
        <w:t>4</w:t>
      </w:r>
      <w:r>
        <w:rPr>
          <w:rFonts w:hint="eastAsia"/>
          <w:sz w:val="30"/>
          <w:szCs w:val="30"/>
        </w:rPr>
        <w:t>个人，其中“阿豪”、“阿超”是老板，还有</w:t>
      </w:r>
      <w:r>
        <w:rPr>
          <w:rFonts w:hint="eastAsia"/>
          <w:sz w:val="30"/>
          <w:szCs w:val="30"/>
        </w:rPr>
        <w:t>2</w:t>
      </w:r>
      <w:r>
        <w:rPr>
          <w:rFonts w:hint="eastAsia"/>
          <w:sz w:val="30"/>
          <w:szCs w:val="30"/>
        </w:rPr>
        <w:t>名工仔。我驾驶粤</w:t>
      </w:r>
      <w:r>
        <w:rPr>
          <w:rFonts w:hint="eastAsia"/>
          <w:sz w:val="30"/>
          <w:szCs w:val="30"/>
        </w:rPr>
        <w:t>A</w:t>
      </w:r>
      <w:r>
        <w:rPr>
          <w:rFonts w:hint="eastAsia"/>
          <w:sz w:val="30"/>
          <w:szCs w:val="30"/>
        </w:rPr>
        <w:t>×××××号运油车和押运员李厚斌到中石油公司高要市小湘镇中环油库装油，在装完油出来后如果可以偷卖油的话我或李厚斌就会打电话给沙场收油档的人，问他们收油不，如果要的话我们就跟他们讲好要卖多少升油，并约好交易地点。开车到达交易地点后，收油档的人就已经在那里守候了，他们是开</w:t>
      </w:r>
      <w:r>
        <w:rPr>
          <w:rFonts w:hint="eastAsia"/>
          <w:sz w:val="30"/>
          <w:szCs w:val="30"/>
        </w:rPr>
        <w:t>1</w:t>
      </w:r>
      <w:r>
        <w:rPr>
          <w:rFonts w:hint="eastAsia"/>
          <w:sz w:val="30"/>
          <w:szCs w:val="30"/>
        </w:rPr>
        <w:t>辆粤</w:t>
      </w:r>
      <w:r>
        <w:rPr>
          <w:rFonts w:hint="eastAsia"/>
          <w:sz w:val="30"/>
          <w:szCs w:val="30"/>
        </w:rPr>
        <w:t>H</w:t>
      </w:r>
      <w:r>
        <w:rPr>
          <w:rFonts w:hint="eastAsia"/>
          <w:sz w:val="30"/>
          <w:szCs w:val="30"/>
        </w:rPr>
        <w:t>车牌的小货车来的，一般是两个人，人员并不固定。然后我或李厚斌就会打开运油车气阀的封条并拉开油阀放油，收油档的人就会拿来油管和油桶接油。放到我说好的数量油品后，我或李厚斌就会关上阀门并封上封条，收油档的人就好把现金交给我们，我们数好钱后就继续运油，下班后我和李厚斌再平分卖油款。收油档的收油记录簿上记载的“强”是指我，根据记录簿及相对应的“（强）交易情况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月，共卖给沙场收油档汽油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升，合计卖得油款人民币</w:t>
      </w:r>
      <w:r>
        <w:rPr>
          <w:rFonts w:hint="eastAsia"/>
          <w:sz w:val="30"/>
          <w:szCs w:val="30"/>
        </w:rPr>
        <w:t>97050</w:t>
      </w:r>
      <w:r>
        <w:rPr>
          <w:rFonts w:hint="eastAsia"/>
          <w:sz w:val="30"/>
          <w:szCs w:val="30"/>
        </w:rPr>
        <w:t>元</w:t>
      </w:r>
      <w:r>
        <w:rPr>
          <w:rFonts w:hint="eastAsia"/>
          <w:sz w:val="30"/>
          <w:szCs w:val="30"/>
        </w:rPr>
        <w:t>，该款我与李厚斌平分。收油档放有很多油桶和用来接油的油管，还有专门联系收油的手机（号码尾数</w:t>
      </w:r>
      <w:r>
        <w:rPr>
          <w:rFonts w:hint="eastAsia"/>
          <w:sz w:val="30"/>
          <w:szCs w:val="30"/>
        </w:rPr>
        <w:t>777</w:t>
      </w:r>
      <w:r>
        <w:rPr>
          <w:rFonts w:hint="eastAsia"/>
          <w:sz w:val="30"/>
          <w:szCs w:val="30"/>
        </w:rPr>
        <w:t>）。收油档的人都知道我是中石油公司的员工，因为每次我开车去偷卖油给他们的时候，穿的制服上面有中石油的标志，运油车上也有中石油的标志。不过他们应该都不知道我全名，只是叫我“阿强”。此外，被告人谢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日向侦查机关自首时反映涉嫌盗卖油品的人员还有李厚斌、童某、罗某、周运春，以及听说中油</w:t>
      </w:r>
      <w:r>
        <w:rPr>
          <w:rFonts w:hint="eastAsia"/>
          <w:sz w:val="30"/>
          <w:szCs w:val="30"/>
        </w:rPr>
        <w:t>BP</w:t>
      </w:r>
      <w:r>
        <w:rPr>
          <w:rFonts w:hint="eastAsia"/>
          <w:sz w:val="30"/>
          <w:szCs w:val="30"/>
        </w:rPr>
        <w:t>驻广东助理陈义明也有收钱。</w:t>
      </w:r>
    </w:p>
    <w:p w:rsidR="000706EA" w:rsidRDefault="000706EA">
      <w:pPr>
        <w:spacing w:line="500" w:lineRule="atLeast"/>
        <w:ind w:firstLine="600"/>
        <w:divId w:val="2147307151"/>
        <w:rPr>
          <w:rFonts w:hint="eastAsia"/>
          <w:sz w:val="30"/>
          <w:szCs w:val="30"/>
        </w:rPr>
      </w:pPr>
      <w:r>
        <w:rPr>
          <w:rFonts w:hint="eastAsia"/>
          <w:sz w:val="30"/>
          <w:szCs w:val="30"/>
        </w:rPr>
        <w:t>32</w:t>
      </w:r>
      <w:r>
        <w:rPr>
          <w:rFonts w:hint="eastAsia"/>
          <w:sz w:val="30"/>
          <w:szCs w:val="30"/>
        </w:rPr>
        <w:t>、被告人贺某的供述和辩解，证明：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月期间，利用我做运油车司机负责中石油油品配送的职务便利，在驾驶粤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×××××号运油车运输配送油品途中把油品偷卖给肇庆市五福墓园对面天泰沙场的非法收油档，我共偷卖了柴油共</w:t>
      </w:r>
      <w:r>
        <w:rPr>
          <w:rFonts w:hint="eastAsia"/>
          <w:sz w:val="30"/>
          <w:szCs w:val="30"/>
        </w:rPr>
        <w:t>9020</w:t>
      </w:r>
      <w:r>
        <w:rPr>
          <w:rFonts w:hint="eastAsia"/>
          <w:sz w:val="30"/>
          <w:szCs w:val="30"/>
        </w:rPr>
        <w:t>升、汽油共</w:t>
      </w:r>
      <w:r>
        <w:rPr>
          <w:rFonts w:hint="eastAsia"/>
          <w:sz w:val="30"/>
          <w:szCs w:val="30"/>
        </w:rPr>
        <w:t>470</w:t>
      </w:r>
      <w:r>
        <w:rPr>
          <w:rFonts w:hint="eastAsia"/>
          <w:sz w:val="30"/>
          <w:szCs w:val="30"/>
        </w:rPr>
        <w:t>升，合计卖得油款人民币</w:t>
      </w:r>
      <w:r>
        <w:rPr>
          <w:rFonts w:hint="eastAsia"/>
          <w:sz w:val="30"/>
          <w:szCs w:val="30"/>
        </w:rPr>
        <w:t>53410</w:t>
      </w:r>
      <w:r>
        <w:rPr>
          <w:rFonts w:hint="eastAsia"/>
          <w:sz w:val="30"/>
          <w:szCs w:val="30"/>
        </w:rPr>
        <w:t>元。收油档有</w:t>
      </w:r>
      <w:r>
        <w:rPr>
          <w:rFonts w:hint="eastAsia"/>
          <w:sz w:val="30"/>
          <w:szCs w:val="30"/>
        </w:rPr>
        <w:t>4</w:t>
      </w:r>
      <w:r>
        <w:rPr>
          <w:rFonts w:hint="eastAsia"/>
          <w:sz w:val="30"/>
          <w:szCs w:val="30"/>
        </w:rPr>
        <w:t>个人，其中“阿豪”和“阿超”是老板，另外还有两个打工仔不知道他们的具体名字。我都是开到收油放油后我们都会当场用现金结清数，柴油和汽油按照每升</w:t>
      </w:r>
      <w:r>
        <w:rPr>
          <w:rFonts w:hint="eastAsia"/>
          <w:sz w:val="30"/>
          <w:szCs w:val="30"/>
        </w:rPr>
        <w:t>5</w:t>
      </w:r>
      <w:r>
        <w:rPr>
          <w:rFonts w:hint="eastAsia"/>
          <w:sz w:val="30"/>
          <w:szCs w:val="30"/>
        </w:rPr>
        <w:t>元来交易。收油档放有很多油桶和用来接油的油管，还有专门联系收油的电话。收油档的人都知道我是中石油公司的员工，因为每次我开车去偷卖油给他们的时候，穿的制服上面有中石油的标志，运油车上也有中石油的标志。不过他们应该都不知道我全名，只是称呼我叫“老贺”。</w:t>
      </w:r>
    </w:p>
    <w:p w:rsidR="000706EA" w:rsidRDefault="000706EA">
      <w:pPr>
        <w:spacing w:line="500" w:lineRule="atLeast"/>
        <w:ind w:firstLine="600"/>
        <w:divId w:val="1513836625"/>
        <w:rPr>
          <w:rFonts w:hint="eastAsia"/>
          <w:sz w:val="30"/>
          <w:szCs w:val="30"/>
        </w:rPr>
      </w:pPr>
      <w:r>
        <w:rPr>
          <w:rFonts w:hint="eastAsia"/>
          <w:sz w:val="30"/>
          <w:szCs w:val="30"/>
        </w:rPr>
        <w:t>上述证据均经过庭审的举示、质证，证据合法、有效，本院予以认定。</w:t>
      </w:r>
    </w:p>
    <w:p w:rsidR="000706EA" w:rsidRDefault="000706EA">
      <w:pPr>
        <w:spacing w:line="500" w:lineRule="atLeast"/>
        <w:ind w:firstLine="600"/>
        <w:divId w:val="1368792466"/>
        <w:rPr>
          <w:rFonts w:hint="eastAsia"/>
          <w:sz w:val="30"/>
          <w:szCs w:val="30"/>
        </w:rPr>
      </w:pPr>
      <w:r>
        <w:rPr>
          <w:rFonts w:hint="eastAsia"/>
          <w:sz w:val="30"/>
          <w:szCs w:val="30"/>
        </w:rPr>
        <w:t>本院认为，被告人邹杰超、熊世豪、罗某、谢某、贺某无视国法，以非法占有为目的，结伙利用被告人罗某、谢某、贺某职务上的便利，共同将本单位财物非法占为己有，其中，被告人罗某、谢某、贺某非法侵占财物分别达人民币</w:t>
      </w:r>
      <w:r>
        <w:rPr>
          <w:rFonts w:hint="eastAsia"/>
          <w:sz w:val="30"/>
          <w:szCs w:val="30"/>
        </w:rPr>
        <w:t>70658.70</w:t>
      </w:r>
      <w:r>
        <w:rPr>
          <w:rFonts w:hint="eastAsia"/>
          <w:sz w:val="30"/>
          <w:szCs w:val="30"/>
        </w:rPr>
        <w:t>元、</w:t>
      </w:r>
      <w:r>
        <w:rPr>
          <w:rFonts w:hint="eastAsia"/>
          <w:sz w:val="30"/>
          <w:szCs w:val="30"/>
        </w:rPr>
        <w:t>99710.40</w:t>
      </w:r>
      <w:r>
        <w:rPr>
          <w:rFonts w:hint="eastAsia"/>
          <w:sz w:val="30"/>
          <w:szCs w:val="30"/>
        </w:rPr>
        <w:t>元和</w:t>
      </w:r>
      <w:r>
        <w:rPr>
          <w:rFonts w:hint="eastAsia"/>
          <w:sz w:val="30"/>
          <w:szCs w:val="30"/>
        </w:rPr>
        <w:t>67958.95</w:t>
      </w:r>
      <w:r>
        <w:rPr>
          <w:rFonts w:hint="eastAsia"/>
          <w:sz w:val="30"/>
          <w:szCs w:val="30"/>
        </w:rPr>
        <w:t>元，数额较大，被告人邹杰超、熊世豪非法侵占财物达人民币</w:t>
      </w:r>
      <w:r>
        <w:rPr>
          <w:rFonts w:hint="eastAsia"/>
          <w:sz w:val="30"/>
          <w:szCs w:val="30"/>
        </w:rPr>
        <w:t>473368.90</w:t>
      </w:r>
      <w:r>
        <w:rPr>
          <w:rFonts w:hint="eastAsia"/>
          <w:sz w:val="30"/>
          <w:szCs w:val="30"/>
        </w:rPr>
        <w:t>元，数额巨大，其行为均已触犯了《中华人民共和国刑法》第二百七十一条第一款的规定，构成职务侵占罪。肇庆市高要区人民检察院指控的犯罪事实基本属实，本院予以支持。被告人谢某、贺某犯罪以后自动投案，如实供述自己的罪行，是自首，依法可以从轻处罚。鉴于被告人邹杰超、熊世豪、罗某归案后能够如实供述自己的罪行，当庭表示自愿认罪，且被告人熊世豪、罗某、谢某、贺某已退还了涉案的赃款，依法可以从轻处罚。根据被告人罗某、谢某、贺某的犯罪情节、认罪态度和悔罪表现，为更利于对被告人的教育改造、回归社会，对其可以宣告缓刑。</w:t>
      </w:r>
    </w:p>
    <w:p w:rsidR="000706EA" w:rsidRDefault="000706EA">
      <w:pPr>
        <w:spacing w:line="500" w:lineRule="atLeast"/>
        <w:ind w:firstLine="600"/>
        <w:divId w:val="1753159135"/>
        <w:rPr>
          <w:rFonts w:hint="eastAsia"/>
          <w:sz w:val="30"/>
          <w:szCs w:val="30"/>
        </w:rPr>
      </w:pPr>
      <w:r>
        <w:rPr>
          <w:rFonts w:hint="eastAsia"/>
          <w:sz w:val="30"/>
          <w:szCs w:val="30"/>
        </w:rPr>
        <w:t>对于公诉机关指控被告人贺某、谢某、罗某无视国法，利用受国有公司委托管理国有财产职务上的便利，分别伙同被告人熊世豪、邹杰超及孔某文、邹某明窃取国有财物，其中，被告人贺某、谢某、罗某窃取国有财物分别达人民币</w:t>
      </w:r>
      <w:r>
        <w:rPr>
          <w:rFonts w:hint="eastAsia"/>
          <w:sz w:val="30"/>
          <w:szCs w:val="30"/>
        </w:rPr>
        <w:t>67958.95</w:t>
      </w:r>
      <w:r>
        <w:rPr>
          <w:rFonts w:hint="eastAsia"/>
          <w:sz w:val="30"/>
          <w:szCs w:val="30"/>
        </w:rPr>
        <w:t>元、</w:t>
      </w:r>
      <w:r>
        <w:rPr>
          <w:rFonts w:hint="eastAsia"/>
          <w:sz w:val="30"/>
          <w:szCs w:val="30"/>
        </w:rPr>
        <w:t>99710.4</w:t>
      </w:r>
      <w:r>
        <w:rPr>
          <w:rFonts w:hint="eastAsia"/>
          <w:sz w:val="30"/>
          <w:szCs w:val="30"/>
        </w:rPr>
        <w:t>元和</w:t>
      </w:r>
      <w:r>
        <w:rPr>
          <w:rFonts w:hint="eastAsia"/>
          <w:sz w:val="30"/>
          <w:szCs w:val="30"/>
        </w:rPr>
        <w:t>70658.7</w:t>
      </w:r>
      <w:r>
        <w:rPr>
          <w:rFonts w:hint="eastAsia"/>
          <w:sz w:val="30"/>
          <w:szCs w:val="30"/>
        </w:rPr>
        <w:t>元，被告人熊世豪、邹杰超共窃取国有财物达人民币</w:t>
      </w:r>
      <w:r>
        <w:rPr>
          <w:rFonts w:hint="eastAsia"/>
          <w:sz w:val="30"/>
          <w:szCs w:val="30"/>
        </w:rPr>
        <w:t>520039.9</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罗某、谢某、贺某与中国石油天然气运输公司广东分公司签订的劳动合同约定工作内容为操作服务岗、驾驶员、配送中心押运是工人类，均没有受委托管理国有财产的职权，对</w:t>
      </w:r>
      <w:r>
        <w:rPr>
          <w:rFonts w:hint="eastAsia"/>
          <w:sz w:val="30"/>
          <w:szCs w:val="30"/>
        </w:rPr>
        <w:t>5</w:t>
      </w:r>
      <w:r>
        <w:rPr>
          <w:rFonts w:hint="eastAsia"/>
          <w:sz w:val="30"/>
          <w:szCs w:val="30"/>
        </w:rPr>
        <w:t>名被告人不应以贪污罪追究刑事责任；被告人罗某、谢某、贺某是中国石油天然气运输公司广东分公司的雇员，利用经手本单位财物的便利，与被告人邹杰超、熊世豪及孔某文、邹某明共同将本单位财物非法占为己有，已达到数额较大的标准，符合职务侵占罪的构成要件，应认定为职务侵占罪。被告人罗某、谢某、贺某及同案人谢某洪、徐某桥、戚某、童某均供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在被告人邹杰超、熊世豪及孔某文、邹某明的配合下盗得的汽、柴油全部销售给被告人邹杰超、熊世豪，被告人邹杰超、熊世豪的犯罪数额应为被告人罗某、谢某、贺某及同案人谢某洪、徐某桥、戚某、童某盗窃汽、柴油的总和，即被告人邹杰超、熊世豪向</w:t>
      </w:r>
      <w:r>
        <w:rPr>
          <w:rFonts w:hint="eastAsia"/>
          <w:sz w:val="30"/>
          <w:szCs w:val="30"/>
        </w:rPr>
        <w:t>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w:t>
      </w:r>
    </w:p>
    <w:p w:rsidR="000706EA" w:rsidRDefault="000706EA">
      <w:pPr>
        <w:spacing w:line="500" w:lineRule="atLeast"/>
        <w:ind w:firstLine="600"/>
        <w:divId w:val="319580360"/>
        <w:rPr>
          <w:rFonts w:hint="eastAsia"/>
          <w:sz w:val="30"/>
          <w:szCs w:val="30"/>
        </w:rPr>
      </w:pPr>
      <w:r>
        <w:rPr>
          <w:rFonts w:hint="eastAsia"/>
          <w:sz w:val="30"/>
          <w:szCs w:val="30"/>
        </w:rPr>
        <w:t>对于被告人熊世豪退出的违法所得人民币</w:t>
      </w:r>
      <w:r>
        <w:rPr>
          <w:rFonts w:hint="eastAsia"/>
          <w:sz w:val="30"/>
          <w:szCs w:val="30"/>
        </w:rPr>
        <w:t>25000</w:t>
      </w:r>
      <w:r>
        <w:rPr>
          <w:rFonts w:hint="eastAsia"/>
          <w:sz w:val="30"/>
          <w:szCs w:val="30"/>
        </w:rPr>
        <w:t>元，依法予以没收。对于被告人贺某、谢某、罗某退出的款项人民币</w:t>
      </w:r>
      <w:r>
        <w:rPr>
          <w:rFonts w:hint="eastAsia"/>
          <w:sz w:val="30"/>
          <w:szCs w:val="30"/>
        </w:rPr>
        <w:t>53410</w:t>
      </w:r>
      <w:r>
        <w:rPr>
          <w:rFonts w:hint="eastAsia"/>
          <w:sz w:val="30"/>
          <w:szCs w:val="30"/>
        </w:rPr>
        <w:t>元、</w:t>
      </w:r>
      <w:r>
        <w:rPr>
          <w:rFonts w:hint="eastAsia"/>
          <w:sz w:val="30"/>
          <w:szCs w:val="30"/>
        </w:rPr>
        <w:t>79050</w:t>
      </w:r>
      <w:r>
        <w:rPr>
          <w:rFonts w:hint="eastAsia"/>
          <w:sz w:val="30"/>
          <w:szCs w:val="30"/>
        </w:rPr>
        <w:t>元、</w:t>
      </w:r>
      <w:r>
        <w:rPr>
          <w:rFonts w:hint="eastAsia"/>
          <w:sz w:val="30"/>
          <w:szCs w:val="30"/>
        </w:rPr>
        <w:t>53480</w:t>
      </w:r>
      <w:r>
        <w:rPr>
          <w:rFonts w:hint="eastAsia"/>
          <w:sz w:val="30"/>
          <w:szCs w:val="30"/>
        </w:rPr>
        <w:t>元，由于侦查机关没有随案移送，本案不作一并处理，由侦查机关依法进行处理。</w:t>
      </w:r>
    </w:p>
    <w:p w:rsidR="000706EA" w:rsidRDefault="000706EA">
      <w:pPr>
        <w:spacing w:line="500" w:lineRule="atLeast"/>
        <w:ind w:firstLine="600"/>
        <w:divId w:val="1973823376"/>
        <w:rPr>
          <w:rFonts w:hint="eastAsia"/>
          <w:sz w:val="30"/>
          <w:szCs w:val="30"/>
        </w:rPr>
      </w:pPr>
      <w:r>
        <w:rPr>
          <w:rFonts w:hint="eastAsia"/>
          <w:sz w:val="30"/>
          <w:szCs w:val="30"/>
        </w:rPr>
        <w:t>对于被告人邹杰超认为其每次都是用钱去购买的，数额与事实不符，指控的数额较大，非法获利人民币</w:t>
      </w:r>
      <w:r>
        <w:rPr>
          <w:rFonts w:hint="eastAsia"/>
          <w:sz w:val="30"/>
          <w:szCs w:val="30"/>
        </w:rPr>
        <w:t>29000</w:t>
      </w:r>
      <w:r>
        <w:rPr>
          <w:rFonts w:hint="eastAsia"/>
          <w:sz w:val="30"/>
          <w:szCs w:val="30"/>
        </w:rPr>
        <w:t>多元的辩解意见，被告人熊世豪认为其个人涉案金额应为人民币几万元，非法获利人民币</w:t>
      </w:r>
      <w:r>
        <w:rPr>
          <w:rFonts w:hint="eastAsia"/>
          <w:sz w:val="30"/>
          <w:szCs w:val="30"/>
        </w:rPr>
        <w:t>2</w:t>
      </w:r>
      <w:r>
        <w:rPr>
          <w:rFonts w:hint="eastAsia"/>
          <w:sz w:val="30"/>
          <w:szCs w:val="30"/>
        </w:rPr>
        <w:t>万多元的辩解意见，被告人罗某认为其个人涉案金额应为人民币</w:t>
      </w:r>
      <w:r>
        <w:rPr>
          <w:rFonts w:hint="eastAsia"/>
          <w:sz w:val="30"/>
          <w:szCs w:val="30"/>
        </w:rPr>
        <w:t>5</w:t>
      </w:r>
      <w:r>
        <w:rPr>
          <w:rFonts w:hint="eastAsia"/>
          <w:sz w:val="30"/>
          <w:szCs w:val="30"/>
        </w:rPr>
        <w:t>万多元，非法获得人民币</w:t>
      </w:r>
      <w:r>
        <w:rPr>
          <w:rFonts w:hint="eastAsia"/>
          <w:sz w:val="30"/>
          <w:szCs w:val="30"/>
        </w:rPr>
        <w:t>1</w:t>
      </w:r>
      <w:r>
        <w:rPr>
          <w:rFonts w:hint="eastAsia"/>
          <w:sz w:val="30"/>
          <w:szCs w:val="30"/>
        </w:rPr>
        <w:t>万多元的辩解意见，被告人谢某认为其个人涉案金额应为人民币</w:t>
      </w:r>
      <w:r>
        <w:rPr>
          <w:rFonts w:hint="eastAsia"/>
          <w:sz w:val="30"/>
          <w:szCs w:val="30"/>
        </w:rPr>
        <w:t>7</w:t>
      </w:r>
      <w:r>
        <w:rPr>
          <w:rFonts w:hint="eastAsia"/>
          <w:sz w:val="30"/>
          <w:szCs w:val="30"/>
        </w:rPr>
        <w:t>万多元，非法获利人民币</w:t>
      </w:r>
      <w:r>
        <w:rPr>
          <w:rFonts w:hint="eastAsia"/>
          <w:sz w:val="30"/>
          <w:szCs w:val="30"/>
        </w:rPr>
        <w:t>3</w:t>
      </w:r>
      <w:r>
        <w:rPr>
          <w:rFonts w:hint="eastAsia"/>
          <w:sz w:val="30"/>
          <w:szCs w:val="30"/>
        </w:rPr>
        <w:t>万多元的辩解意见。经查，被告人罗某窃取汽油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67958.95</w:t>
      </w:r>
      <w:r>
        <w:rPr>
          <w:rFonts w:hint="eastAsia"/>
          <w:sz w:val="30"/>
          <w:szCs w:val="30"/>
        </w:rPr>
        <w:t>元）；被告人熊世豪、邹杰超向上述人员共收购汽油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的犯罪事实，有被告人的供述、记录簿、交易情况表、汽油、柴油价格列表等证据在案证实，足以认定；各名被告人的犯罪数额应以其侵占的汽油、柴油的市场实际销售价格计算，被告人邹杰超、熊世豪、罗广文、谢某实际获利多少，并不影响对其犯罪数额的认定。故对被告人邹杰超、熊世豪、罗广文、谢某提出的上述辩解意见，本院不予采纳。</w:t>
      </w:r>
    </w:p>
    <w:p w:rsidR="000706EA" w:rsidRDefault="000706EA">
      <w:pPr>
        <w:spacing w:line="500" w:lineRule="atLeast"/>
        <w:ind w:firstLine="600"/>
        <w:divId w:val="1087461690"/>
        <w:rPr>
          <w:rFonts w:hint="eastAsia"/>
          <w:sz w:val="30"/>
          <w:szCs w:val="30"/>
        </w:rPr>
      </w:pPr>
      <w:r>
        <w:rPr>
          <w:rFonts w:hint="eastAsia"/>
          <w:sz w:val="30"/>
          <w:szCs w:val="30"/>
        </w:rPr>
        <w:t>对于辩护人林成棣提出认为对指控被告人熊世豪涉嫌贪污罪的定性没有异议；被告人熊世豪不是中国石油天然气运输公司的员工，在本案中处于辅助的地位，应认定为从犯的辩护意见，经查，被告人熊世豪明知是中国石油天然气运输公司的司机利用职务的便利盗窃运输的汽、柴油，为获取非法的利益仍予以配合司机盗取并收购，其行为已构成职务侵占罪的共犯，且犯罪数额巨大，其在本案中所起的作用与其他被告人难以区分主从关系。故对辩护人林成棣提出的上述辩护意见，本院不予采纳。</w:t>
      </w:r>
    </w:p>
    <w:p w:rsidR="000706EA" w:rsidRDefault="000706EA">
      <w:pPr>
        <w:spacing w:line="500" w:lineRule="atLeast"/>
        <w:ind w:firstLine="600"/>
        <w:divId w:val="640229038"/>
        <w:rPr>
          <w:rFonts w:hint="eastAsia"/>
          <w:sz w:val="30"/>
          <w:szCs w:val="30"/>
        </w:rPr>
      </w:pPr>
      <w:r>
        <w:rPr>
          <w:rFonts w:hint="eastAsia"/>
          <w:sz w:val="30"/>
          <w:szCs w:val="30"/>
        </w:rPr>
        <w:t>对于辩护人刘军提出认为被告人罗某到侦查机关主动反映情况，应当认定具有自首情节；被告人罗某向韶关分公司的经理反映有司机偷油的情况，领导采取了相关的措施，减少公司的损失，符合立功的表现的辩护意见，经查，侦查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日立案侦查被告人熊世豪、邹杰超等人涉嫌贪污罪一案，侦查机关出具的破案经过证明检察院在查办邹杰超等人涉嫌贪污罪一案中，发现肇庆市中国石油配送中心的相关员工涉嫌职务犯罪的问题，侦查人员于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日到南雄市被告人罗某家中将其带回检察院，罗某供述了其涉嫌贪污的事实，同年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罗某被刑事拘留；被告人罗某归案后如实供述了自己以及同案人的犯罪事实，其行为应认定为如实供述自己的罪行的情节；没有证据证明被告人罗某具有因如实供述自己罪行，避免特别严重后果发生的情形；综合被告人罗某的各种认罪、悔罪行为，均不符合自首和立功的构成要件，对被告人罗某不应认定为自首和立功。故对辩护人刘军提出的上述辩护意见，本院不予采纳。</w:t>
      </w:r>
    </w:p>
    <w:p w:rsidR="000706EA" w:rsidRDefault="000706EA">
      <w:pPr>
        <w:spacing w:line="500" w:lineRule="atLeast"/>
        <w:ind w:firstLine="600"/>
        <w:divId w:val="67113263"/>
        <w:rPr>
          <w:rFonts w:hint="eastAsia"/>
          <w:sz w:val="30"/>
          <w:szCs w:val="30"/>
        </w:rPr>
      </w:pPr>
      <w:r>
        <w:rPr>
          <w:rFonts w:hint="eastAsia"/>
          <w:sz w:val="30"/>
          <w:szCs w:val="30"/>
        </w:rPr>
        <w:t>对于辩护人林成棣、刘军提出其他辩护意见，经查属实，本院予以采纳。</w:t>
      </w:r>
    </w:p>
    <w:p w:rsidR="000706EA" w:rsidRDefault="000706EA">
      <w:pPr>
        <w:spacing w:line="500" w:lineRule="atLeast"/>
        <w:ind w:firstLine="600"/>
        <w:divId w:val="1288660874"/>
        <w:rPr>
          <w:rFonts w:hint="eastAsia"/>
          <w:sz w:val="30"/>
          <w:szCs w:val="30"/>
        </w:rPr>
      </w:pPr>
      <w:r>
        <w:rPr>
          <w:rFonts w:hint="eastAsia"/>
          <w:sz w:val="30"/>
          <w:szCs w:val="30"/>
        </w:rPr>
        <w:t>为维护企业的合法财产不受非法侵犯，根据各被告人的犯罪事实、犯罪性质、情节和对于社会的危害程度，依照《中华人民共和国刑法》第二百七十一条第一款、第六十七条、第七十二条、第六十四条的规定，判决如下：</w:t>
      </w:r>
    </w:p>
    <w:p w:rsidR="000706EA" w:rsidRDefault="000706EA">
      <w:pPr>
        <w:spacing w:line="500" w:lineRule="atLeast"/>
        <w:ind w:firstLine="600"/>
        <w:divId w:val="1100489206"/>
        <w:rPr>
          <w:rFonts w:hint="eastAsia"/>
          <w:sz w:val="30"/>
          <w:szCs w:val="30"/>
        </w:rPr>
      </w:pPr>
      <w:r>
        <w:rPr>
          <w:rFonts w:hint="eastAsia"/>
          <w:sz w:val="30"/>
          <w:szCs w:val="30"/>
        </w:rPr>
        <w:t>一、被告人邹杰超犯职务侵占罪，判处有期徒刑五年二个月。</w:t>
      </w:r>
    </w:p>
    <w:p w:rsidR="000706EA" w:rsidRDefault="000706EA">
      <w:pPr>
        <w:spacing w:line="500" w:lineRule="atLeast"/>
        <w:ind w:firstLine="600"/>
        <w:divId w:val="21051093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rsidR="000706EA" w:rsidRDefault="000706EA">
      <w:pPr>
        <w:spacing w:line="500" w:lineRule="atLeast"/>
        <w:ind w:firstLine="600"/>
        <w:divId w:val="942998707"/>
        <w:rPr>
          <w:rFonts w:hint="eastAsia"/>
          <w:sz w:val="30"/>
          <w:szCs w:val="30"/>
        </w:rPr>
      </w:pPr>
      <w:r>
        <w:rPr>
          <w:rFonts w:hint="eastAsia"/>
          <w:sz w:val="30"/>
          <w:szCs w:val="30"/>
        </w:rPr>
        <w:t>二、被告人熊世豪犯职务侵占罪，判处有期徒刑五年。</w:t>
      </w:r>
    </w:p>
    <w:p w:rsidR="000706EA" w:rsidRDefault="000706EA">
      <w:pPr>
        <w:spacing w:line="500" w:lineRule="atLeast"/>
        <w:ind w:firstLine="600"/>
        <w:divId w:val="11277736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p>
    <w:p w:rsidR="000706EA" w:rsidRDefault="000706EA">
      <w:pPr>
        <w:spacing w:line="500" w:lineRule="atLeast"/>
        <w:ind w:firstLine="600"/>
        <w:divId w:val="978346442"/>
        <w:rPr>
          <w:rFonts w:hint="eastAsia"/>
          <w:sz w:val="30"/>
          <w:szCs w:val="30"/>
        </w:rPr>
      </w:pPr>
      <w:r>
        <w:rPr>
          <w:rFonts w:hint="eastAsia"/>
          <w:sz w:val="30"/>
          <w:szCs w:val="30"/>
        </w:rPr>
        <w:t>三、被告人罗某犯职务侵占罪，判处有期徒刑一年九个月，缓刑二年。</w:t>
      </w:r>
    </w:p>
    <w:p w:rsidR="000706EA" w:rsidRDefault="000706EA">
      <w:pPr>
        <w:spacing w:line="500" w:lineRule="atLeast"/>
        <w:ind w:firstLine="600"/>
        <w:divId w:val="665205542"/>
        <w:rPr>
          <w:rFonts w:hint="eastAsia"/>
          <w:sz w:val="30"/>
          <w:szCs w:val="30"/>
        </w:rPr>
      </w:pPr>
      <w:r>
        <w:rPr>
          <w:rFonts w:hint="eastAsia"/>
          <w:sz w:val="30"/>
          <w:szCs w:val="30"/>
        </w:rPr>
        <w:t>（缓刑考验期限，从判决确定之日起计算。）</w:t>
      </w:r>
    </w:p>
    <w:p w:rsidR="000706EA" w:rsidRDefault="000706EA">
      <w:pPr>
        <w:spacing w:line="500" w:lineRule="atLeast"/>
        <w:ind w:firstLine="600"/>
        <w:divId w:val="891311468"/>
        <w:rPr>
          <w:rFonts w:hint="eastAsia"/>
          <w:sz w:val="30"/>
          <w:szCs w:val="30"/>
        </w:rPr>
      </w:pPr>
      <w:r>
        <w:rPr>
          <w:rFonts w:hint="eastAsia"/>
          <w:sz w:val="30"/>
          <w:szCs w:val="30"/>
        </w:rPr>
        <w:t>四、被告人谢某犯职务侵占罪，判处有期徒刑一年六个月，缓刑二年。</w:t>
      </w:r>
    </w:p>
    <w:p w:rsidR="000706EA" w:rsidRDefault="000706EA">
      <w:pPr>
        <w:spacing w:line="500" w:lineRule="atLeast"/>
        <w:ind w:firstLine="600"/>
        <w:divId w:val="610160752"/>
        <w:rPr>
          <w:rFonts w:hint="eastAsia"/>
          <w:sz w:val="30"/>
          <w:szCs w:val="30"/>
        </w:rPr>
      </w:pPr>
      <w:r>
        <w:rPr>
          <w:rFonts w:hint="eastAsia"/>
          <w:sz w:val="30"/>
          <w:szCs w:val="30"/>
        </w:rPr>
        <w:t>（缓刑考验期限，从判决确定之日起计算。）</w:t>
      </w:r>
    </w:p>
    <w:p w:rsidR="000706EA" w:rsidRDefault="000706EA">
      <w:pPr>
        <w:spacing w:line="500" w:lineRule="atLeast"/>
        <w:ind w:firstLine="600"/>
        <w:divId w:val="1922369593"/>
        <w:rPr>
          <w:rFonts w:hint="eastAsia"/>
          <w:sz w:val="30"/>
          <w:szCs w:val="30"/>
        </w:rPr>
      </w:pPr>
      <w:r>
        <w:rPr>
          <w:rFonts w:hint="eastAsia"/>
          <w:sz w:val="30"/>
          <w:szCs w:val="30"/>
        </w:rPr>
        <w:t>五、被告人贺某犯职务侵占罪，判处有期徒刑一年四个月，缓刑二年。</w:t>
      </w:r>
    </w:p>
    <w:p w:rsidR="000706EA" w:rsidRDefault="000706EA">
      <w:pPr>
        <w:spacing w:line="500" w:lineRule="atLeast"/>
        <w:ind w:firstLine="600"/>
        <w:divId w:val="1905874829"/>
        <w:rPr>
          <w:rFonts w:hint="eastAsia"/>
          <w:sz w:val="30"/>
          <w:szCs w:val="30"/>
        </w:rPr>
      </w:pPr>
      <w:r>
        <w:rPr>
          <w:rFonts w:hint="eastAsia"/>
          <w:sz w:val="30"/>
          <w:szCs w:val="30"/>
        </w:rPr>
        <w:t>（缓刑考验期限，从判决确定之日起计算。）</w:t>
      </w:r>
    </w:p>
    <w:p w:rsidR="000706EA" w:rsidRDefault="000706EA">
      <w:pPr>
        <w:spacing w:line="500" w:lineRule="atLeast"/>
        <w:ind w:firstLine="600"/>
        <w:divId w:val="1365979340"/>
        <w:rPr>
          <w:rFonts w:hint="eastAsia"/>
          <w:sz w:val="30"/>
          <w:szCs w:val="30"/>
        </w:rPr>
      </w:pPr>
      <w:r>
        <w:rPr>
          <w:rFonts w:hint="eastAsia"/>
          <w:sz w:val="30"/>
          <w:szCs w:val="30"/>
        </w:rPr>
        <w:t>六、被告人熊世豪退出的违法所得人民币</w:t>
      </w:r>
      <w:r>
        <w:rPr>
          <w:rFonts w:hint="eastAsia"/>
          <w:sz w:val="30"/>
          <w:szCs w:val="30"/>
        </w:rPr>
        <w:t>25000</w:t>
      </w:r>
      <w:r>
        <w:rPr>
          <w:rFonts w:hint="eastAsia"/>
          <w:sz w:val="30"/>
          <w:szCs w:val="30"/>
        </w:rPr>
        <w:t>元，予以没收。</w:t>
      </w:r>
    </w:p>
    <w:p w:rsidR="000706EA" w:rsidRDefault="000706EA">
      <w:pPr>
        <w:spacing w:line="500" w:lineRule="atLeast"/>
        <w:ind w:firstLine="600"/>
        <w:divId w:val="132597440"/>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0706EA" w:rsidRDefault="000706EA">
      <w:pPr>
        <w:spacing w:line="500" w:lineRule="atLeast"/>
        <w:jc w:val="right"/>
        <w:divId w:val="1389107625"/>
        <w:rPr>
          <w:rFonts w:hint="eastAsia"/>
          <w:sz w:val="30"/>
          <w:szCs w:val="30"/>
        </w:rPr>
      </w:pPr>
      <w:r>
        <w:rPr>
          <w:rFonts w:hint="eastAsia"/>
          <w:sz w:val="30"/>
          <w:szCs w:val="30"/>
        </w:rPr>
        <w:t>审　判　长　　陈晓成</w:t>
      </w:r>
    </w:p>
    <w:p w:rsidR="000706EA" w:rsidRDefault="000706EA">
      <w:pPr>
        <w:spacing w:line="500" w:lineRule="atLeast"/>
        <w:jc w:val="right"/>
        <w:divId w:val="2119913449"/>
        <w:rPr>
          <w:rFonts w:hint="eastAsia"/>
          <w:sz w:val="30"/>
          <w:szCs w:val="30"/>
        </w:rPr>
      </w:pPr>
      <w:r>
        <w:rPr>
          <w:rFonts w:hint="eastAsia"/>
          <w:sz w:val="30"/>
          <w:szCs w:val="30"/>
        </w:rPr>
        <w:t>代理审判员　　陆祉君</w:t>
      </w:r>
    </w:p>
    <w:p w:rsidR="000706EA" w:rsidRDefault="000706EA">
      <w:pPr>
        <w:spacing w:line="500" w:lineRule="atLeast"/>
        <w:jc w:val="right"/>
        <w:divId w:val="1224291027"/>
        <w:rPr>
          <w:rFonts w:hint="eastAsia"/>
          <w:sz w:val="30"/>
          <w:szCs w:val="30"/>
        </w:rPr>
      </w:pPr>
      <w:r>
        <w:rPr>
          <w:rFonts w:hint="eastAsia"/>
          <w:sz w:val="30"/>
          <w:szCs w:val="30"/>
        </w:rPr>
        <w:t>人民陪审员　　陈晓意</w:t>
      </w:r>
    </w:p>
    <w:p w:rsidR="000706EA" w:rsidRDefault="000706EA">
      <w:pPr>
        <w:spacing w:line="500" w:lineRule="atLeast"/>
        <w:jc w:val="right"/>
        <w:divId w:val="1660765184"/>
        <w:rPr>
          <w:rFonts w:hint="eastAsia"/>
          <w:sz w:val="30"/>
          <w:szCs w:val="30"/>
        </w:rPr>
      </w:pPr>
      <w:r>
        <w:rPr>
          <w:rFonts w:hint="eastAsia"/>
          <w:sz w:val="30"/>
          <w:szCs w:val="30"/>
        </w:rPr>
        <w:t>二〇一五年九月三十日</w:t>
      </w:r>
    </w:p>
    <w:p w:rsidR="000706EA" w:rsidRDefault="000706EA">
      <w:pPr>
        <w:spacing w:line="500" w:lineRule="atLeast"/>
        <w:jc w:val="right"/>
        <w:divId w:val="1038969228"/>
        <w:rPr>
          <w:rFonts w:hint="eastAsia"/>
          <w:sz w:val="30"/>
          <w:szCs w:val="30"/>
        </w:rPr>
      </w:pPr>
      <w:r>
        <w:rPr>
          <w:rFonts w:hint="eastAsia"/>
          <w:sz w:val="30"/>
          <w:szCs w:val="30"/>
        </w:rPr>
        <w:t>书　记　员　　钟燕婷</w:t>
      </w:r>
    </w:p>
    <w:p w:rsidR="000706EA" w:rsidRDefault="000706EA">
      <w:pPr>
        <w:spacing w:line="500" w:lineRule="atLeast"/>
        <w:ind w:firstLine="600"/>
        <w:divId w:val="1228802696"/>
        <w:rPr>
          <w:rFonts w:hint="eastAsia"/>
          <w:sz w:val="30"/>
          <w:szCs w:val="30"/>
        </w:rPr>
      </w:pPr>
      <w:r>
        <w:rPr>
          <w:rFonts w:hint="eastAsia"/>
          <w:sz w:val="30"/>
          <w:szCs w:val="30"/>
        </w:rPr>
        <w:t>附相关法律条文：</w:t>
      </w:r>
    </w:p>
    <w:p w:rsidR="000706EA" w:rsidRDefault="000706EA">
      <w:pPr>
        <w:spacing w:line="500" w:lineRule="atLeast"/>
        <w:ind w:firstLine="600"/>
        <w:divId w:val="348990668"/>
        <w:rPr>
          <w:rFonts w:hint="eastAsia"/>
          <w:sz w:val="30"/>
          <w:szCs w:val="30"/>
        </w:rPr>
      </w:pPr>
      <w:r>
        <w:rPr>
          <w:rFonts w:hint="eastAsia"/>
          <w:sz w:val="30"/>
          <w:szCs w:val="30"/>
        </w:rPr>
        <w:t>《中华人民共和国刑法》</w:t>
      </w:r>
    </w:p>
    <w:p w:rsidR="000706EA" w:rsidRDefault="000706EA">
      <w:pPr>
        <w:spacing w:line="500" w:lineRule="atLeast"/>
        <w:ind w:firstLine="600"/>
        <w:divId w:val="894005230"/>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0706EA" w:rsidRDefault="000706EA">
      <w:pPr>
        <w:spacing w:line="500" w:lineRule="atLeast"/>
        <w:ind w:firstLine="600"/>
        <w:divId w:val="593053367"/>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0706EA" w:rsidRDefault="000706EA">
      <w:pPr>
        <w:spacing w:line="500" w:lineRule="atLeast"/>
        <w:ind w:firstLine="600"/>
        <w:divId w:val="18672123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706EA" w:rsidRDefault="000706EA">
      <w:pPr>
        <w:spacing w:line="500" w:lineRule="atLeast"/>
        <w:ind w:firstLine="600"/>
        <w:divId w:val="4134332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706EA" w:rsidRDefault="000706EA">
      <w:pPr>
        <w:spacing w:line="500" w:lineRule="atLeast"/>
        <w:ind w:firstLine="600"/>
        <w:divId w:val="20040914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706EA" w:rsidRDefault="000706EA">
      <w:pPr>
        <w:spacing w:line="500" w:lineRule="atLeast"/>
        <w:ind w:firstLine="600"/>
        <w:divId w:val="5818345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706EA" w:rsidRDefault="000706EA">
      <w:pPr>
        <w:spacing w:line="500" w:lineRule="atLeast"/>
        <w:ind w:firstLine="600"/>
        <w:divId w:val="11665518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706EA" w:rsidRDefault="000706EA">
      <w:pPr>
        <w:spacing w:line="500" w:lineRule="atLeast"/>
        <w:ind w:firstLine="600"/>
        <w:divId w:val="1411541331"/>
        <w:rPr>
          <w:rFonts w:hint="eastAsia"/>
          <w:sz w:val="30"/>
          <w:szCs w:val="30"/>
        </w:rPr>
      </w:pPr>
      <w:r>
        <w:rPr>
          <w:rFonts w:hint="eastAsia"/>
          <w:sz w:val="30"/>
          <w:szCs w:val="30"/>
        </w:rPr>
        <w:t>（一）犯罪情节较轻；</w:t>
      </w:r>
    </w:p>
    <w:p w:rsidR="000706EA" w:rsidRDefault="000706EA">
      <w:pPr>
        <w:spacing w:line="500" w:lineRule="atLeast"/>
        <w:ind w:firstLine="600"/>
        <w:divId w:val="1012148135"/>
        <w:rPr>
          <w:rFonts w:hint="eastAsia"/>
          <w:sz w:val="30"/>
          <w:szCs w:val="30"/>
        </w:rPr>
      </w:pPr>
      <w:r>
        <w:rPr>
          <w:rFonts w:hint="eastAsia"/>
          <w:sz w:val="30"/>
          <w:szCs w:val="30"/>
        </w:rPr>
        <w:t>（二）有悔罪表现；</w:t>
      </w:r>
    </w:p>
    <w:p w:rsidR="000706EA" w:rsidRDefault="000706EA">
      <w:pPr>
        <w:spacing w:line="500" w:lineRule="atLeast"/>
        <w:ind w:firstLine="600"/>
        <w:divId w:val="1354578302"/>
        <w:rPr>
          <w:rFonts w:hint="eastAsia"/>
          <w:sz w:val="30"/>
          <w:szCs w:val="30"/>
        </w:rPr>
      </w:pPr>
      <w:r>
        <w:rPr>
          <w:rFonts w:hint="eastAsia"/>
          <w:sz w:val="30"/>
          <w:szCs w:val="30"/>
        </w:rPr>
        <w:t>（三）没有再犯罪的危险；</w:t>
      </w:r>
    </w:p>
    <w:p w:rsidR="000706EA" w:rsidRDefault="000706EA">
      <w:pPr>
        <w:spacing w:line="500" w:lineRule="atLeast"/>
        <w:ind w:firstLine="600"/>
        <w:divId w:val="513570956"/>
        <w:rPr>
          <w:rFonts w:hint="eastAsia"/>
          <w:sz w:val="30"/>
          <w:szCs w:val="30"/>
        </w:rPr>
      </w:pPr>
      <w:r>
        <w:rPr>
          <w:rFonts w:hint="eastAsia"/>
          <w:sz w:val="30"/>
          <w:szCs w:val="30"/>
        </w:rPr>
        <w:t>（四）宣告缓刑对所居住社区没有重大不良影响。</w:t>
      </w:r>
    </w:p>
    <w:p w:rsidR="000706EA" w:rsidRDefault="000706EA">
      <w:pPr>
        <w:spacing w:line="500" w:lineRule="atLeast"/>
        <w:ind w:firstLine="600"/>
        <w:divId w:val="8551181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706EA" w:rsidRDefault="000706EA">
      <w:pPr>
        <w:spacing w:line="500" w:lineRule="atLeast"/>
        <w:ind w:firstLine="600"/>
        <w:divId w:val="2014724076"/>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06EA" w:rsidRDefault="000706EA" w:rsidP="000706EA">
      <w:pPr>
        <w:rPr>
          <w:rFonts w:hint="eastAsia"/>
        </w:rPr>
      </w:pPr>
      <w:r>
        <w:separator/>
      </w:r>
    </w:p>
  </w:endnote>
  <w:endnote w:type="continuationSeparator" w:id="0">
    <w:p w:rsidR="000706EA" w:rsidRDefault="000706EA" w:rsidP="000706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06EA" w:rsidRDefault="000706EA" w:rsidP="000706EA">
      <w:pPr>
        <w:rPr>
          <w:rFonts w:hint="eastAsia"/>
        </w:rPr>
      </w:pPr>
      <w:r>
        <w:separator/>
      </w:r>
    </w:p>
  </w:footnote>
  <w:footnote w:type="continuationSeparator" w:id="0">
    <w:p w:rsidR="000706EA" w:rsidRDefault="000706EA" w:rsidP="000706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6EA"/>
    <w:rsid w:val="000706E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06EA"/>
    <w:pPr>
      <w:tabs>
        <w:tab w:val="center" w:pos="4153"/>
        <w:tab w:val="right" w:pos="8306"/>
      </w:tabs>
      <w:snapToGrid w:val="0"/>
      <w:jc w:val="center"/>
    </w:pPr>
    <w:rPr>
      <w:sz w:val="18"/>
      <w:szCs w:val="18"/>
    </w:rPr>
  </w:style>
  <w:style w:type="character" w:customStyle="1" w:styleId="a4">
    <w:name w:val="页眉 字符"/>
    <w:basedOn w:val="a0"/>
    <w:link w:val="a3"/>
    <w:uiPriority w:val="99"/>
    <w:rsid w:val="000706EA"/>
    <w:rPr>
      <w:rFonts w:ascii="宋体" w:eastAsia="宋体" w:hAnsi="宋体" w:cs="宋体"/>
      <w:sz w:val="18"/>
      <w:szCs w:val="18"/>
    </w:rPr>
  </w:style>
  <w:style w:type="paragraph" w:styleId="a5">
    <w:name w:val="footer"/>
    <w:basedOn w:val="a"/>
    <w:link w:val="a6"/>
    <w:uiPriority w:val="99"/>
    <w:unhideWhenUsed/>
    <w:rsid w:val="000706EA"/>
    <w:pPr>
      <w:tabs>
        <w:tab w:val="center" w:pos="4153"/>
        <w:tab w:val="right" w:pos="8306"/>
      </w:tabs>
      <w:snapToGrid w:val="0"/>
    </w:pPr>
    <w:rPr>
      <w:sz w:val="18"/>
      <w:szCs w:val="18"/>
    </w:rPr>
  </w:style>
  <w:style w:type="character" w:customStyle="1" w:styleId="a6">
    <w:name w:val="页脚 字符"/>
    <w:basedOn w:val="a0"/>
    <w:link w:val="a5"/>
    <w:uiPriority w:val="99"/>
    <w:rsid w:val="000706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1666">
      <w:marLeft w:val="0"/>
      <w:marRight w:val="0"/>
      <w:marTop w:val="10"/>
      <w:marBottom w:val="10"/>
      <w:divBdr>
        <w:top w:val="none" w:sz="0" w:space="0" w:color="auto"/>
        <w:left w:val="none" w:sz="0" w:space="0" w:color="auto"/>
        <w:bottom w:val="none" w:sz="0" w:space="0" w:color="auto"/>
        <w:right w:val="none" w:sz="0" w:space="0" w:color="auto"/>
      </w:divBdr>
    </w:div>
    <w:div w:id="67113263">
      <w:marLeft w:val="0"/>
      <w:marRight w:val="0"/>
      <w:marTop w:val="10"/>
      <w:marBottom w:val="10"/>
      <w:divBdr>
        <w:top w:val="none" w:sz="0" w:space="0" w:color="auto"/>
        <w:left w:val="none" w:sz="0" w:space="0" w:color="auto"/>
        <w:bottom w:val="none" w:sz="0" w:space="0" w:color="auto"/>
        <w:right w:val="none" w:sz="0" w:space="0" w:color="auto"/>
      </w:divBdr>
    </w:div>
    <w:div w:id="88350520">
      <w:marLeft w:val="0"/>
      <w:marRight w:val="0"/>
      <w:marTop w:val="10"/>
      <w:marBottom w:val="10"/>
      <w:divBdr>
        <w:top w:val="none" w:sz="0" w:space="0" w:color="auto"/>
        <w:left w:val="none" w:sz="0" w:space="0" w:color="auto"/>
        <w:bottom w:val="none" w:sz="0" w:space="0" w:color="auto"/>
        <w:right w:val="none" w:sz="0" w:space="0" w:color="auto"/>
      </w:divBdr>
    </w:div>
    <w:div w:id="132597440">
      <w:marLeft w:val="0"/>
      <w:marRight w:val="0"/>
      <w:marTop w:val="10"/>
      <w:marBottom w:val="10"/>
      <w:divBdr>
        <w:top w:val="none" w:sz="0" w:space="0" w:color="auto"/>
        <w:left w:val="none" w:sz="0" w:space="0" w:color="auto"/>
        <w:bottom w:val="none" w:sz="0" w:space="0" w:color="auto"/>
        <w:right w:val="none" w:sz="0" w:space="0" w:color="auto"/>
      </w:divBdr>
    </w:div>
    <w:div w:id="224343303">
      <w:marLeft w:val="0"/>
      <w:marRight w:val="0"/>
      <w:marTop w:val="10"/>
      <w:marBottom w:val="10"/>
      <w:divBdr>
        <w:top w:val="none" w:sz="0" w:space="0" w:color="auto"/>
        <w:left w:val="none" w:sz="0" w:space="0" w:color="auto"/>
        <w:bottom w:val="none" w:sz="0" w:space="0" w:color="auto"/>
        <w:right w:val="none" w:sz="0" w:space="0" w:color="auto"/>
      </w:divBdr>
    </w:div>
    <w:div w:id="242838705">
      <w:marLeft w:val="0"/>
      <w:marRight w:val="0"/>
      <w:marTop w:val="10"/>
      <w:marBottom w:val="10"/>
      <w:divBdr>
        <w:top w:val="none" w:sz="0" w:space="0" w:color="auto"/>
        <w:left w:val="none" w:sz="0" w:space="0" w:color="auto"/>
        <w:bottom w:val="none" w:sz="0" w:space="0" w:color="auto"/>
        <w:right w:val="none" w:sz="0" w:space="0" w:color="auto"/>
      </w:divBdr>
    </w:div>
    <w:div w:id="267347508">
      <w:marLeft w:val="0"/>
      <w:marRight w:val="0"/>
      <w:marTop w:val="10"/>
      <w:marBottom w:val="10"/>
      <w:divBdr>
        <w:top w:val="none" w:sz="0" w:space="0" w:color="auto"/>
        <w:left w:val="none" w:sz="0" w:space="0" w:color="auto"/>
        <w:bottom w:val="none" w:sz="0" w:space="0" w:color="auto"/>
        <w:right w:val="none" w:sz="0" w:space="0" w:color="auto"/>
      </w:divBdr>
    </w:div>
    <w:div w:id="273246663">
      <w:marLeft w:val="0"/>
      <w:marRight w:val="0"/>
      <w:marTop w:val="10"/>
      <w:marBottom w:val="10"/>
      <w:divBdr>
        <w:top w:val="none" w:sz="0" w:space="0" w:color="auto"/>
        <w:left w:val="none" w:sz="0" w:space="0" w:color="auto"/>
        <w:bottom w:val="none" w:sz="0" w:space="0" w:color="auto"/>
        <w:right w:val="none" w:sz="0" w:space="0" w:color="auto"/>
      </w:divBdr>
    </w:div>
    <w:div w:id="313031021">
      <w:marLeft w:val="0"/>
      <w:marRight w:val="0"/>
      <w:marTop w:val="10"/>
      <w:marBottom w:val="10"/>
      <w:divBdr>
        <w:top w:val="none" w:sz="0" w:space="0" w:color="auto"/>
        <w:left w:val="none" w:sz="0" w:space="0" w:color="auto"/>
        <w:bottom w:val="none" w:sz="0" w:space="0" w:color="auto"/>
        <w:right w:val="none" w:sz="0" w:space="0" w:color="auto"/>
      </w:divBdr>
    </w:div>
    <w:div w:id="319580360">
      <w:marLeft w:val="0"/>
      <w:marRight w:val="0"/>
      <w:marTop w:val="10"/>
      <w:marBottom w:val="10"/>
      <w:divBdr>
        <w:top w:val="none" w:sz="0" w:space="0" w:color="auto"/>
        <w:left w:val="none" w:sz="0" w:space="0" w:color="auto"/>
        <w:bottom w:val="none" w:sz="0" w:space="0" w:color="auto"/>
        <w:right w:val="none" w:sz="0" w:space="0" w:color="auto"/>
      </w:divBdr>
    </w:div>
    <w:div w:id="348990668">
      <w:marLeft w:val="0"/>
      <w:marRight w:val="0"/>
      <w:marTop w:val="10"/>
      <w:marBottom w:val="10"/>
      <w:divBdr>
        <w:top w:val="none" w:sz="0" w:space="0" w:color="auto"/>
        <w:left w:val="none" w:sz="0" w:space="0" w:color="auto"/>
        <w:bottom w:val="none" w:sz="0" w:space="0" w:color="auto"/>
        <w:right w:val="none" w:sz="0" w:space="0" w:color="auto"/>
      </w:divBdr>
    </w:div>
    <w:div w:id="357464001">
      <w:marLeft w:val="0"/>
      <w:marRight w:val="0"/>
      <w:marTop w:val="10"/>
      <w:marBottom w:val="10"/>
      <w:divBdr>
        <w:top w:val="none" w:sz="0" w:space="0" w:color="auto"/>
        <w:left w:val="none" w:sz="0" w:space="0" w:color="auto"/>
        <w:bottom w:val="none" w:sz="0" w:space="0" w:color="auto"/>
        <w:right w:val="none" w:sz="0" w:space="0" w:color="auto"/>
      </w:divBdr>
    </w:div>
    <w:div w:id="393428829">
      <w:marLeft w:val="0"/>
      <w:marRight w:val="0"/>
      <w:marTop w:val="10"/>
      <w:marBottom w:val="10"/>
      <w:divBdr>
        <w:top w:val="none" w:sz="0" w:space="0" w:color="auto"/>
        <w:left w:val="none" w:sz="0" w:space="0" w:color="auto"/>
        <w:bottom w:val="none" w:sz="0" w:space="0" w:color="auto"/>
        <w:right w:val="none" w:sz="0" w:space="0" w:color="auto"/>
      </w:divBdr>
    </w:div>
    <w:div w:id="413433221">
      <w:marLeft w:val="0"/>
      <w:marRight w:val="0"/>
      <w:marTop w:val="10"/>
      <w:marBottom w:val="10"/>
      <w:divBdr>
        <w:top w:val="none" w:sz="0" w:space="0" w:color="auto"/>
        <w:left w:val="none" w:sz="0" w:space="0" w:color="auto"/>
        <w:bottom w:val="none" w:sz="0" w:space="0" w:color="auto"/>
        <w:right w:val="none" w:sz="0" w:space="0" w:color="auto"/>
      </w:divBdr>
    </w:div>
    <w:div w:id="431559155">
      <w:marLeft w:val="0"/>
      <w:marRight w:val="0"/>
      <w:marTop w:val="10"/>
      <w:marBottom w:val="10"/>
      <w:divBdr>
        <w:top w:val="none" w:sz="0" w:space="0" w:color="auto"/>
        <w:left w:val="none" w:sz="0" w:space="0" w:color="auto"/>
        <w:bottom w:val="none" w:sz="0" w:space="0" w:color="auto"/>
        <w:right w:val="none" w:sz="0" w:space="0" w:color="auto"/>
      </w:divBdr>
    </w:div>
    <w:div w:id="470905798">
      <w:marLeft w:val="0"/>
      <w:marRight w:val="0"/>
      <w:marTop w:val="10"/>
      <w:marBottom w:val="10"/>
      <w:divBdr>
        <w:top w:val="none" w:sz="0" w:space="0" w:color="auto"/>
        <w:left w:val="none" w:sz="0" w:space="0" w:color="auto"/>
        <w:bottom w:val="none" w:sz="0" w:space="0" w:color="auto"/>
        <w:right w:val="none" w:sz="0" w:space="0" w:color="auto"/>
      </w:divBdr>
    </w:div>
    <w:div w:id="513570956">
      <w:marLeft w:val="0"/>
      <w:marRight w:val="0"/>
      <w:marTop w:val="10"/>
      <w:marBottom w:val="10"/>
      <w:divBdr>
        <w:top w:val="none" w:sz="0" w:space="0" w:color="auto"/>
        <w:left w:val="none" w:sz="0" w:space="0" w:color="auto"/>
        <w:bottom w:val="none" w:sz="0" w:space="0" w:color="auto"/>
        <w:right w:val="none" w:sz="0" w:space="0" w:color="auto"/>
      </w:divBdr>
    </w:div>
    <w:div w:id="524366439">
      <w:marLeft w:val="0"/>
      <w:marRight w:val="0"/>
      <w:marTop w:val="10"/>
      <w:marBottom w:val="10"/>
      <w:divBdr>
        <w:top w:val="none" w:sz="0" w:space="0" w:color="auto"/>
        <w:left w:val="none" w:sz="0" w:space="0" w:color="auto"/>
        <w:bottom w:val="none" w:sz="0" w:space="0" w:color="auto"/>
        <w:right w:val="none" w:sz="0" w:space="0" w:color="auto"/>
      </w:divBdr>
    </w:div>
    <w:div w:id="529412301">
      <w:marLeft w:val="0"/>
      <w:marRight w:val="0"/>
      <w:marTop w:val="10"/>
      <w:marBottom w:val="10"/>
      <w:divBdr>
        <w:top w:val="none" w:sz="0" w:space="0" w:color="auto"/>
        <w:left w:val="none" w:sz="0" w:space="0" w:color="auto"/>
        <w:bottom w:val="none" w:sz="0" w:space="0" w:color="auto"/>
        <w:right w:val="none" w:sz="0" w:space="0" w:color="auto"/>
      </w:divBdr>
    </w:div>
    <w:div w:id="563025291">
      <w:marLeft w:val="0"/>
      <w:marRight w:val="0"/>
      <w:marTop w:val="10"/>
      <w:marBottom w:val="10"/>
      <w:divBdr>
        <w:top w:val="none" w:sz="0" w:space="0" w:color="auto"/>
        <w:left w:val="none" w:sz="0" w:space="0" w:color="auto"/>
        <w:bottom w:val="none" w:sz="0" w:space="0" w:color="auto"/>
        <w:right w:val="none" w:sz="0" w:space="0" w:color="auto"/>
      </w:divBdr>
    </w:div>
    <w:div w:id="581834515">
      <w:marLeft w:val="0"/>
      <w:marRight w:val="0"/>
      <w:marTop w:val="10"/>
      <w:marBottom w:val="10"/>
      <w:divBdr>
        <w:top w:val="none" w:sz="0" w:space="0" w:color="auto"/>
        <w:left w:val="none" w:sz="0" w:space="0" w:color="auto"/>
        <w:bottom w:val="none" w:sz="0" w:space="0" w:color="auto"/>
        <w:right w:val="none" w:sz="0" w:space="0" w:color="auto"/>
      </w:divBdr>
    </w:div>
    <w:div w:id="593053367">
      <w:marLeft w:val="0"/>
      <w:marRight w:val="0"/>
      <w:marTop w:val="10"/>
      <w:marBottom w:val="10"/>
      <w:divBdr>
        <w:top w:val="none" w:sz="0" w:space="0" w:color="auto"/>
        <w:left w:val="none" w:sz="0" w:space="0" w:color="auto"/>
        <w:bottom w:val="none" w:sz="0" w:space="0" w:color="auto"/>
        <w:right w:val="none" w:sz="0" w:space="0" w:color="auto"/>
      </w:divBdr>
    </w:div>
    <w:div w:id="610160752">
      <w:marLeft w:val="0"/>
      <w:marRight w:val="0"/>
      <w:marTop w:val="10"/>
      <w:marBottom w:val="10"/>
      <w:divBdr>
        <w:top w:val="none" w:sz="0" w:space="0" w:color="auto"/>
        <w:left w:val="none" w:sz="0" w:space="0" w:color="auto"/>
        <w:bottom w:val="none" w:sz="0" w:space="0" w:color="auto"/>
        <w:right w:val="none" w:sz="0" w:space="0" w:color="auto"/>
      </w:divBdr>
    </w:div>
    <w:div w:id="616761908">
      <w:marLeft w:val="0"/>
      <w:marRight w:val="0"/>
      <w:marTop w:val="10"/>
      <w:marBottom w:val="10"/>
      <w:divBdr>
        <w:top w:val="none" w:sz="0" w:space="0" w:color="auto"/>
        <w:left w:val="none" w:sz="0" w:space="0" w:color="auto"/>
        <w:bottom w:val="none" w:sz="0" w:space="0" w:color="auto"/>
        <w:right w:val="none" w:sz="0" w:space="0" w:color="auto"/>
      </w:divBdr>
    </w:div>
    <w:div w:id="617222488">
      <w:marLeft w:val="0"/>
      <w:marRight w:val="0"/>
      <w:marTop w:val="10"/>
      <w:marBottom w:val="10"/>
      <w:divBdr>
        <w:top w:val="none" w:sz="0" w:space="0" w:color="auto"/>
        <w:left w:val="none" w:sz="0" w:space="0" w:color="auto"/>
        <w:bottom w:val="none" w:sz="0" w:space="0" w:color="auto"/>
        <w:right w:val="none" w:sz="0" w:space="0" w:color="auto"/>
      </w:divBdr>
    </w:div>
    <w:div w:id="631595823">
      <w:marLeft w:val="0"/>
      <w:marRight w:val="0"/>
      <w:marTop w:val="10"/>
      <w:marBottom w:val="10"/>
      <w:divBdr>
        <w:top w:val="none" w:sz="0" w:space="0" w:color="auto"/>
        <w:left w:val="none" w:sz="0" w:space="0" w:color="auto"/>
        <w:bottom w:val="none" w:sz="0" w:space="0" w:color="auto"/>
        <w:right w:val="none" w:sz="0" w:space="0" w:color="auto"/>
      </w:divBdr>
    </w:div>
    <w:div w:id="640229038">
      <w:marLeft w:val="0"/>
      <w:marRight w:val="0"/>
      <w:marTop w:val="10"/>
      <w:marBottom w:val="10"/>
      <w:divBdr>
        <w:top w:val="none" w:sz="0" w:space="0" w:color="auto"/>
        <w:left w:val="none" w:sz="0" w:space="0" w:color="auto"/>
        <w:bottom w:val="none" w:sz="0" w:space="0" w:color="auto"/>
        <w:right w:val="none" w:sz="0" w:space="0" w:color="auto"/>
      </w:divBdr>
    </w:div>
    <w:div w:id="642122806">
      <w:marLeft w:val="0"/>
      <w:marRight w:val="0"/>
      <w:marTop w:val="10"/>
      <w:marBottom w:val="10"/>
      <w:divBdr>
        <w:top w:val="none" w:sz="0" w:space="0" w:color="auto"/>
        <w:left w:val="none" w:sz="0" w:space="0" w:color="auto"/>
        <w:bottom w:val="none" w:sz="0" w:space="0" w:color="auto"/>
        <w:right w:val="none" w:sz="0" w:space="0" w:color="auto"/>
      </w:divBdr>
    </w:div>
    <w:div w:id="657227153">
      <w:marLeft w:val="0"/>
      <w:marRight w:val="0"/>
      <w:marTop w:val="10"/>
      <w:marBottom w:val="10"/>
      <w:divBdr>
        <w:top w:val="none" w:sz="0" w:space="0" w:color="auto"/>
        <w:left w:val="none" w:sz="0" w:space="0" w:color="auto"/>
        <w:bottom w:val="none" w:sz="0" w:space="0" w:color="auto"/>
        <w:right w:val="none" w:sz="0" w:space="0" w:color="auto"/>
      </w:divBdr>
    </w:div>
    <w:div w:id="658969904">
      <w:marLeft w:val="0"/>
      <w:marRight w:val="0"/>
      <w:marTop w:val="10"/>
      <w:marBottom w:val="10"/>
      <w:divBdr>
        <w:top w:val="none" w:sz="0" w:space="0" w:color="auto"/>
        <w:left w:val="none" w:sz="0" w:space="0" w:color="auto"/>
        <w:bottom w:val="none" w:sz="0" w:space="0" w:color="auto"/>
        <w:right w:val="none" w:sz="0" w:space="0" w:color="auto"/>
      </w:divBdr>
    </w:div>
    <w:div w:id="665205542">
      <w:marLeft w:val="0"/>
      <w:marRight w:val="0"/>
      <w:marTop w:val="10"/>
      <w:marBottom w:val="10"/>
      <w:divBdr>
        <w:top w:val="none" w:sz="0" w:space="0" w:color="auto"/>
        <w:left w:val="none" w:sz="0" w:space="0" w:color="auto"/>
        <w:bottom w:val="none" w:sz="0" w:space="0" w:color="auto"/>
        <w:right w:val="none" w:sz="0" w:space="0" w:color="auto"/>
      </w:divBdr>
    </w:div>
    <w:div w:id="750782304">
      <w:marLeft w:val="0"/>
      <w:marRight w:val="0"/>
      <w:marTop w:val="10"/>
      <w:marBottom w:val="10"/>
      <w:divBdr>
        <w:top w:val="none" w:sz="0" w:space="0" w:color="auto"/>
        <w:left w:val="none" w:sz="0" w:space="0" w:color="auto"/>
        <w:bottom w:val="none" w:sz="0" w:space="0" w:color="auto"/>
        <w:right w:val="none" w:sz="0" w:space="0" w:color="auto"/>
      </w:divBdr>
    </w:div>
    <w:div w:id="791560828">
      <w:marLeft w:val="0"/>
      <w:marRight w:val="0"/>
      <w:marTop w:val="10"/>
      <w:marBottom w:val="10"/>
      <w:divBdr>
        <w:top w:val="none" w:sz="0" w:space="0" w:color="auto"/>
        <w:left w:val="none" w:sz="0" w:space="0" w:color="auto"/>
        <w:bottom w:val="none" w:sz="0" w:space="0" w:color="auto"/>
        <w:right w:val="none" w:sz="0" w:space="0" w:color="auto"/>
      </w:divBdr>
    </w:div>
    <w:div w:id="807549328">
      <w:marLeft w:val="0"/>
      <w:marRight w:val="0"/>
      <w:marTop w:val="10"/>
      <w:marBottom w:val="10"/>
      <w:divBdr>
        <w:top w:val="none" w:sz="0" w:space="0" w:color="auto"/>
        <w:left w:val="none" w:sz="0" w:space="0" w:color="auto"/>
        <w:bottom w:val="none" w:sz="0" w:space="0" w:color="auto"/>
        <w:right w:val="none" w:sz="0" w:space="0" w:color="auto"/>
      </w:divBdr>
    </w:div>
    <w:div w:id="829366657">
      <w:marLeft w:val="0"/>
      <w:marRight w:val="0"/>
      <w:marTop w:val="10"/>
      <w:marBottom w:val="10"/>
      <w:divBdr>
        <w:top w:val="none" w:sz="0" w:space="0" w:color="auto"/>
        <w:left w:val="none" w:sz="0" w:space="0" w:color="auto"/>
        <w:bottom w:val="none" w:sz="0" w:space="0" w:color="auto"/>
        <w:right w:val="none" w:sz="0" w:space="0" w:color="auto"/>
      </w:divBdr>
    </w:div>
    <w:div w:id="839154784">
      <w:marLeft w:val="0"/>
      <w:marRight w:val="0"/>
      <w:marTop w:val="10"/>
      <w:marBottom w:val="10"/>
      <w:divBdr>
        <w:top w:val="none" w:sz="0" w:space="0" w:color="auto"/>
        <w:left w:val="none" w:sz="0" w:space="0" w:color="auto"/>
        <w:bottom w:val="none" w:sz="0" w:space="0" w:color="auto"/>
        <w:right w:val="none" w:sz="0" w:space="0" w:color="auto"/>
      </w:divBdr>
    </w:div>
    <w:div w:id="855118198">
      <w:marLeft w:val="0"/>
      <w:marRight w:val="0"/>
      <w:marTop w:val="10"/>
      <w:marBottom w:val="10"/>
      <w:divBdr>
        <w:top w:val="none" w:sz="0" w:space="0" w:color="auto"/>
        <w:left w:val="none" w:sz="0" w:space="0" w:color="auto"/>
        <w:bottom w:val="none" w:sz="0" w:space="0" w:color="auto"/>
        <w:right w:val="none" w:sz="0" w:space="0" w:color="auto"/>
      </w:divBdr>
    </w:div>
    <w:div w:id="859776588">
      <w:marLeft w:val="0"/>
      <w:marRight w:val="0"/>
      <w:marTop w:val="10"/>
      <w:marBottom w:val="10"/>
      <w:divBdr>
        <w:top w:val="none" w:sz="0" w:space="0" w:color="auto"/>
        <w:left w:val="none" w:sz="0" w:space="0" w:color="auto"/>
        <w:bottom w:val="none" w:sz="0" w:space="0" w:color="auto"/>
        <w:right w:val="none" w:sz="0" w:space="0" w:color="auto"/>
      </w:divBdr>
    </w:div>
    <w:div w:id="891311468">
      <w:marLeft w:val="0"/>
      <w:marRight w:val="0"/>
      <w:marTop w:val="10"/>
      <w:marBottom w:val="10"/>
      <w:divBdr>
        <w:top w:val="none" w:sz="0" w:space="0" w:color="auto"/>
        <w:left w:val="none" w:sz="0" w:space="0" w:color="auto"/>
        <w:bottom w:val="none" w:sz="0" w:space="0" w:color="auto"/>
        <w:right w:val="none" w:sz="0" w:space="0" w:color="auto"/>
      </w:divBdr>
    </w:div>
    <w:div w:id="894005230">
      <w:marLeft w:val="0"/>
      <w:marRight w:val="0"/>
      <w:marTop w:val="10"/>
      <w:marBottom w:val="10"/>
      <w:divBdr>
        <w:top w:val="none" w:sz="0" w:space="0" w:color="auto"/>
        <w:left w:val="none" w:sz="0" w:space="0" w:color="auto"/>
        <w:bottom w:val="none" w:sz="0" w:space="0" w:color="auto"/>
        <w:right w:val="none" w:sz="0" w:space="0" w:color="auto"/>
      </w:divBdr>
    </w:div>
    <w:div w:id="932663578">
      <w:marLeft w:val="0"/>
      <w:marRight w:val="0"/>
      <w:marTop w:val="10"/>
      <w:marBottom w:val="10"/>
      <w:divBdr>
        <w:top w:val="none" w:sz="0" w:space="0" w:color="auto"/>
        <w:left w:val="none" w:sz="0" w:space="0" w:color="auto"/>
        <w:bottom w:val="none" w:sz="0" w:space="0" w:color="auto"/>
        <w:right w:val="none" w:sz="0" w:space="0" w:color="auto"/>
      </w:divBdr>
    </w:div>
    <w:div w:id="942998707">
      <w:marLeft w:val="0"/>
      <w:marRight w:val="0"/>
      <w:marTop w:val="10"/>
      <w:marBottom w:val="10"/>
      <w:divBdr>
        <w:top w:val="none" w:sz="0" w:space="0" w:color="auto"/>
        <w:left w:val="none" w:sz="0" w:space="0" w:color="auto"/>
        <w:bottom w:val="none" w:sz="0" w:space="0" w:color="auto"/>
        <w:right w:val="none" w:sz="0" w:space="0" w:color="auto"/>
      </w:divBdr>
    </w:div>
    <w:div w:id="978346442">
      <w:marLeft w:val="0"/>
      <w:marRight w:val="0"/>
      <w:marTop w:val="10"/>
      <w:marBottom w:val="10"/>
      <w:divBdr>
        <w:top w:val="none" w:sz="0" w:space="0" w:color="auto"/>
        <w:left w:val="none" w:sz="0" w:space="0" w:color="auto"/>
        <w:bottom w:val="none" w:sz="0" w:space="0" w:color="auto"/>
        <w:right w:val="none" w:sz="0" w:space="0" w:color="auto"/>
      </w:divBdr>
    </w:div>
    <w:div w:id="1012148135">
      <w:marLeft w:val="0"/>
      <w:marRight w:val="0"/>
      <w:marTop w:val="10"/>
      <w:marBottom w:val="10"/>
      <w:divBdr>
        <w:top w:val="none" w:sz="0" w:space="0" w:color="auto"/>
        <w:left w:val="none" w:sz="0" w:space="0" w:color="auto"/>
        <w:bottom w:val="none" w:sz="0" w:space="0" w:color="auto"/>
        <w:right w:val="none" w:sz="0" w:space="0" w:color="auto"/>
      </w:divBdr>
    </w:div>
    <w:div w:id="1038969228">
      <w:marLeft w:val="0"/>
      <w:marRight w:val="720"/>
      <w:marTop w:val="10"/>
      <w:marBottom w:val="10"/>
      <w:divBdr>
        <w:top w:val="none" w:sz="0" w:space="0" w:color="auto"/>
        <w:left w:val="none" w:sz="0" w:space="0" w:color="auto"/>
        <w:bottom w:val="none" w:sz="0" w:space="0" w:color="auto"/>
        <w:right w:val="none" w:sz="0" w:space="0" w:color="auto"/>
      </w:divBdr>
    </w:div>
    <w:div w:id="1045301688">
      <w:marLeft w:val="0"/>
      <w:marRight w:val="0"/>
      <w:marTop w:val="10"/>
      <w:marBottom w:val="10"/>
      <w:divBdr>
        <w:top w:val="none" w:sz="0" w:space="0" w:color="auto"/>
        <w:left w:val="none" w:sz="0" w:space="0" w:color="auto"/>
        <w:bottom w:val="none" w:sz="0" w:space="0" w:color="auto"/>
        <w:right w:val="none" w:sz="0" w:space="0" w:color="auto"/>
      </w:divBdr>
    </w:div>
    <w:div w:id="1078744624">
      <w:marLeft w:val="0"/>
      <w:marRight w:val="0"/>
      <w:marTop w:val="10"/>
      <w:marBottom w:val="10"/>
      <w:divBdr>
        <w:top w:val="none" w:sz="0" w:space="0" w:color="auto"/>
        <w:left w:val="none" w:sz="0" w:space="0" w:color="auto"/>
        <w:bottom w:val="none" w:sz="0" w:space="0" w:color="auto"/>
        <w:right w:val="none" w:sz="0" w:space="0" w:color="auto"/>
      </w:divBdr>
    </w:div>
    <w:div w:id="1087461690">
      <w:marLeft w:val="0"/>
      <w:marRight w:val="0"/>
      <w:marTop w:val="10"/>
      <w:marBottom w:val="10"/>
      <w:divBdr>
        <w:top w:val="none" w:sz="0" w:space="0" w:color="auto"/>
        <w:left w:val="none" w:sz="0" w:space="0" w:color="auto"/>
        <w:bottom w:val="none" w:sz="0" w:space="0" w:color="auto"/>
        <w:right w:val="none" w:sz="0" w:space="0" w:color="auto"/>
      </w:divBdr>
    </w:div>
    <w:div w:id="1100489206">
      <w:marLeft w:val="0"/>
      <w:marRight w:val="0"/>
      <w:marTop w:val="10"/>
      <w:marBottom w:val="10"/>
      <w:divBdr>
        <w:top w:val="none" w:sz="0" w:space="0" w:color="auto"/>
        <w:left w:val="none" w:sz="0" w:space="0" w:color="auto"/>
        <w:bottom w:val="none" w:sz="0" w:space="0" w:color="auto"/>
        <w:right w:val="none" w:sz="0" w:space="0" w:color="auto"/>
      </w:divBdr>
    </w:div>
    <w:div w:id="1106731979">
      <w:marLeft w:val="0"/>
      <w:marRight w:val="0"/>
      <w:marTop w:val="10"/>
      <w:marBottom w:val="10"/>
      <w:divBdr>
        <w:top w:val="none" w:sz="0" w:space="0" w:color="auto"/>
        <w:left w:val="none" w:sz="0" w:space="0" w:color="auto"/>
        <w:bottom w:val="none" w:sz="0" w:space="0" w:color="auto"/>
        <w:right w:val="none" w:sz="0" w:space="0" w:color="auto"/>
      </w:divBdr>
    </w:div>
    <w:div w:id="1109006890">
      <w:marLeft w:val="0"/>
      <w:marRight w:val="0"/>
      <w:marTop w:val="10"/>
      <w:marBottom w:val="10"/>
      <w:divBdr>
        <w:top w:val="none" w:sz="0" w:space="0" w:color="auto"/>
        <w:left w:val="none" w:sz="0" w:space="0" w:color="auto"/>
        <w:bottom w:val="none" w:sz="0" w:space="0" w:color="auto"/>
        <w:right w:val="none" w:sz="0" w:space="0" w:color="auto"/>
      </w:divBdr>
    </w:div>
    <w:div w:id="1122576635">
      <w:marLeft w:val="0"/>
      <w:marRight w:val="0"/>
      <w:marTop w:val="10"/>
      <w:marBottom w:val="10"/>
      <w:divBdr>
        <w:top w:val="none" w:sz="0" w:space="0" w:color="auto"/>
        <w:left w:val="none" w:sz="0" w:space="0" w:color="auto"/>
        <w:bottom w:val="none" w:sz="0" w:space="0" w:color="auto"/>
        <w:right w:val="none" w:sz="0" w:space="0" w:color="auto"/>
      </w:divBdr>
    </w:div>
    <w:div w:id="1127773677">
      <w:marLeft w:val="0"/>
      <w:marRight w:val="0"/>
      <w:marTop w:val="10"/>
      <w:marBottom w:val="10"/>
      <w:divBdr>
        <w:top w:val="none" w:sz="0" w:space="0" w:color="auto"/>
        <w:left w:val="none" w:sz="0" w:space="0" w:color="auto"/>
        <w:bottom w:val="none" w:sz="0" w:space="0" w:color="auto"/>
        <w:right w:val="none" w:sz="0" w:space="0" w:color="auto"/>
      </w:divBdr>
    </w:div>
    <w:div w:id="1138374171">
      <w:marLeft w:val="0"/>
      <w:marRight w:val="0"/>
      <w:marTop w:val="10"/>
      <w:marBottom w:val="10"/>
      <w:divBdr>
        <w:top w:val="none" w:sz="0" w:space="0" w:color="auto"/>
        <w:left w:val="none" w:sz="0" w:space="0" w:color="auto"/>
        <w:bottom w:val="none" w:sz="0" w:space="0" w:color="auto"/>
        <w:right w:val="none" w:sz="0" w:space="0" w:color="auto"/>
      </w:divBdr>
    </w:div>
    <w:div w:id="1166551879">
      <w:marLeft w:val="0"/>
      <w:marRight w:val="0"/>
      <w:marTop w:val="10"/>
      <w:marBottom w:val="10"/>
      <w:divBdr>
        <w:top w:val="none" w:sz="0" w:space="0" w:color="auto"/>
        <w:left w:val="none" w:sz="0" w:space="0" w:color="auto"/>
        <w:bottom w:val="none" w:sz="0" w:space="0" w:color="auto"/>
        <w:right w:val="none" w:sz="0" w:space="0" w:color="auto"/>
      </w:divBdr>
    </w:div>
    <w:div w:id="1175338055">
      <w:marLeft w:val="0"/>
      <w:marRight w:val="0"/>
      <w:marTop w:val="10"/>
      <w:marBottom w:val="10"/>
      <w:divBdr>
        <w:top w:val="none" w:sz="0" w:space="0" w:color="auto"/>
        <w:left w:val="none" w:sz="0" w:space="0" w:color="auto"/>
        <w:bottom w:val="none" w:sz="0" w:space="0" w:color="auto"/>
        <w:right w:val="none" w:sz="0" w:space="0" w:color="auto"/>
      </w:divBdr>
    </w:div>
    <w:div w:id="1202665119">
      <w:marLeft w:val="0"/>
      <w:marRight w:val="0"/>
      <w:marTop w:val="10"/>
      <w:marBottom w:val="10"/>
      <w:divBdr>
        <w:top w:val="none" w:sz="0" w:space="0" w:color="auto"/>
        <w:left w:val="none" w:sz="0" w:space="0" w:color="auto"/>
        <w:bottom w:val="none" w:sz="0" w:space="0" w:color="auto"/>
        <w:right w:val="none" w:sz="0" w:space="0" w:color="auto"/>
      </w:divBdr>
    </w:div>
    <w:div w:id="1224291027">
      <w:marLeft w:val="0"/>
      <w:marRight w:val="720"/>
      <w:marTop w:val="10"/>
      <w:marBottom w:val="10"/>
      <w:divBdr>
        <w:top w:val="none" w:sz="0" w:space="0" w:color="auto"/>
        <w:left w:val="none" w:sz="0" w:space="0" w:color="auto"/>
        <w:bottom w:val="none" w:sz="0" w:space="0" w:color="auto"/>
        <w:right w:val="none" w:sz="0" w:space="0" w:color="auto"/>
      </w:divBdr>
    </w:div>
    <w:div w:id="1228688174">
      <w:marLeft w:val="0"/>
      <w:marRight w:val="0"/>
      <w:marTop w:val="10"/>
      <w:marBottom w:val="10"/>
      <w:divBdr>
        <w:top w:val="none" w:sz="0" w:space="0" w:color="auto"/>
        <w:left w:val="none" w:sz="0" w:space="0" w:color="auto"/>
        <w:bottom w:val="none" w:sz="0" w:space="0" w:color="auto"/>
        <w:right w:val="none" w:sz="0" w:space="0" w:color="auto"/>
      </w:divBdr>
    </w:div>
    <w:div w:id="1228802696">
      <w:marLeft w:val="0"/>
      <w:marRight w:val="0"/>
      <w:marTop w:val="10"/>
      <w:marBottom w:val="10"/>
      <w:divBdr>
        <w:top w:val="none" w:sz="0" w:space="0" w:color="auto"/>
        <w:left w:val="none" w:sz="0" w:space="0" w:color="auto"/>
        <w:bottom w:val="none" w:sz="0" w:space="0" w:color="auto"/>
        <w:right w:val="none" w:sz="0" w:space="0" w:color="auto"/>
      </w:divBdr>
    </w:div>
    <w:div w:id="1251697393">
      <w:marLeft w:val="0"/>
      <w:marRight w:val="0"/>
      <w:marTop w:val="10"/>
      <w:marBottom w:val="10"/>
      <w:divBdr>
        <w:top w:val="none" w:sz="0" w:space="0" w:color="auto"/>
        <w:left w:val="none" w:sz="0" w:space="0" w:color="auto"/>
        <w:bottom w:val="none" w:sz="0" w:space="0" w:color="auto"/>
        <w:right w:val="none" w:sz="0" w:space="0" w:color="auto"/>
      </w:divBdr>
    </w:div>
    <w:div w:id="1288660874">
      <w:marLeft w:val="0"/>
      <w:marRight w:val="0"/>
      <w:marTop w:val="10"/>
      <w:marBottom w:val="10"/>
      <w:divBdr>
        <w:top w:val="none" w:sz="0" w:space="0" w:color="auto"/>
        <w:left w:val="none" w:sz="0" w:space="0" w:color="auto"/>
        <w:bottom w:val="none" w:sz="0" w:space="0" w:color="auto"/>
        <w:right w:val="none" w:sz="0" w:space="0" w:color="auto"/>
      </w:divBdr>
    </w:div>
    <w:div w:id="1290015338">
      <w:marLeft w:val="0"/>
      <w:marRight w:val="0"/>
      <w:marTop w:val="10"/>
      <w:marBottom w:val="10"/>
      <w:divBdr>
        <w:top w:val="none" w:sz="0" w:space="0" w:color="auto"/>
        <w:left w:val="none" w:sz="0" w:space="0" w:color="auto"/>
        <w:bottom w:val="none" w:sz="0" w:space="0" w:color="auto"/>
        <w:right w:val="none" w:sz="0" w:space="0" w:color="auto"/>
      </w:divBdr>
    </w:div>
    <w:div w:id="1294561624">
      <w:marLeft w:val="0"/>
      <w:marRight w:val="0"/>
      <w:marTop w:val="10"/>
      <w:marBottom w:val="10"/>
      <w:divBdr>
        <w:top w:val="none" w:sz="0" w:space="0" w:color="auto"/>
        <w:left w:val="none" w:sz="0" w:space="0" w:color="auto"/>
        <w:bottom w:val="none" w:sz="0" w:space="0" w:color="auto"/>
        <w:right w:val="none" w:sz="0" w:space="0" w:color="auto"/>
      </w:divBdr>
    </w:div>
    <w:div w:id="1341545290">
      <w:marLeft w:val="0"/>
      <w:marRight w:val="0"/>
      <w:marTop w:val="10"/>
      <w:marBottom w:val="10"/>
      <w:divBdr>
        <w:top w:val="none" w:sz="0" w:space="0" w:color="auto"/>
        <w:left w:val="none" w:sz="0" w:space="0" w:color="auto"/>
        <w:bottom w:val="none" w:sz="0" w:space="0" w:color="auto"/>
        <w:right w:val="none" w:sz="0" w:space="0" w:color="auto"/>
      </w:divBdr>
    </w:div>
    <w:div w:id="1354578302">
      <w:marLeft w:val="0"/>
      <w:marRight w:val="0"/>
      <w:marTop w:val="10"/>
      <w:marBottom w:val="10"/>
      <w:divBdr>
        <w:top w:val="none" w:sz="0" w:space="0" w:color="auto"/>
        <w:left w:val="none" w:sz="0" w:space="0" w:color="auto"/>
        <w:bottom w:val="none" w:sz="0" w:space="0" w:color="auto"/>
        <w:right w:val="none" w:sz="0" w:space="0" w:color="auto"/>
      </w:divBdr>
    </w:div>
    <w:div w:id="1365979340">
      <w:marLeft w:val="0"/>
      <w:marRight w:val="0"/>
      <w:marTop w:val="10"/>
      <w:marBottom w:val="10"/>
      <w:divBdr>
        <w:top w:val="none" w:sz="0" w:space="0" w:color="auto"/>
        <w:left w:val="none" w:sz="0" w:space="0" w:color="auto"/>
        <w:bottom w:val="none" w:sz="0" w:space="0" w:color="auto"/>
        <w:right w:val="none" w:sz="0" w:space="0" w:color="auto"/>
      </w:divBdr>
    </w:div>
    <w:div w:id="1368792466">
      <w:marLeft w:val="0"/>
      <w:marRight w:val="0"/>
      <w:marTop w:val="10"/>
      <w:marBottom w:val="10"/>
      <w:divBdr>
        <w:top w:val="none" w:sz="0" w:space="0" w:color="auto"/>
        <w:left w:val="none" w:sz="0" w:space="0" w:color="auto"/>
        <w:bottom w:val="none" w:sz="0" w:space="0" w:color="auto"/>
        <w:right w:val="none" w:sz="0" w:space="0" w:color="auto"/>
      </w:divBdr>
    </w:div>
    <w:div w:id="1375541375">
      <w:marLeft w:val="0"/>
      <w:marRight w:val="0"/>
      <w:marTop w:val="10"/>
      <w:marBottom w:val="10"/>
      <w:divBdr>
        <w:top w:val="none" w:sz="0" w:space="0" w:color="auto"/>
        <w:left w:val="none" w:sz="0" w:space="0" w:color="auto"/>
        <w:bottom w:val="none" w:sz="0" w:space="0" w:color="auto"/>
        <w:right w:val="none" w:sz="0" w:space="0" w:color="auto"/>
      </w:divBdr>
    </w:div>
    <w:div w:id="1389107625">
      <w:marLeft w:val="0"/>
      <w:marRight w:val="720"/>
      <w:marTop w:val="10"/>
      <w:marBottom w:val="10"/>
      <w:divBdr>
        <w:top w:val="none" w:sz="0" w:space="0" w:color="auto"/>
        <w:left w:val="none" w:sz="0" w:space="0" w:color="auto"/>
        <w:bottom w:val="none" w:sz="0" w:space="0" w:color="auto"/>
        <w:right w:val="none" w:sz="0" w:space="0" w:color="auto"/>
      </w:divBdr>
    </w:div>
    <w:div w:id="1394547158">
      <w:marLeft w:val="0"/>
      <w:marRight w:val="0"/>
      <w:marTop w:val="10"/>
      <w:marBottom w:val="10"/>
      <w:divBdr>
        <w:top w:val="none" w:sz="0" w:space="0" w:color="auto"/>
        <w:left w:val="none" w:sz="0" w:space="0" w:color="auto"/>
        <w:bottom w:val="none" w:sz="0" w:space="0" w:color="auto"/>
        <w:right w:val="none" w:sz="0" w:space="0" w:color="auto"/>
      </w:divBdr>
    </w:div>
    <w:div w:id="1401320437">
      <w:marLeft w:val="0"/>
      <w:marRight w:val="0"/>
      <w:marTop w:val="10"/>
      <w:marBottom w:val="10"/>
      <w:divBdr>
        <w:top w:val="none" w:sz="0" w:space="0" w:color="auto"/>
        <w:left w:val="none" w:sz="0" w:space="0" w:color="auto"/>
        <w:bottom w:val="none" w:sz="0" w:space="0" w:color="auto"/>
        <w:right w:val="none" w:sz="0" w:space="0" w:color="auto"/>
      </w:divBdr>
    </w:div>
    <w:div w:id="1411541331">
      <w:marLeft w:val="0"/>
      <w:marRight w:val="0"/>
      <w:marTop w:val="10"/>
      <w:marBottom w:val="10"/>
      <w:divBdr>
        <w:top w:val="none" w:sz="0" w:space="0" w:color="auto"/>
        <w:left w:val="none" w:sz="0" w:space="0" w:color="auto"/>
        <w:bottom w:val="none" w:sz="0" w:space="0" w:color="auto"/>
        <w:right w:val="none" w:sz="0" w:space="0" w:color="auto"/>
      </w:divBdr>
    </w:div>
    <w:div w:id="1420954302">
      <w:marLeft w:val="0"/>
      <w:marRight w:val="0"/>
      <w:marTop w:val="10"/>
      <w:marBottom w:val="10"/>
      <w:divBdr>
        <w:top w:val="none" w:sz="0" w:space="0" w:color="auto"/>
        <w:left w:val="none" w:sz="0" w:space="0" w:color="auto"/>
        <w:bottom w:val="none" w:sz="0" w:space="0" w:color="auto"/>
        <w:right w:val="none" w:sz="0" w:space="0" w:color="auto"/>
      </w:divBdr>
    </w:div>
    <w:div w:id="1486241940">
      <w:marLeft w:val="0"/>
      <w:marRight w:val="0"/>
      <w:marTop w:val="10"/>
      <w:marBottom w:val="10"/>
      <w:divBdr>
        <w:top w:val="none" w:sz="0" w:space="0" w:color="auto"/>
        <w:left w:val="none" w:sz="0" w:space="0" w:color="auto"/>
        <w:bottom w:val="none" w:sz="0" w:space="0" w:color="auto"/>
        <w:right w:val="none" w:sz="0" w:space="0" w:color="auto"/>
      </w:divBdr>
    </w:div>
    <w:div w:id="1513836625">
      <w:marLeft w:val="0"/>
      <w:marRight w:val="0"/>
      <w:marTop w:val="10"/>
      <w:marBottom w:val="10"/>
      <w:divBdr>
        <w:top w:val="none" w:sz="0" w:space="0" w:color="auto"/>
        <w:left w:val="none" w:sz="0" w:space="0" w:color="auto"/>
        <w:bottom w:val="none" w:sz="0" w:space="0" w:color="auto"/>
        <w:right w:val="none" w:sz="0" w:space="0" w:color="auto"/>
      </w:divBdr>
    </w:div>
    <w:div w:id="1573349424">
      <w:marLeft w:val="0"/>
      <w:marRight w:val="0"/>
      <w:marTop w:val="10"/>
      <w:marBottom w:val="10"/>
      <w:divBdr>
        <w:top w:val="none" w:sz="0" w:space="0" w:color="auto"/>
        <w:left w:val="none" w:sz="0" w:space="0" w:color="auto"/>
        <w:bottom w:val="none" w:sz="0" w:space="0" w:color="auto"/>
        <w:right w:val="none" w:sz="0" w:space="0" w:color="auto"/>
      </w:divBdr>
    </w:div>
    <w:div w:id="1616518304">
      <w:marLeft w:val="0"/>
      <w:marRight w:val="0"/>
      <w:marTop w:val="10"/>
      <w:marBottom w:val="10"/>
      <w:divBdr>
        <w:top w:val="none" w:sz="0" w:space="0" w:color="auto"/>
        <w:left w:val="none" w:sz="0" w:space="0" w:color="auto"/>
        <w:bottom w:val="none" w:sz="0" w:space="0" w:color="auto"/>
        <w:right w:val="none" w:sz="0" w:space="0" w:color="auto"/>
      </w:divBdr>
    </w:div>
    <w:div w:id="1660765184">
      <w:marLeft w:val="0"/>
      <w:marRight w:val="720"/>
      <w:marTop w:val="10"/>
      <w:marBottom w:val="10"/>
      <w:divBdr>
        <w:top w:val="none" w:sz="0" w:space="0" w:color="auto"/>
        <w:left w:val="none" w:sz="0" w:space="0" w:color="auto"/>
        <w:bottom w:val="none" w:sz="0" w:space="0" w:color="auto"/>
        <w:right w:val="none" w:sz="0" w:space="0" w:color="auto"/>
      </w:divBdr>
    </w:div>
    <w:div w:id="1685860224">
      <w:marLeft w:val="0"/>
      <w:marRight w:val="0"/>
      <w:marTop w:val="10"/>
      <w:marBottom w:val="10"/>
      <w:divBdr>
        <w:top w:val="none" w:sz="0" w:space="0" w:color="auto"/>
        <w:left w:val="none" w:sz="0" w:space="0" w:color="auto"/>
        <w:bottom w:val="none" w:sz="0" w:space="0" w:color="auto"/>
        <w:right w:val="none" w:sz="0" w:space="0" w:color="auto"/>
      </w:divBdr>
    </w:div>
    <w:div w:id="1728407503">
      <w:marLeft w:val="0"/>
      <w:marRight w:val="0"/>
      <w:marTop w:val="10"/>
      <w:marBottom w:val="10"/>
      <w:divBdr>
        <w:top w:val="none" w:sz="0" w:space="0" w:color="auto"/>
        <w:left w:val="none" w:sz="0" w:space="0" w:color="auto"/>
        <w:bottom w:val="none" w:sz="0" w:space="0" w:color="auto"/>
        <w:right w:val="none" w:sz="0" w:space="0" w:color="auto"/>
      </w:divBdr>
    </w:div>
    <w:div w:id="1753159135">
      <w:marLeft w:val="0"/>
      <w:marRight w:val="0"/>
      <w:marTop w:val="10"/>
      <w:marBottom w:val="10"/>
      <w:divBdr>
        <w:top w:val="none" w:sz="0" w:space="0" w:color="auto"/>
        <w:left w:val="none" w:sz="0" w:space="0" w:color="auto"/>
        <w:bottom w:val="none" w:sz="0" w:space="0" w:color="auto"/>
        <w:right w:val="none" w:sz="0" w:space="0" w:color="auto"/>
      </w:divBdr>
    </w:div>
    <w:div w:id="1771077134">
      <w:marLeft w:val="0"/>
      <w:marRight w:val="0"/>
      <w:marTop w:val="10"/>
      <w:marBottom w:val="10"/>
      <w:divBdr>
        <w:top w:val="none" w:sz="0" w:space="0" w:color="auto"/>
        <w:left w:val="none" w:sz="0" w:space="0" w:color="auto"/>
        <w:bottom w:val="none" w:sz="0" w:space="0" w:color="auto"/>
        <w:right w:val="none" w:sz="0" w:space="0" w:color="auto"/>
      </w:divBdr>
    </w:div>
    <w:div w:id="1771663163">
      <w:marLeft w:val="0"/>
      <w:marRight w:val="0"/>
      <w:marTop w:val="10"/>
      <w:marBottom w:val="10"/>
      <w:divBdr>
        <w:top w:val="none" w:sz="0" w:space="0" w:color="auto"/>
        <w:left w:val="none" w:sz="0" w:space="0" w:color="auto"/>
        <w:bottom w:val="none" w:sz="0" w:space="0" w:color="auto"/>
        <w:right w:val="none" w:sz="0" w:space="0" w:color="auto"/>
      </w:divBdr>
    </w:div>
    <w:div w:id="1867212381">
      <w:marLeft w:val="0"/>
      <w:marRight w:val="0"/>
      <w:marTop w:val="10"/>
      <w:marBottom w:val="10"/>
      <w:divBdr>
        <w:top w:val="none" w:sz="0" w:space="0" w:color="auto"/>
        <w:left w:val="none" w:sz="0" w:space="0" w:color="auto"/>
        <w:bottom w:val="none" w:sz="0" w:space="0" w:color="auto"/>
        <w:right w:val="none" w:sz="0" w:space="0" w:color="auto"/>
      </w:divBdr>
    </w:div>
    <w:div w:id="1868134833">
      <w:marLeft w:val="0"/>
      <w:marRight w:val="0"/>
      <w:marTop w:val="10"/>
      <w:marBottom w:val="10"/>
      <w:divBdr>
        <w:top w:val="none" w:sz="0" w:space="0" w:color="auto"/>
        <w:left w:val="none" w:sz="0" w:space="0" w:color="auto"/>
        <w:bottom w:val="none" w:sz="0" w:space="0" w:color="auto"/>
        <w:right w:val="none" w:sz="0" w:space="0" w:color="auto"/>
      </w:divBdr>
    </w:div>
    <w:div w:id="1905874829">
      <w:marLeft w:val="0"/>
      <w:marRight w:val="0"/>
      <w:marTop w:val="10"/>
      <w:marBottom w:val="10"/>
      <w:divBdr>
        <w:top w:val="none" w:sz="0" w:space="0" w:color="auto"/>
        <w:left w:val="none" w:sz="0" w:space="0" w:color="auto"/>
        <w:bottom w:val="none" w:sz="0" w:space="0" w:color="auto"/>
        <w:right w:val="none" w:sz="0" w:space="0" w:color="auto"/>
      </w:divBdr>
    </w:div>
    <w:div w:id="1921403310">
      <w:marLeft w:val="0"/>
      <w:marRight w:val="0"/>
      <w:marTop w:val="10"/>
      <w:marBottom w:val="10"/>
      <w:divBdr>
        <w:top w:val="none" w:sz="0" w:space="0" w:color="auto"/>
        <w:left w:val="none" w:sz="0" w:space="0" w:color="auto"/>
        <w:bottom w:val="none" w:sz="0" w:space="0" w:color="auto"/>
        <w:right w:val="none" w:sz="0" w:space="0" w:color="auto"/>
      </w:divBdr>
    </w:div>
    <w:div w:id="1922369593">
      <w:marLeft w:val="0"/>
      <w:marRight w:val="0"/>
      <w:marTop w:val="10"/>
      <w:marBottom w:val="10"/>
      <w:divBdr>
        <w:top w:val="none" w:sz="0" w:space="0" w:color="auto"/>
        <w:left w:val="none" w:sz="0" w:space="0" w:color="auto"/>
        <w:bottom w:val="none" w:sz="0" w:space="0" w:color="auto"/>
        <w:right w:val="none" w:sz="0" w:space="0" w:color="auto"/>
      </w:divBdr>
    </w:div>
    <w:div w:id="1929387793">
      <w:marLeft w:val="0"/>
      <w:marRight w:val="0"/>
      <w:marTop w:val="10"/>
      <w:marBottom w:val="10"/>
      <w:divBdr>
        <w:top w:val="none" w:sz="0" w:space="0" w:color="auto"/>
        <w:left w:val="none" w:sz="0" w:space="0" w:color="auto"/>
        <w:bottom w:val="none" w:sz="0" w:space="0" w:color="auto"/>
        <w:right w:val="none" w:sz="0" w:space="0" w:color="auto"/>
      </w:divBdr>
    </w:div>
    <w:div w:id="1973823376">
      <w:marLeft w:val="0"/>
      <w:marRight w:val="0"/>
      <w:marTop w:val="10"/>
      <w:marBottom w:val="10"/>
      <w:divBdr>
        <w:top w:val="none" w:sz="0" w:space="0" w:color="auto"/>
        <w:left w:val="none" w:sz="0" w:space="0" w:color="auto"/>
        <w:bottom w:val="none" w:sz="0" w:space="0" w:color="auto"/>
        <w:right w:val="none" w:sz="0" w:space="0" w:color="auto"/>
      </w:divBdr>
    </w:div>
    <w:div w:id="1981183897">
      <w:marLeft w:val="0"/>
      <w:marRight w:val="0"/>
      <w:marTop w:val="10"/>
      <w:marBottom w:val="10"/>
      <w:divBdr>
        <w:top w:val="none" w:sz="0" w:space="0" w:color="auto"/>
        <w:left w:val="none" w:sz="0" w:space="0" w:color="auto"/>
        <w:bottom w:val="none" w:sz="0" w:space="0" w:color="auto"/>
        <w:right w:val="none" w:sz="0" w:space="0" w:color="auto"/>
      </w:divBdr>
    </w:div>
    <w:div w:id="2004091415">
      <w:marLeft w:val="0"/>
      <w:marRight w:val="0"/>
      <w:marTop w:val="10"/>
      <w:marBottom w:val="10"/>
      <w:divBdr>
        <w:top w:val="none" w:sz="0" w:space="0" w:color="auto"/>
        <w:left w:val="none" w:sz="0" w:space="0" w:color="auto"/>
        <w:bottom w:val="none" w:sz="0" w:space="0" w:color="auto"/>
        <w:right w:val="none" w:sz="0" w:space="0" w:color="auto"/>
      </w:divBdr>
    </w:div>
    <w:div w:id="2014724076">
      <w:marLeft w:val="0"/>
      <w:marRight w:val="0"/>
      <w:marTop w:val="10"/>
      <w:marBottom w:val="10"/>
      <w:divBdr>
        <w:top w:val="none" w:sz="0" w:space="0" w:color="auto"/>
        <w:left w:val="none" w:sz="0" w:space="0" w:color="auto"/>
        <w:bottom w:val="none" w:sz="0" w:space="0" w:color="auto"/>
        <w:right w:val="none" w:sz="0" w:space="0" w:color="auto"/>
      </w:divBdr>
    </w:div>
    <w:div w:id="2023044215">
      <w:marLeft w:val="0"/>
      <w:marRight w:val="0"/>
      <w:marTop w:val="10"/>
      <w:marBottom w:val="10"/>
      <w:divBdr>
        <w:top w:val="none" w:sz="0" w:space="0" w:color="auto"/>
        <w:left w:val="none" w:sz="0" w:space="0" w:color="auto"/>
        <w:bottom w:val="none" w:sz="0" w:space="0" w:color="auto"/>
        <w:right w:val="none" w:sz="0" w:space="0" w:color="auto"/>
      </w:divBdr>
    </w:div>
    <w:div w:id="2027822260">
      <w:marLeft w:val="0"/>
      <w:marRight w:val="0"/>
      <w:marTop w:val="10"/>
      <w:marBottom w:val="10"/>
      <w:divBdr>
        <w:top w:val="none" w:sz="0" w:space="0" w:color="auto"/>
        <w:left w:val="none" w:sz="0" w:space="0" w:color="auto"/>
        <w:bottom w:val="none" w:sz="0" w:space="0" w:color="auto"/>
        <w:right w:val="none" w:sz="0" w:space="0" w:color="auto"/>
      </w:divBdr>
    </w:div>
    <w:div w:id="2076278560">
      <w:marLeft w:val="0"/>
      <w:marRight w:val="0"/>
      <w:marTop w:val="10"/>
      <w:marBottom w:val="10"/>
      <w:divBdr>
        <w:top w:val="none" w:sz="0" w:space="0" w:color="auto"/>
        <w:left w:val="none" w:sz="0" w:space="0" w:color="auto"/>
        <w:bottom w:val="none" w:sz="0" w:space="0" w:color="auto"/>
        <w:right w:val="none" w:sz="0" w:space="0" w:color="auto"/>
      </w:divBdr>
    </w:div>
    <w:div w:id="2105109369">
      <w:marLeft w:val="0"/>
      <w:marRight w:val="0"/>
      <w:marTop w:val="10"/>
      <w:marBottom w:val="10"/>
      <w:divBdr>
        <w:top w:val="none" w:sz="0" w:space="0" w:color="auto"/>
        <w:left w:val="none" w:sz="0" w:space="0" w:color="auto"/>
        <w:bottom w:val="none" w:sz="0" w:space="0" w:color="auto"/>
        <w:right w:val="none" w:sz="0" w:space="0" w:color="auto"/>
      </w:divBdr>
    </w:div>
    <w:div w:id="2119913449">
      <w:marLeft w:val="0"/>
      <w:marRight w:val="720"/>
      <w:marTop w:val="10"/>
      <w:marBottom w:val="10"/>
      <w:divBdr>
        <w:top w:val="none" w:sz="0" w:space="0" w:color="auto"/>
        <w:left w:val="none" w:sz="0" w:space="0" w:color="auto"/>
        <w:bottom w:val="none" w:sz="0" w:space="0" w:color="auto"/>
        <w:right w:val="none" w:sz="0" w:space="0" w:color="auto"/>
      </w:divBdr>
    </w:div>
    <w:div w:id="21473071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2406</Words>
  <Characters>13717</Characters>
  <Application>Microsoft Office Word</Application>
  <DocSecurity>0</DocSecurity>
  <Lines>114</Lines>
  <Paragraphs>32</Paragraphs>
  <ScaleCrop>false</ScaleCrop>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