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30B7" w14:textId="77777777" w:rsidR="003846AB" w:rsidRDefault="003846AB">
      <w:pPr>
        <w:spacing w:line="500" w:lineRule="atLeast"/>
        <w:jc w:val="center"/>
        <w:divId w:val="785849823"/>
        <w:rPr>
          <w:rFonts w:ascii="黑体" w:eastAsia="黑体" w:hAnsi="黑体"/>
          <w:sz w:val="36"/>
          <w:szCs w:val="36"/>
        </w:rPr>
      </w:pPr>
      <w:r>
        <w:rPr>
          <w:rFonts w:ascii="黑体" w:eastAsia="黑体" w:hAnsi="黑体" w:hint="eastAsia"/>
          <w:sz w:val="36"/>
          <w:szCs w:val="36"/>
        </w:rPr>
        <w:t>广东省丰顺县人民法院</w:t>
      </w:r>
    </w:p>
    <w:p w14:paraId="18419069" w14:textId="77777777" w:rsidR="003846AB" w:rsidRDefault="003846AB">
      <w:pPr>
        <w:spacing w:line="500" w:lineRule="atLeast"/>
        <w:jc w:val="center"/>
        <w:divId w:val="729422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4DBAE7" w14:textId="77777777" w:rsidR="003846AB" w:rsidRDefault="003846AB">
      <w:pPr>
        <w:spacing w:line="500" w:lineRule="atLeast"/>
        <w:jc w:val="right"/>
        <w:divId w:val="137330885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1423</w:t>
      </w:r>
      <w:r>
        <w:rPr>
          <w:rFonts w:hint="eastAsia"/>
          <w:sz w:val="30"/>
          <w:szCs w:val="30"/>
        </w:rPr>
        <w:t>刑初</w:t>
      </w:r>
      <w:r>
        <w:rPr>
          <w:rFonts w:hint="eastAsia"/>
          <w:sz w:val="30"/>
          <w:szCs w:val="30"/>
        </w:rPr>
        <w:t>67</w:t>
      </w:r>
      <w:r>
        <w:rPr>
          <w:rFonts w:hint="eastAsia"/>
          <w:sz w:val="30"/>
          <w:szCs w:val="30"/>
        </w:rPr>
        <w:t>号</w:t>
      </w:r>
    </w:p>
    <w:p w14:paraId="0F07F096" w14:textId="77777777" w:rsidR="003846AB" w:rsidRDefault="003846AB">
      <w:pPr>
        <w:spacing w:line="500" w:lineRule="atLeast"/>
        <w:ind w:firstLine="600"/>
        <w:divId w:val="281349407"/>
        <w:rPr>
          <w:rFonts w:hint="eastAsia"/>
          <w:sz w:val="30"/>
          <w:szCs w:val="30"/>
        </w:rPr>
      </w:pPr>
      <w:r>
        <w:rPr>
          <w:rFonts w:hint="eastAsia"/>
          <w:sz w:val="30"/>
          <w:szCs w:val="30"/>
        </w:rPr>
        <w:t>公诉机关广东省丰顺县人民检察院。</w:t>
      </w:r>
    </w:p>
    <w:p w14:paraId="3EA5549A" w14:textId="77777777" w:rsidR="003846AB" w:rsidRDefault="003846AB">
      <w:pPr>
        <w:spacing w:line="500" w:lineRule="atLeast"/>
        <w:ind w:firstLine="600"/>
        <w:divId w:val="2063409599"/>
        <w:rPr>
          <w:rFonts w:hint="eastAsia"/>
          <w:sz w:val="30"/>
          <w:szCs w:val="30"/>
        </w:rPr>
      </w:pPr>
      <w:r>
        <w:rPr>
          <w:rFonts w:hint="eastAsia"/>
          <w:sz w:val="30"/>
          <w:szCs w:val="30"/>
        </w:rPr>
        <w:t>被告人邹永丰，男，</w:t>
      </w:r>
      <w:r>
        <w:rPr>
          <w:rFonts w:hint="eastAsia"/>
          <w:sz w:val="30"/>
          <w:szCs w:val="30"/>
        </w:rPr>
        <w:t>1977</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日出生，汉族，大专文化，丰顺县第十五届人大代表，系丰顺县丰良镇璜溪村原党支部书记，户籍所在地：广东省丰顺县，住广东省丰顺县。现在家。</w:t>
      </w:r>
    </w:p>
    <w:p w14:paraId="67AB74EE" w14:textId="77777777" w:rsidR="003846AB" w:rsidRDefault="003846AB">
      <w:pPr>
        <w:spacing w:line="500" w:lineRule="atLeast"/>
        <w:ind w:firstLine="600"/>
        <w:divId w:val="557597485"/>
        <w:rPr>
          <w:rFonts w:hint="eastAsia"/>
          <w:sz w:val="30"/>
          <w:szCs w:val="30"/>
        </w:rPr>
      </w:pPr>
      <w:r>
        <w:rPr>
          <w:rFonts w:hint="eastAsia"/>
          <w:sz w:val="30"/>
          <w:szCs w:val="30"/>
        </w:rPr>
        <w:t>丰顺县人民检察院以丰检刑诉</w:t>
      </w:r>
      <w:r>
        <w:rPr>
          <w:rFonts w:hint="eastAsia"/>
          <w:sz w:val="30"/>
          <w:szCs w:val="30"/>
        </w:rPr>
        <w:t>[2019]35</w:t>
      </w:r>
      <w:r>
        <w:rPr>
          <w:rFonts w:hint="eastAsia"/>
          <w:sz w:val="30"/>
          <w:szCs w:val="30"/>
        </w:rPr>
        <w:t>号起诉书指控被告人邹永丰犯受贿罪，于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日向本院提起公诉。本院依法适用简易程序，组成合议庭，公开开庭审理了本案。丰顺县人民检察院指派检察员周福香、曾恒出庭支持公诉，被告人邹永丰到庭参加了诉讼。现已审理终结。</w:t>
      </w:r>
    </w:p>
    <w:p w14:paraId="37B1B843" w14:textId="77777777" w:rsidR="003846AB" w:rsidRDefault="003846AB">
      <w:pPr>
        <w:spacing w:line="500" w:lineRule="atLeast"/>
        <w:ind w:firstLine="600"/>
        <w:divId w:val="105705302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年，被告人邹永丰在担任丰顺县丰良镇璜溪村党支部书记兼村委主任期间，利用协助上级政府开展璜溪村危房改造的职务之便，向危房改造对象邹某</w:t>
      </w:r>
      <w:r>
        <w:rPr>
          <w:rFonts w:hint="eastAsia"/>
          <w:sz w:val="30"/>
          <w:szCs w:val="30"/>
        </w:rPr>
        <w:t>2</w:t>
      </w:r>
      <w:r>
        <w:rPr>
          <w:rFonts w:hint="eastAsia"/>
          <w:sz w:val="30"/>
          <w:szCs w:val="30"/>
        </w:rPr>
        <w:t>清、邹某</w:t>
      </w:r>
      <w:r>
        <w:rPr>
          <w:rFonts w:hint="eastAsia"/>
          <w:sz w:val="30"/>
          <w:szCs w:val="30"/>
        </w:rPr>
        <w:t>1</w:t>
      </w:r>
      <w:r>
        <w:rPr>
          <w:rFonts w:hint="eastAsia"/>
          <w:sz w:val="30"/>
          <w:szCs w:val="30"/>
        </w:rPr>
        <w:t>、冯某英、邹某</w:t>
      </w:r>
      <w:r>
        <w:rPr>
          <w:rFonts w:hint="eastAsia"/>
          <w:sz w:val="30"/>
          <w:szCs w:val="30"/>
        </w:rPr>
        <w:t>2</w:t>
      </w:r>
      <w:r>
        <w:rPr>
          <w:rFonts w:hint="eastAsia"/>
          <w:sz w:val="30"/>
          <w:szCs w:val="30"/>
        </w:rPr>
        <w:t>英、刘某海索要感谢费共</w:t>
      </w:r>
      <w:r>
        <w:rPr>
          <w:rFonts w:hint="eastAsia"/>
          <w:sz w:val="30"/>
          <w:szCs w:val="30"/>
        </w:rPr>
        <w:t>46500</w:t>
      </w:r>
      <w:r>
        <w:rPr>
          <w:rFonts w:hint="eastAsia"/>
          <w:sz w:val="30"/>
          <w:szCs w:val="30"/>
        </w:rPr>
        <w:t>元，收受危房改造对象彭某棠、邹某</w:t>
      </w:r>
      <w:r>
        <w:rPr>
          <w:rFonts w:hint="eastAsia"/>
          <w:sz w:val="30"/>
          <w:szCs w:val="30"/>
        </w:rPr>
        <w:t>2</w:t>
      </w:r>
      <w:r>
        <w:rPr>
          <w:rFonts w:hint="eastAsia"/>
          <w:sz w:val="30"/>
          <w:szCs w:val="30"/>
        </w:rPr>
        <w:t>生、邹某</w:t>
      </w:r>
      <w:r>
        <w:rPr>
          <w:rFonts w:hint="eastAsia"/>
          <w:sz w:val="30"/>
          <w:szCs w:val="30"/>
        </w:rPr>
        <w:t>2</w:t>
      </w:r>
      <w:r>
        <w:rPr>
          <w:rFonts w:hint="eastAsia"/>
          <w:sz w:val="30"/>
          <w:szCs w:val="30"/>
        </w:rPr>
        <w:t>城感谢费共</w:t>
      </w:r>
      <w:r>
        <w:rPr>
          <w:rFonts w:hint="eastAsia"/>
          <w:sz w:val="30"/>
          <w:szCs w:val="30"/>
        </w:rPr>
        <w:t>12000</w:t>
      </w:r>
      <w:r>
        <w:rPr>
          <w:rFonts w:hint="eastAsia"/>
          <w:sz w:val="30"/>
          <w:szCs w:val="30"/>
        </w:rPr>
        <w:t>元，全部被其用于个人生活支出中，后邹永丰将上述受贿所得的赃款</w:t>
      </w:r>
      <w:r>
        <w:rPr>
          <w:rFonts w:hint="eastAsia"/>
          <w:sz w:val="30"/>
          <w:szCs w:val="30"/>
        </w:rPr>
        <w:t>58500</w:t>
      </w:r>
      <w:r>
        <w:rPr>
          <w:rFonts w:hint="eastAsia"/>
          <w:sz w:val="30"/>
          <w:szCs w:val="30"/>
        </w:rPr>
        <w:t>元已退清。</w:t>
      </w:r>
    </w:p>
    <w:p w14:paraId="37F6A819" w14:textId="77777777" w:rsidR="003846AB" w:rsidRDefault="003846AB">
      <w:pPr>
        <w:spacing w:line="500" w:lineRule="atLeast"/>
        <w:ind w:firstLine="600"/>
        <w:divId w:val="1646357039"/>
        <w:rPr>
          <w:rFonts w:hint="eastAsia"/>
          <w:sz w:val="30"/>
          <w:szCs w:val="30"/>
        </w:rPr>
      </w:pP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日，丰顺县纪检监察室对邹永丰等村干部涉嫌违纪违法等问题开展调查，在初核过程中，邹永丰如实供述其受贿的犯罪事实，主动认罪认罚。</w:t>
      </w:r>
    </w:p>
    <w:p w14:paraId="0C9BA50C" w14:textId="77777777" w:rsidR="003846AB" w:rsidRDefault="003846AB">
      <w:pPr>
        <w:spacing w:line="500" w:lineRule="atLeast"/>
        <w:ind w:firstLine="600"/>
        <w:divId w:val="900754358"/>
        <w:rPr>
          <w:rFonts w:hint="eastAsia"/>
          <w:sz w:val="30"/>
          <w:szCs w:val="30"/>
        </w:rPr>
      </w:pPr>
      <w:r>
        <w:rPr>
          <w:rFonts w:hint="eastAsia"/>
          <w:sz w:val="30"/>
          <w:szCs w:val="30"/>
        </w:rPr>
        <w:t>上述事实，有经开庭出示并经质证的丰顺县监察委员会的立案决定书、到案经过，证人邹某</w:t>
      </w:r>
      <w:r>
        <w:rPr>
          <w:rFonts w:hint="eastAsia"/>
          <w:sz w:val="30"/>
          <w:szCs w:val="30"/>
        </w:rPr>
        <w:t>2</w:t>
      </w:r>
      <w:r>
        <w:rPr>
          <w:rFonts w:hint="eastAsia"/>
          <w:sz w:val="30"/>
          <w:szCs w:val="30"/>
        </w:rPr>
        <w:t>清、邹某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等人的证言，丰顺县农村低收入住房困难户住房改造扶持资金补助到户签收表、</w:t>
      </w:r>
      <w:r>
        <w:rPr>
          <w:rFonts w:hint="eastAsia"/>
          <w:sz w:val="30"/>
          <w:szCs w:val="30"/>
        </w:rPr>
        <w:t>2014</w:t>
      </w:r>
      <w:r>
        <w:rPr>
          <w:rFonts w:hint="eastAsia"/>
          <w:sz w:val="30"/>
          <w:szCs w:val="30"/>
        </w:rPr>
        <w:t>年丰顺县农村危房改造补助资金到户签收</w:t>
      </w:r>
      <w:r>
        <w:rPr>
          <w:rFonts w:hint="eastAsia"/>
          <w:sz w:val="30"/>
          <w:szCs w:val="30"/>
        </w:rPr>
        <w:lastRenderedPageBreak/>
        <w:t>表、</w:t>
      </w:r>
      <w:r>
        <w:rPr>
          <w:rFonts w:hint="eastAsia"/>
          <w:sz w:val="30"/>
          <w:szCs w:val="30"/>
        </w:rPr>
        <w:t>2015</w:t>
      </w:r>
      <w:r>
        <w:rPr>
          <w:rFonts w:hint="eastAsia"/>
          <w:sz w:val="30"/>
          <w:szCs w:val="30"/>
        </w:rPr>
        <w:t>年丰顺县农村危房改造到户资金存折发放登记表、广东省农村低收入住房困难户危房改造申请登记基本信息表、丰顺县农村危房改造建房前中后照片对比及农村危房改造验收表，丰扶</w:t>
      </w:r>
      <w:r>
        <w:rPr>
          <w:rFonts w:hint="eastAsia"/>
          <w:sz w:val="30"/>
          <w:szCs w:val="30"/>
        </w:rPr>
        <w:t>[2013]4</w:t>
      </w:r>
      <w:r>
        <w:rPr>
          <w:rFonts w:hint="eastAsia"/>
          <w:sz w:val="30"/>
          <w:szCs w:val="30"/>
        </w:rPr>
        <w:t>号关于下达</w:t>
      </w:r>
      <w:r>
        <w:rPr>
          <w:rFonts w:hint="eastAsia"/>
          <w:sz w:val="30"/>
          <w:szCs w:val="30"/>
        </w:rPr>
        <w:t>2013</w:t>
      </w:r>
      <w:r>
        <w:rPr>
          <w:rFonts w:hint="eastAsia"/>
          <w:sz w:val="30"/>
          <w:szCs w:val="30"/>
        </w:rPr>
        <w:t>年度丰顺县农村低收入住房困难户住房改造任务的通知、粤贫</w:t>
      </w:r>
      <w:r>
        <w:rPr>
          <w:rFonts w:hint="eastAsia"/>
          <w:sz w:val="30"/>
          <w:szCs w:val="30"/>
        </w:rPr>
        <w:t>[2011]8</w:t>
      </w:r>
      <w:r>
        <w:rPr>
          <w:rFonts w:hint="eastAsia"/>
          <w:sz w:val="30"/>
          <w:szCs w:val="30"/>
        </w:rPr>
        <w:t>号关于印发广东省农村低收入住房困难户住房改造建设实施细则的通知、粤建村</w:t>
      </w:r>
      <w:r>
        <w:rPr>
          <w:rFonts w:hint="eastAsia"/>
          <w:sz w:val="30"/>
          <w:szCs w:val="30"/>
        </w:rPr>
        <w:t>[2015]149</w:t>
      </w:r>
      <w:r>
        <w:rPr>
          <w:rFonts w:hint="eastAsia"/>
          <w:sz w:val="30"/>
          <w:szCs w:val="30"/>
        </w:rPr>
        <w:t>号广东省住房和城乡建设厅关于印发《广东省农村危房改造工作指引（试行）》的通知、粤建村</w:t>
      </w:r>
      <w:r>
        <w:rPr>
          <w:rFonts w:hint="eastAsia"/>
          <w:sz w:val="30"/>
          <w:szCs w:val="30"/>
        </w:rPr>
        <w:t>[2015]156</w:t>
      </w:r>
      <w:r>
        <w:rPr>
          <w:rFonts w:hint="eastAsia"/>
          <w:sz w:val="30"/>
          <w:szCs w:val="30"/>
        </w:rPr>
        <w:t>号关于印发《广东省</w:t>
      </w:r>
      <w:r>
        <w:rPr>
          <w:rFonts w:hint="eastAsia"/>
          <w:sz w:val="30"/>
          <w:szCs w:val="30"/>
        </w:rPr>
        <w:t>2015</w:t>
      </w:r>
      <w:r>
        <w:rPr>
          <w:rFonts w:hint="eastAsia"/>
          <w:sz w:val="30"/>
          <w:szCs w:val="30"/>
        </w:rPr>
        <w:t>年农村危房改造实施方案》的通知，丰镇委</w:t>
      </w:r>
      <w:r>
        <w:rPr>
          <w:rFonts w:hint="eastAsia"/>
          <w:sz w:val="30"/>
          <w:szCs w:val="30"/>
        </w:rPr>
        <w:t>[2011]13</w:t>
      </w:r>
      <w:r>
        <w:rPr>
          <w:rFonts w:hint="eastAsia"/>
          <w:sz w:val="30"/>
          <w:szCs w:val="30"/>
        </w:rPr>
        <w:t>号关于丰某镇第五届村民委员会和第四届社区居民委会成员职务及分工的通知、丰镇委</w:t>
      </w:r>
      <w:r>
        <w:rPr>
          <w:rFonts w:hint="eastAsia"/>
          <w:sz w:val="30"/>
          <w:szCs w:val="30"/>
        </w:rPr>
        <w:t>[2011]3</w:t>
      </w:r>
      <w:r>
        <w:rPr>
          <w:rFonts w:hint="eastAsia"/>
          <w:sz w:val="30"/>
          <w:szCs w:val="30"/>
        </w:rPr>
        <w:t>号关于村（社区）党支部换届班子职务及分工的通知、丰镇委</w:t>
      </w:r>
      <w:r>
        <w:rPr>
          <w:rFonts w:hint="eastAsia"/>
          <w:sz w:val="30"/>
          <w:szCs w:val="30"/>
        </w:rPr>
        <w:t>[2017]31</w:t>
      </w:r>
      <w:r>
        <w:rPr>
          <w:rFonts w:hint="eastAsia"/>
          <w:sz w:val="30"/>
          <w:szCs w:val="30"/>
        </w:rPr>
        <w:t>号关于印发《丰某镇村（社区）“两委”干部职务分工表》的通知、丰镇委</w:t>
      </w:r>
      <w:r>
        <w:rPr>
          <w:rFonts w:hint="eastAsia"/>
          <w:sz w:val="30"/>
          <w:szCs w:val="30"/>
        </w:rPr>
        <w:t>[2014]17</w:t>
      </w:r>
      <w:r>
        <w:rPr>
          <w:rFonts w:hint="eastAsia"/>
          <w:sz w:val="30"/>
          <w:szCs w:val="30"/>
        </w:rPr>
        <w:t>号关于印发《丰某镇村（居）“两委”干部职务分工表》的通知、当选证书复印件、职务任免的通知，情况说明，丰某镇</w:t>
      </w:r>
      <w:r>
        <w:rPr>
          <w:rFonts w:hint="eastAsia"/>
          <w:sz w:val="30"/>
          <w:szCs w:val="30"/>
        </w:rPr>
        <w:t>财政结算服务中心资金往来结算票据，户籍证明、无犯罪记录证明，被告人邹永丰的供述等证据证实。对上述证据，被告人邹永丰在开庭审理过程中亦无异议，足以认定。</w:t>
      </w:r>
    </w:p>
    <w:p w14:paraId="4A17684B" w14:textId="77777777" w:rsidR="003846AB" w:rsidRDefault="003846AB">
      <w:pPr>
        <w:spacing w:line="500" w:lineRule="atLeast"/>
        <w:ind w:firstLine="600"/>
        <w:divId w:val="1276056076"/>
        <w:rPr>
          <w:rFonts w:hint="eastAsia"/>
          <w:sz w:val="30"/>
          <w:szCs w:val="30"/>
        </w:rPr>
      </w:pPr>
      <w:r>
        <w:rPr>
          <w:rFonts w:hint="eastAsia"/>
          <w:sz w:val="30"/>
          <w:szCs w:val="30"/>
        </w:rPr>
        <w:t>本院认为，被告人邹永丰在担任丰良镇璜溪村党支部书记兼村委主任期间，利用协助上级政府开展璜溪村危房改造工作的职务便利，多次索取他人财物和非法收受他人财物，为他人谋取利益，数额较大，其行为已构成受贿罪，应依法惩处。被告人邹永丰具有索贿情节，依法从重处罚。公诉机关指控被告人邹永丰犯受贿罪的罪名成立，予以支持。鉴于被告人邹永丰归案后能如实供述自己的犯罪事实，自愿认罪，且积极退还了全部受贿赃款，确有悔罪表现，依法给予从轻处罚。被告人邹永丰提出请求从轻处罚的辩解意见，本院予以采纳。根据被告人邹永丰的犯罪事实、性质、情节、社会危害程度及悔罪表现，依照《中华人民共和国刑法》第三百八十五条第一款、第三百八十六条、第三百八十三条第一款第（一）项、第三款、第九十三条第二款、第六十七条第三款、第七十二条第一款、第三款、第七十三条第二款、第三款、第五十二条和《全国人民代表大会常务委员会关</w:t>
      </w:r>
      <w:r>
        <w:rPr>
          <w:rFonts w:hint="eastAsia"/>
          <w:sz w:val="30"/>
          <w:szCs w:val="30"/>
        </w:rPr>
        <w:t>于</w:t>
      </w:r>
      <w:r>
        <w:rPr>
          <w:rFonts w:hint="eastAsia"/>
          <w:sz w:val="30"/>
          <w:szCs w:val="30"/>
        </w:rPr>
        <w:t>第九十三条第二款的解释》及《最高人民法院、最高人民检察院关于办理贪污贿赂刑事案件适用法律若干问题的解释》第一条第一款、第十九条第一款的规定，案经本院审判委员会讨论决定，判决如下：</w:t>
      </w:r>
    </w:p>
    <w:p w14:paraId="7F08E227" w14:textId="77777777" w:rsidR="003846AB" w:rsidRDefault="003846AB">
      <w:pPr>
        <w:spacing w:line="500" w:lineRule="atLeast"/>
        <w:ind w:firstLine="600"/>
        <w:divId w:val="1705787262"/>
        <w:rPr>
          <w:rFonts w:hint="eastAsia"/>
          <w:sz w:val="30"/>
          <w:szCs w:val="30"/>
        </w:rPr>
      </w:pPr>
      <w:r>
        <w:rPr>
          <w:rFonts w:hint="eastAsia"/>
          <w:sz w:val="30"/>
          <w:szCs w:val="30"/>
        </w:rPr>
        <w:t>被告人邹永丰犯受贿罪，判处有期徒刑一年四个月，缓刑二年，并处罚金人民币十万元（已缴纳）。</w:t>
      </w:r>
    </w:p>
    <w:p w14:paraId="12D8FB5D" w14:textId="77777777" w:rsidR="003846AB" w:rsidRDefault="003846AB">
      <w:pPr>
        <w:spacing w:line="500" w:lineRule="atLeast"/>
        <w:ind w:firstLine="600"/>
        <w:divId w:val="1338076715"/>
        <w:rPr>
          <w:rFonts w:hint="eastAsia"/>
          <w:sz w:val="30"/>
          <w:szCs w:val="30"/>
        </w:rPr>
      </w:pPr>
      <w:r>
        <w:rPr>
          <w:rFonts w:hint="eastAsia"/>
          <w:sz w:val="30"/>
          <w:szCs w:val="30"/>
        </w:rPr>
        <w:t>（缓刑考验期限，从判决确定之日起计算。）</w:t>
      </w:r>
    </w:p>
    <w:p w14:paraId="292FE8BE" w14:textId="77777777" w:rsidR="003846AB" w:rsidRDefault="003846AB">
      <w:pPr>
        <w:spacing w:line="500" w:lineRule="atLeast"/>
        <w:ind w:firstLine="600"/>
        <w:divId w:val="136801311"/>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14:paraId="2E007F37" w14:textId="77777777" w:rsidR="003846AB" w:rsidRDefault="003846AB">
      <w:pPr>
        <w:spacing w:line="500" w:lineRule="atLeast"/>
        <w:jc w:val="right"/>
        <w:divId w:val="38483763"/>
        <w:rPr>
          <w:rFonts w:hint="eastAsia"/>
          <w:sz w:val="30"/>
          <w:szCs w:val="30"/>
        </w:rPr>
      </w:pPr>
      <w:r>
        <w:rPr>
          <w:rFonts w:hint="eastAsia"/>
          <w:sz w:val="30"/>
          <w:szCs w:val="30"/>
        </w:rPr>
        <w:t>审　判　长　　毛嘉鹏</w:t>
      </w:r>
    </w:p>
    <w:p w14:paraId="641D31AD" w14:textId="77777777" w:rsidR="003846AB" w:rsidRDefault="003846AB">
      <w:pPr>
        <w:spacing w:line="500" w:lineRule="atLeast"/>
        <w:jc w:val="right"/>
        <w:divId w:val="1033841389"/>
        <w:rPr>
          <w:rFonts w:hint="eastAsia"/>
          <w:sz w:val="30"/>
          <w:szCs w:val="30"/>
        </w:rPr>
      </w:pPr>
      <w:r>
        <w:rPr>
          <w:rFonts w:hint="eastAsia"/>
          <w:sz w:val="30"/>
          <w:szCs w:val="30"/>
        </w:rPr>
        <w:t>审　判　员　　蓝思荣</w:t>
      </w:r>
    </w:p>
    <w:p w14:paraId="4F07ABBD" w14:textId="77777777" w:rsidR="003846AB" w:rsidRDefault="003846AB">
      <w:pPr>
        <w:spacing w:line="500" w:lineRule="atLeast"/>
        <w:jc w:val="right"/>
        <w:divId w:val="1254974332"/>
        <w:rPr>
          <w:rFonts w:hint="eastAsia"/>
          <w:sz w:val="30"/>
          <w:szCs w:val="30"/>
        </w:rPr>
      </w:pPr>
      <w:r>
        <w:rPr>
          <w:rFonts w:hint="eastAsia"/>
          <w:sz w:val="30"/>
          <w:szCs w:val="30"/>
        </w:rPr>
        <w:t>人民陪审员　　朱焱桥</w:t>
      </w:r>
    </w:p>
    <w:p w14:paraId="74544F18" w14:textId="77777777" w:rsidR="003846AB" w:rsidRDefault="003846AB">
      <w:pPr>
        <w:spacing w:line="500" w:lineRule="atLeast"/>
        <w:jc w:val="right"/>
        <w:divId w:val="632911046"/>
        <w:rPr>
          <w:rFonts w:hint="eastAsia"/>
          <w:sz w:val="30"/>
          <w:szCs w:val="30"/>
        </w:rPr>
      </w:pPr>
      <w:r>
        <w:rPr>
          <w:rFonts w:hint="eastAsia"/>
          <w:sz w:val="30"/>
          <w:szCs w:val="30"/>
        </w:rPr>
        <w:t>二〇一九年七月十七日</w:t>
      </w:r>
    </w:p>
    <w:p w14:paraId="616B38F6" w14:textId="77777777" w:rsidR="003846AB" w:rsidRDefault="003846AB">
      <w:pPr>
        <w:spacing w:line="500" w:lineRule="atLeast"/>
        <w:jc w:val="right"/>
        <w:divId w:val="146363625"/>
        <w:rPr>
          <w:rFonts w:hint="eastAsia"/>
          <w:sz w:val="30"/>
          <w:szCs w:val="30"/>
        </w:rPr>
      </w:pPr>
      <w:r>
        <w:rPr>
          <w:rFonts w:hint="eastAsia"/>
          <w:sz w:val="30"/>
          <w:szCs w:val="30"/>
        </w:rPr>
        <w:t>书　记　员　　张煜欣</w:t>
      </w:r>
    </w:p>
    <w:p w14:paraId="69752F46" w14:textId="77777777" w:rsidR="003846AB" w:rsidRDefault="003846AB">
      <w:pPr>
        <w:spacing w:line="500" w:lineRule="atLeast"/>
        <w:ind w:firstLine="600"/>
        <w:divId w:val="340083896"/>
        <w:rPr>
          <w:rFonts w:hint="eastAsia"/>
          <w:sz w:val="30"/>
          <w:szCs w:val="30"/>
        </w:rPr>
      </w:pPr>
      <w:r>
        <w:rPr>
          <w:rFonts w:hint="eastAsia"/>
          <w:sz w:val="30"/>
          <w:szCs w:val="30"/>
        </w:rPr>
        <w:t>附：相关法律条文及司法解释</w:t>
      </w:r>
    </w:p>
    <w:p w14:paraId="4FA37E93" w14:textId="77777777" w:rsidR="003846AB" w:rsidRDefault="003846AB">
      <w:pPr>
        <w:spacing w:line="500" w:lineRule="atLeast"/>
        <w:ind w:firstLine="600"/>
        <w:divId w:val="1842887418"/>
        <w:rPr>
          <w:rFonts w:hint="eastAsia"/>
          <w:sz w:val="30"/>
          <w:szCs w:val="30"/>
        </w:rPr>
      </w:pPr>
      <w:r>
        <w:rPr>
          <w:rFonts w:hint="eastAsia"/>
          <w:sz w:val="30"/>
          <w:szCs w:val="30"/>
        </w:rPr>
        <w:t>一、《中华人民共和国刑法》</w:t>
      </w:r>
    </w:p>
    <w:p w14:paraId="4E3BA7B1" w14:textId="77777777" w:rsidR="003846AB" w:rsidRDefault="003846AB">
      <w:pPr>
        <w:spacing w:line="500" w:lineRule="atLeast"/>
        <w:ind w:firstLine="600"/>
        <w:divId w:val="82571134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19D066B" w14:textId="77777777" w:rsidR="003846AB" w:rsidRDefault="003846AB">
      <w:pPr>
        <w:spacing w:line="500" w:lineRule="atLeast"/>
        <w:ind w:firstLine="600"/>
        <w:divId w:val="1294481217"/>
        <w:rPr>
          <w:rFonts w:hint="eastAsia"/>
          <w:sz w:val="30"/>
          <w:szCs w:val="30"/>
        </w:rPr>
      </w:pPr>
      <w:r>
        <w:rPr>
          <w:rFonts w:hint="eastAsia"/>
          <w:sz w:val="30"/>
          <w:szCs w:val="30"/>
        </w:rPr>
        <w:t>国家工作人员在经济往来中，违反国家规定，收受各种名义的回扣、手续费，归个人所有的，以受贿论处。</w:t>
      </w:r>
    </w:p>
    <w:p w14:paraId="600C1DE5" w14:textId="77777777" w:rsidR="003846AB" w:rsidRDefault="003846AB">
      <w:pPr>
        <w:spacing w:line="500" w:lineRule="atLeast"/>
        <w:ind w:firstLine="600"/>
        <w:divId w:val="157458053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BE3D107" w14:textId="77777777" w:rsidR="003846AB" w:rsidRDefault="003846AB">
      <w:pPr>
        <w:spacing w:line="500" w:lineRule="atLeast"/>
        <w:ind w:firstLine="600"/>
        <w:divId w:val="116030441"/>
        <w:rPr>
          <w:rFonts w:hint="eastAsia"/>
          <w:sz w:val="30"/>
          <w:szCs w:val="30"/>
        </w:rPr>
      </w:pPr>
      <w:r>
        <w:rPr>
          <w:rFonts w:hint="eastAsia"/>
          <w:sz w:val="30"/>
          <w:szCs w:val="30"/>
        </w:rPr>
        <w:t>第三百八十三条对犯贪污罪的，根据情节轻重，分别依照下列规定处罚：</w:t>
      </w:r>
    </w:p>
    <w:p w14:paraId="7DD6D687" w14:textId="77777777" w:rsidR="003846AB" w:rsidRDefault="003846AB">
      <w:pPr>
        <w:spacing w:line="500" w:lineRule="atLeast"/>
        <w:ind w:firstLine="600"/>
        <w:divId w:val="1282106413"/>
        <w:rPr>
          <w:rFonts w:hint="eastAsia"/>
          <w:sz w:val="30"/>
          <w:szCs w:val="30"/>
        </w:rPr>
      </w:pPr>
      <w:r>
        <w:rPr>
          <w:rFonts w:hint="eastAsia"/>
          <w:sz w:val="30"/>
          <w:szCs w:val="30"/>
        </w:rPr>
        <w:t>（一）贪污数额较大或者有其他较重情节的，处三年以下有期徒刑或者拘役，并处罚金。</w:t>
      </w:r>
    </w:p>
    <w:p w14:paraId="35F0E2D8" w14:textId="77777777" w:rsidR="003846AB" w:rsidRDefault="003846AB">
      <w:pPr>
        <w:spacing w:line="500" w:lineRule="atLeast"/>
        <w:ind w:firstLine="600"/>
        <w:divId w:val="769667258"/>
        <w:rPr>
          <w:rFonts w:hint="eastAsia"/>
          <w:sz w:val="30"/>
          <w:szCs w:val="30"/>
        </w:rPr>
      </w:pPr>
      <w:r>
        <w:rPr>
          <w:rFonts w:hint="eastAsia"/>
          <w:sz w:val="30"/>
          <w:szCs w:val="30"/>
        </w:rPr>
        <w:t>（二）贪污数额巨大或者有其他严重情节的，处三年以上十年以下有期徒刑，并处罚金或者没收财产。</w:t>
      </w:r>
    </w:p>
    <w:p w14:paraId="753B3E39" w14:textId="77777777" w:rsidR="003846AB" w:rsidRDefault="003846AB">
      <w:pPr>
        <w:spacing w:line="500" w:lineRule="atLeast"/>
        <w:ind w:firstLine="600"/>
        <w:divId w:val="192919682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CCF1507" w14:textId="77777777" w:rsidR="003846AB" w:rsidRDefault="003846AB">
      <w:pPr>
        <w:spacing w:line="500" w:lineRule="atLeast"/>
        <w:ind w:firstLine="600"/>
        <w:divId w:val="1476724751"/>
        <w:rPr>
          <w:rFonts w:hint="eastAsia"/>
          <w:sz w:val="30"/>
          <w:szCs w:val="30"/>
        </w:rPr>
      </w:pPr>
      <w:r>
        <w:rPr>
          <w:rFonts w:hint="eastAsia"/>
          <w:sz w:val="30"/>
          <w:szCs w:val="30"/>
        </w:rPr>
        <w:t>对多次贪污未经处理的，按照累计贪污数额处罚。</w:t>
      </w:r>
    </w:p>
    <w:p w14:paraId="2F66A55B" w14:textId="77777777" w:rsidR="003846AB" w:rsidRDefault="003846AB">
      <w:pPr>
        <w:spacing w:line="500" w:lineRule="atLeast"/>
        <w:ind w:firstLine="600"/>
        <w:divId w:val="114481019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FE2589F" w14:textId="77777777" w:rsidR="003846AB" w:rsidRDefault="003846AB">
      <w:pPr>
        <w:spacing w:line="500" w:lineRule="atLeast"/>
        <w:ind w:firstLine="600"/>
        <w:divId w:val="17559741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96E86F4" w14:textId="77777777" w:rsidR="003846AB" w:rsidRDefault="003846AB">
      <w:pPr>
        <w:spacing w:line="500" w:lineRule="atLeast"/>
        <w:ind w:firstLine="600"/>
        <w:divId w:val="2132548559"/>
        <w:rPr>
          <w:rFonts w:hint="eastAsia"/>
          <w:sz w:val="30"/>
          <w:szCs w:val="30"/>
        </w:rPr>
      </w:pPr>
      <w:r>
        <w:rPr>
          <w:rFonts w:hint="eastAsia"/>
          <w:sz w:val="30"/>
          <w:szCs w:val="30"/>
        </w:rPr>
        <w:t>第九十三条本法所称国家工作人员，是指国家机关中从事公务的人员。</w:t>
      </w:r>
    </w:p>
    <w:p w14:paraId="203C2B84" w14:textId="77777777" w:rsidR="003846AB" w:rsidRDefault="003846AB">
      <w:pPr>
        <w:spacing w:line="500" w:lineRule="atLeast"/>
        <w:ind w:firstLine="600"/>
        <w:divId w:val="194892189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F5E1795" w14:textId="77777777" w:rsidR="003846AB" w:rsidRDefault="003846AB">
      <w:pPr>
        <w:spacing w:line="500" w:lineRule="atLeast"/>
        <w:ind w:firstLine="600"/>
        <w:divId w:val="211196634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7BB848D" w14:textId="77777777" w:rsidR="003846AB" w:rsidRDefault="003846AB">
      <w:pPr>
        <w:spacing w:line="500" w:lineRule="atLeast"/>
        <w:ind w:firstLine="600"/>
        <w:divId w:val="10424436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FD8CB66" w14:textId="77777777" w:rsidR="003846AB" w:rsidRDefault="003846AB">
      <w:pPr>
        <w:spacing w:line="500" w:lineRule="atLeast"/>
        <w:ind w:firstLine="600"/>
        <w:divId w:val="899709114"/>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AFFC80C" w14:textId="77777777" w:rsidR="003846AB" w:rsidRDefault="003846AB">
      <w:pPr>
        <w:spacing w:line="500" w:lineRule="atLeast"/>
        <w:ind w:firstLine="600"/>
        <w:divId w:val="35507906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1AA2C7C" w14:textId="77777777" w:rsidR="003846AB" w:rsidRDefault="003846AB">
      <w:pPr>
        <w:spacing w:line="500" w:lineRule="atLeast"/>
        <w:ind w:firstLine="600"/>
        <w:divId w:val="1003583400"/>
        <w:rPr>
          <w:rFonts w:hint="eastAsia"/>
          <w:sz w:val="30"/>
          <w:szCs w:val="30"/>
        </w:rPr>
      </w:pPr>
      <w:r>
        <w:rPr>
          <w:rFonts w:hint="eastAsia"/>
          <w:sz w:val="30"/>
          <w:szCs w:val="30"/>
        </w:rPr>
        <w:t>（一）犯罪情节较轻；</w:t>
      </w:r>
    </w:p>
    <w:p w14:paraId="48794665" w14:textId="77777777" w:rsidR="003846AB" w:rsidRDefault="003846AB">
      <w:pPr>
        <w:spacing w:line="500" w:lineRule="atLeast"/>
        <w:ind w:firstLine="600"/>
        <w:divId w:val="524636072"/>
        <w:rPr>
          <w:rFonts w:hint="eastAsia"/>
          <w:sz w:val="30"/>
          <w:szCs w:val="30"/>
        </w:rPr>
      </w:pPr>
      <w:r>
        <w:rPr>
          <w:rFonts w:hint="eastAsia"/>
          <w:sz w:val="30"/>
          <w:szCs w:val="30"/>
        </w:rPr>
        <w:t>（二）有悔罪表现；</w:t>
      </w:r>
    </w:p>
    <w:p w14:paraId="6F8E771E" w14:textId="77777777" w:rsidR="003846AB" w:rsidRDefault="003846AB">
      <w:pPr>
        <w:spacing w:line="500" w:lineRule="atLeast"/>
        <w:ind w:firstLine="600"/>
        <w:divId w:val="2072387380"/>
        <w:rPr>
          <w:rFonts w:hint="eastAsia"/>
          <w:sz w:val="30"/>
          <w:szCs w:val="30"/>
        </w:rPr>
      </w:pPr>
      <w:r>
        <w:rPr>
          <w:rFonts w:hint="eastAsia"/>
          <w:sz w:val="30"/>
          <w:szCs w:val="30"/>
        </w:rPr>
        <w:t>（三）没有再犯罪的危险；</w:t>
      </w:r>
    </w:p>
    <w:p w14:paraId="477C9F5A" w14:textId="77777777" w:rsidR="003846AB" w:rsidRDefault="003846AB">
      <w:pPr>
        <w:spacing w:line="500" w:lineRule="atLeast"/>
        <w:ind w:firstLine="600"/>
        <w:divId w:val="557978931"/>
        <w:rPr>
          <w:rFonts w:hint="eastAsia"/>
          <w:sz w:val="30"/>
          <w:szCs w:val="30"/>
        </w:rPr>
      </w:pPr>
      <w:r>
        <w:rPr>
          <w:rFonts w:hint="eastAsia"/>
          <w:sz w:val="30"/>
          <w:szCs w:val="30"/>
        </w:rPr>
        <w:t>（四）宣告缓刑对所居住社区没有重大不良影响。</w:t>
      </w:r>
    </w:p>
    <w:p w14:paraId="12FA1770" w14:textId="77777777" w:rsidR="003846AB" w:rsidRDefault="003846AB">
      <w:pPr>
        <w:spacing w:line="500" w:lineRule="atLeast"/>
        <w:ind w:firstLine="600"/>
        <w:divId w:val="114612233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F61F211" w14:textId="77777777" w:rsidR="003846AB" w:rsidRDefault="003846AB">
      <w:pPr>
        <w:spacing w:line="500" w:lineRule="atLeast"/>
        <w:ind w:firstLine="600"/>
        <w:divId w:val="1057777888"/>
        <w:rPr>
          <w:rFonts w:hint="eastAsia"/>
          <w:sz w:val="30"/>
          <w:szCs w:val="30"/>
        </w:rPr>
      </w:pPr>
      <w:r>
        <w:rPr>
          <w:rFonts w:hint="eastAsia"/>
          <w:sz w:val="30"/>
          <w:szCs w:val="30"/>
        </w:rPr>
        <w:t>被宣告缓刑的犯罪分子，如果被判处附加刑，附加刑仍须执行。</w:t>
      </w:r>
    </w:p>
    <w:p w14:paraId="0B902981" w14:textId="77777777" w:rsidR="003846AB" w:rsidRDefault="003846AB">
      <w:pPr>
        <w:spacing w:line="500" w:lineRule="atLeast"/>
        <w:ind w:firstLine="600"/>
        <w:divId w:val="1979335433"/>
        <w:rPr>
          <w:rFonts w:hint="eastAsia"/>
          <w:sz w:val="30"/>
          <w:szCs w:val="30"/>
        </w:rPr>
      </w:pPr>
      <w:r>
        <w:rPr>
          <w:rFonts w:hint="eastAsia"/>
          <w:sz w:val="30"/>
          <w:szCs w:val="30"/>
        </w:rPr>
        <w:t>第七十三条拘役的缓刑考验期限为原判刑期以上一年以下，但是不能少于二个月。</w:t>
      </w:r>
    </w:p>
    <w:p w14:paraId="3494FD99" w14:textId="77777777" w:rsidR="003846AB" w:rsidRDefault="003846AB">
      <w:pPr>
        <w:spacing w:line="500" w:lineRule="atLeast"/>
        <w:ind w:firstLine="600"/>
        <w:divId w:val="1006714499"/>
        <w:rPr>
          <w:rFonts w:hint="eastAsia"/>
          <w:sz w:val="30"/>
          <w:szCs w:val="30"/>
        </w:rPr>
      </w:pPr>
      <w:r>
        <w:rPr>
          <w:rFonts w:hint="eastAsia"/>
          <w:sz w:val="30"/>
          <w:szCs w:val="30"/>
        </w:rPr>
        <w:t>有期徒刑的缓刑考验期限为原判刑期以上五年以下，但是不能少于一年。</w:t>
      </w:r>
    </w:p>
    <w:p w14:paraId="52D1B836" w14:textId="77777777" w:rsidR="003846AB" w:rsidRDefault="003846AB">
      <w:pPr>
        <w:spacing w:line="500" w:lineRule="atLeast"/>
        <w:ind w:firstLine="600"/>
        <w:divId w:val="1138303727"/>
        <w:rPr>
          <w:rFonts w:hint="eastAsia"/>
          <w:sz w:val="30"/>
          <w:szCs w:val="30"/>
        </w:rPr>
      </w:pPr>
      <w:r>
        <w:rPr>
          <w:rFonts w:hint="eastAsia"/>
          <w:sz w:val="30"/>
          <w:szCs w:val="30"/>
        </w:rPr>
        <w:t>缓刑考验期限，从判决确定之日起计算。</w:t>
      </w:r>
    </w:p>
    <w:p w14:paraId="5294E375" w14:textId="77777777" w:rsidR="003846AB" w:rsidRDefault="003846AB">
      <w:pPr>
        <w:spacing w:line="500" w:lineRule="atLeast"/>
        <w:ind w:firstLine="600"/>
        <w:divId w:val="1203440842"/>
        <w:rPr>
          <w:rFonts w:hint="eastAsia"/>
          <w:sz w:val="30"/>
          <w:szCs w:val="30"/>
        </w:rPr>
      </w:pPr>
      <w:r>
        <w:rPr>
          <w:rFonts w:hint="eastAsia"/>
          <w:sz w:val="30"/>
          <w:szCs w:val="30"/>
        </w:rPr>
        <w:t>第五十二条判处罚金，应当根据犯罪情节决定罚金数额。</w:t>
      </w:r>
    </w:p>
    <w:p w14:paraId="34E6D24D" w14:textId="77777777" w:rsidR="003846AB" w:rsidRDefault="003846AB">
      <w:pPr>
        <w:spacing w:line="500" w:lineRule="atLeast"/>
        <w:ind w:firstLine="600"/>
        <w:divId w:val="878206153"/>
        <w:rPr>
          <w:rFonts w:hint="eastAsia"/>
          <w:sz w:val="30"/>
          <w:szCs w:val="30"/>
        </w:rPr>
      </w:pPr>
      <w:r>
        <w:rPr>
          <w:rFonts w:hint="eastAsia"/>
          <w:sz w:val="30"/>
          <w:szCs w:val="30"/>
        </w:rPr>
        <w:t>二、《全国人民代表大会常务委员会关</w:t>
      </w:r>
      <w:r>
        <w:rPr>
          <w:rFonts w:hint="eastAsia"/>
          <w:sz w:val="30"/>
          <w:szCs w:val="30"/>
        </w:rPr>
        <w:t>于</w:t>
      </w:r>
      <w:r>
        <w:rPr>
          <w:rFonts w:hint="eastAsia"/>
          <w:sz w:val="30"/>
          <w:szCs w:val="30"/>
        </w:rPr>
        <w:t>第九十三条第二款的解释》</w:t>
      </w:r>
    </w:p>
    <w:p w14:paraId="161EA2CD" w14:textId="77777777" w:rsidR="003846AB" w:rsidRDefault="003846AB">
      <w:pPr>
        <w:spacing w:line="500" w:lineRule="atLeast"/>
        <w:ind w:firstLine="600"/>
        <w:divId w:val="857548368"/>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3058493F" w14:textId="77777777" w:rsidR="003846AB" w:rsidRDefault="003846AB">
      <w:pPr>
        <w:spacing w:line="500" w:lineRule="atLeast"/>
        <w:ind w:firstLine="600"/>
        <w:divId w:val="1421756204"/>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45FEC742" w14:textId="77777777" w:rsidR="003846AB" w:rsidRDefault="003846AB">
      <w:pPr>
        <w:spacing w:line="500" w:lineRule="atLeast"/>
        <w:ind w:firstLine="600"/>
        <w:divId w:val="1950426867"/>
        <w:rPr>
          <w:rFonts w:hint="eastAsia"/>
          <w:sz w:val="30"/>
          <w:szCs w:val="30"/>
        </w:rPr>
      </w:pPr>
      <w:r>
        <w:rPr>
          <w:rFonts w:hint="eastAsia"/>
          <w:sz w:val="30"/>
          <w:szCs w:val="30"/>
        </w:rPr>
        <w:t>（一）救灾、抢险、防汛、优抚、扶贫、移民、救济款物的管理；</w:t>
      </w:r>
    </w:p>
    <w:p w14:paraId="5A2F12DB" w14:textId="77777777" w:rsidR="003846AB" w:rsidRDefault="003846AB">
      <w:pPr>
        <w:spacing w:line="500" w:lineRule="atLeast"/>
        <w:ind w:firstLine="600"/>
        <w:divId w:val="1464008742"/>
        <w:rPr>
          <w:rFonts w:hint="eastAsia"/>
          <w:sz w:val="30"/>
          <w:szCs w:val="30"/>
        </w:rPr>
      </w:pPr>
      <w:r>
        <w:rPr>
          <w:rFonts w:hint="eastAsia"/>
          <w:sz w:val="30"/>
          <w:szCs w:val="30"/>
        </w:rPr>
        <w:t>（二）社会捐助公益事业款物的管理；</w:t>
      </w:r>
    </w:p>
    <w:p w14:paraId="5AF33A44" w14:textId="77777777" w:rsidR="003846AB" w:rsidRDefault="003846AB">
      <w:pPr>
        <w:spacing w:line="500" w:lineRule="atLeast"/>
        <w:ind w:firstLine="600"/>
        <w:divId w:val="1075129223"/>
        <w:rPr>
          <w:rFonts w:hint="eastAsia"/>
          <w:sz w:val="30"/>
          <w:szCs w:val="30"/>
        </w:rPr>
      </w:pPr>
      <w:r>
        <w:rPr>
          <w:rFonts w:hint="eastAsia"/>
          <w:sz w:val="30"/>
          <w:szCs w:val="30"/>
        </w:rPr>
        <w:t>（三）国有土地的经营和管理；</w:t>
      </w:r>
    </w:p>
    <w:p w14:paraId="400F3352" w14:textId="77777777" w:rsidR="003846AB" w:rsidRDefault="003846AB">
      <w:pPr>
        <w:spacing w:line="500" w:lineRule="atLeast"/>
        <w:ind w:firstLine="600"/>
        <w:divId w:val="1603956263"/>
        <w:rPr>
          <w:rFonts w:hint="eastAsia"/>
          <w:sz w:val="30"/>
          <w:szCs w:val="30"/>
        </w:rPr>
      </w:pPr>
      <w:r>
        <w:rPr>
          <w:rFonts w:hint="eastAsia"/>
          <w:sz w:val="30"/>
          <w:szCs w:val="30"/>
        </w:rPr>
        <w:t>（四）土地征收、征用补偿费用的管理；</w:t>
      </w:r>
    </w:p>
    <w:p w14:paraId="2230AADB" w14:textId="77777777" w:rsidR="003846AB" w:rsidRDefault="003846AB">
      <w:pPr>
        <w:spacing w:line="500" w:lineRule="atLeast"/>
        <w:ind w:firstLine="600"/>
        <w:divId w:val="153574797"/>
        <w:rPr>
          <w:rFonts w:hint="eastAsia"/>
          <w:sz w:val="30"/>
          <w:szCs w:val="30"/>
        </w:rPr>
      </w:pPr>
      <w:r>
        <w:rPr>
          <w:rFonts w:hint="eastAsia"/>
          <w:sz w:val="30"/>
          <w:szCs w:val="30"/>
        </w:rPr>
        <w:t>（五）代征、代缴税款；</w:t>
      </w:r>
    </w:p>
    <w:p w14:paraId="401753C6" w14:textId="77777777" w:rsidR="003846AB" w:rsidRDefault="003846AB">
      <w:pPr>
        <w:spacing w:line="500" w:lineRule="atLeast"/>
        <w:ind w:firstLine="600"/>
        <w:divId w:val="199054414"/>
        <w:rPr>
          <w:rFonts w:hint="eastAsia"/>
          <w:sz w:val="30"/>
          <w:szCs w:val="30"/>
        </w:rPr>
      </w:pPr>
      <w:r>
        <w:rPr>
          <w:rFonts w:hint="eastAsia"/>
          <w:sz w:val="30"/>
          <w:szCs w:val="30"/>
        </w:rPr>
        <w:t>（六）有关计划生育、户籍、征兵工作；</w:t>
      </w:r>
    </w:p>
    <w:p w14:paraId="59F59FF4" w14:textId="77777777" w:rsidR="003846AB" w:rsidRDefault="003846AB">
      <w:pPr>
        <w:spacing w:line="500" w:lineRule="atLeast"/>
        <w:ind w:firstLine="600"/>
        <w:divId w:val="1316030354"/>
        <w:rPr>
          <w:rFonts w:hint="eastAsia"/>
          <w:sz w:val="30"/>
          <w:szCs w:val="30"/>
        </w:rPr>
      </w:pPr>
      <w:r>
        <w:rPr>
          <w:rFonts w:hint="eastAsia"/>
          <w:sz w:val="30"/>
          <w:szCs w:val="30"/>
        </w:rPr>
        <w:t>（七）协助人民政府从事的其他行政管理工作。</w:t>
      </w:r>
    </w:p>
    <w:p w14:paraId="3F06495A" w14:textId="77777777" w:rsidR="003846AB" w:rsidRDefault="003846AB">
      <w:pPr>
        <w:spacing w:line="500" w:lineRule="atLeast"/>
        <w:ind w:firstLine="600"/>
        <w:divId w:val="2043087078"/>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6F38E93E" w14:textId="77777777" w:rsidR="003846AB" w:rsidRDefault="003846AB">
      <w:pPr>
        <w:spacing w:line="500" w:lineRule="atLeast"/>
        <w:ind w:firstLine="600"/>
        <w:divId w:val="2021733225"/>
        <w:rPr>
          <w:rFonts w:hint="eastAsia"/>
          <w:sz w:val="30"/>
          <w:szCs w:val="30"/>
        </w:rPr>
      </w:pPr>
      <w:r>
        <w:rPr>
          <w:rFonts w:hint="eastAsia"/>
          <w:sz w:val="30"/>
          <w:szCs w:val="30"/>
        </w:rPr>
        <w:t>三、《最高人民法院、最高人民检察院关于办理贪污贿赂刑事案件适用法律若干问题的解释》</w:t>
      </w:r>
    </w:p>
    <w:p w14:paraId="7558F0C6" w14:textId="77777777" w:rsidR="003846AB" w:rsidRDefault="003846AB">
      <w:pPr>
        <w:spacing w:line="500" w:lineRule="atLeast"/>
        <w:ind w:firstLine="600"/>
        <w:divId w:val="141389300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019C281" w14:textId="77777777" w:rsidR="003846AB" w:rsidRDefault="003846AB">
      <w:pPr>
        <w:spacing w:line="500" w:lineRule="atLeast"/>
        <w:ind w:firstLine="600"/>
        <w:divId w:val="111786658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747C254" w14:textId="77777777" w:rsidR="003846AB" w:rsidRDefault="003846AB">
      <w:pPr>
        <w:spacing w:line="500" w:lineRule="atLeast"/>
        <w:ind w:firstLine="600"/>
        <w:divId w:val="1236477048"/>
        <w:rPr>
          <w:rFonts w:hint="eastAsia"/>
          <w:sz w:val="30"/>
          <w:szCs w:val="30"/>
        </w:rPr>
      </w:pPr>
      <w:r>
        <w:rPr>
          <w:rFonts w:hint="eastAsia"/>
          <w:sz w:val="30"/>
          <w:szCs w:val="30"/>
        </w:rPr>
        <w:t>（一）贪污救灾、抢险、防汛、优抚、扶贫、移民、救济、防疫、社会捐助等特定款物的；</w:t>
      </w:r>
    </w:p>
    <w:p w14:paraId="06F6E6E9" w14:textId="77777777" w:rsidR="003846AB" w:rsidRDefault="003846AB">
      <w:pPr>
        <w:spacing w:line="500" w:lineRule="atLeast"/>
        <w:ind w:firstLine="600"/>
        <w:divId w:val="856117297"/>
        <w:rPr>
          <w:rFonts w:hint="eastAsia"/>
          <w:sz w:val="30"/>
          <w:szCs w:val="30"/>
        </w:rPr>
      </w:pPr>
      <w:r>
        <w:rPr>
          <w:rFonts w:hint="eastAsia"/>
          <w:sz w:val="30"/>
          <w:szCs w:val="30"/>
        </w:rPr>
        <w:t>（二）曾因贪污、受贿、挪用公款受过党纪、行政处分的；</w:t>
      </w:r>
    </w:p>
    <w:p w14:paraId="49053CAE" w14:textId="77777777" w:rsidR="003846AB" w:rsidRDefault="003846AB">
      <w:pPr>
        <w:spacing w:line="500" w:lineRule="atLeast"/>
        <w:ind w:firstLine="600"/>
        <w:divId w:val="282926917"/>
        <w:rPr>
          <w:rFonts w:hint="eastAsia"/>
          <w:sz w:val="30"/>
          <w:szCs w:val="30"/>
        </w:rPr>
      </w:pPr>
      <w:r>
        <w:rPr>
          <w:rFonts w:hint="eastAsia"/>
          <w:sz w:val="30"/>
          <w:szCs w:val="30"/>
        </w:rPr>
        <w:t>（三）曾因故意犯罪受过刑事追究的；</w:t>
      </w:r>
    </w:p>
    <w:p w14:paraId="68F5B65A" w14:textId="77777777" w:rsidR="003846AB" w:rsidRDefault="003846AB">
      <w:pPr>
        <w:spacing w:line="500" w:lineRule="atLeast"/>
        <w:ind w:firstLine="600"/>
        <w:divId w:val="557087909"/>
        <w:rPr>
          <w:rFonts w:hint="eastAsia"/>
          <w:sz w:val="30"/>
          <w:szCs w:val="30"/>
        </w:rPr>
      </w:pPr>
      <w:r>
        <w:rPr>
          <w:rFonts w:hint="eastAsia"/>
          <w:sz w:val="30"/>
          <w:szCs w:val="30"/>
        </w:rPr>
        <w:t>（四）赃款赃物用于非法活动的；</w:t>
      </w:r>
    </w:p>
    <w:p w14:paraId="35617E0D" w14:textId="77777777" w:rsidR="003846AB" w:rsidRDefault="003846AB">
      <w:pPr>
        <w:spacing w:line="500" w:lineRule="atLeast"/>
        <w:ind w:firstLine="600"/>
        <w:divId w:val="1839925417"/>
        <w:rPr>
          <w:rFonts w:hint="eastAsia"/>
          <w:sz w:val="30"/>
          <w:szCs w:val="30"/>
        </w:rPr>
      </w:pPr>
      <w:r>
        <w:rPr>
          <w:rFonts w:hint="eastAsia"/>
          <w:sz w:val="30"/>
          <w:szCs w:val="30"/>
        </w:rPr>
        <w:t>（五）拒不交待赃款赃物去向或者拒不配合追缴工作，致使无法追缴的；</w:t>
      </w:r>
    </w:p>
    <w:p w14:paraId="782D8D04" w14:textId="77777777" w:rsidR="003846AB" w:rsidRDefault="003846AB">
      <w:pPr>
        <w:spacing w:line="500" w:lineRule="atLeast"/>
        <w:ind w:firstLine="600"/>
        <w:divId w:val="1383872301"/>
        <w:rPr>
          <w:rFonts w:hint="eastAsia"/>
          <w:sz w:val="30"/>
          <w:szCs w:val="30"/>
        </w:rPr>
      </w:pPr>
      <w:r>
        <w:rPr>
          <w:rFonts w:hint="eastAsia"/>
          <w:sz w:val="30"/>
          <w:szCs w:val="30"/>
        </w:rPr>
        <w:t>（六）造成恶劣影响或者其他严重后果的。</w:t>
      </w:r>
    </w:p>
    <w:p w14:paraId="0687B98F" w14:textId="77777777" w:rsidR="003846AB" w:rsidRDefault="003846AB">
      <w:pPr>
        <w:spacing w:line="500" w:lineRule="atLeast"/>
        <w:ind w:firstLine="600"/>
        <w:divId w:val="110973820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FE65408" w14:textId="77777777" w:rsidR="003846AB" w:rsidRDefault="003846AB">
      <w:pPr>
        <w:spacing w:line="500" w:lineRule="atLeast"/>
        <w:ind w:firstLine="600"/>
        <w:divId w:val="575240024"/>
        <w:rPr>
          <w:rFonts w:hint="eastAsia"/>
          <w:sz w:val="30"/>
          <w:szCs w:val="30"/>
        </w:rPr>
      </w:pPr>
      <w:r>
        <w:rPr>
          <w:rFonts w:hint="eastAsia"/>
          <w:sz w:val="30"/>
          <w:szCs w:val="30"/>
        </w:rPr>
        <w:t>（一）多次索贿的；</w:t>
      </w:r>
    </w:p>
    <w:p w14:paraId="62326968" w14:textId="77777777" w:rsidR="003846AB" w:rsidRDefault="003846AB">
      <w:pPr>
        <w:spacing w:line="500" w:lineRule="atLeast"/>
        <w:ind w:firstLine="600"/>
        <w:divId w:val="337999592"/>
        <w:rPr>
          <w:rFonts w:hint="eastAsia"/>
          <w:sz w:val="30"/>
          <w:szCs w:val="30"/>
        </w:rPr>
      </w:pPr>
      <w:r>
        <w:rPr>
          <w:rFonts w:hint="eastAsia"/>
          <w:sz w:val="30"/>
          <w:szCs w:val="30"/>
        </w:rPr>
        <w:t>（二）为他人谋取不正当利益，致使公共财产、国家和人民利益遭受损失的；</w:t>
      </w:r>
    </w:p>
    <w:p w14:paraId="4302A4F4" w14:textId="77777777" w:rsidR="003846AB" w:rsidRDefault="003846AB">
      <w:pPr>
        <w:spacing w:line="500" w:lineRule="atLeast"/>
        <w:ind w:firstLine="600"/>
        <w:divId w:val="1418601523"/>
        <w:rPr>
          <w:rFonts w:hint="eastAsia"/>
          <w:sz w:val="30"/>
          <w:szCs w:val="30"/>
        </w:rPr>
      </w:pPr>
      <w:r>
        <w:rPr>
          <w:rFonts w:hint="eastAsia"/>
          <w:sz w:val="30"/>
          <w:szCs w:val="30"/>
        </w:rPr>
        <w:t>（三）为他人谋取职务提拔、调整的。</w:t>
      </w:r>
    </w:p>
    <w:p w14:paraId="577F0D3D" w14:textId="77777777" w:rsidR="003846AB" w:rsidRDefault="003846AB">
      <w:pPr>
        <w:spacing w:line="500" w:lineRule="atLeast"/>
        <w:ind w:firstLine="600"/>
        <w:divId w:val="119361804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02BCCE1" w14:textId="77777777" w:rsidR="003846AB" w:rsidRDefault="003846AB">
      <w:pPr>
        <w:spacing w:line="500" w:lineRule="atLeast"/>
        <w:ind w:firstLine="600"/>
        <w:divId w:val="138636712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F648C" w14:textId="77777777" w:rsidR="003846AB" w:rsidRDefault="003846AB" w:rsidP="003846AB">
      <w:pPr>
        <w:rPr>
          <w:rFonts w:hint="eastAsia"/>
        </w:rPr>
      </w:pPr>
      <w:r>
        <w:separator/>
      </w:r>
    </w:p>
  </w:endnote>
  <w:endnote w:type="continuationSeparator" w:id="0">
    <w:p w14:paraId="5D4D3B5F" w14:textId="77777777" w:rsidR="003846AB" w:rsidRDefault="003846AB" w:rsidP="003846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303F2" w14:textId="77777777" w:rsidR="003846AB" w:rsidRDefault="003846AB" w:rsidP="003846AB">
      <w:pPr>
        <w:rPr>
          <w:rFonts w:hint="eastAsia"/>
        </w:rPr>
      </w:pPr>
      <w:r>
        <w:separator/>
      </w:r>
    </w:p>
  </w:footnote>
  <w:footnote w:type="continuationSeparator" w:id="0">
    <w:p w14:paraId="0A1E3D52" w14:textId="77777777" w:rsidR="003846AB" w:rsidRDefault="003846AB" w:rsidP="003846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46AB"/>
    <w:rsid w:val="003846A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B7A43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46AB"/>
    <w:pPr>
      <w:tabs>
        <w:tab w:val="center" w:pos="4153"/>
        <w:tab w:val="right" w:pos="8306"/>
      </w:tabs>
      <w:snapToGrid w:val="0"/>
      <w:jc w:val="center"/>
    </w:pPr>
    <w:rPr>
      <w:sz w:val="18"/>
      <w:szCs w:val="18"/>
    </w:rPr>
  </w:style>
  <w:style w:type="character" w:customStyle="1" w:styleId="a4">
    <w:name w:val="页眉 字符"/>
    <w:basedOn w:val="a0"/>
    <w:link w:val="a3"/>
    <w:uiPriority w:val="99"/>
    <w:rsid w:val="003846AB"/>
    <w:rPr>
      <w:rFonts w:ascii="宋体" w:eastAsia="宋体" w:hAnsi="宋体" w:cs="宋体"/>
      <w:sz w:val="18"/>
      <w:szCs w:val="18"/>
    </w:rPr>
  </w:style>
  <w:style w:type="paragraph" w:styleId="a5">
    <w:name w:val="footer"/>
    <w:basedOn w:val="a"/>
    <w:link w:val="a6"/>
    <w:uiPriority w:val="99"/>
    <w:unhideWhenUsed/>
    <w:rsid w:val="003846AB"/>
    <w:pPr>
      <w:tabs>
        <w:tab w:val="center" w:pos="4153"/>
        <w:tab w:val="right" w:pos="8306"/>
      </w:tabs>
      <w:snapToGrid w:val="0"/>
    </w:pPr>
    <w:rPr>
      <w:sz w:val="18"/>
      <w:szCs w:val="18"/>
    </w:rPr>
  </w:style>
  <w:style w:type="character" w:customStyle="1" w:styleId="a6">
    <w:name w:val="页脚 字符"/>
    <w:basedOn w:val="a0"/>
    <w:link w:val="a5"/>
    <w:uiPriority w:val="99"/>
    <w:rsid w:val="003846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83763">
      <w:marLeft w:val="0"/>
      <w:marRight w:val="720"/>
      <w:marTop w:val="10"/>
      <w:marBottom w:val="10"/>
      <w:divBdr>
        <w:top w:val="none" w:sz="0" w:space="0" w:color="auto"/>
        <w:left w:val="none" w:sz="0" w:space="0" w:color="auto"/>
        <w:bottom w:val="none" w:sz="0" w:space="0" w:color="auto"/>
        <w:right w:val="none" w:sz="0" w:space="0" w:color="auto"/>
      </w:divBdr>
    </w:div>
    <w:div w:id="72942284">
      <w:marLeft w:val="0"/>
      <w:marRight w:val="0"/>
      <w:marTop w:val="10"/>
      <w:marBottom w:val="10"/>
      <w:divBdr>
        <w:top w:val="none" w:sz="0" w:space="0" w:color="auto"/>
        <w:left w:val="none" w:sz="0" w:space="0" w:color="auto"/>
        <w:bottom w:val="none" w:sz="0" w:space="0" w:color="auto"/>
        <w:right w:val="none" w:sz="0" w:space="0" w:color="auto"/>
      </w:divBdr>
    </w:div>
    <w:div w:id="116030441">
      <w:marLeft w:val="0"/>
      <w:marRight w:val="0"/>
      <w:marTop w:val="10"/>
      <w:marBottom w:val="10"/>
      <w:divBdr>
        <w:top w:val="none" w:sz="0" w:space="0" w:color="auto"/>
        <w:left w:val="none" w:sz="0" w:space="0" w:color="auto"/>
        <w:bottom w:val="none" w:sz="0" w:space="0" w:color="auto"/>
        <w:right w:val="none" w:sz="0" w:space="0" w:color="auto"/>
      </w:divBdr>
    </w:div>
    <w:div w:id="136801311">
      <w:marLeft w:val="0"/>
      <w:marRight w:val="0"/>
      <w:marTop w:val="10"/>
      <w:marBottom w:val="10"/>
      <w:divBdr>
        <w:top w:val="none" w:sz="0" w:space="0" w:color="auto"/>
        <w:left w:val="none" w:sz="0" w:space="0" w:color="auto"/>
        <w:bottom w:val="none" w:sz="0" w:space="0" w:color="auto"/>
        <w:right w:val="none" w:sz="0" w:space="0" w:color="auto"/>
      </w:divBdr>
    </w:div>
    <w:div w:id="146363625">
      <w:marLeft w:val="0"/>
      <w:marRight w:val="720"/>
      <w:marTop w:val="10"/>
      <w:marBottom w:val="10"/>
      <w:divBdr>
        <w:top w:val="none" w:sz="0" w:space="0" w:color="auto"/>
        <w:left w:val="none" w:sz="0" w:space="0" w:color="auto"/>
        <w:bottom w:val="none" w:sz="0" w:space="0" w:color="auto"/>
        <w:right w:val="none" w:sz="0" w:space="0" w:color="auto"/>
      </w:divBdr>
    </w:div>
    <w:div w:id="153574797">
      <w:marLeft w:val="0"/>
      <w:marRight w:val="0"/>
      <w:marTop w:val="10"/>
      <w:marBottom w:val="10"/>
      <w:divBdr>
        <w:top w:val="none" w:sz="0" w:space="0" w:color="auto"/>
        <w:left w:val="none" w:sz="0" w:space="0" w:color="auto"/>
        <w:bottom w:val="none" w:sz="0" w:space="0" w:color="auto"/>
        <w:right w:val="none" w:sz="0" w:space="0" w:color="auto"/>
      </w:divBdr>
    </w:div>
    <w:div w:id="199054414">
      <w:marLeft w:val="0"/>
      <w:marRight w:val="0"/>
      <w:marTop w:val="10"/>
      <w:marBottom w:val="10"/>
      <w:divBdr>
        <w:top w:val="none" w:sz="0" w:space="0" w:color="auto"/>
        <w:left w:val="none" w:sz="0" w:space="0" w:color="auto"/>
        <w:bottom w:val="none" w:sz="0" w:space="0" w:color="auto"/>
        <w:right w:val="none" w:sz="0" w:space="0" w:color="auto"/>
      </w:divBdr>
    </w:div>
    <w:div w:id="281349407">
      <w:marLeft w:val="0"/>
      <w:marRight w:val="0"/>
      <w:marTop w:val="10"/>
      <w:marBottom w:val="10"/>
      <w:divBdr>
        <w:top w:val="none" w:sz="0" w:space="0" w:color="auto"/>
        <w:left w:val="none" w:sz="0" w:space="0" w:color="auto"/>
        <w:bottom w:val="none" w:sz="0" w:space="0" w:color="auto"/>
        <w:right w:val="none" w:sz="0" w:space="0" w:color="auto"/>
      </w:divBdr>
    </w:div>
    <w:div w:id="282926917">
      <w:marLeft w:val="0"/>
      <w:marRight w:val="0"/>
      <w:marTop w:val="10"/>
      <w:marBottom w:val="10"/>
      <w:divBdr>
        <w:top w:val="none" w:sz="0" w:space="0" w:color="auto"/>
        <w:left w:val="none" w:sz="0" w:space="0" w:color="auto"/>
        <w:bottom w:val="none" w:sz="0" w:space="0" w:color="auto"/>
        <w:right w:val="none" w:sz="0" w:space="0" w:color="auto"/>
      </w:divBdr>
    </w:div>
    <w:div w:id="337999592">
      <w:marLeft w:val="0"/>
      <w:marRight w:val="0"/>
      <w:marTop w:val="10"/>
      <w:marBottom w:val="10"/>
      <w:divBdr>
        <w:top w:val="none" w:sz="0" w:space="0" w:color="auto"/>
        <w:left w:val="none" w:sz="0" w:space="0" w:color="auto"/>
        <w:bottom w:val="none" w:sz="0" w:space="0" w:color="auto"/>
        <w:right w:val="none" w:sz="0" w:space="0" w:color="auto"/>
      </w:divBdr>
    </w:div>
    <w:div w:id="340083896">
      <w:marLeft w:val="0"/>
      <w:marRight w:val="0"/>
      <w:marTop w:val="10"/>
      <w:marBottom w:val="10"/>
      <w:divBdr>
        <w:top w:val="none" w:sz="0" w:space="0" w:color="auto"/>
        <w:left w:val="none" w:sz="0" w:space="0" w:color="auto"/>
        <w:bottom w:val="none" w:sz="0" w:space="0" w:color="auto"/>
        <w:right w:val="none" w:sz="0" w:space="0" w:color="auto"/>
      </w:divBdr>
    </w:div>
    <w:div w:id="355079061">
      <w:marLeft w:val="0"/>
      <w:marRight w:val="0"/>
      <w:marTop w:val="10"/>
      <w:marBottom w:val="10"/>
      <w:divBdr>
        <w:top w:val="none" w:sz="0" w:space="0" w:color="auto"/>
        <w:left w:val="none" w:sz="0" w:space="0" w:color="auto"/>
        <w:bottom w:val="none" w:sz="0" w:space="0" w:color="auto"/>
        <w:right w:val="none" w:sz="0" w:space="0" w:color="auto"/>
      </w:divBdr>
    </w:div>
    <w:div w:id="524636072">
      <w:marLeft w:val="0"/>
      <w:marRight w:val="0"/>
      <w:marTop w:val="10"/>
      <w:marBottom w:val="10"/>
      <w:divBdr>
        <w:top w:val="none" w:sz="0" w:space="0" w:color="auto"/>
        <w:left w:val="none" w:sz="0" w:space="0" w:color="auto"/>
        <w:bottom w:val="none" w:sz="0" w:space="0" w:color="auto"/>
        <w:right w:val="none" w:sz="0" w:space="0" w:color="auto"/>
      </w:divBdr>
    </w:div>
    <w:div w:id="557087909">
      <w:marLeft w:val="0"/>
      <w:marRight w:val="0"/>
      <w:marTop w:val="10"/>
      <w:marBottom w:val="10"/>
      <w:divBdr>
        <w:top w:val="none" w:sz="0" w:space="0" w:color="auto"/>
        <w:left w:val="none" w:sz="0" w:space="0" w:color="auto"/>
        <w:bottom w:val="none" w:sz="0" w:space="0" w:color="auto"/>
        <w:right w:val="none" w:sz="0" w:space="0" w:color="auto"/>
      </w:divBdr>
    </w:div>
    <w:div w:id="557597485">
      <w:marLeft w:val="0"/>
      <w:marRight w:val="0"/>
      <w:marTop w:val="10"/>
      <w:marBottom w:val="10"/>
      <w:divBdr>
        <w:top w:val="none" w:sz="0" w:space="0" w:color="auto"/>
        <w:left w:val="none" w:sz="0" w:space="0" w:color="auto"/>
        <w:bottom w:val="none" w:sz="0" w:space="0" w:color="auto"/>
        <w:right w:val="none" w:sz="0" w:space="0" w:color="auto"/>
      </w:divBdr>
    </w:div>
    <w:div w:id="557978931">
      <w:marLeft w:val="0"/>
      <w:marRight w:val="0"/>
      <w:marTop w:val="10"/>
      <w:marBottom w:val="10"/>
      <w:divBdr>
        <w:top w:val="none" w:sz="0" w:space="0" w:color="auto"/>
        <w:left w:val="none" w:sz="0" w:space="0" w:color="auto"/>
        <w:bottom w:val="none" w:sz="0" w:space="0" w:color="auto"/>
        <w:right w:val="none" w:sz="0" w:space="0" w:color="auto"/>
      </w:divBdr>
    </w:div>
    <w:div w:id="575240024">
      <w:marLeft w:val="0"/>
      <w:marRight w:val="0"/>
      <w:marTop w:val="10"/>
      <w:marBottom w:val="10"/>
      <w:divBdr>
        <w:top w:val="none" w:sz="0" w:space="0" w:color="auto"/>
        <w:left w:val="none" w:sz="0" w:space="0" w:color="auto"/>
        <w:bottom w:val="none" w:sz="0" w:space="0" w:color="auto"/>
        <w:right w:val="none" w:sz="0" w:space="0" w:color="auto"/>
      </w:divBdr>
    </w:div>
    <w:div w:id="632911046">
      <w:marLeft w:val="0"/>
      <w:marRight w:val="720"/>
      <w:marTop w:val="10"/>
      <w:marBottom w:val="10"/>
      <w:divBdr>
        <w:top w:val="none" w:sz="0" w:space="0" w:color="auto"/>
        <w:left w:val="none" w:sz="0" w:space="0" w:color="auto"/>
        <w:bottom w:val="none" w:sz="0" w:space="0" w:color="auto"/>
        <w:right w:val="none" w:sz="0" w:space="0" w:color="auto"/>
      </w:divBdr>
    </w:div>
    <w:div w:id="769667258">
      <w:marLeft w:val="0"/>
      <w:marRight w:val="0"/>
      <w:marTop w:val="10"/>
      <w:marBottom w:val="10"/>
      <w:divBdr>
        <w:top w:val="none" w:sz="0" w:space="0" w:color="auto"/>
        <w:left w:val="none" w:sz="0" w:space="0" w:color="auto"/>
        <w:bottom w:val="none" w:sz="0" w:space="0" w:color="auto"/>
        <w:right w:val="none" w:sz="0" w:space="0" w:color="auto"/>
      </w:divBdr>
    </w:div>
    <w:div w:id="785849823">
      <w:marLeft w:val="0"/>
      <w:marRight w:val="0"/>
      <w:marTop w:val="10"/>
      <w:marBottom w:val="10"/>
      <w:divBdr>
        <w:top w:val="none" w:sz="0" w:space="0" w:color="auto"/>
        <w:left w:val="none" w:sz="0" w:space="0" w:color="auto"/>
        <w:bottom w:val="none" w:sz="0" w:space="0" w:color="auto"/>
        <w:right w:val="none" w:sz="0" w:space="0" w:color="auto"/>
      </w:divBdr>
    </w:div>
    <w:div w:id="825711344">
      <w:marLeft w:val="0"/>
      <w:marRight w:val="0"/>
      <w:marTop w:val="10"/>
      <w:marBottom w:val="10"/>
      <w:divBdr>
        <w:top w:val="none" w:sz="0" w:space="0" w:color="auto"/>
        <w:left w:val="none" w:sz="0" w:space="0" w:color="auto"/>
        <w:bottom w:val="none" w:sz="0" w:space="0" w:color="auto"/>
        <w:right w:val="none" w:sz="0" w:space="0" w:color="auto"/>
      </w:divBdr>
    </w:div>
    <w:div w:id="856117297">
      <w:marLeft w:val="0"/>
      <w:marRight w:val="0"/>
      <w:marTop w:val="10"/>
      <w:marBottom w:val="10"/>
      <w:divBdr>
        <w:top w:val="none" w:sz="0" w:space="0" w:color="auto"/>
        <w:left w:val="none" w:sz="0" w:space="0" w:color="auto"/>
        <w:bottom w:val="none" w:sz="0" w:space="0" w:color="auto"/>
        <w:right w:val="none" w:sz="0" w:space="0" w:color="auto"/>
      </w:divBdr>
    </w:div>
    <w:div w:id="857548368">
      <w:marLeft w:val="0"/>
      <w:marRight w:val="0"/>
      <w:marTop w:val="10"/>
      <w:marBottom w:val="10"/>
      <w:divBdr>
        <w:top w:val="none" w:sz="0" w:space="0" w:color="auto"/>
        <w:left w:val="none" w:sz="0" w:space="0" w:color="auto"/>
        <w:bottom w:val="none" w:sz="0" w:space="0" w:color="auto"/>
        <w:right w:val="none" w:sz="0" w:space="0" w:color="auto"/>
      </w:divBdr>
    </w:div>
    <w:div w:id="878206153">
      <w:marLeft w:val="0"/>
      <w:marRight w:val="0"/>
      <w:marTop w:val="10"/>
      <w:marBottom w:val="10"/>
      <w:divBdr>
        <w:top w:val="none" w:sz="0" w:space="0" w:color="auto"/>
        <w:left w:val="none" w:sz="0" w:space="0" w:color="auto"/>
        <w:bottom w:val="none" w:sz="0" w:space="0" w:color="auto"/>
        <w:right w:val="none" w:sz="0" w:space="0" w:color="auto"/>
      </w:divBdr>
    </w:div>
    <w:div w:id="899709114">
      <w:marLeft w:val="0"/>
      <w:marRight w:val="0"/>
      <w:marTop w:val="10"/>
      <w:marBottom w:val="10"/>
      <w:divBdr>
        <w:top w:val="none" w:sz="0" w:space="0" w:color="auto"/>
        <w:left w:val="none" w:sz="0" w:space="0" w:color="auto"/>
        <w:bottom w:val="none" w:sz="0" w:space="0" w:color="auto"/>
        <w:right w:val="none" w:sz="0" w:space="0" w:color="auto"/>
      </w:divBdr>
    </w:div>
    <w:div w:id="900754358">
      <w:marLeft w:val="0"/>
      <w:marRight w:val="0"/>
      <w:marTop w:val="10"/>
      <w:marBottom w:val="10"/>
      <w:divBdr>
        <w:top w:val="none" w:sz="0" w:space="0" w:color="auto"/>
        <w:left w:val="none" w:sz="0" w:space="0" w:color="auto"/>
        <w:bottom w:val="none" w:sz="0" w:space="0" w:color="auto"/>
        <w:right w:val="none" w:sz="0" w:space="0" w:color="auto"/>
      </w:divBdr>
    </w:div>
    <w:div w:id="1003583400">
      <w:marLeft w:val="0"/>
      <w:marRight w:val="0"/>
      <w:marTop w:val="10"/>
      <w:marBottom w:val="10"/>
      <w:divBdr>
        <w:top w:val="none" w:sz="0" w:space="0" w:color="auto"/>
        <w:left w:val="none" w:sz="0" w:space="0" w:color="auto"/>
        <w:bottom w:val="none" w:sz="0" w:space="0" w:color="auto"/>
        <w:right w:val="none" w:sz="0" w:space="0" w:color="auto"/>
      </w:divBdr>
    </w:div>
    <w:div w:id="1006714499">
      <w:marLeft w:val="0"/>
      <w:marRight w:val="0"/>
      <w:marTop w:val="10"/>
      <w:marBottom w:val="10"/>
      <w:divBdr>
        <w:top w:val="none" w:sz="0" w:space="0" w:color="auto"/>
        <w:left w:val="none" w:sz="0" w:space="0" w:color="auto"/>
        <w:bottom w:val="none" w:sz="0" w:space="0" w:color="auto"/>
        <w:right w:val="none" w:sz="0" w:space="0" w:color="auto"/>
      </w:divBdr>
    </w:div>
    <w:div w:id="1033841389">
      <w:marLeft w:val="0"/>
      <w:marRight w:val="720"/>
      <w:marTop w:val="10"/>
      <w:marBottom w:val="10"/>
      <w:divBdr>
        <w:top w:val="none" w:sz="0" w:space="0" w:color="auto"/>
        <w:left w:val="none" w:sz="0" w:space="0" w:color="auto"/>
        <w:bottom w:val="none" w:sz="0" w:space="0" w:color="auto"/>
        <w:right w:val="none" w:sz="0" w:space="0" w:color="auto"/>
      </w:divBdr>
    </w:div>
    <w:div w:id="1042443650">
      <w:marLeft w:val="0"/>
      <w:marRight w:val="0"/>
      <w:marTop w:val="10"/>
      <w:marBottom w:val="10"/>
      <w:divBdr>
        <w:top w:val="none" w:sz="0" w:space="0" w:color="auto"/>
        <w:left w:val="none" w:sz="0" w:space="0" w:color="auto"/>
        <w:bottom w:val="none" w:sz="0" w:space="0" w:color="auto"/>
        <w:right w:val="none" w:sz="0" w:space="0" w:color="auto"/>
      </w:divBdr>
    </w:div>
    <w:div w:id="1057053028">
      <w:marLeft w:val="0"/>
      <w:marRight w:val="0"/>
      <w:marTop w:val="10"/>
      <w:marBottom w:val="10"/>
      <w:divBdr>
        <w:top w:val="none" w:sz="0" w:space="0" w:color="auto"/>
        <w:left w:val="none" w:sz="0" w:space="0" w:color="auto"/>
        <w:bottom w:val="none" w:sz="0" w:space="0" w:color="auto"/>
        <w:right w:val="none" w:sz="0" w:space="0" w:color="auto"/>
      </w:divBdr>
    </w:div>
    <w:div w:id="1057777888">
      <w:marLeft w:val="0"/>
      <w:marRight w:val="0"/>
      <w:marTop w:val="10"/>
      <w:marBottom w:val="10"/>
      <w:divBdr>
        <w:top w:val="none" w:sz="0" w:space="0" w:color="auto"/>
        <w:left w:val="none" w:sz="0" w:space="0" w:color="auto"/>
        <w:bottom w:val="none" w:sz="0" w:space="0" w:color="auto"/>
        <w:right w:val="none" w:sz="0" w:space="0" w:color="auto"/>
      </w:divBdr>
    </w:div>
    <w:div w:id="1075129223">
      <w:marLeft w:val="0"/>
      <w:marRight w:val="0"/>
      <w:marTop w:val="10"/>
      <w:marBottom w:val="10"/>
      <w:divBdr>
        <w:top w:val="none" w:sz="0" w:space="0" w:color="auto"/>
        <w:left w:val="none" w:sz="0" w:space="0" w:color="auto"/>
        <w:bottom w:val="none" w:sz="0" w:space="0" w:color="auto"/>
        <w:right w:val="none" w:sz="0" w:space="0" w:color="auto"/>
      </w:divBdr>
    </w:div>
    <w:div w:id="1109738208">
      <w:marLeft w:val="0"/>
      <w:marRight w:val="0"/>
      <w:marTop w:val="10"/>
      <w:marBottom w:val="10"/>
      <w:divBdr>
        <w:top w:val="none" w:sz="0" w:space="0" w:color="auto"/>
        <w:left w:val="none" w:sz="0" w:space="0" w:color="auto"/>
        <w:bottom w:val="none" w:sz="0" w:space="0" w:color="auto"/>
        <w:right w:val="none" w:sz="0" w:space="0" w:color="auto"/>
      </w:divBdr>
    </w:div>
    <w:div w:id="1117866588">
      <w:marLeft w:val="0"/>
      <w:marRight w:val="0"/>
      <w:marTop w:val="10"/>
      <w:marBottom w:val="10"/>
      <w:divBdr>
        <w:top w:val="none" w:sz="0" w:space="0" w:color="auto"/>
        <w:left w:val="none" w:sz="0" w:space="0" w:color="auto"/>
        <w:bottom w:val="none" w:sz="0" w:space="0" w:color="auto"/>
        <w:right w:val="none" w:sz="0" w:space="0" w:color="auto"/>
      </w:divBdr>
    </w:div>
    <w:div w:id="1138303727">
      <w:marLeft w:val="0"/>
      <w:marRight w:val="0"/>
      <w:marTop w:val="10"/>
      <w:marBottom w:val="10"/>
      <w:divBdr>
        <w:top w:val="none" w:sz="0" w:space="0" w:color="auto"/>
        <w:left w:val="none" w:sz="0" w:space="0" w:color="auto"/>
        <w:bottom w:val="none" w:sz="0" w:space="0" w:color="auto"/>
        <w:right w:val="none" w:sz="0" w:space="0" w:color="auto"/>
      </w:divBdr>
    </w:div>
    <w:div w:id="1144810196">
      <w:marLeft w:val="0"/>
      <w:marRight w:val="0"/>
      <w:marTop w:val="10"/>
      <w:marBottom w:val="10"/>
      <w:divBdr>
        <w:top w:val="none" w:sz="0" w:space="0" w:color="auto"/>
        <w:left w:val="none" w:sz="0" w:space="0" w:color="auto"/>
        <w:bottom w:val="none" w:sz="0" w:space="0" w:color="auto"/>
        <w:right w:val="none" w:sz="0" w:space="0" w:color="auto"/>
      </w:divBdr>
    </w:div>
    <w:div w:id="1146122339">
      <w:marLeft w:val="0"/>
      <w:marRight w:val="0"/>
      <w:marTop w:val="10"/>
      <w:marBottom w:val="10"/>
      <w:divBdr>
        <w:top w:val="none" w:sz="0" w:space="0" w:color="auto"/>
        <w:left w:val="none" w:sz="0" w:space="0" w:color="auto"/>
        <w:bottom w:val="none" w:sz="0" w:space="0" w:color="auto"/>
        <w:right w:val="none" w:sz="0" w:space="0" w:color="auto"/>
      </w:divBdr>
    </w:div>
    <w:div w:id="1193618047">
      <w:marLeft w:val="0"/>
      <w:marRight w:val="0"/>
      <w:marTop w:val="10"/>
      <w:marBottom w:val="10"/>
      <w:divBdr>
        <w:top w:val="none" w:sz="0" w:space="0" w:color="auto"/>
        <w:left w:val="none" w:sz="0" w:space="0" w:color="auto"/>
        <w:bottom w:val="none" w:sz="0" w:space="0" w:color="auto"/>
        <w:right w:val="none" w:sz="0" w:space="0" w:color="auto"/>
      </w:divBdr>
    </w:div>
    <w:div w:id="1203440842">
      <w:marLeft w:val="0"/>
      <w:marRight w:val="0"/>
      <w:marTop w:val="10"/>
      <w:marBottom w:val="10"/>
      <w:divBdr>
        <w:top w:val="none" w:sz="0" w:space="0" w:color="auto"/>
        <w:left w:val="none" w:sz="0" w:space="0" w:color="auto"/>
        <w:bottom w:val="none" w:sz="0" w:space="0" w:color="auto"/>
        <w:right w:val="none" w:sz="0" w:space="0" w:color="auto"/>
      </w:divBdr>
    </w:div>
    <w:div w:id="1236477048">
      <w:marLeft w:val="0"/>
      <w:marRight w:val="0"/>
      <w:marTop w:val="10"/>
      <w:marBottom w:val="10"/>
      <w:divBdr>
        <w:top w:val="none" w:sz="0" w:space="0" w:color="auto"/>
        <w:left w:val="none" w:sz="0" w:space="0" w:color="auto"/>
        <w:bottom w:val="none" w:sz="0" w:space="0" w:color="auto"/>
        <w:right w:val="none" w:sz="0" w:space="0" w:color="auto"/>
      </w:divBdr>
    </w:div>
    <w:div w:id="1254974332">
      <w:marLeft w:val="0"/>
      <w:marRight w:val="720"/>
      <w:marTop w:val="10"/>
      <w:marBottom w:val="10"/>
      <w:divBdr>
        <w:top w:val="none" w:sz="0" w:space="0" w:color="auto"/>
        <w:left w:val="none" w:sz="0" w:space="0" w:color="auto"/>
        <w:bottom w:val="none" w:sz="0" w:space="0" w:color="auto"/>
        <w:right w:val="none" w:sz="0" w:space="0" w:color="auto"/>
      </w:divBdr>
    </w:div>
    <w:div w:id="1276056076">
      <w:marLeft w:val="0"/>
      <w:marRight w:val="0"/>
      <w:marTop w:val="10"/>
      <w:marBottom w:val="10"/>
      <w:divBdr>
        <w:top w:val="none" w:sz="0" w:space="0" w:color="auto"/>
        <w:left w:val="none" w:sz="0" w:space="0" w:color="auto"/>
        <w:bottom w:val="none" w:sz="0" w:space="0" w:color="auto"/>
        <w:right w:val="none" w:sz="0" w:space="0" w:color="auto"/>
      </w:divBdr>
    </w:div>
    <w:div w:id="1282106413">
      <w:marLeft w:val="0"/>
      <w:marRight w:val="0"/>
      <w:marTop w:val="10"/>
      <w:marBottom w:val="10"/>
      <w:divBdr>
        <w:top w:val="none" w:sz="0" w:space="0" w:color="auto"/>
        <w:left w:val="none" w:sz="0" w:space="0" w:color="auto"/>
        <w:bottom w:val="none" w:sz="0" w:space="0" w:color="auto"/>
        <w:right w:val="none" w:sz="0" w:space="0" w:color="auto"/>
      </w:divBdr>
    </w:div>
    <w:div w:id="1294481217">
      <w:marLeft w:val="0"/>
      <w:marRight w:val="0"/>
      <w:marTop w:val="10"/>
      <w:marBottom w:val="10"/>
      <w:divBdr>
        <w:top w:val="none" w:sz="0" w:space="0" w:color="auto"/>
        <w:left w:val="none" w:sz="0" w:space="0" w:color="auto"/>
        <w:bottom w:val="none" w:sz="0" w:space="0" w:color="auto"/>
        <w:right w:val="none" w:sz="0" w:space="0" w:color="auto"/>
      </w:divBdr>
    </w:div>
    <w:div w:id="1316030354">
      <w:marLeft w:val="0"/>
      <w:marRight w:val="0"/>
      <w:marTop w:val="10"/>
      <w:marBottom w:val="10"/>
      <w:divBdr>
        <w:top w:val="none" w:sz="0" w:space="0" w:color="auto"/>
        <w:left w:val="none" w:sz="0" w:space="0" w:color="auto"/>
        <w:bottom w:val="none" w:sz="0" w:space="0" w:color="auto"/>
        <w:right w:val="none" w:sz="0" w:space="0" w:color="auto"/>
      </w:divBdr>
    </w:div>
    <w:div w:id="1338076715">
      <w:marLeft w:val="0"/>
      <w:marRight w:val="0"/>
      <w:marTop w:val="10"/>
      <w:marBottom w:val="10"/>
      <w:divBdr>
        <w:top w:val="none" w:sz="0" w:space="0" w:color="auto"/>
        <w:left w:val="none" w:sz="0" w:space="0" w:color="auto"/>
        <w:bottom w:val="none" w:sz="0" w:space="0" w:color="auto"/>
        <w:right w:val="none" w:sz="0" w:space="0" w:color="auto"/>
      </w:divBdr>
    </w:div>
    <w:div w:id="1373308852">
      <w:marLeft w:val="0"/>
      <w:marRight w:val="0"/>
      <w:marTop w:val="10"/>
      <w:marBottom w:val="10"/>
      <w:divBdr>
        <w:top w:val="none" w:sz="0" w:space="0" w:color="auto"/>
        <w:left w:val="none" w:sz="0" w:space="0" w:color="auto"/>
        <w:bottom w:val="none" w:sz="0" w:space="0" w:color="auto"/>
        <w:right w:val="none" w:sz="0" w:space="0" w:color="auto"/>
      </w:divBdr>
    </w:div>
    <w:div w:id="1383872301">
      <w:marLeft w:val="0"/>
      <w:marRight w:val="0"/>
      <w:marTop w:val="10"/>
      <w:marBottom w:val="10"/>
      <w:divBdr>
        <w:top w:val="none" w:sz="0" w:space="0" w:color="auto"/>
        <w:left w:val="none" w:sz="0" w:space="0" w:color="auto"/>
        <w:bottom w:val="none" w:sz="0" w:space="0" w:color="auto"/>
        <w:right w:val="none" w:sz="0" w:space="0" w:color="auto"/>
      </w:divBdr>
    </w:div>
    <w:div w:id="1386367128">
      <w:marLeft w:val="0"/>
      <w:marRight w:val="0"/>
      <w:marTop w:val="10"/>
      <w:marBottom w:val="10"/>
      <w:divBdr>
        <w:top w:val="none" w:sz="0" w:space="0" w:color="auto"/>
        <w:left w:val="none" w:sz="0" w:space="0" w:color="auto"/>
        <w:bottom w:val="none" w:sz="0" w:space="0" w:color="auto"/>
        <w:right w:val="none" w:sz="0" w:space="0" w:color="auto"/>
      </w:divBdr>
    </w:div>
    <w:div w:id="1413893003">
      <w:marLeft w:val="0"/>
      <w:marRight w:val="0"/>
      <w:marTop w:val="10"/>
      <w:marBottom w:val="10"/>
      <w:divBdr>
        <w:top w:val="none" w:sz="0" w:space="0" w:color="auto"/>
        <w:left w:val="none" w:sz="0" w:space="0" w:color="auto"/>
        <w:bottom w:val="none" w:sz="0" w:space="0" w:color="auto"/>
        <w:right w:val="none" w:sz="0" w:space="0" w:color="auto"/>
      </w:divBdr>
    </w:div>
    <w:div w:id="1418601523">
      <w:marLeft w:val="0"/>
      <w:marRight w:val="0"/>
      <w:marTop w:val="10"/>
      <w:marBottom w:val="10"/>
      <w:divBdr>
        <w:top w:val="none" w:sz="0" w:space="0" w:color="auto"/>
        <w:left w:val="none" w:sz="0" w:space="0" w:color="auto"/>
        <w:bottom w:val="none" w:sz="0" w:space="0" w:color="auto"/>
        <w:right w:val="none" w:sz="0" w:space="0" w:color="auto"/>
      </w:divBdr>
    </w:div>
    <w:div w:id="1421756204">
      <w:marLeft w:val="0"/>
      <w:marRight w:val="0"/>
      <w:marTop w:val="10"/>
      <w:marBottom w:val="10"/>
      <w:divBdr>
        <w:top w:val="none" w:sz="0" w:space="0" w:color="auto"/>
        <w:left w:val="none" w:sz="0" w:space="0" w:color="auto"/>
        <w:bottom w:val="none" w:sz="0" w:space="0" w:color="auto"/>
        <w:right w:val="none" w:sz="0" w:space="0" w:color="auto"/>
      </w:divBdr>
    </w:div>
    <w:div w:id="1464008742">
      <w:marLeft w:val="0"/>
      <w:marRight w:val="0"/>
      <w:marTop w:val="10"/>
      <w:marBottom w:val="10"/>
      <w:divBdr>
        <w:top w:val="none" w:sz="0" w:space="0" w:color="auto"/>
        <w:left w:val="none" w:sz="0" w:space="0" w:color="auto"/>
        <w:bottom w:val="none" w:sz="0" w:space="0" w:color="auto"/>
        <w:right w:val="none" w:sz="0" w:space="0" w:color="auto"/>
      </w:divBdr>
    </w:div>
    <w:div w:id="1476724751">
      <w:marLeft w:val="0"/>
      <w:marRight w:val="0"/>
      <w:marTop w:val="10"/>
      <w:marBottom w:val="10"/>
      <w:divBdr>
        <w:top w:val="none" w:sz="0" w:space="0" w:color="auto"/>
        <w:left w:val="none" w:sz="0" w:space="0" w:color="auto"/>
        <w:bottom w:val="none" w:sz="0" w:space="0" w:color="auto"/>
        <w:right w:val="none" w:sz="0" w:space="0" w:color="auto"/>
      </w:divBdr>
    </w:div>
    <w:div w:id="1574580534">
      <w:marLeft w:val="0"/>
      <w:marRight w:val="0"/>
      <w:marTop w:val="10"/>
      <w:marBottom w:val="10"/>
      <w:divBdr>
        <w:top w:val="none" w:sz="0" w:space="0" w:color="auto"/>
        <w:left w:val="none" w:sz="0" w:space="0" w:color="auto"/>
        <w:bottom w:val="none" w:sz="0" w:space="0" w:color="auto"/>
        <w:right w:val="none" w:sz="0" w:space="0" w:color="auto"/>
      </w:divBdr>
    </w:div>
    <w:div w:id="1603956263">
      <w:marLeft w:val="0"/>
      <w:marRight w:val="0"/>
      <w:marTop w:val="10"/>
      <w:marBottom w:val="10"/>
      <w:divBdr>
        <w:top w:val="none" w:sz="0" w:space="0" w:color="auto"/>
        <w:left w:val="none" w:sz="0" w:space="0" w:color="auto"/>
        <w:bottom w:val="none" w:sz="0" w:space="0" w:color="auto"/>
        <w:right w:val="none" w:sz="0" w:space="0" w:color="auto"/>
      </w:divBdr>
    </w:div>
    <w:div w:id="1646357039">
      <w:marLeft w:val="0"/>
      <w:marRight w:val="0"/>
      <w:marTop w:val="10"/>
      <w:marBottom w:val="10"/>
      <w:divBdr>
        <w:top w:val="none" w:sz="0" w:space="0" w:color="auto"/>
        <w:left w:val="none" w:sz="0" w:space="0" w:color="auto"/>
        <w:bottom w:val="none" w:sz="0" w:space="0" w:color="auto"/>
        <w:right w:val="none" w:sz="0" w:space="0" w:color="auto"/>
      </w:divBdr>
    </w:div>
    <w:div w:id="1705787262">
      <w:marLeft w:val="0"/>
      <w:marRight w:val="0"/>
      <w:marTop w:val="10"/>
      <w:marBottom w:val="10"/>
      <w:divBdr>
        <w:top w:val="none" w:sz="0" w:space="0" w:color="auto"/>
        <w:left w:val="none" w:sz="0" w:space="0" w:color="auto"/>
        <w:bottom w:val="none" w:sz="0" w:space="0" w:color="auto"/>
        <w:right w:val="none" w:sz="0" w:space="0" w:color="auto"/>
      </w:divBdr>
    </w:div>
    <w:div w:id="1755974133">
      <w:marLeft w:val="0"/>
      <w:marRight w:val="0"/>
      <w:marTop w:val="10"/>
      <w:marBottom w:val="10"/>
      <w:divBdr>
        <w:top w:val="none" w:sz="0" w:space="0" w:color="auto"/>
        <w:left w:val="none" w:sz="0" w:space="0" w:color="auto"/>
        <w:bottom w:val="none" w:sz="0" w:space="0" w:color="auto"/>
        <w:right w:val="none" w:sz="0" w:space="0" w:color="auto"/>
      </w:divBdr>
    </w:div>
    <w:div w:id="1839925417">
      <w:marLeft w:val="0"/>
      <w:marRight w:val="0"/>
      <w:marTop w:val="10"/>
      <w:marBottom w:val="10"/>
      <w:divBdr>
        <w:top w:val="none" w:sz="0" w:space="0" w:color="auto"/>
        <w:left w:val="none" w:sz="0" w:space="0" w:color="auto"/>
        <w:bottom w:val="none" w:sz="0" w:space="0" w:color="auto"/>
        <w:right w:val="none" w:sz="0" w:space="0" w:color="auto"/>
      </w:divBdr>
    </w:div>
    <w:div w:id="1842887418">
      <w:marLeft w:val="0"/>
      <w:marRight w:val="0"/>
      <w:marTop w:val="10"/>
      <w:marBottom w:val="10"/>
      <w:divBdr>
        <w:top w:val="none" w:sz="0" w:space="0" w:color="auto"/>
        <w:left w:val="none" w:sz="0" w:space="0" w:color="auto"/>
        <w:bottom w:val="none" w:sz="0" w:space="0" w:color="auto"/>
        <w:right w:val="none" w:sz="0" w:space="0" w:color="auto"/>
      </w:divBdr>
    </w:div>
    <w:div w:id="1929196823">
      <w:marLeft w:val="0"/>
      <w:marRight w:val="0"/>
      <w:marTop w:val="10"/>
      <w:marBottom w:val="10"/>
      <w:divBdr>
        <w:top w:val="none" w:sz="0" w:space="0" w:color="auto"/>
        <w:left w:val="none" w:sz="0" w:space="0" w:color="auto"/>
        <w:bottom w:val="none" w:sz="0" w:space="0" w:color="auto"/>
        <w:right w:val="none" w:sz="0" w:space="0" w:color="auto"/>
      </w:divBdr>
    </w:div>
    <w:div w:id="1948921892">
      <w:marLeft w:val="0"/>
      <w:marRight w:val="0"/>
      <w:marTop w:val="10"/>
      <w:marBottom w:val="10"/>
      <w:divBdr>
        <w:top w:val="none" w:sz="0" w:space="0" w:color="auto"/>
        <w:left w:val="none" w:sz="0" w:space="0" w:color="auto"/>
        <w:bottom w:val="none" w:sz="0" w:space="0" w:color="auto"/>
        <w:right w:val="none" w:sz="0" w:space="0" w:color="auto"/>
      </w:divBdr>
    </w:div>
    <w:div w:id="1950426867">
      <w:marLeft w:val="0"/>
      <w:marRight w:val="0"/>
      <w:marTop w:val="10"/>
      <w:marBottom w:val="10"/>
      <w:divBdr>
        <w:top w:val="none" w:sz="0" w:space="0" w:color="auto"/>
        <w:left w:val="none" w:sz="0" w:space="0" w:color="auto"/>
        <w:bottom w:val="none" w:sz="0" w:space="0" w:color="auto"/>
        <w:right w:val="none" w:sz="0" w:space="0" w:color="auto"/>
      </w:divBdr>
    </w:div>
    <w:div w:id="1979335433">
      <w:marLeft w:val="0"/>
      <w:marRight w:val="0"/>
      <w:marTop w:val="10"/>
      <w:marBottom w:val="10"/>
      <w:divBdr>
        <w:top w:val="none" w:sz="0" w:space="0" w:color="auto"/>
        <w:left w:val="none" w:sz="0" w:space="0" w:color="auto"/>
        <w:bottom w:val="none" w:sz="0" w:space="0" w:color="auto"/>
        <w:right w:val="none" w:sz="0" w:space="0" w:color="auto"/>
      </w:divBdr>
    </w:div>
    <w:div w:id="2021733225">
      <w:marLeft w:val="0"/>
      <w:marRight w:val="0"/>
      <w:marTop w:val="10"/>
      <w:marBottom w:val="10"/>
      <w:divBdr>
        <w:top w:val="none" w:sz="0" w:space="0" w:color="auto"/>
        <w:left w:val="none" w:sz="0" w:space="0" w:color="auto"/>
        <w:bottom w:val="none" w:sz="0" w:space="0" w:color="auto"/>
        <w:right w:val="none" w:sz="0" w:space="0" w:color="auto"/>
      </w:divBdr>
    </w:div>
    <w:div w:id="2043087078">
      <w:marLeft w:val="0"/>
      <w:marRight w:val="0"/>
      <w:marTop w:val="10"/>
      <w:marBottom w:val="10"/>
      <w:divBdr>
        <w:top w:val="none" w:sz="0" w:space="0" w:color="auto"/>
        <w:left w:val="none" w:sz="0" w:space="0" w:color="auto"/>
        <w:bottom w:val="none" w:sz="0" w:space="0" w:color="auto"/>
        <w:right w:val="none" w:sz="0" w:space="0" w:color="auto"/>
      </w:divBdr>
    </w:div>
    <w:div w:id="2063409599">
      <w:marLeft w:val="0"/>
      <w:marRight w:val="0"/>
      <w:marTop w:val="10"/>
      <w:marBottom w:val="10"/>
      <w:divBdr>
        <w:top w:val="none" w:sz="0" w:space="0" w:color="auto"/>
        <w:left w:val="none" w:sz="0" w:space="0" w:color="auto"/>
        <w:bottom w:val="none" w:sz="0" w:space="0" w:color="auto"/>
        <w:right w:val="none" w:sz="0" w:space="0" w:color="auto"/>
      </w:divBdr>
    </w:div>
    <w:div w:id="2072387380">
      <w:marLeft w:val="0"/>
      <w:marRight w:val="0"/>
      <w:marTop w:val="10"/>
      <w:marBottom w:val="10"/>
      <w:divBdr>
        <w:top w:val="none" w:sz="0" w:space="0" w:color="auto"/>
        <w:left w:val="none" w:sz="0" w:space="0" w:color="auto"/>
        <w:bottom w:val="none" w:sz="0" w:space="0" w:color="auto"/>
        <w:right w:val="none" w:sz="0" w:space="0" w:color="auto"/>
      </w:divBdr>
    </w:div>
    <w:div w:id="2111966340">
      <w:marLeft w:val="0"/>
      <w:marRight w:val="0"/>
      <w:marTop w:val="10"/>
      <w:marBottom w:val="10"/>
      <w:divBdr>
        <w:top w:val="none" w:sz="0" w:space="0" w:color="auto"/>
        <w:left w:val="none" w:sz="0" w:space="0" w:color="auto"/>
        <w:bottom w:val="none" w:sz="0" w:space="0" w:color="auto"/>
        <w:right w:val="none" w:sz="0" w:space="0" w:color="auto"/>
      </w:divBdr>
    </w:div>
    <w:div w:id="21325485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625</Words>
  <Characters>3566</Characters>
  <Application>Microsoft Office Word</Application>
  <DocSecurity>0</DocSecurity>
  <Lines>29</Lines>
  <Paragraphs>8</Paragraphs>
  <ScaleCrop>false</ScaleCrop>
  <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