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55529" w:rsidRDefault="00155529">
      <w:pPr>
        <w:spacing w:line="500" w:lineRule="atLeast"/>
        <w:jc w:val="center"/>
        <w:divId w:val="564031309"/>
        <w:rPr>
          <w:rFonts w:ascii="黑体" w:eastAsia="黑体" w:hAnsi="黑体"/>
          <w:sz w:val="36"/>
          <w:szCs w:val="36"/>
        </w:rPr>
      </w:pPr>
      <w:r>
        <w:rPr>
          <w:rFonts w:ascii="黑体" w:eastAsia="黑体" w:hAnsi="黑体" w:hint="eastAsia"/>
          <w:sz w:val="36"/>
          <w:szCs w:val="36"/>
        </w:rPr>
        <w:t>广东省湛江市坡头区人民法院</w:t>
      </w:r>
    </w:p>
    <w:p w:rsidR="00155529" w:rsidRDefault="00155529">
      <w:pPr>
        <w:spacing w:line="500" w:lineRule="atLeast"/>
        <w:jc w:val="center"/>
        <w:divId w:val="19652362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55529" w:rsidRDefault="00155529">
      <w:pPr>
        <w:spacing w:line="500" w:lineRule="atLeast"/>
        <w:jc w:val="right"/>
        <w:divId w:val="681862086"/>
        <w:rPr>
          <w:rFonts w:hint="eastAsia"/>
          <w:sz w:val="30"/>
          <w:szCs w:val="30"/>
        </w:rPr>
      </w:pPr>
      <w:r>
        <w:rPr>
          <w:rFonts w:hint="eastAsia"/>
          <w:sz w:val="30"/>
          <w:szCs w:val="30"/>
        </w:rPr>
        <w:t>(2017)</w:t>
      </w:r>
      <w:r>
        <w:rPr>
          <w:rFonts w:hint="eastAsia"/>
          <w:sz w:val="30"/>
          <w:szCs w:val="30"/>
        </w:rPr>
        <w:t>粤</w:t>
      </w:r>
      <w:r>
        <w:rPr>
          <w:rFonts w:hint="eastAsia"/>
          <w:sz w:val="30"/>
          <w:szCs w:val="30"/>
        </w:rPr>
        <w:t>0804</w:t>
      </w:r>
      <w:r>
        <w:rPr>
          <w:rFonts w:hint="eastAsia"/>
          <w:sz w:val="30"/>
          <w:szCs w:val="30"/>
        </w:rPr>
        <w:t>刑初</w:t>
      </w:r>
      <w:r>
        <w:rPr>
          <w:rFonts w:hint="eastAsia"/>
          <w:sz w:val="30"/>
          <w:szCs w:val="30"/>
        </w:rPr>
        <w:t>198</w:t>
      </w:r>
      <w:r>
        <w:rPr>
          <w:rFonts w:hint="eastAsia"/>
          <w:sz w:val="30"/>
          <w:szCs w:val="30"/>
        </w:rPr>
        <w:t>号</w:t>
      </w:r>
    </w:p>
    <w:p w:rsidR="00155529" w:rsidRDefault="00155529">
      <w:pPr>
        <w:spacing w:line="500" w:lineRule="atLeast"/>
        <w:ind w:firstLine="600"/>
        <w:divId w:val="1002077500"/>
        <w:rPr>
          <w:rFonts w:hint="eastAsia"/>
          <w:sz w:val="30"/>
          <w:szCs w:val="30"/>
        </w:rPr>
      </w:pPr>
      <w:r>
        <w:rPr>
          <w:rFonts w:hint="eastAsia"/>
          <w:sz w:val="30"/>
          <w:szCs w:val="30"/>
        </w:rPr>
        <w:t>公诉机关广东省湛江市坡头区人民检察院。</w:t>
      </w:r>
    </w:p>
    <w:p w:rsidR="00155529" w:rsidRDefault="00155529">
      <w:pPr>
        <w:spacing w:line="500" w:lineRule="atLeast"/>
        <w:ind w:firstLine="600"/>
        <w:divId w:val="597102483"/>
        <w:rPr>
          <w:rFonts w:hint="eastAsia"/>
          <w:sz w:val="30"/>
          <w:szCs w:val="30"/>
        </w:rPr>
      </w:pPr>
      <w:r>
        <w:rPr>
          <w:rFonts w:hint="eastAsia"/>
          <w:sz w:val="30"/>
          <w:szCs w:val="30"/>
        </w:rPr>
        <w:t>被告人郑海波</w:t>
      </w:r>
      <w:r>
        <w:rPr>
          <w:rFonts w:hint="eastAsia"/>
          <w:sz w:val="30"/>
          <w:szCs w:val="30"/>
        </w:rPr>
        <w:t>,</w:t>
      </w:r>
      <w:r>
        <w:rPr>
          <w:rFonts w:hint="eastAsia"/>
          <w:sz w:val="30"/>
          <w:szCs w:val="30"/>
        </w:rPr>
        <w:t>男</w:t>
      </w:r>
      <w:r>
        <w:rPr>
          <w:rFonts w:hint="eastAsia"/>
          <w:sz w:val="30"/>
          <w:szCs w:val="30"/>
        </w:rPr>
        <w:t>,1965</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日出生于广东省遂溪县，汉族</w:t>
      </w:r>
      <w:r>
        <w:rPr>
          <w:rFonts w:hint="eastAsia"/>
          <w:sz w:val="30"/>
          <w:szCs w:val="30"/>
        </w:rPr>
        <w:t>,</w:t>
      </w:r>
      <w:r>
        <w:rPr>
          <w:rFonts w:hint="eastAsia"/>
          <w:sz w:val="30"/>
          <w:szCs w:val="30"/>
        </w:rPr>
        <w:t>小学文化</w:t>
      </w:r>
      <w:r>
        <w:rPr>
          <w:rFonts w:hint="eastAsia"/>
          <w:sz w:val="30"/>
          <w:szCs w:val="30"/>
        </w:rPr>
        <w:t>,</w:t>
      </w:r>
      <w:r>
        <w:rPr>
          <w:rFonts w:hint="eastAsia"/>
          <w:sz w:val="30"/>
          <w:szCs w:val="30"/>
        </w:rPr>
        <w:t>湛江市嘉居房地产有限公司法定代表人</w:t>
      </w:r>
      <w:r>
        <w:rPr>
          <w:rFonts w:hint="eastAsia"/>
          <w:sz w:val="30"/>
          <w:szCs w:val="30"/>
        </w:rPr>
        <w:t>,</w:t>
      </w:r>
      <w:r>
        <w:rPr>
          <w:rFonts w:hint="eastAsia"/>
          <w:sz w:val="30"/>
          <w:szCs w:val="30"/>
        </w:rPr>
        <w:t>户籍所在地广东省遂溪县。无前科。因本案于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日被刑事拘留</w:t>
      </w:r>
      <w:r>
        <w:rPr>
          <w:rFonts w:hint="eastAsia"/>
          <w:sz w:val="30"/>
          <w:szCs w:val="30"/>
        </w:rPr>
        <w:t>,</w:t>
      </w:r>
      <w:r>
        <w:rPr>
          <w:rFonts w:hint="eastAsia"/>
          <w:sz w:val="30"/>
          <w:szCs w:val="30"/>
        </w:rPr>
        <w:t>同年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日被检察机关取保候审。同年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日被本院取保候审。</w:t>
      </w:r>
    </w:p>
    <w:p w:rsidR="00155529" w:rsidRDefault="00155529">
      <w:pPr>
        <w:spacing w:line="500" w:lineRule="atLeast"/>
        <w:ind w:firstLine="600"/>
        <w:divId w:val="1976984993"/>
        <w:rPr>
          <w:rFonts w:hint="eastAsia"/>
          <w:sz w:val="30"/>
          <w:szCs w:val="30"/>
        </w:rPr>
      </w:pPr>
      <w:r>
        <w:rPr>
          <w:rFonts w:hint="eastAsia"/>
          <w:sz w:val="30"/>
          <w:szCs w:val="30"/>
        </w:rPr>
        <w:t>辩护人杨康德、胡瑜琳</w:t>
      </w:r>
      <w:r>
        <w:rPr>
          <w:rFonts w:hint="eastAsia"/>
          <w:sz w:val="30"/>
          <w:szCs w:val="30"/>
        </w:rPr>
        <w:t>,</w:t>
      </w:r>
      <w:r>
        <w:rPr>
          <w:rFonts w:hint="eastAsia"/>
          <w:sz w:val="30"/>
          <w:szCs w:val="30"/>
        </w:rPr>
        <w:t>广东承诺律师事务所律师。</w:t>
      </w:r>
    </w:p>
    <w:p w:rsidR="00155529" w:rsidRDefault="00155529">
      <w:pPr>
        <w:spacing w:line="500" w:lineRule="atLeast"/>
        <w:ind w:firstLine="600"/>
        <w:divId w:val="2098791915"/>
        <w:rPr>
          <w:rFonts w:hint="eastAsia"/>
          <w:sz w:val="30"/>
          <w:szCs w:val="30"/>
        </w:rPr>
      </w:pPr>
      <w:r>
        <w:rPr>
          <w:rFonts w:hint="eastAsia"/>
          <w:sz w:val="30"/>
          <w:szCs w:val="30"/>
        </w:rPr>
        <w:t>湛江市中级人民法院以“</w:t>
      </w:r>
      <w:r>
        <w:rPr>
          <w:rFonts w:hint="eastAsia"/>
          <w:sz w:val="30"/>
          <w:szCs w:val="30"/>
        </w:rPr>
        <w:t>(2017)</w:t>
      </w:r>
      <w:r>
        <w:rPr>
          <w:rFonts w:hint="eastAsia"/>
          <w:sz w:val="30"/>
          <w:szCs w:val="30"/>
        </w:rPr>
        <w:t>粤</w:t>
      </w:r>
      <w:r>
        <w:rPr>
          <w:rFonts w:hint="eastAsia"/>
          <w:sz w:val="30"/>
          <w:szCs w:val="30"/>
        </w:rPr>
        <w:t>08</w:t>
      </w:r>
      <w:r>
        <w:rPr>
          <w:rFonts w:hint="eastAsia"/>
          <w:sz w:val="30"/>
          <w:szCs w:val="30"/>
        </w:rPr>
        <w:t>刑辖</w:t>
      </w:r>
      <w:r>
        <w:rPr>
          <w:rFonts w:hint="eastAsia"/>
          <w:sz w:val="30"/>
          <w:szCs w:val="30"/>
        </w:rPr>
        <w:t>103</w:t>
      </w:r>
      <w:r>
        <w:rPr>
          <w:rFonts w:hint="eastAsia"/>
          <w:sz w:val="30"/>
          <w:szCs w:val="30"/>
        </w:rPr>
        <w:t>号”指定管辖函指定本院管辖该案。湛江市坡头区人民检察院以“坡检刑诉</w:t>
      </w:r>
      <w:r>
        <w:rPr>
          <w:rFonts w:hint="eastAsia"/>
          <w:sz w:val="30"/>
          <w:szCs w:val="30"/>
        </w:rPr>
        <w:t>[2017]175</w:t>
      </w:r>
      <w:r>
        <w:rPr>
          <w:rFonts w:hint="eastAsia"/>
          <w:sz w:val="30"/>
          <w:szCs w:val="30"/>
        </w:rPr>
        <w:t>号”起诉书</w:t>
      </w:r>
      <w:r>
        <w:rPr>
          <w:rFonts w:hint="eastAsia"/>
          <w:sz w:val="30"/>
          <w:szCs w:val="30"/>
        </w:rPr>
        <w:t>,</w:t>
      </w:r>
      <w:r>
        <w:rPr>
          <w:rFonts w:hint="eastAsia"/>
          <w:sz w:val="30"/>
          <w:szCs w:val="30"/>
        </w:rPr>
        <w:t>指控被告人郑海波犯行贿罪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日向本院提起公诉</w:t>
      </w:r>
      <w:r>
        <w:rPr>
          <w:rFonts w:hint="eastAsia"/>
          <w:sz w:val="30"/>
          <w:szCs w:val="30"/>
        </w:rPr>
        <w:t>,</w:t>
      </w:r>
      <w:r>
        <w:rPr>
          <w:rFonts w:hint="eastAsia"/>
          <w:sz w:val="30"/>
          <w:szCs w:val="30"/>
        </w:rPr>
        <w:t>本院依法适用简易程序。因出现不宜适用简易程序审理的情形</w:t>
      </w:r>
      <w:r>
        <w:rPr>
          <w:rFonts w:hint="eastAsia"/>
          <w:sz w:val="30"/>
          <w:szCs w:val="30"/>
        </w:rPr>
        <w:t>,</w:t>
      </w:r>
      <w:r>
        <w:rPr>
          <w:rFonts w:hint="eastAsia"/>
          <w:sz w:val="30"/>
          <w:szCs w:val="30"/>
        </w:rPr>
        <w:t>本院于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日中止简易程序</w:t>
      </w:r>
      <w:r>
        <w:rPr>
          <w:rFonts w:hint="eastAsia"/>
          <w:sz w:val="30"/>
          <w:szCs w:val="30"/>
        </w:rPr>
        <w:t>,</w:t>
      </w:r>
      <w:r>
        <w:rPr>
          <w:rFonts w:hint="eastAsia"/>
          <w:sz w:val="30"/>
          <w:szCs w:val="30"/>
        </w:rPr>
        <w:t>转为普通程序审理。本院依法组成合议庭</w:t>
      </w:r>
      <w:r>
        <w:rPr>
          <w:rFonts w:hint="eastAsia"/>
          <w:sz w:val="30"/>
          <w:szCs w:val="30"/>
        </w:rPr>
        <w:t>,</w:t>
      </w:r>
      <w:r>
        <w:rPr>
          <w:rFonts w:hint="eastAsia"/>
          <w:sz w:val="30"/>
          <w:szCs w:val="30"/>
        </w:rPr>
        <w:t>公开开庭审理了本案。湛江市坡头区人民检察院指派检察员邓建团、黄丽丹出庭支持公诉，被告人郑海波及其辩护人杨康德、胡瑜琳到庭参加了诉讼。现已审理终结。</w:t>
      </w:r>
    </w:p>
    <w:p w:rsidR="00155529" w:rsidRDefault="00155529">
      <w:pPr>
        <w:spacing w:line="500" w:lineRule="atLeast"/>
        <w:divId w:val="506752441"/>
        <w:rPr>
          <w:rFonts w:hint="eastAsia"/>
          <w:sz w:val="30"/>
          <w:szCs w:val="30"/>
        </w:rPr>
      </w:pPr>
      <w:r>
        <w:rPr>
          <w:rFonts w:hint="eastAsia"/>
          <w:sz w:val="30"/>
          <w:szCs w:val="30"/>
        </w:rPr>
        <w:t>湛江市坡头区人民检察院指控：</w:t>
      </w:r>
    </w:p>
    <w:p w:rsidR="00155529" w:rsidRDefault="00155529">
      <w:pPr>
        <w:spacing w:line="500" w:lineRule="atLeast"/>
        <w:ind w:firstLine="600"/>
        <w:divId w:val="21978925"/>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w:t>
      </w:r>
      <w:r>
        <w:rPr>
          <w:rFonts w:hint="eastAsia"/>
          <w:sz w:val="30"/>
          <w:szCs w:val="30"/>
        </w:rPr>
        <w:t>,</w:t>
      </w:r>
      <w:r>
        <w:rPr>
          <w:rFonts w:hint="eastAsia"/>
          <w:sz w:val="30"/>
          <w:szCs w:val="30"/>
        </w:rPr>
        <w:t>被告人郑海波在开发湛江航运集团有限公司船厂职工宿舍和粤海旅行社改造项目过程中</w:t>
      </w:r>
      <w:r>
        <w:rPr>
          <w:rFonts w:hint="eastAsia"/>
          <w:sz w:val="30"/>
          <w:szCs w:val="30"/>
        </w:rPr>
        <w:t>,</w:t>
      </w:r>
      <w:r>
        <w:rPr>
          <w:rFonts w:hint="eastAsia"/>
          <w:sz w:val="30"/>
          <w:szCs w:val="30"/>
        </w:rPr>
        <w:t>为了顺利开发项目和感谢黄某</w:t>
      </w:r>
      <w:r>
        <w:rPr>
          <w:rFonts w:hint="eastAsia"/>
          <w:sz w:val="30"/>
          <w:szCs w:val="30"/>
        </w:rPr>
        <w:t>1,</w:t>
      </w:r>
      <w:r>
        <w:rPr>
          <w:rFonts w:hint="eastAsia"/>
          <w:sz w:val="30"/>
          <w:szCs w:val="30"/>
        </w:rPr>
        <w:t>先后六次向广东省湛江航运集团有限公司党委副书记、董事长、总经理黄某</w:t>
      </w:r>
      <w:r>
        <w:rPr>
          <w:rFonts w:hint="eastAsia"/>
          <w:sz w:val="30"/>
          <w:szCs w:val="30"/>
        </w:rPr>
        <w:t>1</w:t>
      </w:r>
      <w:r>
        <w:rPr>
          <w:rFonts w:hint="eastAsia"/>
          <w:sz w:val="30"/>
          <w:szCs w:val="30"/>
        </w:rPr>
        <w:t>行贿</w:t>
      </w:r>
      <w:r>
        <w:rPr>
          <w:rFonts w:hint="eastAsia"/>
          <w:sz w:val="30"/>
          <w:szCs w:val="30"/>
        </w:rPr>
        <w:t>,</w:t>
      </w:r>
      <w:r>
        <w:rPr>
          <w:rFonts w:hint="eastAsia"/>
          <w:sz w:val="30"/>
          <w:szCs w:val="30"/>
        </w:rPr>
        <w:t>共计人民币</w:t>
      </w:r>
      <w:r>
        <w:rPr>
          <w:rFonts w:hint="eastAsia"/>
          <w:sz w:val="30"/>
          <w:szCs w:val="30"/>
        </w:rPr>
        <w:t>21</w:t>
      </w:r>
      <w:r>
        <w:rPr>
          <w:rFonts w:hint="eastAsia"/>
          <w:sz w:val="30"/>
          <w:szCs w:val="30"/>
        </w:rPr>
        <w:t>万元和港币</w:t>
      </w:r>
      <w:r>
        <w:rPr>
          <w:rFonts w:hint="eastAsia"/>
          <w:sz w:val="30"/>
          <w:szCs w:val="30"/>
        </w:rPr>
        <w:t>10</w:t>
      </w:r>
      <w:r>
        <w:rPr>
          <w:rFonts w:hint="eastAsia"/>
          <w:sz w:val="30"/>
          <w:szCs w:val="30"/>
        </w:rPr>
        <w:t>万元：</w:t>
      </w:r>
    </w:p>
    <w:p w:rsidR="00155529" w:rsidRDefault="00155529">
      <w:pPr>
        <w:spacing w:line="500" w:lineRule="atLeast"/>
        <w:ind w:firstLine="600"/>
        <w:divId w:val="1929924559"/>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年中秋节前的一天</w:t>
      </w:r>
      <w:r>
        <w:rPr>
          <w:rFonts w:hint="eastAsia"/>
          <w:sz w:val="30"/>
          <w:szCs w:val="30"/>
        </w:rPr>
        <w:t>,</w:t>
      </w:r>
      <w:r>
        <w:rPr>
          <w:rFonts w:hint="eastAsia"/>
          <w:sz w:val="30"/>
          <w:szCs w:val="30"/>
        </w:rPr>
        <w:t>郑海波在湛江市经济技术开发区海洋世界酒店停车场向黄某</w:t>
      </w:r>
      <w:r>
        <w:rPr>
          <w:rFonts w:hint="eastAsia"/>
          <w:sz w:val="30"/>
          <w:szCs w:val="30"/>
        </w:rPr>
        <w:t>1</w:t>
      </w:r>
      <w:r>
        <w:rPr>
          <w:rFonts w:hint="eastAsia"/>
          <w:sz w:val="30"/>
          <w:szCs w:val="30"/>
        </w:rPr>
        <w:t>行贿现金人民币</w:t>
      </w:r>
      <w:r>
        <w:rPr>
          <w:rFonts w:hint="eastAsia"/>
          <w:sz w:val="30"/>
          <w:szCs w:val="30"/>
        </w:rPr>
        <w:t>2</w:t>
      </w:r>
      <w:r>
        <w:rPr>
          <w:rFonts w:hint="eastAsia"/>
          <w:sz w:val="30"/>
          <w:szCs w:val="30"/>
        </w:rPr>
        <w:t>万元</w:t>
      </w:r>
      <w:r>
        <w:rPr>
          <w:rFonts w:hint="eastAsia"/>
          <w:sz w:val="30"/>
          <w:szCs w:val="30"/>
        </w:rPr>
        <w:t>;</w:t>
      </w:r>
    </w:p>
    <w:p w:rsidR="00155529" w:rsidRDefault="00155529">
      <w:pPr>
        <w:spacing w:line="500" w:lineRule="atLeast"/>
        <w:ind w:firstLine="600"/>
        <w:divId w:val="1376080592"/>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2010</w:t>
      </w:r>
      <w:r>
        <w:rPr>
          <w:rFonts w:hint="eastAsia"/>
          <w:sz w:val="30"/>
          <w:szCs w:val="30"/>
        </w:rPr>
        <w:t>年初的一天</w:t>
      </w:r>
      <w:r>
        <w:rPr>
          <w:rFonts w:hint="eastAsia"/>
          <w:sz w:val="30"/>
          <w:szCs w:val="30"/>
        </w:rPr>
        <w:t>,</w:t>
      </w:r>
      <w:r>
        <w:rPr>
          <w:rFonts w:hint="eastAsia"/>
          <w:sz w:val="30"/>
          <w:szCs w:val="30"/>
        </w:rPr>
        <w:t>郑海波在湛江市赤坎区北桥黄某</w:t>
      </w:r>
      <w:r>
        <w:rPr>
          <w:rFonts w:hint="eastAsia"/>
          <w:sz w:val="30"/>
          <w:szCs w:val="30"/>
        </w:rPr>
        <w:t>1</w:t>
      </w:r>
      <w:r>
        <w:rPr>
          <w:rFonts w:hint="eastAsia"/>
          <w:sz w:val="30"/>
          <w:szCs w:val="30"/>
        </w:rPr>
        <w:t>的楼下停车场向黄某</w:t>
      </w:r>
      <w:r>
        <w:rPr>
          <w:rFonts w:hint="eastAsia"/>
          <w:sz w:val="30"/>
          <w:szCs w:val="30"/>
        </w:rPr>
        <w:t>1</w:t>
      </w:r>
      <w:r>
        <w:rPr>
          <w:rFonts w:hint="eastAsia"/>
          <w:sz w:val="30"/>
          <w:szCs w:val="30"/>
        </w:rPr>
        <w:t>行贿港币</w:t>
      </w:r>
      <w:r>
        <w:rPr>
          <w:rFonts w:hint="eastAsia"/>
          <w:sz w:val="30"/>
          <w:szCs w:val="30"/>
        </w:rPr>
        <w:t>10</w:t>
      </w:r>
      <w:r>
        <w:rPr>
          <w:rFonts w:hint="eastAsia"/>
          <w:sz w:val="30"/>
          <w:szCs w:val="30"/>
        </w:rPr>
        <w:t>万元</w:t>
      </w:r>
      <w:r>
        <w:rPr>
          <w:rFonts w:hint="eastAsia"/>
          <w:sz w:val="30"/>
          <w:szCs w:val="30"/>
        </w:rPr>
        <w:t>;</w:t>
      </w:r>
    </w:p>
    <w:p w:rsidR="00155529" w:rsidRDefault="00155529">
      <w:pPr>
        <w:spacing w:line="500" w:lineRule="atLeast"/>
        <w:ind w:firstLine="600"/>
        <w:divId w:val="107706828"/>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年中秋节前的一天</w:t>
      </w:r>
      <w:r>
        <w:rPr>
          <w:rFonts w:hint="eastAsia"/>
          <w:sz w:val="30"/>
          <w:szCs w:val="30"/>
        </w:rPr>
        <w:t>,</w:t>
      </w:r>
      <w:r>
        <w:rPr>
          <w:rFonts w:hint="eastAsia"/>
          <w:sz w:val="30"/>
          <w:szCs w:val="30"/>
        </w:rPr>
        <w:t>郑海波在黄某</w:t>
      </w:r>
      <w:r>
        <w:rPr>
          <w:rFonts w:hint="eastAsia"/>
          <w:sz w:val="30"/>
          <w:szCs w:val="30"/>
        </w:rPr>
        <w:t>1</w:t>
      </w:r>
      <w:r>
        <w:rPr>
          <w:rFonts w:hint="eastAsia"/>
          <w:sz w:val="30"/>
          <w:szCs w:val="30"/>
        </w:rPr>
        <w:t>上述家楼下向黄某</w:t>
      </w:r>
      <w:r>
        <w:rPr>
          <w:rFonts w:hint="eastAsia"/>
          <w:sz w:val="30"/>
          <w:szCs w:val="30"/>
        </w:rPr>
        <w:t>1</w:t>
      </w:r>
      <w:r>
        <w:rPr>
          <w:rFonts w:hint="eastAsia"/>
          <w:sz w:val="30"/>
          <w:szCs w:val="30"/>
        </w:rPr>
        <w:t>行贿</w:t>
      </w:r>
      <w:r>
        <w:rPr>
          <w:rFonts w:hint="eastAsia"/>
          <w:sz w:val="30"/>
          <w:szCs w:val="30"/>
        </w:rPr>
        <w:t>2</w:t>
      </w:r>
      <w:r>
        <w:rPr>
          <w:rFonts w:hint="eastAsia"/>
          <w:sz w:val="30"/>
          <w:szCs w:val="30"/>
        </w:rPr>
        <w:t>万元</w:t>
      </w:r>
      <w:r>
        <w:rPr>
          <w:rFonts w:hint="eastAsia"/>
          <w:sz w:val="30"/>
          <w:szCs w:val="30"/>
        </w:rPr>
        <w:t>;</w:t>
      </w:r>
    </w:p>
    <w:p w:rsidR="00155529" w:rsidRDefault="00155529">
      <w:pPr>
        <w:spacing w:line="500" w:lineRule="atLeast"/>
        <w:ind w:firstLine="600"/>
        <w:divId w:val="1162965955"/>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年春节一天</w:t>
      </w:r>
      <w:r>
        <w:rPr>
          <w:rFonts w:hint="eastAsia"/>
          <w:sz w:val="30"/>
          <w:szCs w:val="30"/>
        </w:rPr>
        <w:t>,</w:t>
      </w:r>
      <w:r>
        <w:rPr>
          <w:rFonts w:hint="eastAsia"/>
          <w:sz w:val="30"/>
          <w:szCs w:val="30"/>
        </w:rPr>
        <w:t>郑海波在湛江市经济技术开发区园中园酒店门口向黄某</w:t>
      </w:r>
      <w:r>
        <w:rPr>
          <w:rFonts w:hint="eastAsia"/>
          <w:sz w:val="30"/>
          <w:szCs w:val="30"/>
        </w:rPr>
        <w:t>1</w:t>
      </w:r>
      <w:r>
        <w:rPr>
          <w:rFonts w:hint="eastAsia"/>
          <w:sz w:val="30"/>
          <w:szCs w:val="30"/>
        </w:rPr>
        <w:t>行贿现金人民币</w:t>
      </w:r>
      <w:r>
        <w:rPr>
          <w:rFonts w:hint="eastAsia"/>
          <w:sz w:val="30"/>
          <w:szCs w:val="30"/>
        </w:rPr>
        <w:t>2</w:t>
      </w:r>
      <w:r>
        <w:rPr>
          <w:rFonts w:hint="eastAsia"/>
          <w:sz w:val="30"/>
          <w:szCs w:val="30"/>
        </w:rPr>
        <w:t>万元</w:t>
      </w:r>
      <w:r>
        <w:rPr>
          <w:rFonts w:hint="eastAsia"/>
          <w:sz w:val="30"/>
          <w:szCs w:val="30"/>
        </w:rPr>
        <w:t>;</w:t>
      </w:r>
    </w:p>
    <w:p w:rsidR="00155529" w:rsidRDefault="00155529">
      <w:pPr>
        <w:spacing w:line="500" w:lineRule="atLeast"/>
        <w:ind w:firstLine="600"/>
        <w:divId w:val="465851616"/>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年底的一天</w:t>
      </w:r>
      <w:r>
        <w:rPr>
          <w:rFonts w:hint="eastAsia"/>
          <w:sz w:val="30"/>
          <w:szCs w:val="30"/>
        </w:rPr>
        <w:t>,</w:t>
      </w:r>
      <w:r>
        <w:rPr>
          <w:rFonts w:hint="eastAsia"/>
          <w:sz w:val="30"/>
          <w:szCs w:val="30"/>
        </w:rPr>
        <w:t>郑海波又在黄某</w:t>
      </w:r>
      <w:r>
        <w:rPr>
          <w:rFonts w:hint="eastAsia"/>
          <w:sz w:val="30"/>
          <w:szCs w:val="30"/>
        </w:rPr>
        <w:t>1</w:t>
      </w:r>
      <w:r>
        <w:rPr>
          <w:rFonts w:hint="eastAsia"/>
          <w:sz w:val="30"/>
          <w:szCs w:val="30"/>
        </w:rPr>
        <w:t>上述家楼下停车场向黄某</w:t>
      </w:r>
      <w:r>
        <w:rPr>
          <w:rFonts w:hint="eastAsia"/>
          <w:sz w:val="30"/>
          <w:szCs w:val="30"/>
        </w:rPr>
        <w:t>1</w:t>
      </w:r>
      <w:r>
        <w:rPr>
          <w:rFonts w:hint="eastAsia"/>
          <w:sz w:val="30"/>
          <w:szCs w:val="30"/>
        </w:rPr>
        <w:t>行贿</w:t>
      </w:r>
      <w:r>
        <w:rPr>
          <w:rFonts w:hint="eastAsia"/>
          <w:sz w:val="30"/>
          <w:szCs w:val="30"/>
        </w:rPr>
        <w:t>5</w:t>
      </w:r>
      <w:r>
        <w:rPr>
          <w:rFonts w:hint="eastAsia"/>
          <w:sz w:val="30"/>
          <w:szCs w:val="30"/>
        </w:rPr>
        <w:t>万元</w:t>
      </w:r>
      <w:r>
        <w:rPr>
          <w:rFonts w:hint="eastAsia"/>
          <w:sz w:val="30"/>
          <w:szCs w:val="30"/>
        </w:rPr>
        <w:t>;</w:t>
      </w:r>
    </w:p>
    <w:p w:rsidR="00155529" w:rsidRDefault="00155529">
      <w:pPr>
        <w:spacing w:line="500" w:lineRule="atLeast"/>
        <w:ind w:firstLine="600"/>
        <w:divId w:val="1193804163"/>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年下半年的一天</w:t>
      </w:r>
      <w:r>
        <w:rPr>
          <w:rFonts w:hint="eastAsia"/>
          <w:sz w:val="30"/>
          <w:szCs w:val="30"/>
        </w:rPr>
        <w:t>,</w:t>
      </w:r>
      <w:r>
        <w:rPr>
          <w:rFonts w:hint="eastAsia"/>
          <w:sz w:val="30"/>
          <w:szCs w:val="30"/>
        </w:rPr>
        <w:t>郑海波在湛江经济技术开发区原利苑金某向黄某</w:t>
      </w:r>
      <w:r>
        <w:rPr>
          <w:rFonts w:hint="eastAsia"/>
          <w:sz w:val="30"/>
          <w:szCs w:val="30"/>
        </w:rPr>
        <w:t>1</w:t>
      </w:r>
      <w:r>
        <w:rPr>
          <w:rFonts w:hint="eastAsia"/>
          <w:sz w:val="30"/>
          <w:szCs w:val="30"/>
        </w:rPr>
        <w:t>行贿现金人民币</w:t>
      </w:r>
      <w:r>
        <w:rPr>
          <w:rFonts w:hint="eastAsia"/>
          <w:sz w:val="30"/>
          <w:szCs w:val="30"/>
        </w:rPr>
        <w:t>10</w:t>
      </w:r>
      <w:r>
        <w:rPr>
          <w:rFonts w:hint="eastAsia"/>
          <w:sz w:val="30"/>
          <w:szCs w:val="30"/>
        </w:rPr>
        <w:t>万元</w:t>
      </w:r>
      <w:r>
        <w:rPr>
          <w:rFonts w:hint="eastAsia"/>
          <w:sz w:val="30"/>
          <w:szCs w:val="30"/>
        </w:rPr>
        <w:t>;</w:t>
      </w:r>
    </w:p>
    <w:p w:rsidR="00155529" w:rsidRDefault="00155529">
      <w:pPr>
        <w:spacing w:line="500" w:lineRule="atLeast"/>
        <w:ind w:firstLine="600"/>
        <w:divId w:val="24452235"/>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w:t>
      </w:r>
      <w:r>
        <w:rPr>
          <w:rFonts w:hint="eastAsia"/>
          <w:sz w:val="30"/>
          <w:szCs w:val="30"/>
        </w:rPr>
        <w:t>,</w:t>
      </w:r>
      <w:r>
        <w:rPr>
          <w:rFonts w:hint="eastAsia"/>
          <w:sz w:val="30"/>
          <w:szCs w:val="30"/>
        </w:rPr>
        <w:t>被告人郑海波自动投案</w:t>
      </w:r>
      <w:r>
        <w:rPr>
          <w:rFonts w:hint="eastAsia"/>
          <w:sz w:val="30"/>
          <w:szCs w:val="30"/>
        </w:rPr>
        <w:t>,</w:t>
      </w:r>
      <w:r>
        <w:rPr>
          <w:rFonts w:hint="eastAsia"/>
          <w:sz w:val="30"/>
          <w:szCs w:val="30"/>
        </w:rPr>
        <w:t>如实供述自己行贿的事实。同年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w:t>
      </w:r>
      <w:r>
        <w:rPr>
          <w:rFonts w:hint="eastAsia"/>
          <w:sz w:val="30"/>
          <w:szCs w:val="30"/>
        </w:rPr>
        <w:t>,</w:t>
      </w:r>
      <w:r>
        <w:rPr>
          <w:rFonts w:hint="eastAsia"/>
          <w:sz w:val="30"/>
          <w:szCs w:val="30"/>
        </w:rPr>
        <w:t>郑海波因本案被取保候审。</w:t>
      </w:r>
    </w:p>
    <w:p w:rsidR="00155529" w:rsidRDefault="00155529">
      <w:pPr>
        <w:spacing w:line="500" w:lineRule="atLeast"/>
        <w:ind w:firstLine="600"/>
        <w:divId w:val="53936912"/>
        <w:rPr>
          <w:rFonts w:hint="eastAsia"/>
          <w:sz w:val="30"/>
          <w:szCs w:val="30"/>
        </w:rPr>
      </w:pPr>
      <w:r>
        <w:rPr>
          <w:rFonts w:hint="eastAsia"/>
          <w:sz w:val="30"/>
          <w:szCs w:val="30"/>
        </w:rPr>
        <w:t>针对上诉指控，公诉机关提供了相应的证据，据以认为被告人郑海波无视国家法律，在经济往来中</w:t>
      </w:r>
      <w:r>
        <w:rPr>
          <w:rFonts w:hint="eastAsia"/>
          <w:sz w:val="30"/>
          <w:szCs w:val="30"/>
        </w:rPr>
        <w:t>,</w:t>
      </w:r>
      <w:r>
        <w:rPr>
          <w:rFonts w:hint="eastAsia"/>
          <w:sz w:val="30"/>
          <w:szCs w:val="30"/>
        </w:rPr>
        <w:t>违反国家规定</w:t>
      </w:r>
      <w:r>
        <w:rPr>
          <w:rFonts w:hint="eastAsia"/>
          <w:sz w:val="30"/>
          <w:szCs w:val="30"/>
        </w:rPr>
        <w:t>,</w:t>
      </w:r>
      <w:r>
        <w:rPr>
          <w:rFonts w:hint="eastAsia"/>
          <w:sz w:val="30"/>
          <w:szCs w:val="30"/>
        </w:rPr>
        <w:t>给予国家工作人员以财物</w:t>
      </w:r>
      <w:r>
        <w:rPr>
          <w:rFonts w:hint="eastAsia"/>
          <w:sz w:val="30"/>
          <w:szCs w:val="30"/>
        </w:rPr>
        <w:t>,</w:t>
      </w:r>
      <w:r>
        <w:rPr>
          <w:rFonts w:hint="eastAsia"/>
          <w:sz w:val="30"/>
          <w:szCs w:val="30"/>
        </w:rPr>
        <w:t>共计人民币</w:t>
      </w:r>
      <w:r>
        <w:rPr>
          <w:rFonts w:hint="eastAsia"/>
          <w:sz w:val="30"/>
          <w:szCs w:val="30"/>
        </w:rPr>
        <w:t>21</w:t>
      </w:r>
      <w:r>
        <w:rPr>
          <w:rFonts w:hint="eastAsia"/>
          <w:sz w:val="30"/>
          <w:szCs w:val="30"/>
        </w:rPr>
        <w:t>万元和港币</w:t>
      </w:r>
      <w:r>
        <w:rPr>
          <w:rFonts w:hint="eastAsia"/>
          <w:sz w:val="30"/>
          <w:szCs w:val="30"/>
        </w:rPr>
        <w:t>10</w:t>
      </w:r>
      <w:r>
        <w:rPr>
          <w:rFonts w:hint="eastAsia"/>
          <w:sz w:val="30"/>
          <w:szCs w:val="30"/>
        </w:rPr>
        <w:t>万元</w:t>
      </w:r>
      <w:r>
        <w:rPr>
          <w:rFonts w:hint="eastAsia"/>
          <w:sz w:val="30"/>
          <w:szCs w:val="30"/>
        </w:rPr>
        <w:t>,</w:t>
      </w:r>
      <w:r>
        <w:rPr>
          <w:rFonts w:hint="eastAsia"/>
          <w:sz w:val="30"/>
          <w:szCs w:val="30"/>
        </w:rPr>
        <w:t>数额较大</w:t>
      </w:r>
      <w:r>
        <w:rPr>
          <w:rFonts w:hint="eastAsia"/>
          <w:sz w:val="30"/>
          <w:szCs w:val="30"/>
        </w:rPr>
        <w:t>,</w:t>
      </w:r>
      <w:r>
        <w:rPr>
          <w:rFonts w:hint="eastAsia"/>
          <w:sz w:val="30"/>
          <w:szCs w:val="30"/>
        </w:rPr>
        <w:t>其行为已触犯《中华人民共和国刑法》第三百八十九条第二款，构成行贿罪。被告人郑海波有自首情节</w:t>
      </w:r>
      <w:r>
        <w:rPr>
          <w:rFonts w:hint="eastAsia"/>
          <w:sz w:val="30"/>
          <w:szCs w:val="30"/>
        </w:rPr>
        <w:t>,</w:t>
      </w:r>
      <w:r>
        <w:rPr>
          <w:rFonts w:hint="eastAsia"/>
          <w:sz w:val="30"/>
          <w:szCs w:val="30"/>
        </w:rPr>
        <w:t>依法可从轻或减轻处罚。建议本院判处被告人郑海波二年以下有期徒刑</w:t>
      </w:r>
      <w:r>
        <w:rPr>
          <w:rFonts w:hint="eastAsia"/>
          <w:sz w:val="30"/>
          <w:szCs w:val="30"/>
        </w:rPr>
        <w:t>,</w:t>
      </w:r>
      <w:r>
        <w:rPr>
          <w:rFonts w:hint="eastAsia"/>
          <w:sz w:val="30"/>
          <w:szCs w:val="30"/>
        </w:rPr>
        <w:t>并处罚金。</w:t>
      </w:r>
    </w:p>
    <w:p w:rsidR="00155529" w:rsidRDefault="00155529">
      <w:pPr>
        <w:spacing w:line="500" w:lineRule="atLeast"/>
        <w:ind w:firstLine="600"/>
        <w:divId w:val="2116051642"/>
        <w:rPr>
          <w:rFonts w:hint="eastAsia"/>
          <w:sz w:val="30"/>
          <w:szCs w:val="30"/>
        </w:rPr>
      </w:pPr>
      <w:r>
        <w:rPr>
          <w:rFonts w:hint="eastAsia"/>
          <w:sz w:val="30"/>
          <w:szCs w:val="30"/>
        </w:rPr>
        <w:t>被告人郑海波对公诉机关的指控无异议。</w:t>
      </w:r>
    </w:p>
    <w:p w:rsidR="00155529" w:rsidRDefault="00155529">
      <w:pPr>
        <w:spacing w:line="500" w:lineRule="atLeast"/>
        <w:ind w:firstLine="600"/>
        <w:divId w:val="614020792"/>
        <w:rPr>
          <w:rFonts w:hint="eastAsia"/>
          <w:sz w:val="30"/>
          <w:szCs w:val="30"/>
        </w:rPr>
      </w:pPr>
      <w:r>
        <w:rPr>
          <w:rFonts w:hint="eastAsia"/>
          <w:sz w:val="30"/>
          <w:szCs w:val="30"/>
        </w:rPr>
        <w:t>辩护人杨康德、胡瑜琳对公诉机关指控的定性无异议。辩护意见为</w:t>
      </w:r>
      <w:r>
        <w:rPr>
          <w:rFonts w:hint="eastAsia"/>
          <w:sz w:val="30"/>
          <w:szCs w:val="30"/>
        </w:rPr>
        <w:t>:(1)</w:t>
      </w:r>
      <w:r>
        <w:rPr>
          <w:rFonts w:hint="eastAsia"/>
          <w:sz w:val="30"/>
          <w:szCs w:val="30"/>
        </w:rPr>
        <w:t>被告人郑海波是初犯</w:t>
      </w:r>
      <w:r>
        <w:rPr>
          <w:rFonts w:hint="eastAsia"/>
          <w:sz w:val="30"/>
          <w:szCs w:val="30"/>
        </w:rPr>
        <w:t>,</w:t>
      </w:r>
      <w:r>
        <w:rPr>
          <w:rFonts w:hint="eastAsia"/>
          <w:sz w:val="30"/>
          <w:szCs w:val="30"/>
        </w:rPr>
        <w:t>有自首情节</w:t>
      </w:r>
      <w:r>
        <w:rPr>
          <w:rFonts w:hint="eastAsia"/>
          <w:sz w:val="30"/>
          <w:szCs w:val="30"/>
        </w:rPr>
        <w:t>,</w:t>
      </w:r>
      <w:r>
        <w:rPr>
          <w:rFonts w:hint="eastAsia"/>
          <w:sz w:val="30"/>
          <w:szCs w:val="30"/>
        </w:rPr>
        <w:t>建议减轻处罚。</w:t>
      </w:r>
      <w:r>
        <w:rPr>
          <w:rFonts w:hint="eastAsia"/>
          <w:sz w:val="30"/>
          <w:szCs w:val="30"/>
        </w:rPr>
        <w:t>(2)</w:t>
      </w:r>
      <w:r>
        <w:rPr>
          <w:rFonts w:hint="eastAsia"/>
          <w:sz w:val="30"/>
          <w:szCs w:val="30"/>
        </w:rPr>
        <w:t>被告人郑海波主动交代办案机关尚未掌握的行贿事实</w:t>
      </w:r>
      <w:r>
        <w:rPr>
          <w:rFonts w:hint="eastAsia"/>
          <w:sz w:val="30"/>
          <w:szCs w:val="30"/>
        </w:rPr>
        <w:t>,</w:t>
      </w:r>
      <w:r>
        <w:rPr>
          <w:rFonts w:hint="eastAsia"/>
          <w:sz w:val="30"/>
          <w:szCs w:val="30"/>
        </w:rPr>
        <w:t>依照《中华人民共和国刑法》第三百九十条第二款规定</w:t>
      </w:r>
      <w:r>
        <w:rPr>
          <w:rFonts w:hint="eastAsia"/>
          <w:sz w:val="30"/>
          <w:szCs w:val="30"/>
        </w:rPr>
        <w:t>,</w:t>
      </w:r>
      <w:r>
        <w:rPr>
          <w:rFonts w:hint="eastAsia"/>
          <w:sz w:val="30"/>
          <w:szCs w:val="30"/>
        </w:rPr>
        <w:t>可减轻或免除处罚。</w:t>
      </w:r>
      <w:r>
        <w:rPr>
          <w:rFonts w:hint="eastAsia"/>
          <w:sz w:val="30"/>
          <w:szCs w:val="30"/>
        </w:rPr>
        <w:t>(3)</w:t>
      </w:r>
      <w:r>
        <w:rPr>
          <w:rFonts w:hint="eastAsia"/>
          <w:sz w:val="30"/>
          <w:szCs w:val="30"/>
        </w:rPr>
        <w:t>被告人郑海波为黄某</w:t>
      </w:r>
      <w:r>
        <w:rPr>
          <w:rFonts w:hint="eastAsia"/>
          <w:sz w:val="30"/>
          <w:szCs w:val="30"/>
        </w:rPr>
        <w:t>1</w:t>
      </w:r>
      <w:r>
        <w:rPr>
          <w:rFonts w:hint="eastAsia"/>
          <w:sz w:val="30"/>
          <w:szCs w:val="30"/>
        </w:rPr>
        <w:t>兑换港币</w:t>
      </w:r>
      <w:r>
        <w:rPr>
          <w:rFonts w:hint="eastAsia"/>
          <w:sz w:val="30"/>
          <w:szCs w:val="30"/>
        </w:rPr>
        <w:t>10</w:t>
      </w:r>
      <w:r>
        <w:rPr>
          <w:rFonts w:hint="eastAsia"/>
          <w:sz w:val="30"/>
          <w:szCs w:val="30"/>
        </w:rPr>
        <w:t>万元</w:t>
      </w:r>
      <w:r>
        <w:rPr>
          <w:rFonts w:hint="eastAsia"/>
          <w:sz w:val="30"/>
          <w:szCs w:val="30"/>
        </w:rPr>
        <w:t>,</w:t>
      </w:r>
      <w:r>
        <w:rPr>
          <w:rFonts w:hint="eastAsia"/>
          <w:sz w:val="30"/>
          <w:szCs w:val="30"/>
        </w:rPr>
        <w:t>应认定是索贿</w:t>
      </w:r>
      <w:r>
        <w:rPr>
          <w:rFonts w:hint="eastAsia"/>
          <w:sz w:val="30"/>
          <w:szCs w:val="30"/>
        </w:rPr>
        <w:t>,</w:t>
      </w:r>
      <w:r>
        <w:rPr>
          <w:rFonts w:hint="eastAsia"/>
          <w:sz w:val="30"/>
          <w:szCs w:val="30"/>
        </w:rPr>
        <w:t>被告人郑海波没有获得不正当利益</w:t>
      </w:r>
      <w:r>
        <w:rPr>
          <w:rFonts w:hint="eastAsia"/>
          <w:sz w:val="30"/>
          <w:szCs w:val="30"/>
        </w:rPr>
        <w:t>,</w:t>
      </w:r>
      <w:r>
        <w:rPr>
          <w:rFonts w:hint="eastAsia"/>
          <w:sz w:val="30"/>
          <w:szCs w:val="30"/>
        </w:rPr>
        <w:t>认定为该数额属行贿的证据不足。</w:t>
      </w:r>
      <w:r>
        <w:rPr>
          <w:rFonts w:hint="eastAsia"/>
          <w:sz w:val="30"/>
          <w:szCs w:val="30"/>
        </w:rPr>
        <w:t>(4)</w:t>
      </w:r>
      <w:r>
        <w:rPr>
          <w:rFonts w:hint="eastAsia"/>
          <w:sz w:val="30"/>
          <w:szCs w:val="30"/>
        </w:rPr>
        <w:t>指控第</w:t>
      </w:r>
      <w:r>
        <w:rPr>
          <w:rFonts w:hint="eastAsia"/>
          <w:sz w:val="30"/>
          <w:szCs w:val="30"/>
        </w:rPr>
        <w:t>6</w:t>
      </w:r>
      <w:r>
        <w:rPr>
          <w:rFonts w:hint="eastAsia"/>
          <w:sz w:val="30"/>
          <w:szCs w:val="30"/>
        </w:rPr>
        <w:t>项“</w:t>
      </w:r>
      <w:r>
        <w:rPr>
          <w:rFonts w:hint="eastAsia"/>
          <w:sz w:val="30"/>
          <w:szCs w:val="30"/>
        </w:rPr>
        <w:t>2010</w:t>
      </w:r>
      <w:r>
        <w:rPr>
          <w:rFonts w:hint="eastAsia"/>
          <w:sz w:val="30"/>
          <w:szCs w:val="30"/>
        </w:rPr>
        <w:t>年下半年的一天</w:t>
      </w:r>
      <w:r>
        <w:rPr>
          <w:rFonts w:hint="eastAsia"/>
          <w:sz w:val="30"/>
          <w:szCs w:val="30"/>
        </w:rPr>
        <w:t>,</w:t>
      </w:r>
      <w:r>
        <w:rPr>
          <w:rFonts w:hint="eastAsia"/>
          <w:sz w:val="30"/>
          <w:szCs w:val="30"/>
        </w:rPr>
        <w:t>郑海波在湛江市经济技术开发区原利苑金某向黄某</w:t>
      </w:r>
      <w:r>
        <w:rPr>
          <w:rFonts w:hint="eastAsia"/>
          <w:sz w:val="30"/>
          <w:szCs w:val="30"/>
        </w:rPr>
        <w:t>1</w:t>
      </w:r>
      <w:r>
        <w:rPr>
          <w:rFonts w:hint="eastAsia"/>
          <w:sz w:val="30"/>
          <w:szCs w:val="30"/>
        </w:rPr>
        <w:t>行贿现金人民币</w:t>
      </w:r>
      <w:r>
        <w:rPr>
          <w:rFonts w:hint="eastAsia"/>
          <w:sz w:val="30"/>
          <w:szCs w:val="30"/>
        </w:rPr>
        <w:t>10</w:t>
      </w:r>
      <w:r>
        <w:rPr>
          <w:rFonts w:hint="eastAsia"/>
          <w:sz w:val="30"/>
          <w:szCs w:val="30"/>
        </w:rPr>
        <w:t>万元。”</w:t>
      </w:r>
      <w:r>
        <w:rPr>
          <w:rFonts w:hint="eastAsia"/>
          <w:sz w:val="30"/>
          <w:szCs w:val="30"/>
        </w:rPr>
        <w:t>,</w:t>
      </w:r>
      <w:r>
        <w:rPr>
          <w:rFonts w:hint="eastAsia"/>
          <w:sz w:val="30"/>
          <w:szCs w:val="30"/>
        </w:rPr>
        <w:t>没有任何证据证实粤海旅行社改造项目与黄某</w:t>
      </w:r>
      <w:r>
        <w:rPr>
          <w:rFonts w:hint="eastAsia"/>
          <w:sz w:val="30"/>
          <w:szCs w:val="30"/>
        </w:rPr>
        <w:t>1</w:t>
      </w:r>
      <w:r>
        <w:rPr>
          <w:rFonts w:hint="eastAsia"/>
          <w:sz w:val="30"/>
          <w:szCs w:val="30"/>
        </w:rPr>
        <w:t>的职务有关联性。粤海旅行社改造项目原属黄某</w:t>
      </w:r>
      <w:r>
        <w:rPr>
          <w:rFonts w:hint="eastAsia"/>
          <w:sz w:val="30"/>
          <w:szCs w:val="30"/>
        </w:rPr>
        <w:t>1</w:t>
      </w:r>
      <w:r>
        <w:rPr>
          <w:rFonts w:hint="eastAsia"/>
          <w:sz w:val="30"/>
          <w:szCs w:val="30"/>
        </w:rPr>
        <w:t>的堂弟承包项目，由黄某</w:t>
      </w:r>
      <w:r>
        <w:rPr>
          <w:rFonts w:hint="eastAsia"/>
          <w:sz w:val="30"/>
          <w:szCs w:val="30"/>
        </w:rPr>
        <w:t>1</w:t>
      </w:r>
      <w:r>
        <w:rPr>
          <w:rFonts w:hint="eastAsia"/>
          <w:sz w:val="30"/>
          <w:szCs w:val="30"/>
        </w:rPr>
        <w:t>介绍堂弟与被告人郑海波相识，被告人郑海波在该两人合作项目中分得利润几十万元，为感谢黄某</w:t>
      </w:r>
      <w:r>
        <w:rPr>
          <w:rFonts w:hint="eastAsia"/>
          <w:sz w:val="30"/>
          <w:szCs w:val="30"/>
        </w:rPr>
        <w:t>1</w:t>
      </w:r>
      <w:r>
        <w:rPr>
          <w:rFonts w:hint="eastAsia"/>
          <w:sz w:val="30"/>
          <w:szCs w:val="30"/>
        </w:rPr>
        <w:t>而在分得利润中给黄某</w:t>
      </w:r>
      <w:r>
        <w:rPr>
          <w:rFonts w:hint="eastAsia"/>
          <w:sz w:val="30"/>
          <w:szCs w:val="30"/>
        </w:rPr>
        <w:t>1</w:t>
      </w:r>
      <w:r>
        <w:rPr>
          <w:rFonts w:hint="eastAsia"/>
          <w:sz w:val="30"/>
          <w:szCs w:val="30"/>
        </w:rPr>
        <w:t>十万元，指控被告人郑海波行贿该十万元的证据不足，故该笔十万元应扣减。因上述行贿属节日的红包或慰问金，主观恶性小；被告人郑海波行贿犯罪没有损害国家集体利益或造成集体财产损失</w:t>
      </w:r>
      <w:r>
        <w:rPr>
          <w:rFonts w:hint="eastAsia"/>
          <w:sz w:val="30"/>
          <w:szCs w:val="30"/>
        </w:rPr>
        <w:t>,</w:t>
      </w:r>
      <w:r>
        <w:rPr>
          <w:rFonts w:hint="eastAsia"/>
          <w:sz w:val="30"/>
          <w:szCs w:val="30"/>
        </w:rPr>
        <w:t>符合适用非监禁刑的适用条件</w:t>
      </w:r>
      <w:r>
        <w:rPr>
          <w:rFonts w:hint="eastAsia"/>
          <w:sz w:val="30"/>
          <w:szCs w:val="30"/>
        </w:rPr>
        <w:t>,</w:t>
      </w:r>
      <w:r>
        <w:rPr>
          <w:rFonts w:hint="eastAsia"/>
          <w:sz w:val="30"/>
          <w:szCs w:val="30"/>
        </w:rPr>
        <w:t>建议减轻或免除处罚。</w:t>
      </w:r>
    </w:p>
    <w:p w:rsidR="00155529" w:rsidRDefault="00155529">
      <w:pPr>
        <w:spacing w:line="500" w:lineRule="atLeast"/>
        <w:ind w:firstLine="600"/>
        <w:divId w:val="1349479802"/>
        <w:rPr>
          <w:rFonts w:hint="eastAsia"/>
          <w:sz w:val="30"/>
          <w:szCs w:val="30"/>
        </w:rPr>
      </w:pPr>
      <w:r>
        <w:rPr>
          <w:rFonts w:hint="eastAsia"/>
          <w:sz w:val="30"/>
          <w:szCs w:val="30"/>
        </w:rPr>
        <w:t>经审理查明</w:t>
      </w:r>
      <w:r>
        <w:rPr>
          <w:rFonts w:hint="eastAsia"/>
          <w:sz w:val="30"/>
          <w:szCs w:val="30"/>
        </w:rPr>
        <w:t>:</w:t>
      </w:r>
    </w:p>
    <w:p w:rsidR="00155529" w:rsidRDefault="00155529">
      <w:pPr>
        <w:spacing w:line="500" w:lineRule="atLeast"/>
        <w:ind w:firstLine="600"/>
        <w:divId w:val="139924760"/>
        <w:rPr>
          <w:rFonts w:hint="eastAsia"/>
          <w:sz w:val="30"/>
          <w:szCs w:val="30"/>
        </w:rPr>
      </w:pPr>
      <w:r>
        <w:rPr>
          <w:rFonts w:hint="eastAsia"/>
          <w:sz w:val="30"/>
          <w:szCs w:val="30"/>
        </w:rPr>
        <w:t>经湛江市国资委任命</w:t>
      </w:r>
      <w:r>
        <w:rPr>
          <w:rFonts w:hint="eastAsia"/>
          <w:sz w:val="30"/>
          <w:szCs w:val="30"/>
        </w:rPr>
        <w:t>,2005</w:t>
      </w:r>
      <w:r>
        <w:rPr>
          <w:rFonts w:hint="eastAsia"/>
          <w:sz w:val="30"/>
          <w:szCs w:val="30"/>
        </w:rPr>
        <w:t>年</w:t>
      </w:r>
      <w:r>
        <w:rPr>
          <w:rFonts w:hint="eastAsia"/>
          <w:sz w:val="30"/>
          <w:szCs w:val="30"/>
        </w:rPr>
        <w:t>1</w:t>
      </w:r>
      <w:r>
        <w:rPr>
          <w:rFonts w:hint="eastAsia"/>
          <w:sz w:val="30"/>
          <w:szCs w:val="30"/>
        </w:rPr>
        <w:t>月起</w:t>
      </w:r>
      <w:r>
        <w:rPr>
          <w:rFonts w:hint="eastAsia"/>
          <w:sz w:val="30"/>
          <w:szCs w:val="30"/>
        </w:rPr>
        <w:t>,</w:t>
      </w:r>
      <w:r>
        <w:rPr>
          <w:rFonts w:hint="eastAsia"/>
          <w:sz w:val="30"/>
          <w:szCs w:val="30"/>
        </w:rPr>
        <w:t>黄某</w:t>
      </w:r>
      <w:r>
        <w:rPr>
          <w:rFonts w:hint="eastAsia"/>
          <w:sz w:val="30"/>
          <w:szCs w:val="30"/>
        </w:rPr>
        <w:t>1</w:t>
      </w:r>
      <w:r>
        <w:rPr>
          <w:rFonts w:hint="eastAsia"/>
          <w:sz w:val="30"/>
          <w:szCs w:val="30"/>
        </w:rPr>
        <w:t>任广东省湛江航运集团有限公司党委副书记、法定代表人</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月起</w:t>
      </w:r>
      <w:r>
        <w:rPr>
          <w:rFonts w:hint="eastAsia"/>
          <w:sz w:val="30"/>
          <w:szCs w:val="30"/>
        </w:rPr>
        <w:t>,</w:t>
      </w:r>
      <w:r>
        <w:rPr>
          <w:rFonts w:hint="eastAsia"/>
          <w:sz w:val="30"/>
          <w:szCs w:val="30"/>
        </w:rPr>
        <w:t>黄某</w:t>
      </w:r>
      <w:r>
        <w:rPr>
          <w:rFonts w:hint="eastAsia"/>
          <w:sz w:val="30"/>
          <w:szCs w:val="30"/>
        </w:rPr>
        <w:t>1</w:t>
      </w:r>
      <w:r>
        <w:rPr>
          <w:rFonts w:hint="eastAsia"/>
          <w:sz w:val="30"/>
          <w:szCs w:val="30"/>
        </w:rPr>
        <w:t>任该公司董事长、总经理。</w:t>
      </w:r>
    </w:p>
    <w:p w:rsidR="00155529" w:rsidRDefault="00155529">
      <w:pPr>
        <w:spacing w:line="500" w:lineRule="atLeast"/>
        <w:ind w:firstLine="600"/>
        <w:divId w:val="961377492"/>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w:t>
      </w:r>
      <w:r>
        <w:rPr>
          <w:rFonts w:hint="eastAsia"/>
          <w:sz w:val="30"/>
          <w:szCs w:val="30"/>
        </w:rPr>
        <w:t>被告人郑海波在开发上述公司的船厂职工宿舍项目过程中</w:t>
      </w:r>
      <w:r>
        <w:rPr>
          <w:rFonts w:hint="eastAsia"/>
          <w:sz w:val="30"/>
          <w:szCs w:val="30"/>
        </w:rPr>
        <w:t>,</w:t>
      </w:r>
      <w:r>
        <w:rPr>
          <w:rFonts w:hint="eastAsia"/>
          <w:sz w:val="30"/>
          <w:szCs w:val="30"/>
        </w:rPr>
        <w:t>为了顺利开发该项目和感谢黄某</w:t>
      </w:r>
      <w:r>
        <w:rPr>
          <w:rFonts w:hint="eastAsia"/>
          <w:sz w:val="30"/>
          <w:szCs w:val="30"/>
        </w:rPr>
        <w:t>1,</w:t>
      </w:r>
      <w:r>
        <w:rPr>
          <w:rFonts w:hint="eastAsia"/>
          <w:sz w:val="30"/>
          <w:szCs w:val="30"/>
        </w:rPr>
        <w:t>先后六次向黄某</w:t>
      </w:r>
      <w:r>
        <w:rPr>
          <w:rFonts w:hint="eastAsia"/>
          <w:sz w:val="30"/>
          <w:szCs w:val="30"/>
        </w:rPr>
        <w:t>1</w:t>
      </w:r>
      <w:r>
        <w:rPr>
          <w:rFonts w:hint="eastAsia"/>
          <w:sz w:val="30"/>
          <w:szCs w:val="30"/>
        </w:rPr>
        <w:t>行贿</w:t>
      </w:r>
      <w:r>
        <w:rPr>
          <w:rFonts w:hint="eastAsia"/>
          <w:sz w:val="30"/>
          <w:szCs w:val="30"/>
        </w:rPr>
        <w:t>,</w:t>
      </w:r>
      <w:r>
        <w:rPr>
          <w:rFonts w:hint="eastAsia"/>
          <w:sz w:val="30"/>
          <w:szCs w:val="30"/>
        </w:rPr>
        <w:t>共计人民币</w:t>
      </w:r>
      <w:r>
        <w:rPr>
          <w:rFonts w:hint="eastAsia"/>
          <w:sz w:val="30"/>
          <w:szCs w:val="30"/>
        </w:rPr>
        <w:t>11</w:t>
      </w:r>
      <w:r>
        <w:rPr>
          <w:rFonts w:hint="eastAsia"/>
          <w:sz w:val="30"/>
          <w:szCs w:val="30"/>
        </w:rPr>
        <w:t>万元和港币</w:t>
      </w:r>
      <w:r>
        <w:rPr>
          <w:rFonts w:hint="eastAsia"/>
          <w:sz w:val="30"/>
          <w:szCs w:val="30"/>
        </w:rPr>
        <w:t>10</w:t>
      </w:r>
      <w:r>
        <w:rPr>
          <w:rFonts w:hint="eastAsia"/>
          <w:sz w:val="30"/>
          <w:szCs w:val="30"/>
        </w:rPr>
        <w:t>万元：</w:t>
      </w:r>
    </w:p>
    <w:p w:rsidR="00155529" w:rsidRDefault="00155529">
      <w:pPr>
        <w:spacing w:line="500" w:lineRule="atLeast"/>
        <w:ind w:firstLine="600"/>
        <w:divId w:val="216859194"/>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年中秋节前的一天</w:t>
      </w:r>
      <w:r>
        <w:rPr>
          <w:rFonts w:hint="eastAsia"/>
          <w:sz w:val="30"/>
          <w:szCs w:val="30"/>
        </w:rPr>
        <w:t>,</w:t>
      </w:r>
      <w:r>
        <w:rPr>
          <w:rFonts w:hint="eastAsia"/>
          <w:sz w:val="30"/>
          <w:szCs w:val="30"/>
        </w:rPr>
        <w:t>郑海波在湛江市经济技术开发区海洋世界酒店停车场向黄某</w:t>
      </w:r>
      <w:r>
        <w:rPr>
          <w:rFonts w:hint="eastAsia"/>
          <w:sz w:val="30"/>
          <w:szCs w:val="30"/>
        </w:rPr>
        <w:t>1</w:t>
      </w:r>
      <w:r>
        <w:rPr>
          <w:rFonts w:hint="eastAsia"/>
          <w:sz w:val="30"/>
          <w:szCs w:val="30"/>
        </w:rPr>
        <w:t>行贿现金人民币</w:t>
      </w:r>
      <w:r>
        <w:rPr>
          <w:rFonts w:hint="eastAsia"/>
          <w:sz w:val="30"/>
          <w:szCs w:val="30"/>
        </w:rPr>
        <w:t>2</w:t>
      </w:r>
      <w:r>
        <w:rPr>
          <w:rFonts w:hint="eastAsia"/>
          <w:sz w:val="30"/>
          <w:szCs w:val="30"/>
        </w:rPr>
        <w:t>万元。</w:t>
      </w:r>
    </w:p>
    <w:p w:rsidR="00155529" w:rsidRDefault="00155529">
      <w:pPr>
        <w:spacing w:line="500" w:lineRule="atLeast"/>
        <w:ind w:firstLine="600"/>
        <w:divId w:val="1678727756"/>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年初的一天</w:t>
      </w:r>
      <w:r>
        <w:rPr>
          <w:rFonts w:hint="eastAsia"/>
          <w:sz w:val="30"/>
          <w:szCs w:val="30"/>
        </w:rPr>
        <w:t>,</w:t>
      </w:r>
      <w:r>
        <w:rPr>
          <w:rFonts w:hint="eastAsia"/>
          <w:sz w:val="30"/>
          <w:szCs w:val="30"/>
        </w:rPr>
        <w:t>郑海波在湛江市赤坎区北桥黄某</w:t>
      </w:r>
      <w:r>
        <w:rPr>
          <w:rFonts w:hint="eastAsia"/>
          <w:sz w:val="30"/>
          <w:szCs w:val="30"/>
        </w:rPr>
        <w:t>1</w:t>
      </w:r>
      <w:r>
        <w:rPr>
          <w:rFonts w:hint="eastAsia"/>
          <w:sz w:val="30"/>
          <w:szCs w:val="30"/>
        </w:rPr>
        <w:t>的楼下停车场向黄某</w:t>
      </w:r>
      <w:r>
        <w:rPr>
          <w:rFonts w:hint="eastAsia"/>
          <w:sz w:val="30"/>
          <w:szCs w:val="30"/>
        </w:rPr>
        <w:t>1</w:t>
      </w:r>
      <w:r>
        <w:rPr>
          <w:rFonts w:hint="eastAsia"/>
          <w:sz w:val="30"/>
          <w:szCs w:val="30"/>
        </w:rPr>
        <w:t>行贿港币</w:t>
      </w:r>
      <w:r>
        <w:rPr>
          <w:rFonts w:hint="eastAsia"/>
          <w:sz w:val="30"/>
          <w:szCs w:val="30"/>
        </w:rPr>
        <w:t>10</w:t>
      </w:r>
      <w:r>
        <w:rPr>
          <w:rFonts w:hint="eastAsia"/>
          <w:sz w:val="30"/>
          <w:szCs w:val="30"/>
        </w:rPr>
        <w:t>万元。</w:t>
      </w:r>
    </w:p>
    <w:p w:rsidR="00155529" w:rsidRDefault="00155529">
      <w:pPr>
        <w:spacing w:line="500" w:lineRule="atLeast"/>
        <w:ind w:firstLine="600"/>
        <w:divId w:val="1103694287"/>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年中秋节前的一天</w:t>
      </w:r>
      <w:r>
        <w:rPr>
          <w:rFonts w:hint="eastAsia"/>
          <w:sz w:val="30"/>
          <w:szCs w:val="30"/>
        </w:rPr>
        <w:t>,</w:t>
      </w:r>
      <w:r>
        <w:rPr>
          <w:rFonts w:hint="eastAsia"/>
          <w:sz w:val="30"/>
          <w:szCs w:val="30"/>
        </w:rPr>
        <w:t>郑海波在黄某</w:t>
      </w:r>
      <w:r>
        <w:rPr>
          <w:rFonts w:hint="eastAsia"/>
          <w:sz w:val="30"/>
          <w:szCs w:val="30"/>
        </w:rPr>
        <w:t>1</w:t>
      </w:r>
      <w:r>
        <w:rPr>
          <w:rFonts w:hint="eastAsia"/>
          <w:sz w:val="30"/>
          <w:szCs w:val="30"/>
        </w:rPr>
        <w:t>上述家楼下向黄某</w:t>
      </w:r>
      <w:r>
        <w:rPr>
          <w:rFonts w:hint="eastAsia"/>
          <w:sz w:val="30"/>
          <w:szCs w:val="30"/>
        </w:rPr>
        <w:t>1</w:t>
      </w:r>
      <w:r>
        <w:rPr>
          <w:rFonts w:hint="eastAsia"/>
          <w:sz w:val="30"/>
          <w:szCs w:val="30"/>
        </w:rPr>
        <w:t>行贿</w:t>
      </w:r>
      <w:r>
        <w:rPr>
          <w:rFonts w:hint="eastAsia"/>
          <w:sz w:val="30"/>
          <w:szCs w:val="30"/>
        </w:rPr>
        <w:t>2</w:t>
      </w:r>
      <w:r>
        <w:rPr>
          <w:rFonts w:hint="eastAsia"/>
          <w:sz w:val="30"/>
          <w:szCs w:val="30"/>
        </w:rPr>
        <w:t>万元。</w:t>
      </w:r>
    </w:p>
    <w:p w:rsidR="00155529" w:rsidRDefault="00155529">
      <w:pPr>
        <w:spacing w:line="500" w:lineRule="atLeast"/>
        <w:ind w:firstLine="600"/>
        <w:divId w:val="1741520531"/>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年春节的一天</w:t>
      </w:r>
      <w:r>
        <w:rPr>
          <w:rFonts w:hint="eastAsia"/>
          <w:sz w:val="30"/>
          <w:szCs w:val="30"/>
        </w:rPr>
        <w:t>,</w:t>
      </w:r>
      <w:r>
        <w:rPr>
          <w:rFonts w:hint="eastAsia"/>
          <w:sz w:val="30"/>
          <w:szCs w:val="30"/>
        </w:rPr>
        <w:t>郑海波在湛江市经济技术开发区园中园酒店门口向黄某</w:t>
      </w:r>
      <w:r>
        <w:rPr>
          <w:rFonts w:hint="eastAsia"/>
          <w:sz w:val="30"/>
          <w:szCs w:val="30"/>
        </w:rPr>
        <w:t>1</w:t>
      </w:r>
      <w:r>
        <w:rPr>
          <w:rFonts w:hint="eastAsia"/>
          <w:sz w:val="30"/>
          <w:szCs w:val="30"/>
        </w:rPr>
        <w:t>行贿现金人民币</w:t>
      </w:r>
      <w:r>
        <w:rPr>
          <w:rFonts w:hint="eastAsia"/>
          <w:sz w:val="30"/>
          <w:szCs w:val="30"/>
        </w:rPr>
        <w:t>2</w:t>
      </w:r>
      <w:r>
        <w:rPr>
          <w:rFonts w:hint="eastAsia"/>
          <w:sz w:val="30"/>
          <w:szCs w:val="30"/>
        </w:rPr>
        <w:t>万元。</w:t>
      </w:r>
    </w:p>
    <w:p w:rsidR="00155529" w:rsidRDefault="00155529">
      <w:pPr>
        <w:spacing w:line="500" w:lineRule="atLeast"/>
        <w:ind w:firstLine="600"/>
        <w:divId w:val="188108683"/>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年底的一天</w:t>
      </w:r>
      <w:r>
        <w:rPr>
          <w:rFonts w:hint="eastAsia"/>
          <w:sz w:val="30"/>
          <w:szCs w:val="30"/>
        </w:rPr>
        <w:t>,</w:t>
      </w:r>
      <w:r>
        <w:rPr>
          <w:rFonts w:hint="eastAsia"/>
          <w:sz w:val="30"/>
          <w:szCs w:val="30"/>
        </w:rPr>
        <w:t>郑海波又在黄某</w:t>
      </w:r>
      <w:r>
        <w:rPr>
          <w:rFonts w:hint="eastAsia"/>
          <w:sz w:val="30"/>
          <w:szCs w:val="30"/>
        </w:rPr>
        <w:t>1</w:t>
      </w:r>
      <w:r>
        <w:rPr>
          <w:rFonts w:hint="eastAsia"/>
          <w:sz w:val="30"/>
          <w:szCs w:val="30"/>
        </w:rPr>
        <w:t>上述家楼下停车场向黄某</w:t>
      </w:r>
      <w:r>
        <w:rPr>
          <w:rFonts w:hint="eastAsia"/>
          <w:sz w:val="30"/>
          <w:szCs w:val="30"/>
        </w:rPr>
        <w:t>1</w:t>
      </w:r>
      <w:r>
        <w:rPr>
          <w:rFonts w:hint="eastAsia"/>
          <w:sz w:val="30"/>
          <w:szCs w:val="30"/>
        </w:rPr>
        <w:t>行贿</w:t>
      </w:r>
      <w:r>
        <w:rPr>
          <w:rFonts w:hint="eastAsia"/>
          <w:sz w:val="30"/>
          <w:szCs w:val="30"/>
        </w:rPr>
        <w:t>5</w:t>
      </w:r>
      <w:r>
        <w:rPr>
          <w:rFonts w:hint="eastAsia"/>
          <w:sz w:val="30"/>
          <w:szCs w:val="30"/>
        </w:rPr>
        <w:t>万元。</w:t>
      </w:r>
    </w:p>
    <w:p w:rsidR="00155529" w:rsidRDefault="00155529">
      <w:pPr>
        <w:spacing w:line="500" w:lineRule="atLeast"/>
        <w:ind w:firstLine="600"/>
        <w:divId w:val="812989641"/>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年下半年的一天</w:t>
      </w:r>
      <w:r>
        <w:rPr>
          <w:rFonts w:hint="eastAsia"/>
          <w:sz w:val="30"/>
          <w:szCs w:val="30"/>
        </w:rPr>
        <w:t>,</w:t>
      </w:r>
      <w:r>
        <w:rPr>
          <w:rFonts w:hint="eastAsia"/>
          <w:sz w:val="30"/>
          <w:szCs w:val="30"/>
        </w:rPr>
        <w:t>郑海波在湛江经济技术开发区原利苑金某向黄某</w:t>
      </w:r>
      <w:r>
        <w:rPr>
          <w:rFonts w:hint="eastAsia"/>
          <w:sz w:val="30"/>
          <w:szCs w:val="30"/>
        </w:rPr>
        <w:t>1</w:t>
      </w:r>
      <w:r>
        <w:rPr>
          <w:rFonts w:hint="eastAsia"/>
          <w:sz w:val="30"/>
          <w:szCs w:val="30"/>
        </w:rPr>
        <w:t>行贿现金人民币</w:t>
      </w:r>
      <w:r>
        <w:rPr>
          <w:rFonts w:hint="eastAsia"/>
          <w:sz w:val="30"/>
          <w:szCs w:val="30"/>
        </w:rPr>
        <w:t>10</w:t>
      </w:r>
      <w:r>
        <w:rPr>
          <w:rFonts w:hint="eastAsia"/>
          <w:sz w:val="30"/>
          <w:szCs w:val="30"/>
        </w:rPr>
        <w:t>万元。</w:t>
      </w:r>
    </w:p>
    <w:p w:rsidR="00155529" w:rsidRDefault="00155529">
      <w:pPr>
        <w:spacing w:line="500" w:lineRule="atLeast"/>
        <w:ind w:firstLine="600"/>
        <w:divId w:val="2000576471"/>
        <w:rPr>
          <w:rFonts w:hint="eastAsia"/>
          <w:sz w:val="30"/>
          <w:szCs w:val="30"/>
        </w:rPr>
      </w:pP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w:t>
      </w:r>
      <w:r>
        <w:rPr>
          <w:rFonts w:hint="eastAsia"/>
          <w:sz w:val="30"/>
          <w:szCs w:val="30"/>
        </w:rPr>
        <w:t>,</w:t>
      </w:r>
      <w:r>
        <w:rPr>
          <w:rFonts w:hint="eastAsia"/>
          <w:sz w:val="30"/>
          <w:szCs w:val="30"/>
        </w:rPr>
        <w:t>被告人郑海波自动投案</w:t>
      </w:r>
      <w:r>
        <w:rPr>
          <w:rFonts w:hint="eastAsia"/>
          <w:sz w:val="30"/>
          <w:szCs w:val="30"/>
        </w:rPr>
        <w:t>,</w:t>
      </w:r>
      <w:r>
        <w:rPr>
          <w:rFonts w:hint="eastAsia"/>
          <w:sz w:val="30"/>
          <w:szCs w:val="30"/>
        </w:rPr>
        <w:t>如实供述自己行贿的事实。</w:t>
      </w:r>
    </w:p>
    <w:p w:rsidR="00155529" w:rsidRDefault="00155529">
      <w:pPr>
        <w:spacing w:line="500" w:lineRule="atLeast"/>
        <w:ind w:firstLine="600"/>
        <w:divId w:val="1779835505"/>
        <w:rPr>
          <w:rFonts w:hint="eastAsia"/>
          <w:sz w:val="30"/>
          <w:szCs w:val="30"/>
        </w:rPr>
      </w:pPr>
      <w:r>
        <w:rPr>
          <w:rFonts w:hint="eastAsia"/>
          <w:sz w:val="30"/>
          <w:szCs w:val="30"/>
        </w:rPr>
        <w:t>以上事实</w:t>
      </w:r>
      <w:r>
        <w:rPr>
          <w:rFonts w:hint="eastAsia"/>
          <w:sz w:val="30"/>
          <w:szCs w:val="30"/>
        </w:rPr>
        <w:t>,</w:t>
      </w:r>
      <w:r>
        <w:rPr>
          <w:rFonts w:hint="eastAsia"/>
          <w:sz w:val="30"/>
          <w:szCs w:val="30"/>
        </w:rPr>
        <w:t>有公诉机关经过庭审示证、质证、认证的如下证据证实</w:t>
      </w:r>
      <w:r>
        <w:rPr>
          <w:rFonts w:hint="eastAsia"/>
          <w:sz w:val="30"/>
          <w:szCs w:val="30"/>
        </w:rPr>
        <w:t>,</w:t>
      </w:r>
      <w:r>
        <w:rPr>
          <w:rFonts w:hint="eastAsia"/>
          <w:sz w:val="30"/>
          <w:szCs w:val="30"/>
        </w:rPr>
        <w:t>足以认定：指定管辖决定书和湛江市坡头区人民检察院立案决定书、被告人郑海波的供述和辩解、证人黄某</w:t>
      </w:r>
      <w:r>
        <w:rPr>
          <w:rFonts w:hint="eastAsia"/>
          <w:sz w:val="30"/>
          <w:szCs w:val="30"/>
        </w:rPr>
        <w:t>1</w:t>
      </w:r>
      <w:r>
        <w:rPr>
          <w:rFonts w:hint="eastAsia"/>
          <w:sz w:val="30"/>
          <w:szCs w:val="30"/>
        </w:rPr>
        <w:t>的证言及其有关主体资格证据、上述工程项目等有关书证、辨认笔录、被告人郑海波的到案经过、无犯罪记录证明、户籍证明等。</w:t>
      </w:r>
    </w:p>
    <w:p w:rsidR="00155529" w:rsidRDefault="00155529">
      <w:pPr>
        <w:spacing w:line="500" w:lineRule="atLeast"/>
        <w:ind w:firstLine="600"/>
        <w:divId w:val="1359157928"/>
        <w:rPr>
          <w:rFonts w:hint="eastAsia"/>
          <w:sz w:val="30"/>
          <w:szCs w:val="30"/>
        </w:rPr>
      </w:pPr>
      <w:r>
        <w:rPr>
          <w:rFonts w:hint="eastAsia"/>
          <w:sz w:val="30"/>
          <w:szCs w:val="30"/>
        </w:rPr>
        <w:t>关于辩护人认为被告人郑海波向黄某</w:t>
      </w:r>
      <w:r>
        <w:rPr>
          <w:rFonts w:hint="eastAsia"/>
          <w:sz w:val="30"/>
          <w:szCs w:val="30"/>
        </w:rPr>
        <w:t>1</w:t>
      </w:r>
      <w:r>
        <w:rPr>
          <w:rFonts w:hint="eastAsia"/>
          <w:sz w:val="30"/>
          <w:szCs w:val="30"/>
        </w:rPr>
        <w:t>交付“港币</w:t>
      </w:r>
      <w:r>
        <w:rPr>
          <w:rFonts w:hint="eastAsia"/>
          <w:sz w:val="30"/>
          <w:szCs w:val="30"/>
        </w:rPr>
        <w:t>10</w:t>
      </w:r>
      <w:r>
        <w:rPr>
          <w:rFonts w:hint="eastAsia"/>
          <w:sz w:val="30"/>
          <w:szCs w:val="30"/>
        </w:rPr>
        <w:t>万元”是黄某</w:t>
      </w:r>
      <w:r>
        <w:rPr>
          <w:rFonts w:hint="eastAsia"/>
          <w:sz w:val="30"/>
          <w:szCs w:val="30"/>
        </w:rPr>
        <w:t>1</w:t>
      </w:r>
      <w:r>
        <w:rPr>
          <w:rFonts w:hint="eastAsia"/>
          <w:sz w:val="30"/>
          <w:szCs w:val="30"/>
        </w:rPr>
        <w:t>“索贿”不构成行贿的意见。本案证据不足以证实是黄某</w:t>
      </w:r>
      <w:r>
        <w:rPr>
          <w:rFonts w:hint="eastAsia"/>
          <w:sz w:val="30"/>
          <w:szCs w:val="30"/>
        </w:rPr>
        <w:t>1</w:t>
      </w:r>
      <w:r>
        <w:rPr>
          <w:rFonts w:hint="eastAsia"/>
          <w:sz w:val="30"/>
          <w:szCs w:val="30"/>
        </w:rPr>
        <w:t>向被告人郑海波“索贿”。本案中被告人郑海波的供述、证人黄某</w:t>
      </w:r>
      <w:r>
        <w:rPr>
          <w:rFonts w:hint="eastAsia"/>
          <w:sz w:val="30"/>
          <w:szCs w:val="30"/>
        </w:rPr>
        <w:t>1</w:t>
      </w:r>
      <w:r>
        <w:rPr>
          <w:rFonts w:hint="eastAsia"/>
          <w:sz w:val="30"/>
          <w:szCs w:val="30"/>
        </w:rPr>
        <w:t>的证言相互印证</w:t>
      </w:r>
      <w:r>
        <w:rPr>
          <w:rFonts w:hint="eastAsia"/>
          <w:sz w:val="30"/>
          <w:szCs w:val="30"/>
        </w:rPr>
        <w:t>,</w:t>
      </w:r>
      <w:r>
        <w:rPr>
          <w:rFonts w:hint="eastAsia"/>
          <w:sz w:val="30"/>
          <w:szCs w:val="30"/>
        </w:rPr>
        <w:t>足以证实是被告人郑海波明知黄某</w:t>
      </w:r>
      <w:r>
        <w:rPr>
          <w:rFonts w:hint="eastAsia"/>
          <w:sz w:val="30"/>
          <w:szCs w:val="30"/>
        </w:rPr>
        <w:t>1</w:t>
      </w:r>
      <w:r>
        <w:rPr>
          <w:rFonts w:hint="eastAsia"/>
          <w:sz w:val="30"/>
          <w:szCs w:val="30"/>
        </w:rPr>
        <w:t>的需要而投其所好送给黄某</w:t>
      </w:r>
      <w:r>
        <w:rPr>
          <w:rFonts w:hint="eastAsia"/>
          <w:sz w:val="30"/>
          <w:szCs w:val="30"/>
        </w:rPr>
        <w:t>1</w:t>
      </w:r>
      <w:r>
        <w:rPr>
          <w:rFonts w:hint="eastAsia"/>
          <w:sz w:val="30"/>
          <w:szCs w:val="30"/>
        </w:rPr>
        <w:t>“港币</w:t>
      </w:r>
      <w:r>
        <w:rPr>
          <w:rFonts w:hint="eastAsia"/>
          <w:sz w:val="30"/>
          <w:szCs w:val="30"/>
        </w:rPr>
        <w:t>10</w:t>
      </w:r>
      <w:r>
        <w:rPr>
          <w:rFonts w:hint="eastAsia"/>
          <w:sz w:val="30"/>
          <w:szCs w:val="30"/>
        </w:rPr>
        <w:t>万元”。公诉机关的指控与证据相符。辩护人的该辩护意见</w:t>
      </w:r>
      <w:r>
        <w:rPr>
          <w:rFonts w:hint="eastAsia"/>
          <w:sz w:val="30"/>
          <w:szCs w:val="30"/>
        </w:rPr>
        <w:t>,</w:t>
      </w:r>
      <w:r>
        <w:rPr>
          <w:rFonts w:hint="eastAsia"/>
          <w:sz w:val="30"/>
          <w:szCs w:val="30"/>
        </w:rPr>
        <w:t>理据不足</w:t>
      </w:r>
      <w:r>
        <w:rPr>
          <w:rFonts w:hint="eastAsia"/>
          <w:sz w:val="30"/>
          <w:szCs w:val="30"/>
        </w:rPr>
        <w:t>,</w:t>
      </w:r>
      <w:r>
        <w:rPr>
          <w:rFonts w:hint="eastAsia"/>
          <w:sz w:val="30"/>
          <w:szCs w:val="30"/>
        </w:rPr>
        <w:t>不予采纳。</w:t>
      </w:r>
    </w:p>
    <w:p w:rsidR="00155529" w:rsidRDefault="00155529">
      <w:pPr>
        <w:spacing w:line="500" w:lineRule="atLeast"/>
        <w:ind w:firstLine="600"/>
        <w:divId w:val="578029061"/>
        <w:rPr>
          <w:rFonts w:hint="eastAsia"/>
          <w:sz w:val="30"/>
          <w:szCs w:val="30"/>
        </w:rPr>
      </w:pPr>
      <w:r>
        <w:rPr>
          <w:rFonts w:hint="eastAsia"/>
          <w:sz w:val="30"/>
          <w:szCs w:val="30"/>
        </w:rPr>
        <w:t>关于辩护人认为起诉书指控第</w:t>
      </w:r>
      <w:r>
        <w:rPr>
          <w:rFonts w:hint="eastAsia"/>
          <w:sz w:val="30"/>
          <w:szCs w:val="30"/>
        </w:rPr>
        <w:t>6</w:t>
      </w:r>
      <w:r>
        <w:rPr>
          <w:rFonts w:hint="eastAsia"/>
          <w:sz w:val="30"/>
          <w:szCs w:val="30"/>
        </w:rPr>
        <w:t>项“</w:t>
      </w:r>
      <w:r>
        <w:rPr>
          <w:rFonts w:hint="eastAsia"/>
          <w:sz w:val="30"/>
          <w:szCs w:val="30"/>
        </w:rPr>
        <w:t>2010</w:t>
      </w:r>
      <w:r>
        <w:rPr>
          <w:rFonts w:hint="eastAsia"/>
          <w:sz w:val="30"/>
          <w:szCs w:val="30"/>
        </w:rPr>
        <w:t>年下半年的一天</w:t>
      </w:r>
      <w:r>
        <w:rPr>
          <w:rFonts w:hint="eastAsia"/>
          <w:sz w:val="30"/>
          <w:szCs w:val="30"/>
        </w:rPr>
        <w:t>,</w:t>
      </w:r>
      <w:r>
        <w:rPr>
          <w:rFonts w:hint="eastAsia"/>
          <w:sz w:val="30"/>
          <w:szCs w:val="30"/>
        </w:rPr>
        <w:t>郑海波在湛江市经济技术开发区原利苑金某向黄某</w:t>
      </w:r>
      <w:r>
        <w:rPr>
          <w:rFonts w:hint="eastAsia"/>
          <w:sz w:val="30"/>
          <w:szCs w:val="30"/>
        </w:rPr>
        <w:t>1</w:t>
      </w:r>
      <w:r>
        <w:rPr>
          <w:rFonts w:hint="eastAsia"/>
          <w:sz w:val="30"/>
          <w:szCs w:val="30"/>
        </w:rPr>
        <w:t>行贿现金人民币</w:t>
      </w:r>
      <w:r>
        <w:rPr>
          <w:rFonts w:hint="eastAsia"/>
          <w:sz w:val="30"/>
          <w:szCs w:val="30"/>
        </w:rPr>
        <w:t>10</w:t>
      </w:r>
      <w:r>
        <w:rPr>
          <w:rFonts w:hint="eastAsia"/>
          <w:sz w:val="30"/>
          <w:szCs w:val="30"/>
        </w:rPr>
        <w:t>万元。”不属行贿的意见。被告人郑海波的供述和辩解、证人黄某</w:t>
      </w:r>
      <w:r>
        <w:rPr>
          <w:rFonts w:hint="eastAsia"/>
          <w:sz w:val="30"/>
          <w:szCs w:val="30"/>
        </w:rPr>
        <w:t>1</w:t>
      </w:r>
      <w:r>
        <w:rPr>
          <w:rFonts w:hint="eastAsia"/>
          <w:sz w:val="30"/>
          <w:szCs w:val="30"/>
        </w:rPr>
        <w:t>的证言相互印证</w:t>
      </w:r>
      <w:r>
        <w:rPr>
          <w:rFonts w:hint="eastAsia"/>
          <w:sz w:val="30"/>
          <w:szCs w:val="30"/>
        </w:rPr>
        <w:t>,</w:t>
      </w:r>
      <w:r>
        <w:rPr>
          <w:rFonts w:hint="eastAsia"/>
          <w:sz w:val="30"/>
          <w:szCs w:val="30"/>
        </w:rPr>
        <w:t>足以证实被告人郑海波为了上述船厂职工宿舍项目顺利推进而送给黄某</w:t>
      </w:r>
      <w:r>
        <w:rPr>
          <w:rFonts w:hint="eastAsia"/>
          <w:sz w:val="30"/>
          <w:szCs w:val="30"/>
        </w:rPr>
        <w:t>1</w:t>
      </w:r>
      <w:r>
        <w:rPr>
          <w:rFonts w:hint="eastAsia"/>
          <w:sz w:val="30"/>
          <w:szCs w:val="30"/>
        </w:rPr>
        <w:t>现金人民币</w:t>
      </w:r>
      <w:r>
        <w:rPr>
          <w:rFonts w:hint="eastAsia"/>
          <w:sz w:val="30"/>
          <w:szCs w:val="30"/>
        </w:rPr>
        <w:t>10</w:t>
      </w:r>
      <w:r>
        <w:rPr>
          <w:rFonts w:hint="eastAsia"/>
          <w:sz w:val="30"/>
          <w:szCs w:val="30"/>
        </w:rPr>
        <w:t>万元</w:t>
      </w:r>
      <w:r>
        <w:rPr>
          <w:rFonts w:hint="eastAsia"/>
          <w:sz w:val="30"/>
          <w:szCs w:val="30"/>
        </w:rPr>
        <w:t>,</w:t>
      </w:r>
      <w:r>
        <w:rPr>
          <w:rFonts w:hint="eastAsia"/>
          <w:sz w:val="30"/>
          <w:szCs w:val="30"/>
        </w:rPr>
        <w:t>属被告人郑海波行贿。辩护人的该意见</w:t>
      </w:r>
      <w:r>
        <w:rPr>
          <w:rFonts w:hint="eastAsia"/>
          <w:sz w:val="30"/>
          <w:szCs w:val="30"/>
        </w:rPr>
        <w:t>,</w:t>
      </w:r>
      <w:r>
        <w:rPr>
          <w:rFonts w:hint="eastAsia"/>
          <w:sz w:val="30"/>
          <w:szCs w:val="30"/>
        </w:rPr>
        <w:t>理据不足</w:t>
      </w:r>
      <w:r>
        <w:rPr>
          <w:rFonts w:hint="eastAsia"/>
          <w:sz w:val="30"/>
          <w:szCs w:val="30"/>
        </w:rPr>
        <w:t>,</w:t>
      </w:r>
      <w:r>
        <w:rPr>
          <w:rFonts w:hint="eastAsia"/>
          <w:sz w:val="30"/>
          <w:szCs w:val="30"/>
        </w:rPr>
        <w:t>不予采纳。</w:t>
      </w:r>
    </w:p>
    <w:p w:rsidR="00155529" w:rsidRDefault="00155529">
      <w:pPr>
        <w:spacing w:line="500" w:lineRule="atLeast"/>
        <w:ind w:firstLine="600"/>
        <w:divId w:val="1685940600"/>
        <w:rPr>
          <w:rFonts w:hint="eastAsia"/>
          <w:sz w:val="30"/>
          <w:szCs w:val="30"/>
        </w:rPr>
      </w:pPr>
      <w:r>
        <w:rPr>
          <w:rFonts w:hint="eastAsia"/>
          <w:sz w:val="30"/>
          <w:szCs w:val="30"/>
        </w:rPr>
        <w:t>本院认为</w:t>
      </w:r>
      <w:r>
        <w:rPr>
          <w:rFonts w:hint="eastAsia"/>
          <w:sz w:val="30"/>
          <w:szCs w:val="30"/>
        </w:rPr>
        <w:t>,</w:t>
      </w:r>
      <w:r>
        <w:rPr>
          <w:rFonts w:hint="eastAsia"/>
          <w:sz w:val="30"/>
          <w:szCs w:val="30"/>
        </w:rPr>
        <w:t>被告人郑海波无视国家法律</w:t>
      </w:r>
      <w:r>
        <w:rPr>
          <w:rFonts w:hint="eastAsia"/>
          <w:sz w:val="30"/>
          <w:szCs w:val="30"/>
        </w:rPr>
        <w:t>,</w:t>
      </w:r>
      <w:r>
        <w:rPr>
          <w:rFonts w:hint="eastAsia"/>
          <w:sz w:val="30"/>
          <w:szCs w:val="30"/>
        </w:rPr>
        <w:t>在经济往来中</w:t>
      </w:r>
      <w:r>
        <w:rPr>
          <w:rFonts w:hint="eastAsia"/>
          <w:sz w:val="30"/>
          <w:szCs w:val="30"/>
        </w:rPr>
        <w:t>,</w:t>
      </w:r>
      <w:r>
        <w:rPr>
          <w:rFonts w:hint="eastAsia"/>
          <w:sz w:val="30"/>
          <w:szCs w:val="30"/>
        </w:rPr>
        <w:t>违反国家规定</w:t>
      </w:r>
      <w:r>
        <w:rPr>
          <w:rFonts w:hint="eastAsia"/>
          <w:sz w:val="30"/>
          <w:szCs w:val="30"/>
        </w:rPr>
        <w:t>,</w:t>
      </w:r>
      <w:r>
        <w:rPr>
          <w:rFonts w:hint="eastAsia"/>
          <w:sz w:val="30"/>
          <w:szCs w:val="30"/>
        </w:rPr>
        <w:t>给予国家工作人员以财物</w:t>
      </w:r>
      <w:r>
        <w:rPr>
          <w:rFonts w:hint="eastAsia"/>
          <w:sz w:val="30"/>
          <w:szCs w:val="30"/>
        </w:rPr>
        <w:t>,</w:t>
      </w:r>
      <w:r>
        <w:rPr>
          <w:rFonts w:hint="eastAsia"/>
          <w:sz w:val="30"/>
          <w:szCs w:val="30"/>
        </w:rPr>
        <w:t>共计人民币</w:t>
      </w:r>
      <w:r>
        <w:rPr>
          <w:rFonts w:hint="eastAsia"/>
          <w:sz w:val="30"/>
          <w:szCs w:val="30"/>
        </w:rPr>
        <w:t>21</w:t>
      </w:r>
      <w:r>
        <w:rPr>
          <w:rFonts w:hint="eastAsia"/>
          <w:sz w:val="30"/>
          <w:szCs w:val="30"/>
        </w:rPr>
        <w:t>万元和港币</w:t>
      </w:r>
      <w:r>
        <w:rPr>
          <w:rFonts w:hint="eastAsia"/>
          <w:sz w:val="30"/>
          <w:szCs w:val="30"/>
        </w:rPr>
        <w:t>10</w:t>
      </w:r>
      <w:r>
        <w:rPr>
          <w:rFonts w:hint="eastAsia"/>
          <w:sz w:val="30"/>
          <w:szCs w:val="30"/>
        </w:rPr>
        <w:t>万元</w:t>
      </w:r>
      <w:r>
        <w:rPr>
          <w:rFonts w:hint="eastAsia"/>
          <w:sz w:val="30"/>
          <w:szCs w:val="30"/>
        </w:rPr>
        <w:t>,</w:t>
      </w:r>
      <w:r>
        <w:rPr>
          <w:rFonts w:hint="eastAsia"/>
          <w:sz w:val="30"/>
          <w:szCs w:val="30"/>
        </w:rPr>
        <w:t>其行为已构成行贿罪。公诉机关指控的事实清楚</w:t>
      </w:r>
      <w:r>
        <w:rPr>
          <w:rFonts w:hint="eastAsia"/>
          <w:sz w:val="30"/>
          <w:szCs w:val="30"/>
        </w:rPr>
        <w:t>,</w:t>
      </w:r>
      <w:r>
        <w:rPr>
          <w:rFonts w:hint="eastAsia"/>
          <w:sz w:val="30"/>
          <w:szCs w:val="30"/>
        </w:rPr>
        <w:t>证据确实、充分</w:t>
      </w:r>
      <w:r>
        <w:rPr>
          <w:rFonts w:hint="eastAsia"/>
          <w:sz w:val="30"/>
          <w:szCs w:val="30"/>
        </w:rPr>
        <w:t>,</w:t>
      </w:r>
      <w:r>
        <w:rPr>
          <w:rFonts w:hint="eastAsia"/>
          <w:sz w:val="30"/>
          <w:szCs w:val="30"/>
        </w:rPr>
        <w:t>指控罪名成立。被告人郑海波具有自首情节</w:t>
      </w:r>
      <w:r>
        <w:rPr>
          <w:rFonts w:hint="eastAsia"/>
          <w:sz w:val="30"/>
          <w:szCs w:val="30"/>
        </w:rPr>
        <w:t>,</w:t>
      </w:r>
      <w:r>
        <w:rPr>
          <w:rFonts w:hint="eastAsia"/>
          <w:sz w:val="30"/>
          <w:szCs w:val="30"/>
        </w:rPr>
        <w:t>依法可从轻或减轻处罚。被告人郑海波是初犯</w:t>
      </w:r>
      <w:r>
        <w:rPr>
          <w:rFonts w:hint="eastAsia"/>
          <w:sz w:val="30"/>
          <w:szCs w:val="30"/>
        </w:rPr>
        <w:t>,</w:t>
      </w:r>
      <w:r>
        <w:rPr>
          <w:rFonts w:hint="eastAsia"/>
          <w:sz w:val="30"/>
          <w:szCs w:val="30"/>
        </w:rPr>
        <w:t>具有自首情节</w:t>
      </w:r>
      <w:r>
        <w:rPr>
          <w:rFonts w:hint="eastAsia"/>
          <w:sz w:val="30"/>
          <w:szCs w:val="30"/>
        </w:rPr>
        <w:t>,</w:t>
      </w:r>
      <w:r>
        <w:rPr>
          <w:rFonts w:hint="eastAsia"/>
          <w:sz w:val="30"/>
          <w:szCs w:val="30"/>
        </w:rPr>
        <w:t>可对被告人郑海波适用缓刑。依照《中华人民共和国刑法》第十二条、第三百八十九条第二款、第三百九十条第一款、第四十七条、第五十二条、第五十三条、第六十七条第一款、第七十二条、第七十三条</w:t>
      </w:r>
      <w:r>
        <w:rPr>
          <w:rFonts w:hint="eastAsia"/>
          <w:sz w:val="30"/>
          <w:szCs w:val="30"/>
        </w:rPr>
        <w:t>,</w:t>
      </w:r>
      <w:r>
        <w:rPr>
          <w:rFonts w:hint="eastAsia"/>
          <w:sz w:val="30"/>
          <w:szCs w:val="30"/>
        </w:rPr>
        <w:t>《最高人民法院、最高人民检察院关于办理贪污贿赂刑事案件适用法律若干问题的解释》</w:t>
      </w:r>
      <w:r>
        <w:rPr>
          <w:rFonts w:hint="eastAsia"/>
          <w:sz w:val="30"/>
          <w:szCs w:val="30"/>
        </w:rPr>
        <w:t>(</w:t>
      </w:r>
      <w:r>
        <w:rPr>
          <w:rFonts w:hint="eastAsia"/>
          <w:sz w:val="30"/>
          <w:szCs w:val="30"/>
        </w:rPr>
        <w:t>法释</w:t>
      </w:r>
      <w:r>
        <w:rPr>
          <w:rFonts w:hint="eastAsia"/>
          <w:sz w:val="30"/>
          <w:szCs w:val="30"/>
        </w:rPr>
        <w:t>[2016]9</w:t>
      </w:r>
      <w:r>
        <w:rPr>
          <w:rFonts w:hint="eastAsia"/>
          <w:sz w:val="30"/>
          <w:szCs w:val="30"/>
        </w:rPr>
        <w:t>号</w:t>
      </w:r>
      <w:r>
        <w:rPr>
          <w:rFonts w:hint="eastAsia"/>
          <w:sz w:val="30"/>
          <w:szCs w:val="30"/>
        </w:rPr>
        <w:t>)</w:t>
      </w:r>
      <w:r>
        <w:rPr>
          <w:rFonts w:hint="eastAsia"/>
          <w:sz w:val="30"/>
          <w:szCs w:val="30"/>
        </w:rPr>
        <w:t>第七条、第十九条第二款的规定</w:t>
      </w:r>
      <w:r>
        <w:rPr>
          <w:rFonts w:hint="eastAsia"/>
          <w:sz w:val="30"/>
          <w:szCs w:val="30"/>
        </w:rPr>
        <w:t>,</w:t>
      </w:r>
      <w:r>
        <w:rPr>
          <w:rFonts w:hint="eastAsia"/>
          <w:sz w:val="30"/>
          <w:szCs w:val="30"/>
        </w:rPr>
        <w:t>判决如下</w:t>
      </w:r>
      <w:r>
        <w:rPr>
          <w:rFonts w:hint="eastAsia"/>
          <w:sz w:val="30"/>
          <w:szCs w:val="30"/>
        </w:rPr>
        <w:t>:</w:t>
      </w:r>
    </w:p>
    <w:p w:rsidR="00155529" w:rsidRDefault="00155529">
      <w:pPr>
        <w:spacing w:line="500" w:lineRule="atLeast"/>
        <w:ind w:firstLine="600"/>
        <w:divId w:val="1465543132"/>
        <w:rPr>
          <w:rFonts w:hint="eastAsia"/>
          <w:sz w:val="30"/>
          <w:szCs w:val="30"/>
        </w:rPr>
      </w:pPr>
      <w:r>
        <w:rPr>
          <w:rFonts w:hint="eastAsia"/>
          <w:sz w:val="30"/>
          <w:szCs w:val="30"/>
        </w:rPr>
        <w:t>被告人郑海波犯行贿罪</w:t>
      </w:r>
      <w:r>
        <w:rPr>
          <w:rFonts w:hint="eastAsia"/>
          <w:sz w:val="30"/>
          <w:szCs w:val="30"/>
        </w:rPr>
        <w:t>,</w:t>
      </w:r>
      <w:r>
        <w:rPr>
          <w:rFonts w:hint="eastAsia"/>
          <w:sz w:val="30"/>
          <w:szCs w:val="30"/>
        </w:rPr>
        <w:t>判处有期徒刑十个月</w:t>
      </w:r>
      <w:r>
        <w:rPr>
          <w:rFonts w:hint="eastAsia"/>
          <w:sz w:val="30"/>
          <w:szCs w:val="30"/>
        </w:rPr>
        <w:t>,</w:t>
      </w:r>
      <w:r>
        <w:rPr>
          <w:rFonts w:hint="eastAsia"/>
          <w:sz w:val="30"/>
          <w:szCs w:val="30"/>
        </w:rPr>
        <w:t>缓刑一年</w:t>
      </w:r>
      <w:r>
        <w:rPr>
          <w:rFonts w:hint="eastAsia"/>
          <w:sz w:val="30"/>
          <w:szCs w:val="30"/>
        </w:rPr>
        <w:t>,</w:t>
      </w:r>
      <w:r>
        <w:rPr>
          <w:rFonts w:hint="eastAsia"/>
          <w:sz w:val="30"/>
          <w:szCs w:val="30"/>
        </w:rPr>
        <w:t>并处罚金人民币十万元。罚金限在本判决生效后十日内缴纳。</w:t>
      </w:r>
    </w:p>
    <w:p w:rsidR="00155529" w:rsidRDefault="00155529">
      <w:pPr>
        <w:spacing w:line="500" w:lineRule="atLeast"/>
        <w:ind w:firstLine="600"/>
        <w:divId w:val="1034581002"/>
        <w:rPr>
          <w:rFonts w:hint="eastAsia"/>
          <w:sz w:val="30"/>
          <w:szCs w:val="30"/>
        </w:rPr>
      </w:pPr>
      <w:r>
        <w:rPr>
          <w:rFonts w:hint="eastAsia"/>
          <w:sz w:val="30"/>
          <w:szCs w:val="30"/>
        </w:rPr>
        <w:t>（缓刑考验期限，从判决确定之日起计算。）</w:t>
      </w:r>
    </w:p>
    <w:p w:rsidR="00155529" w:rsidRDefault="00155529">
      <w:pPr>
        <w:spacing w:line="500" w:lineRule="atLeast"/>
        <w:ind w:firstLine="600"/>
        <w:divId w:val="1468474859"/>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如不服本判决，可在接到判决书的第二日起十日内，通过本院或者直接向湛江市中级人民法院提出上诉。书面上诉的，应当提交上诉状正本一份、副本二份。</w:t>
      </w:r>
    </w:p>
    <w:p w:rsidR="00155529" w:rsidRDefault="00155529">
      <w:pPr>
        <w:spacing w:line="500" w:lineRule="atLeast"/>
        <w:jc w:val="right"/>
        <w:divId w:val="1070881692"/>
        <w:rPr>
          <w:rFonts w:hint="eastAsia"/>
          <w:sz w:val="30"/>
          <w:szCs w:val="30"/>
        </w:rPr>
      </w:pPr>
      <w:r>
        <w:rPr>
          <w:rFonts w:hint="eastAsia"/>
          <w:sz w:val="30"/>
          <w:szCs w:val="30"/>
        </w:rPr>
        <w:t>审判长　　龙志军</w:t>
      </w:r>
    </w:p>
    <w:p w:rsidR="00155529" w:rsidRDefault="00155529">
      <w:pPr>
        <w:spacing w:line="500" w:lineRule="atLeast"/>
        <w:jc w:val="right"/>
        <w:divId w:val="533421171"/>
        <w:rPr>
          <w:rFonts w:hint="eastAsia"/>
          <w:sz w:val="30"/>
          <w:szCs w:val="30"/>
        </w:rPr>
      </w:pPr>
      <w:r>
        <w:rPr>
          <w:rFonts w:hint="eastAsia"/>
          <w:sz w:val="30"/>
          <w:szCs w:val="30"/>
        </w:rPr>
        <w:t>审判员　　张秀红</w:t>
      </w:r>
    </w:p>
    <w:p w:rsidR="00155529" w:rsidRDefault="00155529">
      <w:pPr>
        <w:spacing w:line="500" w:lineRule="atLeast"/>
        <w:jc w:val="right"/>
        <w:divId w:val="1526552938"/>
        <w:rPr>
          <w:rFonts w:hint="eastAsia"/>
          <w:sz w:val="30"/>
          <w:szCs w:val="30"/>
        </w:rPr>
      </w:pPr>
      <w:r>
        <w:rPr>
          <w:rFonts w:hint="eastAsia"/>
          <w:sz w:val="30"/>
          <w:szCs w:val="30"/>
        </w:rPr>
        <w:t>审判员　　单晓冬</w:t>
      </w:r>
    </w:p>
    <w:p w:rsidR="00155529" w:rsidRDefault="00155529">
      <w:pPr>
        <w:spacing w:line="500" w:lineRule="atLeast"/>
        <w:jc w:val="right"/>
        <w:divId w:val="1646815387"/>
        <w:rPr>
          <w:rFonts w:hint="eastAsia"/>
          <w:sz w:val="30"/>
          <w:szCs w:val="30"/>
        </w:rPr>
      </w:pPr>
      <w:r>
        <w:rPr>
          <w:rFonts w:hint="eastAsia"/>
          <w:sz w:val="30"/>
          <w:szCs w:val="30"/>
        </w:rPr>
        <w:t>二〇一七年十二月二十六日</w:t>
      </w:r>
    </w:p>
    <w:p w:rsidR="00155529" w:rsidRDefault="00155529">
      <w:pPr>
        <w:spacing w:line="500" w:lineRule="atLeast"/>
        <w:jc w:val="right"/>
        <w:divId w:val="944925793"/>
        <w:rPr>
          <w:rFonts w:hint="eastAsia"/>
          <w:sz w:val="30"/>
          <w:szCs w:val="30"/>
        </w:rPr>
      </w:pPr>
      <w:r>
        <w:rPr>
          <w:rFonts w:hint="eastAsia"/>
          <w:sz w:val="30"/>
          <w:szCs w:val="30"/>
        </w:rPr>
        <w:t>书记员　　刘　蓓</w:t>
      </w:r>
    </w:p>
    <w:p w:rsidR="00155529" w:rsidRDefault="00155529">
      <w:pPr>
        <w:spacing w:line="500" w:lineRule="atLeast"/>
        <w:ind w:firstLine="600"/>
        <w:divId w:val="2116973073"/>
        <w:rPr>
          <w:rFonts w:hint="eastAsia"/>
          <w:sz w:val="30"/>
          <w:szCs w:val="30"/>
        </w:rPr>
      </w:pPr>
      <w:r>
        <w:rPr>
          <w:rFonts w:hint="eastAsia"/>
          <w:sz w:val="30"/>
          <w:szCs w:val="30"/>
        </w:rPr>
        <w:t>附</w:t>
      </w:r>
      <w:r>
        <w:rPr>
          <w:rFonts w:hint="eastAsia"/>
          <w:sz w:val="30"/>
          <w:szCs w:val="30"/>
        </w:rPr>
        <w:t>:1</w:t>
      </w:r>
      <w:r>
        <w:rPr>
          <w:rFonts w:hint="eastAsia"/>
          <w:sz w:val="30"/>
          <w:szCs w:val="30"/>
        </w:rPr>
        <w:t>、《中华人民共和国刑法》有关条文</w:t>
      </w:r>
    </w:p>
    <w:p w:rsidR="00155529" w:rsidRDefault="00155529">
      <w:pPr>
        <w:spacing w:line="500" w:lineRule="atLeast"/>
        <w:ind w:firstLine="600"/>
        <w:divId w:val="403769379"/>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155529" w:rsidRDefault="00155529">
      <w:pPr>
        <w:spacing w:line="500" w:lineRule="atLeast"/>
        <w:ind w:firstLine="600"/>
        <w:divId w:val="1138572594"/>
        <w:rPr>
          <w:rFonts w:hint="eastAsia"/>
          <w:sz w:val="30"/>
          <w:szCs w:val="30"/>
        </w:rPr>
      </w:pPr>
      <w:r>
        <w:rPr>
          <w:rFonts w:hint="eastAsia"/>
          <w:sz w:val="30"/>
          <w:szCs w:val="30"/>
        </w:rPr>
        <w:t>本法施行以前，依照当时的法律已经作出的生效判决，继续有效。</w:t>
      </w:r>
    </w:p>
    <w:p w:rsidR="00155529" w:rsidRDefault="00155529">
      <w:pPr>
        <w:spacing w:line="500" w:lineRule="atLeast"/>
        <w:ind w:firstLine="600"/>
        <w:divId w:val="1342588766"/>
        <w:rPr>
          <w:rFonts w:hint="eastAsia"/>
          <w:sz w:val="30"/>
          <w:szCs w:val="30"/>
        </w:rPr>
      </w:pPr>
      <w:r>
        <w:rPr>
          <w:rFonts w:hint="eastAsia"/>
          <w:sz w:val="30"/>
          <w:szCs w:val="30"/>
        </w:rPr>
        <w:t>第三百八十九条为谋取不正当利益，给予国家工作人员以财物的，是行贿罪。</w:t>
      </w:r>
    </w:p>
    <w:p w:rsidR="00155529" w:rsidRDefault="00155529">
      <w:pPr>
        <w:spacing w:line="500" w:lineRule="atLeast"/>
        <w:ind w:firstLine="600"/>
        <w:divId w:val="3843437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155529" w:rsidRDefault="00155529">
      <w:pPr>
        <w:spacing w:line="500" w:lineRule="atLeast"/>
        <w:ind w:firstLine="600"/>
        <w:divId w:val="1414276717"/>
        <w:rPr>
          <w:rFonts w:hint="eastAsia"/>
          <w:sz w:val="30"/>
          <w:szCs w:val="30"/>
        </w:rPr>
      </w:pPr>
      <w:r>
        <w:rPr>
          <w:rFonts w:hint="eastAsia"/>
          <w:sz w:val="30"/>
          <w:szCs w:val="30"/>
        </w:rPr>
        <w:t>因被勒索给予国家工作人员以财物，没有获得不正当利益的，不是行贿。</w:t>
      </w:r>
    </w:p>
    <w:p w:rsidR="00155529" w:rsidRDefault="00155529">
      <w:pPr>
        <w:spacing w:line="500" w:lineRule="atLeast"/>
        <w:ind w:firstLine="600"/>
        <w:divId w:val="883299104"/>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155529" w:rsidRDefault="00155529">
      <w:pPr>
        <w:spacing w:line="500" w:lineRule="atLeast"/>
        <w:ind w:firstLine="600"/>
        <w:divId w:val="1275288791"/>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155529" w:rsidRDefault="00155529">
      <w:pPr>
        <w:spacing w:line="500" w:lineRule="atLeast"/>
        <w:ind w:firstLine="600"/>
        <w:divId w:val="1368989553"/>
        <w:rPr>
          <w:rFonts w:hint="eastAsia"/>
          <w:sz w:val="30"/>
          <w:szCs w:val="30"/>
        </w:rPr>
      </w:pPr>
      <w:r>
        <w:rPr>
          <w:rFonts w:hint="eastAsia"/>
          <w:sz w:val="30"/>
          <w:szCs w:val="30"/>
        </w:rPr>
        <w:t>第四十七条有期徒刑的刑期，从判决执行之日起计算；判决执行以前先行羁押的，羁押一日折抵刑期一日。</w:t>
      </w:r>
    </w:p>
    <w:p w:rsidR="00155529" w:rsidRDefault="00155529">
      <w:pPr>
        <w:spacing w:line="500" w:lineRule="atLeast"/>
        <w:ind w:firstLine="600"/>
        <w:divId w:val="1250387004"/>
        <w:rPr>
          <w:rFonts w:hint="eastAsia"/>
          <w:sz w:val="30"/>
          <w:szCs w:val="30"/>
        </w:rPr>
      </w:pPr>
      <w:r>
        <w:rPr>
          <w:rFonts w:hint="eastAsia"/>
          <w:sz w:val="30"/>
          <w:szCs w:val="30"/>
        </w:rPr>
        <w:t>第五十二条判处罚金，应当根据犯罪情节决定罚金数额。</w:t>
      </w:r>
    </w:p>
    <w:p w:rsidR="00155529" w:rsidRDefault="00155529">
      <w:pPr>
        <w:spacing w:line="500" w:lineRule="atLeast"/>
        <w:ind w:firstLine="600"/>
        <w:divId w:val="210464552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155529" w:rsidRDefault="00155529">
      <w:pPr>
        <w:spacing w:line="500" w:lineRule="atLeast"/>
        <w:ind w:firstLine="600"/>
        <w:divId w:val="2013295312"/>
        <w:rPr>
          <w:rFonts w:hint="eastAsia"/>
          <w:sz w:val="30"/>
          <w:szCs w:val="30"/>
        </w:rPr>
      </w:pPr>
      <w:r>
        <w:rPr>
          <w:rFonts w:hint="eastAsia"/>
          <w:sz w:val="30"/>
          <w:szCs w:val="30"/>
        </w:rPr>
        <w:t>由于遭遇不能抗拒的灾祸等原因缴纳确实有困难的，经人民法院裁定，可以延期缴纳、酌情减少或者免除。</w:t>
      </w:r>
    </w:p>
    <w:p w:rsidR="00155529" w:rsidRDefault="00155529">
      <w:pPr>
        <w:spacing w:line="500" w:lineRule="atLeast"/>
        <w:ind w:firstLine="600"/>
        <w:divId w:val="126014283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55529" w:rsidRDefault="00155529">
      <w:pPr>
        <w:spacing w:line="500" w:lineRule="atLeast"/>
        <w:ind w:firstLine="600"/>
        <w:divId w:val="93909637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55529" w:rsidRDefault="00155529">
      <w:pPr>
        <w:spacing w:line="500" w:lineRule="atLeast"/>
        <w:ind w:firstLine="600"/>
        <w:divId w:val="194531017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55529" w:rsidRDefault="00155529">
      <w:pPr>
        <w:spacing w:line="500" w:lineRule="atLeast"/>
        <w:ind w:firstLine="600"/>
        <w:divId w:val="66848503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155529" w:rsidRDefault="00155529">
      <w:pPr>
        <w:spacing w:line="500" w:lineRule="atLeast"/>
        <w:ind w:firstLine="600"/>
        <w:divId w:val="2142796787"/>
        <w:rPr>
          <w:rFonts w:hint="eastAsia"/>
          <w:sz w:val="30"/>
          <w:szCs w:val="30"/>
        </w:rPr>
      </w:pPr>
      <w:r>
        <w:rPr>
          <w:rFonts w:hint="eastAsia"/>
          <w:sz w:val="30"/>
          <w:szCs w:val="30"/>
        </w:rPr>
        <w:t>（一）犯罪情节较轻；</w:t>
      </w:r>
    </w:p>
    <w:p w:rsidR="00155529" w:rsidRDefault="00155529">
      <w:pPr>
        <w:spacing w:line="500" w:lineRule="atLeast"/>
        <w:ind w:firstLine="600"/>
        <w:divId w:val="1001198379"/>
        <w:rPr>
          <w:rFonts w:hint="eastAsia"/>
          <w:sz w:val="30"/>
          <w:szCs w:val="30"/>
        </w:rPr>
      </w:pPr>
      <w:r>
        <w:rPr>
          <w:rFonts w:hint="eastAsia"/>
          <w:sz w:val="30"/>
          <w:szCs w:val="30"/>
        </w:rPr>
        <w:t>（二）有悔罪表现；</w:t>
      </w:r>
    </w:p>
    <w:p w:rsidR="00155529" w:rsidRDefault="00155529">
      <w:pPr>
        <w:spacing w:line="500" w:lineRule="atLeast"/>
        <w:ind w:firstLine="600"/>
        <w:divId w:val="1454204930"/>
        <w:rPr>
          <w:rFonts w:hint="eastAsia"/>
          <w:sz w:val="30"/>
          <w:szCs w:val="30"/>
        </w:rPr>
      </w:pPr>
      <w:r>
        <w:rPr>
          <w:rFonts w:hint="eastAsia"/>
          <w:sz w:val="30"/>
          <w:szCs w:val="30"/>
        </w:rPr>
        <w:t>（三）没有再犯罪的危险；</w:t>
      </w:r>
    </w:p>
    <w:p w:rsidR="00155529" w:rsidRDefault="00155529">
      <w:pPr>
        <w:spacing w:line="500" w:lineRule="atLeast"/>
        <w:ind w:firstLine="600"/>
        <w:divId w:val="1294822220"/>
        <w:rPr>
          <w:rFonts w:hint="eastAsia"/>
          <w:sz w:val="30"/>
          <w:szCs w:val="30"/>
        </w:rPr>
      </w:pPr>
      <w:r>
        <w:rPr>
          <w:rFonts w:hint="eastAsia"/>
          <w:sz w:val="30"/>
          <w:szCs w:val="30"/>
        </w:rPr>
        <w:t>（四）宣告缓刑对所居住社区没有重大不良影响。</w:t>
      </w:r>
    </w:p>
    <w:p w:rsidR="00155529" w:rsidRDefault="00155529">
      <w:pPr>
        <w:spacing w:line="500" w:lineRule="atLeast"/>
        <w:ind w:firstLine="600"/>
        <w:divId w:val="158861652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155529" w:rsidRDefault="00155529">
      <w:pPr>
        <w:spacing w:line="500" w:lineRule="atLeast"/>
        <w:ind w:firstLine="600"/>
        <w:divId w:val="398671099"/>
        <w:rPr>
          <w:rFonts w:hint="eastAsia"/>
          <w:sz w:val="30"/>
          <w:szCs w:val="30"/>
        </w:rPr>
      </w:pPr>
      <w:r>
        <w:rPr>
          <w:rFonts w:hint="eastAsia"/>
          <w:sz w:val="30"/>
          <w:szCs w:val="30"/>
        </w:rPr>
        <w:t>被宣告缓刑的犯罪分子，如果被判处附加刑，附加刑仍须执行。</w:t>
      </w:r>
    </w:p>
    <w:p w:rsidR="00155529" w:rsidRDefault="00155529">
      <w:pPr>
        <w:spacing w:line="500" w:lineRule="atLeast"/>
        <w:ind w:firstLine="600"/>
        <w:divId w:val="292374529"/>
        <w:rPr>
          <w:rFonts w:hint="eastAsia"/>
          <w:sz w:val="30"/>
          <w:szCs w:val="30"/>
        </w:rPr>
      </w:pPr>
      <w:r>
        <w:rPr>
          <w:rFonts w:hint="eastAsia"/>
          <w:sz w:val="30"/>
          <w:szCs w:val="30"/>
        </w:rPr>
        <w:t>第七十三条拘役的缓刑考验期限为原判刑期以上一年以下，但是不能少于二个月。</w:t>
      </w:r>
    </w:p>
    <w:p w:rsidR="00155529" w:rsidRDefault="00155529">
      <w:pPr>
        <w:spacing w:line="500" w:lineRule="atLeast"/>
        <w:ind w:firstLine="600"/>
        <w:divId w:val="2023390998"/>
        <w:rPr>
          <w:rFonts w:hint="eastAsia"/>
          <w:sz w:val="30"/>
          <w:szCs w:val="30"/>
        </w:rPr>
      </w:pPr>
      <w:r>
        <w:rPr>
          <w:rFonts w:hint="eastAsia"/>
          <w:sz w:val="30"/>
          <w:szCs w:val="30"/>
        </w:rPr>
        <w:t>有期徒刑的缓刑考验期限为原判刑期以上五年以下，但是不能少于一年。</w:t>
      </w:r>
    </w:p>
    <w:p w:rsidR="00155529" w:rsidRDefault="00155529">
      <w:pPr>
        <w:spacing w:line="500" w:lineRule="atLeast"/>
        <w:ind w:firstLine="600"/>
        <w:divId w:val="518928690"/>
        <w:rPr>
          <w:rFonts w:hint="eastAsia"/>
          <w:sz w:val="30"/>
          <w:szCs w:val="30"/>
        </w:rPr>
      </w:pPr>
      <w:r>
        <w:rPr>
          <w:rFonts w:hint="eastAsia"/>
          <w:sz w:val="30"/>
          <w:szCs w:val="30"/>
        </w:rPr>
        <w:t>缓刑考验期限，从判决确定之日起计算。</w:t>
      </w:r>
    </w:p>
    <w:p w:rsidR="00155529" w:rsidRDefault="00155529">
      <w:pPr>
        <w:spacing w:line="500" w:lineRule="atLeast"/>
        <w:ind w:firstLine="600"/>
        <w:divId w:val="1216042631"/>
        <w:rPr>
          <w:rFonts w:hint="eastAsia"/>
          <w:sz w:val="30"/>
          <w:szCs w:val="30"/>
        </w:rPr>
      </w:pPr>
      <w:r>
        <w:rPr>
          <w:rFonts w:hint="eastAsia"/>
          <w:sz w:val="30"/>
          <w:szCs w:val="30"/>
        </w:rPr>
        <w:t>最高人民法院最高人民检察院</w:t>
      </w:r>
    </w:p>
    <w:p w:rsidR="00155529" w:rsidRDefault="00155529">
      <w:pPr>
        <w:spacing w:line="500" w:lineRule="atLeast"/>
        <w:ind w:firstLine="600"/>
        <w:divId w:val="719129641"/>
        <w:rPr>
          <w:rFonts w:hint="eastAsia"/>
          <w:sz w:val="30"/>
          <w:szCs w:val="30"/>
        </w:rPr>
      </w:pPr>
      <w:r>
        <w:rPr>
          <w:rFonts w:hint="eastAsia"/>
          <w:sz w:val="30"/>
          <w:szCs w:val="30"/>
        </w:rPr>
        <w:t>关于办理贪污贿赂刑事案件适用法律若干问题的解释</w:t>
      </w:r>
    </w:p>
    <w:p w:rsidR="00155529" w:rsidRDefault="00155529">
      <w:pPr>
        <w:spacing w:line="500" w:lineRule="atLeast"/>
        <w:ind w:firstLine="600"/>
        <w:divId w:val="246312543"/>
        <w:rPr>
          <w:rFonts w:hint="eastAsia"/>
          <w:sz w:val="30"/>
          <w:szCs w:val="30"/>
        </w:rPr>
      </w:pPr>
      <w:r>
        <w:rPr>
          <w:rFonts w:hint="eastAsia"/>
          <w:sz w:val="30"/>
          <w:szCs w:val="30"/>
        </w:rPr>
        <w:t>法释</w:t>
      </w:r>
      <w:r>
        <w:rPr>
          <w:rFonts w:hint="eastAsia"/>
          <w:sz w:val="30"/>
          <w:szCs w:val="30"/>
        </w:rPr>
        <w:t>[2016]9</w:t>
      </w:r>
      <w:r>
        <w:rPr>
          <w:rFonts w:hint="eastAsia"/>
          <w:sz w:val="30"/>
          <w:szCs w:val="30"/>
        </w:rPr>
        <w:t>号</w:t>
      </w:r>
    </w:p>
    <w:p w:rsidR="00155529" w:rsidRDefault="00155529">
      <w:pPr>
        <w:spacing w:line="500" w:lineRule="atLeast"/>
        <w:ind w:firstLine="600"/>
        <w:divId w:val="1670282220"/>
        <w:rPr>
          <w:rFonts w:hint="eastAsia"/>
          <w:sz w:val="30"/>
          <w:szCs w:val="30"/>
        </w:rPr>
      </w:pP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日由最高人民法院审判委员会第</w:t>
      </w:r>
      <w:r>
        <w:rPr>
          <w:rFonts w:hint="eastAsia"/>
          <w:sz w:val="30"/>
          <w:szCs w:val="30"/>
        </w:rPr>
        <w:t>1680</w:t>
      </w:r>
      <w:r>
        <w:rPr>
          <w:rFonts w:hint="eastAsia"/>
          <w:sz w:val="30"/>
          <w:szCs w:val="30"/>
        </w:rPr>
        <w:t>次会议、</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日由最高人民检察院第十二届检察委员会第</w:t>
      </w:r>
      <w:r>
        <w:rPr>
          <w:rFonts w:hint="eastAsia"/>
          <w:sz w:val="30"/>
          <w:szCs w:val="30"/>
        </w:rPr>
        <w:t>50</w:t>
      </w:r>
      <w:r>
        <w:rPr>
          <w:rFonts w:hint="eastAsia"/>
          <w:sz w:val="30"/>
          <w:szCs w:val="30"/>
        </w:rPr>
        <w:t>次会议通过</w:t>
      </w:r>
      <w:r>
        <w:rPr>
          <w:rFonts w:hint="eastAsia"/>
          <w:sz w:val="30"/>
          <w:szCs w:val="30"/>
        </w:rPr>
        <w:t>,</w:t>
      </w:r>
      <w:r>
        <w:rPr>
          <w:rFonts w:hint="eastAsia"/>
          <w:sz w:val="30"/>
          <w:szCs w:val="30"/>
        </w:rPr>
        <w:t>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w:t>
      </w:r>
      <w:r>
        <w:rPr>
          <w:rFonts w:hint="eastAsia"/>
          <w:sz w:val="30"/>
          <w:szCs w:val="30"/>
        </w:rPr>
        <w:t>)</w:t>
      </w:r>
    </w:p>
    <w:p w:rsidR="00155529" w:rsidRDefault="00155529">
      <w:pPr>
        <w:spacing w:line="500" w:lineRule="atLeast"/>
        <w:ind w:firstLine="600"/>
        <w:divId w:val="1209491339"/>
        <w:rPr>
          <w:rFonts w:hint="eastAsia"/>
          <w:sz w:val="30"/>
          <w:szCs w:val="30"/>
        </w:rPr>
      </w:pPr>
      <w:r>
        <w:rPr>
          <w:rFonts w:hint="eastAsia"/>
          <w:sz w:val="30"/>
          <w:szCs w:val="30"/>
        </w:rPr>
        <w:t>为依法惩治贪污贿赂犯罪活动</w:t>
      </w:r>
      <w:r>
        <w:rPr>
          <w:rFonts w:hint="eastAsia"/>
          <w:sz w:val="30"/>
          <w:szCs w:val="30"/>
        </w:rPr>
        <w:t>,</w:t>
      </w:r>
      <w:r>
        <w:rPr>
          <w:rFonts w:hint="eastAsia"/>
          <w:sz w:val="30"/>
          <w:szCs w:val="30"/>
        </w:rPr>
        <w:t>根据刑法有关规定</w:t>
      </w:r>
      <w:r>
        <w:rPr>
          <w:rFonts w:hint="eastAsia"/>
          <w:sz w:val="30"/>
          <w:szCs w:val="30"/>
        </w:rPr>
        <w:t>,</w:t>
      </w:r>
      <w:r>
        <w:rPr>
          <w:rFonts w:hint="eastAsia"/>
          <w:sz w:val="30"/>
          <w:szCs w:val="30"/>
        </w:rPr>
        <w:t>现就办理贪污贿赂刑事案件适用法律的若干问题解释如下</w:t>
      </w:r>
      <w:r>
        <w:rPr>
          <w:rFonts w:hint="eastAsia"/>
          <w:sz w:val="30"/>
          <w:szCs w:val="30"/>
        </w:rPr>
        <w:t>:</w:t>
      </w:r>
    </w:p>
    <w:p w:rsidR="00155529" w:rsidRDefault="00155529">
      <w:pPr>
        <w:spacing w:line="500" w:lineRule="atLeast"/>
        <w:ind w:firstLine="600"/>
        <w:divId w:val="6905347"/>
        <w:rPr>
          <w:rFonts w:hint="eastAsia"/>
          <w:sz w:val="30"/>
          <w:szCs w:val="30"/>
        </w:rPr>
      </w:pPr>
      <w:r>
        <w:rPr>
          <w:rFonts w:hint="eastAsia"/>
          <w:sz w:val="30"/>
          <w:szCs w:val="30"/>
        </w:rPr>
        <w:t>第一条贪污或者受贿数额在三万元以上不满二十万元的</w:t>
      </w:r>
      <w:r>
        <w:rPr>
          <w:rFonts w:hint="eastAsia"/>
          <w:sz w:val="30"/>
          <w:szCs w:val="30"/>
        </w:rPr>
        <w:t>,</w:t>
      </w:r>
      <w:r>
        <w:rPr>
          <w:rFonts w:hint="eastAsia"/>
          <w:sz w:val="30"/>
          <w:szCs w:val="30"/>
        </w:rPr>
        <w:t>应当认定为刑法第三百八十三条第一款规定的“数额较大”</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p>
    <w:p w:rsidR="00155529" w:rsidRDefault="00155529">
      <w:pPr>
        <w:spacing w:line="500" w:lineRule="atLeast"/>
        <w:ind w:firstLine="600"/>
        <w:divId w:val="793526379"/>
        <w:rPr>
          <w:rFonts w:hint="eastAsia"/>
          <w:sz w:val="30"/>
          <w:szCs w:val="30"/>
        </w:rPr>
      </w:pPr>
      <w:r>
        <w:rPr>
          <w:rFonts w:hint="eastAsia"/>
          <w:sz w:val="30"/>
          <w:szCs w:val="30"/>
        </w:rPr>
        <w:t>贪污数额在一万元以上不满三万元</w:t>
      </w:r>
      <w:r>
        <w:rPr>
          <w:rFonts w:hint="eastAsia"/>
          <w:sz w:val="30"/>
          <w:szCs w:val="30"/>
        </w:rPr>
        <w:t>,</w:t>
      </w:r>
      <w:r>
        <w:rPr>
          <w:rFonts w:hint="eastAsia"/>
          <w:sz w:val="30"/>
          <w:szCs w:val="30"/>
        </w:rPr>
        <w:t>具有下列情形之一的</w:t>
      </w:r>
      <w:r>
        <w:rPr>
          <w:rFonts w:hint="eastAsia"/>
          <w:sz w:val="30"/>
          <w:szCs w:val="30"/>
        </w:rPr>
        <w:t>,</w:t>
      </w:r>
      <w:r>
        <w:rPr>
          <w:rFonts w:hint="eastAsia"/>
          <w:sz w:val="30"/>
          <w:szCs w:val="30"/>
        </w:rPr>
        <w:t>应当认定为刑法第三百八十三条第一款规定的“其他较重情节”</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r>
        <w:rPr>
          <w:rFonts w:hint="eastAsia"/>
          <w:sz w:val="30"/>
          <w:szCs w:val="30"/>
        </w:rPr>
        <w:t>:</w:t>
      </w:r>
    </w:p>
    <w:p w:rsidR="00155529" w:rsidRDefault="00155529">
      <w:pPr>
        <w:spacing w:line="500" w:lineRule="atLeast"/>
        <w:ind w:firstLine="600"/>
        <w:divId w:val="146696742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r>
        <w:rPr>
          <w:rFonts w:hint="eastAsia"/>
          <w:sz w:val="30"/>
          <w:szCs w:val="30"/>
        </w:rPr>
        <w:t>;</w:t>
      </w:r>
    </w:p>
    <w:p w:rsidR="00155529" w:rsidRDefault="00155529">
      <w:pPr>
        <w:spacing w:line="500" w:lineRule="atLeast"/>
        <w:ind w:firstLine="600"/>
        <w:divId w:val="148099631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r>
        <w:rPr>
          <w:rFonts w:hint="eastAsia"/>
          <w:sz w:val="30"/>
          <w:szCs w:val="30"/>
        </w:rPr>
        <w:t>;</w:t>
      </w:r>
    </w:p>
    <w:p w:rsidR="00155529" w:rsidRDefault="00155529">
      <w:pPr>
        <w:spacing w:line="500" w:lineRule="atLeast"/>
        <w:ind w:firstLine="600"/>
        <w:divId w:val="111597678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r>
        <w:rPr>
          <w:rFonts w:hint="eastAsia"/>
          <w:sz w:val="30"/>
          <w:szCs w:val="30"/>
        </w:rPr>
        <w:t>;</w:t>
      </w:r>
    </w:p>
    <w:p w:rsidR="00155529" w:rsidRDefault="00155529">
      <w:pPr>
        <w:spacing w:line="500" w:lineRule="atLeast"/>
        <w:ind w:firstLine="600"/>
        <w:divId w:val="51927315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r>
        <w:rPr>
          <w:rFonts w:hint="eastAsia"/>
          <w:sz w:val="30"/>
          <w:szCs w:val="30"/>
        </w:rPr>
        <w:t>;</w:t>
      </w:r>
    </w:p>
    <w:p w:rsidR="00155529" w:rsidRDefault="00155529">
      <w:pPr>
        <w:spacing w:line="500" w:lineRule="atLeast"/>
        <w:ind w:firstLine="600"/>
        <w:divId w:val="1277329179"/>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w:t>
      </w:r>
      <w:r>
        <w:rPr>
          <w:rFonts w:hint="eastAsia"/>
          <w:sz w:val="30"/>
          <w:szCs w:val="30"/>
        </w:rPr>
        <w:t>,</w:t>
      </w:r>
      <w:r>
        <w:rPr>
          <w:rFonts w:hint="eastAsia"/>
          <w:sz w:val="30"/>
          <w:szCs w:val="30"/>
        </w:rPr>
        <w:t>致使无法追缴的</w:t>
      </w:r>
      <w:r>
        <w:rPr>
          <w:rFonts w:hint="eastAsia"/>
          <w:sz w:val="30"/>
          <w:szCs w:val="30"/>
        </w:rPr>
        <w:t>;</w:t>
      </w:r>
    </w:p>
    <w:p w:rsidR="00155529" w:rsidRDefault="00155529">
      <w:pPr>
        <w:spacing w:line="500" w:lineRule="atLeast"/>
        <w:ind w:firstLine="600"/>
        <w:divId w:val="1247229461"/>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155529" w:rsidRDefault="00155529">
      <w:pPr>
        <w:spacing w:line="500" w:lineRule="atLeast"/>
        <w:ind w:firstLine="600"/>
        <w:divId w:val="1786122228"/>
        <w:rPr>
          <w:rFonts w:hint="eastAsia"/>
          <w:sz w:val="30"/>
          <w:szCs w:val="30"/>
        </w:rPr>
      </w:pPr>
      <w:r>
        <w:rPr>
          <w:rFonts w:hint="eastAsia"/>
          <w:sz w:val="30"/>
          <w:szCs w:val="30"/>
        </w:rPr>
        <w:t>受贿数额在一万元以上不满三万元</w:t>
      </w:r>
      <w:r>
        <w:rPr>
          <w:rFonts w:hint="eastAsia"/>
          <w:sz w:val="30"/>
          <w:szCs w:val="30"/>
        </w:rPr>
        <w:t>,</w:t>
      </w:r>
      <w:r>
        <w:rPr>
          <w:rFonts w:hint="eastAsia"/>
          <w:sz w:val="30"/>
          <w:szCs w:val="30"/>
        </w:rPr>
        <w:t>具有前款第二项至第六项规定的情形之一</w:t>
      </w:r>
      <w:r>
        <w:rPr>
          <w:rFonts w:hint="eastAsia"/>
          <w:sz w:val="30"/>
          <w:szCs w:val="30"/>
        </w:rPr>
        <w:t>,</w:t>
      </w:r>
      <w:r>
        <w:rPr>
          <w:rFonts w:hint="eastAsia"/>
          <w:sz w:val="30"/>
          <w:szCs w:val="30"/>
        </w:rPr>
        <w:t>或者具有下列情形之一的</w:t>
      </w:r>
      <w:r>
        <w:rPr>
          <w:rFonts w:hint="eastAsia"/>
          <w:sz w:val="30"/>
          <w:szCs w:val="30"/>
        </w:rPr>
        <w:t>,</w:t>
      </w:r>
      <w:r>
        <w:rPr>
          <w:rFonts w:hint="eastAsia"/>
          <w:sz w:val="30"/>
          <w:szCs w:val="30"/>
        </w:rPr>
        <w:t>应当认定为刑法第三百八十三条第一款规定的“其他较重情节”</w:t>
      </w:r>
      <w:r>
        <w:rPr>
          <w:rFonts w:hint="eastAsia"/>
          <w:sz w:val="30"/>
          <w:szCs w:val="30"/>
        </w:rPr>
        <w:t>,</w:t>
      </w:r>
      <w:r>
        <w:rPr>
          <w:rFonts w:hint="eastAsia"/>
          <w:sz w:val="30"/>
          <w:szCs w:val="30"/>
        </w:rPr>
        <w:t>依法判处三年以下有期徒刑或者拘役</w:t>
      </w:r>
      <w:r>
        <w:rPr>
          <w:rFonts w:hint="eastAsia"/>
          <w:sz w:val="30"/>
          <w:szCs w:val="30"/>
        </w:rPr>
        <w:t>,</w:t>
      </w:r>
      <w:r>
        <w:rPr>
          <w:rFonts w:hint="eastAsia"/>
          <w:sz w:val="30"/>
          <w:szCs w:val="30"/>
        </w:rPr>
        <w:t>并处罚金</w:t>
      </w:r>
      <w:r>
        <w:rPr>
          <w:rFonts w:hint="eastAsia"/>
          <w:sz w:val="30"/>
          <w:szCs w:val="30"/>
        </w:rPr>
        <w:t>:</w:t>
      </w:r>
    </w:p>
    <w:p w:rsidR="00155529" w:rsidRDefault="00155529">
      <w:pPr>
        <w:spacing w:line="500" w:lineRule="atLeast"/>
        <w:ind w:firstLine="600"/>
        <w:divId w:val="24145052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r>
        <w:rPr>
          <w:rFonts w:hint="eastAsia"/>
          <w:sz w:val="30"/>
          <w:szCs w:val="30"/>
        </w:rPr>
        <w:t>;</w:t>
      </w:r>
    </w:p>
    <w:p w:rsidR="00155529" w:rsidRDefault="00155529">
      <w:pPr>
        <w:spacing w:line="500" w:lineRule="atLeast"/>
        <w:ind w:firstLine="600"/>
        <w:divId w:val="149317966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w:t>
      </w:r>
      <w:r>
        <w:rPr>
          <w:rFonts w:hint="eastAsia"/>
          <w:sz w:val="30"/>
          <w:szCs w:val="30"/>
        </w:rPr>
        <w:t>,</w:t>
      </w:r>
      <w:r>
        <w:rPr>
          <w:rFonts w:hint="eastAsia"/>
          <w:sz w:val="30"/>
          <w:szCs w:val="30"/>
        </w:rPr>
        <w:t>致使公共财产、国家和人民利益遭受损失的</w:t>
      </w:r>
      <w:r>
        <w:rPr>
          <w:rFonts w:hint="eastAsia"/>
          <w:sz w:val="30"/>
          <w:szCs w:val="30"/>
        </w:rPr>
        <w:t>;</w:t>
      </w:r>
    </w:p>
    <w:p w:rsidR="00155529" w:rsidRDefault="00155529">
      <w:pPr>
        <w:spacing w:line="500" w:lineRule="atLeast"/>
        <w:ind w:firstLine="600"/>
        <w:divId w:val="19322900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155529" w:rsidRDefault="00155529">
      <w:pPr>
        <w:spacing w:line="500" w:lineRule="atLeast"/>
        <w:ind w:firstLine="600"/>
        <w:divId w:val="1763531513"/>
        <w:rPr>
          <w:rFonts w:hint="eastAsia"/>
          <w:sz w:val="30"/>
          <w:szCs w:val="30"/>
        </w:rPr>
      </w:pPr>
      <w:r>
        <w:rPr>
          <w:rFonts w:hint="eastAsia"/>
          <w:sz w:val="30"/>
          <w:szCs w:val="30"/>
        </w:rPr>
        <w:t>第二条贪污或者受贿数额在二十万元以上不满三百万元的</w:t>
      </w:r>
      <w:r>
        <w:rPr>
          <w:rFonts w:hint="eastAsia"/>
          <w:sz w:val="30"/>
          <w:szCs w:val="30"/>
        </w:rPr>
        <w:t>,</w:t>
      </w:r>
      <w:r>
        <w:rPr>
          <w:rFonts w:hint="eastAsia"/>
          <w:sz w:val="30"/>
          <w:szCs w:val="30"/>
        </w:rPr>
        <w:t>应当认定为刑法第三百八十三条第一款规定的“数额巨大”</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p w:rsidR="00155529" w:rsidRDefault="00155529">
      <w:pPr>
        <w:spacing w:line="500" w:lineRule="atLeast"/>
        <w:ind w:firstLine="600"/>
        <w:divId w:val="949355705"/>
        <w:rPr>
          <w:rFonts w:hint="eastAsia"/>
          <w:sz w:val="30"/>
          <w:szCs w:val="30"/>
        </w:rPr>
      </w:pPr>
      <w:r>
        <w:rPr>
          <w:rFonts w:hint="eastAsia"/>
          <w:sz w:val="30"/>
          <w:szCs w:val="30"/>
        </w:rPr>
        <w:t>贪污数额在十万元以上不满二十万元</w:t>
      </w:r>
      <w:r>
        <w:rPr>
          <w:rFonts w:hint="eastAsia"/>
          <w:sz w:val="30"/>
          <w:szCs w:val="30"/>
        </w:rPr>
        <w:t>,</w:t>
      </w:r>
      <w:r>
        <w:rPr>
          <w:rFonts w:hint="eastAsia"/>
          <w:sz w:val="30"/>
          <w:szCs w:val="30"/>
        </w:rPr>
        <w:t>具有本解释第一条第二款规定的情形之一的</w:t>
      </w:r>
      <w:r>
        <w:rPr>
          <w:rFonts w:hint="eastAsia"/>
          <w:sz w:val="30"/>
          <w:szCs w:val="30"/>
        </w:rPr>
        <w:t>,</w:t>
      </w:r>
      <w:r>
        <w:rPr>
          <w:rFonts w:hint="eastAsia"/>
          <w:sz w:val="30"/>
          <w:szCs w:val="30"/>
        </w:rPr>
        <w:t>应当认定为刑法第三百八十三条第一款规定的“其他严重情节”</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p w:rsidR="00155529" w:rsidRDefault="00155529">
      <w:pPr>
        <w:spacing w:line="500" w:lineRule="atLeast"/>
        <w:ind w:firstLine="600"/>
        <w:divId w:val="630206071"/>
        <w:rPr>
          <w:rFonts w:hint="eastAsia"/>
          <w:sz w:val="30"/>
          <w:szCs w:val="30"/>
        </w:rPr>
      </w:pPr>
      <w:r>
        <w:rPr>
          <w:rFonts w:hint="eastAsia"/>
          <w:sz w:val="30"/>
          <w:szCs w:val="30"/>
        </w:rPr>
        <w:t>受贿数额在十万元以上不满二十万元</w:t>
      </w:r>
      <w:r>
        <w:rPr>
          <w:rFonts w:hint="eastAsia"/>
          <w:sz w:val="30"/>
          <w:szCs w:val="30"/>
        </w:rPr>
        <w:t>,</w:t>
      </w:r>
      <w:r>
        <w:rPr>
          <w:rFonts w:hint="eastAsia"/>
          <w:sz w:val="30"/>
          <w:szCs w:val="30"/>
        </w:rPr>
        <w:t>具有本解释第一条第三款规定的情形之一的</w:t>
      </w:r>
      <w:r>
        <w:rPr>
          <w:rFonts w:hint="eastAsia"/>
          <w:sz w:val="30"/>
          <w:szCs w:val="30"/>
        </w:rPr>
        <w:t>,</w:t>
      </w:r>
      <w:r>
        <w:rPr>
          <w:rFonts w:hint="eastAsia"/>
          <w:sz w:val="30"/>
          <w:szCs w:val="30"/>
        </w:rPr>
        <w:t>应当认定为刑法第三百八十三条第一款规定的“其他严重情节”</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p w:rsidR="00155529" w:rsidRDefault="00155529">
      <w:pPr>
        <w:spacing w:line="500" w:lineRule="atLeast"/>
        <w:ind w:firstLine="600"/>
        <w:divId w:val="734814251"/>
        <w:rPr>
          <w:rFonts w:hint="eastAsia"/>
          <w:sz w:val="30"/>
          <w:szCs w:val="30"/>
        </w:rPr>
      </w:pPr>
      <w:r>
        <w:rPr>
          <w:rFonts w:hint="eastAsia"/>
          <w:sz w:val="30"/>
          <w:szCs w:val="30"/>
        </w:rPr>
        <w:t>第三条贪污或者受贿数额在三百万元以上的</w:t>
      </w:r>
      <w:r>
        <w:rPr>
          <w:rFonts w:hint="eastAsia"/>
          <w:sz w:val="30"/>
          <w:szCs w:val="30"/>
        </w:rPr>
        <w:t>,</w:t>
      </w:r>
      <w:r>
        <w:rPr>
          <w:rFonts w:hint="eastAsia"/>
          <w:sz w:val="30"/>
          <w:szCs w:val="30"/>
        </w:rPr>
        <w:t>应当认定为刑法第三百八十三条第一款规定的“数额特别巨大”</w:t>
      </w:r>
      <w:r>
        <w:rPr>
          <w:rFonts w:hint="eastAsia"/>
          <w:sz w:val="30"/>
          <w:szCs w:val="30"/>
        </w:rPr>
        <w:t>,</w:t>
      </w:r>
      <w:r>
        <w:rPr>
          <w:rFonts w:hint="eastAsia"/>
          <w:sz w:val="30"/>
          <w:szCs w:val="30"/>
        </w:rPr>
        <w:t>依法判处十年以上有期徒刑、无期徒刑或者死刑</w:t>
      </w:r>
      <w:r>
        <w:rPr>
          <w:rFonts w:hint="eastAsia"/>
          <w:sz w:val="30"/>
          <w:szCs w:val="30"/>
        </w:rPr>
        <w:t>,</w:t>
      </w:r>
      <w:r>
        <w:rPr>
          <w:rFonts w:hint="eastAsia"/>
          <w:sz w:val="30"/>
          <w:szCs w:val="30"/>
        </w:rPr>
        <w:t>并处罚金或者没收财产。</w:t>
      </w:r>
    </w:p>
    <w:p w:rsidR="00155529" w:rsidRDefault="00155529">
      <w:pPr>
        <w:spacing w:line="500" w:lineRule="atLeast"/>
        <w:ind w:firstLine="600"/>
        <w:divId w:val="1972633616"/>
        <w:rPr>
          <w:rFonts w:hint="eastAsia"/>
          <w:sz w:val="30"/>
          <w:szCs w:val="30"/>
        </w:rPr>
      </w:pPr>
      <w:r>
        <w:rPr>
          <w:rFonts w:hint="eastAsia"/>
          <w:sz w:val="30"/>
          <w:szCs w:val="30"/>
        </w:rPr>
        <w:t>贪污数额在一百五十万元以上不满三百万元</w:t>
      </w:r>
      <w:r>
        <w:rPr>
          <w:rFonts w:hint="eastAsia"/>
          <w:sz w:val="30"/>
          <w:szCs w:val="30"/>
        </w:rPr>
        <w:t>,</w:t>
      </w:r>
      <w:r>
        <w:rPr>
          <w:rFonts w:hint="eastAsia"/>
          <w:sz w:val="30"/>
          <w:szCs w:val="30"/>
        </w:rPr>
        <w:t>具有本解释第一条第二款规定的情形之一的</w:t>
      </w:r>
      <w:r>
        <w:rPr>
          <w:rFonts w:hint="eastAsia"/>
          <w:sz w:val="30"/>
          <w:szCs w:val="30"/>
        </w:rPr>
        <w:t>,</w:t>
      </w:r>
      <w:r>
        <w:rPr>
          <w:rFonts w:hint="eastAsia"/>
          <w:sz w:val="30"/>
          <w:szCs w:val="30"/>
        </w:rPr>
        <w:t>应当认定为刑法第三百八十三条第一款规定的“其他特别严重情节”</w:t>
      </w:r>
      <w:r>
        <w:rPr>
          <w:rFonts w:hint="eastAsia"/>
          <w:sz w:val="30"/>
          <w:szCs w:val="30"/>
        </w:rPr>
        <w:t>,</w:t>
      </w:r>
      <w:r>
        <w:rPr>
          <w:rFonts w:hint="eastAsia"/>
          <w:sz w:val="30"/>
          <w:szCs w:val="30"/>
        </w:rPr>
        <w:t>依法判处十年以上有期徒刑、无期徒刑或者死刑</w:t>
      </w:r>
      <w:r>
        <w:rPr>
          <w:rFonts w:hint="eastAsia"/>
          <w:sz w:val="30"/>
          <w:szCs w:val="30"/>
        </w:rPr>
        <w:t>,</w:t>
      </w:r>
      <w:r>
        <w:rPr>
          <w:rFonts w:hint="eastAsia"/>
          <w:sz w:val="30"/>
          <w:szCs w:val="30"/>
        </w:rPr>
        <w:t>并处罚金或者没收财产。</w:t>
      </w:r>
    </w:p>
    <w:p w:rsidR="00155529" w:rsidRDefault="00155529">
      <w:pPr>
        <w:spacing w:line="500" w:lineRule="atLeast"/>
        <w:ind w:firstLine="600"/>
        <w:divId w:val="1697271655"/>
        <w:rPr>
          <w:rFonts w:hint="eastAsia"/>
          <w:sz w:val="30"/>
          <w:szCs w:val="30"/>
        </w:rPr>
      </w:pPr>
      <w:r>
        <w:rPr>
          <w:rFonts w:hint="eastAsia"/>
          <w:sz w:val="30"/>
          <w:szCs w:val="30"/>
        </w:rPr>
        <w:t>受贿数额在一百五十万元以上不满三百万元</w:t>
      </w:r>
      <w:r>
        <w:rPr>
          <w:rFonts w:hint="eastAsia"/>
          <w:sz w:val="30"/>
          <w:szCs w:val="30"/>
        </w:rPr>
        <w:t>,</w:t>
      </w:r>
      <w:r>
        <w:rPr>
          <w:rFonts w:hint="eastAsia"/>
          <w:sz w:val="30"/>
          <w:szCs w:val="30"/>
        </w:rPr>
        <w:t>具有本解释第一条第三款规定的情形之一的</w:t>
      </w:r>
      <w:r>
        <w:rPr>
          <w:rFonts w:hint="eastAsia"/>
          <w:sz w:val="30"/>
          <w:szCs w:val="30"/>
        </w:rPr>
        <w:t>,</w:t>
      </w:r>
      <w:r>
        <w:rPr>
          <w:rFonts w:hint="eastAsia"/>
          <w:sz w:val="30"/>
          <w:szCs w:val="30"/>
        </w:rPr>
        <w:t>应当认定为刑法第三百八十三条第一款规定的“其他特别严重情节”</w:t>
      </w:r>
      <w:r>
        <w:rPr>
          <w:rFonts w:hint="eastAsia"/>
          <w:sz w:val="30"/>
          <w:szCs w:val="30"/>
        </w:rPr>
        <w:t>,</w:t>
      </w:r>
      <w:r>
        <w:rPr>
          <w:rFonts w:hint="eastAsia"/>
          <w:sz w:val="30"/>
          <w:szCs w:val="30"/>
        </w:rPr>
        <w:t>依法判处十年以上有期徒刑、无期徒刑或者死刑</w:t>
      </w:r>
      <w:r>
        <w:rPr>
          <w:rFonts w:hint="eastAsia"/>
          <w:sz w:val="30"/>
          <w:szCs w:val="30"/>
        </w:rPr>
        <w:t>,</w:t>
      </w:r>
      <w:r>
        <w:rPr>
          <w:rFonts w:hint="eastAsia"/>
          <w:sz w:val="30"/>
          <w:szCs w:val="30"/>
        </w:rPr>
        <w:t>并处罚金或者没收财产。</w:t>
      </w:r>
    </w:p>
    <w:p w:rsidR="00155529" w:rsidRDefault="00155529">
      <w:pPr>
        <w:spacing w:line="500" w:lineRule="atLeast"/>
        <w:ind w:firstLine="600"/>
        <w:divId w:val="1109737144"/>
        <w:rPr>
          <w:rFonts w:hint="eastAsia"/>
          <w:sz w:val="30"/>
          <w:szCs w:val="30"/>
        </w:rPr>
      </w:pPr>
      <w:r>
        <w:rPr>
          <w:rFonts w:hint="eastAsia"/>
          <w:sz w:val="30"/>
          <w:szCs w:val="30"/>
        </w:rPr>
        <w:t>第四条贪污、受贿数额特别巨大</w:t>
      </w:r>
      <w:r>
        <w:rPr>
          <w:rFonts w:hint="eastAsia"/>
          <w:sz w:val="30"/>
          <w:szCs w:val="30"/>
        </w:rPr>
        <w:t>,</w:t>
      </w:r>
      <w:r>
        <w:rPr>
          <w:rFonts w:hint="eastAsia"/>
          <w:sz w:val="30"/>
          <w:szCs w:val="30"/>
        </w:rPr>
        <w:t>犯罪情节特别严重、社会影响特别恶劣、给国家和人民利益造成特别重大损失的</w:t>
      </w:r>
      <w:r>
        <w:rPr>
          <w:rFonts w:hint="eastAsia"/>
          <w:sz w:val="30"/>
          <w:szCs w:val="30"/>
        </w:rPr>
        <w:t>,</w:t>
      </w:r>
      <w:r>
        <w:rPr>
          <w:rFonts w:hint="eastAsia"/>
          <w:sz w:val="30"/>
          <w:szCs w:val="30"/>
        </w:rPr>
        <w:t>可以判处死刑。</w:t>
      </w:r>
    </w:p>
    <w:p w:rsidR="00155529" w:rsidRDefault="00155529">
      <w:pPr>
        <w:spacing w:line="500" w:lineRule="atLeast"/>
        <w:ind w:firstLine="600"/>
        <w:divId w:val="1022825506"/>
        <w:rPr>
          <w:rFonts w:hint="eastAsia"/>
          <w:sz w:val="30"/>
          <w:szCs w:val="30"/>
        </w:rPr>
      </w:pPr>
      <w:r>
        <w:rPr>
          <w:rFonts w:hint="eastAsia"/>
          <w:sz w:val="30"/>
          <w:szCs w:val="30"/>
        </w:rPr>
        <w:t>符合前款规定的情形</w:t>
      </w:r>
      <w:r>
        <w:rPr>
          <w:rFonts w:hint="eastAsia"/>
          <w:sz w:val="30"/>
          <w:szCs w:val="30"/>
        </w:rPr>
        <w:t>,</w:t>
      </w:r>
      <w:r>
        <w:rPr>
          <w:rFonts w:hint="eastAsia"/>
          <w:sz w:val="30"/>
          <w:szCs w:val="30"/>
        </w:rPr>
        <w:t>但具有自首</w:t>
      </w:r>
      <w:r>
        <w:rPr>
          <w:rFonts w:hint="eastAsia"/>
          <w:sz w:val="30"/>
          <w:szCs w:val="30"/>
        </w:rPr>
        <w:t>,</w:t>
      </w:r>
      <w:r>
        <w:rPr>
          <w:rFonts w:hint="eastAsia"/>
          <w:sz w:val="30"/>
          <w:szCs w:val="30"/>
        </w:rPr>
        <w:t>立功</w:t>
      </w:r>
      <w:r>
        <w:rPr>
          <w:rFonts w:hint="eastAsia"/>
          <w:sz w:val="30"/>
          <w:szCs w:val="30"/>
        </w:rPr>
        <w:t>,</w:t>
      </w:r>
      <w:r>
        <w:rPr>
          <w:rFonts w:hint="eastAsia"/>
          <w:sz w:val="30"/>
          <w:szCs w:val="30"/>
        </w:rPr>
        <w:t>如实供述自己罪行、真诚悔罪、积极退赃</w:t>
      </w:r>
      <w:r>
        <w:rPr>
          <w:rFonts w:hint="eastAsia"/>
          <w:sz w:val="30"/>
          <w:szCs w:val="30"/>
        </w:rPr>
        <w:t>,</w:t>
      </w:r>
      <w:r>
        <w:rPr>
          <w:rFonts w:hint="eastAsia"/>
          <w:sz w:val="30"/>
          <w:szCs w:val="30"/>
        </w:rPr>
        <w:t>或者避免、减少损害结果的发生等情节</w:t>
      </w:r>
      <w:r>
        <w:rPr>
          <w:rFonts w:hint="eastAsia"/>
          <w:sz w:val="30"/>
          <w:szCs w:val="30"/>
        </w:rPr>
        <w:t>,</w:t>
      </w:r>
      <w:r>
        <w:rPr>
          <w:rFonts w:hint="eastAsia"/>
          <w:sz w:val="30"/>
          <w:szCs w:val="30"/>
        </w:rPr>
        <w:t>不是必须立即执行的</w:t>
      </w:r>
      <w:r>
        <w:rPr>
          <w:rFonts w:hint="eastAsia"/>
          <w:sz w:val="30"/>
          <w:szCs w:val="30"/>
        </w:rPr>
        <w:t>,</w:t>
      </w:r>
      <w:r>
        <w:rPr>
          <w:rFonts w:hint="eastAsia"/>
          <w:sz w:val="30"/>
          <w:szCs w:val="30"/>
        </w:rPr>
        <w:t>可以判处死刑缓期二年执行。</w:t>
      </w:r>
    </w:p>
    <w:p w:rsidR="00155529" w:rsidRDefault="00155529">
      <w:pPr>
        <w:spacing w:line="500" w:lineRule="atLeast"/>
        <w:ind w:firstLine="600"/>
        <w:divId w:val="1836721298"/>
        <w:rPr>
          <w:rFonts w:hint="eastAsia"/>
          <w:sz w:val="30"/>
          <w:szCs w:val="30"/>
        </w:rPr>
      </w:pPr>
      <w:r>
        <w:rPr>
          <w:rFonts w:hint="eastAsia"/>
          <w:sz w:val="30"/>
          <w:szCs w:val="30"/>
        </w:rPr>
        <w:t>符合第一款规定情形的</w:t>
      </w:r>
      <w:r>
        <w:rPr>
          <w:rFonts w:hint="eastAsia"/>
          <w:sz w:val="30"/>
          <w:szCs w:val="30"/>
        </w:rPr>
        <w:t>,</w:t>
      </w:r>
      <w:r>
        <w:rPr>
          <w:rFonts w:hint="eastAsia"/>
          <w:sz w:val="30"/>
          <w:szCs w:val="30"/>
        </w:rPr>
        <w:t>根据犯罪情节等情况可以判处死刑缓期二年执行</w:t>
      </w:r>
      <w:r>
        <w:rPr>
          <w:rFonts w:hint="eastAsia"/>
          <w:sz w:val="30"/>
          <w:szCs w:val="30"/>
        </w:rPr>
        <w:t>,</w:t>
      </w:r>
      <w:r>
        <w:rPr>
          <w:rFonts w:hint="eastAsia"/>
          <w:sz w:val="30"/>
          <w:szCs w:val="30"/>
        </w:rPr>
        <w:t>同时裁判决定在其死刑缓期执行二年期满依法减为无期徒刑后</w:t>
      </w:r>
      <w:r>
        <w:rPr>
          <w:rFonts w:hint="eastAsia"/>
          <w:sz w:val="30"/>
          <w:szCs w:val="30"/>
        </w:rPr>
        <w:t>,</w:t>
      </w:r>
      <w:r>
        <w:rPr>
          <w:rFonts w:hint="eastAsia"/>
          <w:sz w:val="30"/>
          <w:szCs w:val="30"/>
        </w:rPr>
        <w:t>终身监禁</w:t>
      </w:r>
      <w:r>
        <w:rPr>
          <w:rFonts w:hint="eastAsia"/>
          <w:sz w:val="30"/>
          <w:szCs w:val="30"/>
        </w:rPr>
        <w:t>,</w:t>
      </w:r>
      <w:r>
        <w:rPr>
          <w:rFonts w:hint="eastAsia"/>
          <w:sz w:val="30"/>
          <w:szCs w:val="30"/>
        </w:rPr>
        <w:t>不得减刑、假释。</w:t>
      </w:r>
    </w:p>
    <w:p w:rsidR="00155529" w:rsidRDefault="00155529">
      <w:pPr>
        <w:spacing w:line="500" w:lineRule="atLeast"/>
        <w:ind w:firstLine="600"/>
        <w:divId w:val="307514285"/>
        <w:rPr>
          <w:rFonts w:hint="eastAsia"/>
          <w:sz w:val="30"/>
          <w:szCs w:val="30"/>
        </w:rPr>
      </w:pPr>
      <w:r>
        <w:rPr>
          <w:rFonts w:hint="eastAsia"/>
          <w:sz w:val="30"/>
          <w:szCs w:val="30"/>
        </w:rPr>
        <w:t>第五条挪用公款归个人使用</w:t>
      </w:r>
      <w:r>
        <w:rPr>
          <w:rFonts w:hint="eastAsia"/>
          <w:sz w:val="30"/>
          <w:szCs w:val="30"/>
        </w:rPr>
        <w:t>,</w:t>
      </w:r>
      <w:r>
        <w:rPr>
          <w:rFonts w:hint="eastAsia"/>
          <w:sz w:val="30"/>
          <w:szCs w:val="30"/>
        </w:rPr>
        <w:t>进行非法活动</w:t>
      </w:r>
      <w:r>
        <w:rPr>
          <w:rFonts w:hint="eastAsia"/>
          <w:sz w:val="30"/>
          <w:szCs w:val="30"/>
        </w:rPr>
        <w:t>,</w:t>
      </w:r>
      <w:r>
        <w:rPr>
          <w:rFonts w:hint="eastAsia"/>
          <w:sz w:val="30"/>
          <w:szCs w:val="30"/>
        </w:rPr>
        <w:t>数额在三万元以上的</w:t>
      </w:r>
      <w:r>
        <w:rPr>
          <w:rFonts w:hint="eastAsia"/>
          <w:sz w:val="30"/>
          <w:szCs w:val="30"/>
        </w:rPr>
        <w:t>,</w:t>
      </w:r>
      <w:r>
        <w:rPr>
          <w:rFonts w:hint="eastAsia"/>
          <w:sz w:val="30"/>
          <w:szCs w:val="30"/>
        </w:rPr>
        <w:t>应当依照刑法第三百八十四条的规定以挪用公款罪追究刑事责任</w:t>
      </w:r>
      <w:r>
        <w:rPr>
          <w:rFonts w:hint="eastAsia"/>
          <w:sz w:val="30"/>
          <w:szCs w:val="30"/>
        </w:rPr>
        <w:t>;</w:t>
      </w:r>
      <w:r>
        <w:rPr>
          <w:rFonts w:hint="eastAsia"/>
          <w:sz w:val="30"/>
          <w:szCs w:val="30"/>
        </w:rPr>
        <w:t>数额在三百万元以上的</w:t>
      </w:r>
      <w:r>
        <w:rPr>
          <w:rFonts w:hint="eastAsia"/>
          <w:sz w:val="30"/>
          <w:szCs w:val="30"/>
        </w:rPr>
        <w:t>,</w:t>
      </w:r>
      <w:r>
        <w:rPr>
          <w:rFonts w:hint="eastAsia"/>
          <w:sz w:val="30"/>
          <w:szCs w:val="30"/>
        </w:rPr>
        <w:t>应当认定为刑法第三百八十四条第一款规定的“数额巨大”。具有下列情形之一的</w:t>
      </w:r>
      <w:r>
        <w:rPr>
          <w:rFonts w:hint="eastAsia"/>
          <w:sz w:val="30"/>
          <w:szCs w:val="30"/>
        </w:rPr>
        <w:t>,</w:t>
      </w:r>
      <w:r>
        <w:rPr>
          <w:rFonts w:hint="eastAsia"/>
          <w:sz w:val="30"/>
          <w:szCs w:val="30"/>
        </w:rPr>
        <w:t>应当认定为刑法第三百八十四条第一款规定的“情节严重”</w:t>
      </w:r>
      <w:r>
        <w:rPr>
          <w:rFonts w:hint="eastAsia"/>
          <w:sz w:val="30"/>
          <w:szCs w:val="30"/>
        </w:rPr>
        <w:t>:</w:t>
      </w:r>
    </w:p>
    <w:p w:rsidR="00155529" w:rsidRDefault="00155529">
      <w:pPr>
        <w:spacing w:line="500" w:lineRule="atLeast"/>
        <w:ind w:firstLine="600"/>
        <w:divId w:val="112042089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挪用公款数额在一百万元以上的</w:t>
      </w:r>
      <w:r>
        <w:rPr>
          <w:rFonts w:hint="eastAsia"/>
          <w:sz w:val="30"/>
          <w:szCs w:val="30"/>
        </w:rPr>
        <w:t>;</w:t>
      </w:r>
    </w:p>
    <w:p w:rsidR="00155529" w:rsidRDefault="00155529">
      <w:pPr>
        <w:spacing w:line="500" w:lineRule="atLeast"/>
        <w:ind w:firstLine="600"/>
        <w:divId w:val="73755921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w:t>
      </w:r>
      <w:r>
        <w:rPr>
          <w:rFonts w:hint="eastAsia"/>
          <w:sz w:val="30"/>
          <w:szCs w:val="30"/>
        </w:rPr>
        <w:t>,</w:t>
      </w:r>
      <w:r>
        <w:rPr>
          <w:rFonts w:hint="eastAsia"/>
          <w:sz w:val="30"/>
          <w:szCs w:val="30"/>
        </w:rPr>
        <w:t>数额在五十万元以上不满一百万元的</w:t>
      </w:r>
      <w:r>
        <w:rPr>
          <w:rFonts w:hint="eastAsia"/>
          <w:sz w:val="30"/>
          <w:szCs w:val="30"/>
        </w:rPr>
        <w:t>;</w:t>
      </w:r>
    </w:p>
    <w:p w:rsidR="00155529" w:rsidRDefault="00155529">
      <w:pPr>
        <w:spacing w:line="500" w:lineRule="atLeast"/>
        <w:ind w:firstLine="600"/>
        <w:divId w:val="113529801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w:t>
      </w:r>
      <w:r>
        <w:rPr>
          <w:rFonts w:hint="eastAsia"/>
          <w:sz w:val="30"/>
          <w:szCs w:val="30"/>
        </w:rPr>
        <w:t>,</w:t>
      </w:r>
      <w:r>
        <w:rPr>
          <w:rFonts w:hint="eastAsia"/>
          <w:sz w:val="30"/>
          <w:szCs w:val="30"/>
        </w:rPr>
        <w:t>数额在五十万元以上不满一百万元的</w:t>
      </w:r>
      <w:r>
        <w:rPr>
          <w:rFonts w:hint="eastAsia"/>
          <w:sz w:val="30"/>
          <w:szCs w:val="30"/>
        </w:rPr>
        <w:t>;</w:t>
      </w:r>
    </w:p>
    <w:p w:rsidR="00155529" w:rsidRDefault="00155529">
      <w:pPr>
        <w:spacing w:line="500" w:lineRule="atLeast"/>
        <w:ind w:firstLine="600"/>
        <w:divId w:val="73389511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p w:rsidR="00155529" w:rsidRDefault="00155529">
      <w:pPr>
        <w:spacing w:line="500" w:lineRule="atLeast"/>
        <w:ind w:firstLine="600"/>
        <w:divId w:val="1830709346"/>
        <w:rPr>
          <w:rFonts w:hint="eastAsia"/>
          <w:sz w:val="30"/>
          <w:szCs w:val="30"/>
        </w:rPr>
      </w:pPr>
      <w:r>
        <w:rPr>
          <w:rFonts w:hint="eastAsia"/>
          <w:sz w:val="30"/>
          <w:szCs w:val="30"/>
        </w:rPr>
        <w:t>第六条挪用公款归个人使用</w:t>
      </w:r>
      <w:r>
        <w:rPr>
          <w:rFonts w:hint="eastAsia"/>
          <w:sz w:val="30"/>
          <w:szCs w:val="30"/>
        </w:rPr>
        <w:t>,</w:t>
      </w:r>
      <w:r>
        <w:rPr>
          <w:rFonts w:hint="eastAsia"/>
          <w:sz w:val="30"/>
          <w:szCs w:val="30"/>
        </w:rPr>
        <w:t>进行营利活动或者超过三个月未还</w:t>
      </w:r>
      <w:r>
        <w:rPr>
          <w:rFonts w:hint="eastAsia"/>
          <w:sz w:val="30"/>
          <w:szCs w:val="30"/>
        </w:rPr>
        <w:t>,</w:t>
      </w:r>
      <w:r>
        <w:rPr>
          <w:rFonts w:hint="eastAsia"/>
          <w:sz w:val="30"/>
          <w:szCs w:val="30"/>
        </w:rPr>
        <w:t>数额在五万元以上的</w:t>
      </w:r>
      <w:r>
        <w:rPr>
          <w:rFonts w:hint="eastAsia"/>
          <w:sz w:val="30"/>
          <w:szCs w:val="30"/>
        </w:rPr>
        <w:t>,</w:t>
      </w:r>
      <w:r>
        <w:rPr>
          <w:rFonts w:hint="eastAsia"/>
          <w:sz w:val="30"/>
          <w:szCs w:val="30"/>
        </w:rPr>
        <w:t>应当认定为刑法第三百八十四条第一款规定的“数额较大”</w:t>
      </w:r>
      <w:r>
        <w:rPr>
          <w:rFonts w:hint="eastAsia"/>
          <w:sz w:val="30"/>
          <w:szCs w:val="30"/>
        </w:rPr>
        <w:t>;</w:t>
      </w:r>
      <w:r>
        <w:rPr>
          <w:rFonts w:hint="eastAsia"/>
          <w:sz w:val="30"/>
          <w:szCs w:val="30"/>
        </w:rPr>
        <w:t>数额在五百万元以上的</w:t>
      </w:r>
      <w:r>
        <w:rPr>
          <w:rFonts w:hint="eastAsia"/>
          <w:sz w:val="30"/>
          <w:szCs w:val="30"/>
        </w:rPr>
        <w:t>,</w:t>
      </w:r>
      <w:r>
        <w:rPr>
          <w:rFonts w:hint="eastAsia"/>
          <w:sz w:val="30"/>
          <w:szCs w:val="30"/>
        </w:rPr>
        <w:t>应当认定为刑法第三百八十四条第一款规定的“数额巨大”。具有下列情形之一的</w:t>
      </w:r>
      <w:r>
        <w:rPr>
          <w:rFonts w:hint="eastAsia"/>
          <w:sz w:val="30"/>
          <w:szCs w:val="30"/>
        </w:rPr>
        <w:t>,</w:t>
      </w:r>
      <w:r>
        <w:rPr>
          <w:rFonts w:hint="eastAsia"/>
          <w:sz w:val="30"/>
          <w:szCs w:val="30"/>
        </w:rPr>
        <w:t>应当认定为刑法第三百八十四条第一款规定的“情节严重”</w:t>
      </w:r>
      <w:r>
        <w:rPr>
          <w:rFonts w:hint="eastAsia"/>
          <w:sz w:val="30"/>
          <w:szCs w:val="30"/>
        </w:rPr>
        <w:t>:</w:t>
      </w:r>
    </w:p>
    <w:p w:rsidR="00155529" w:rsidRDefault="00155529">
      <w:pPr>
        <w:spacing w:line="500" w:lineRule="atLeast"/>
        <w:ind w:firstLine="600"/>
        <w:divId w:val="24576717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挪用公款数额在二百万元以上的</w:t>
      </w:r>
      <w:r>
        <w:rPr>
          <w:rFonts w:hint="eastAsia"/>
          <w:sz w:val="30"/>
          <w:szCs w:val="30"/>
        </w:rPr>
        <w:t>;</w:t>
      </w:r>
    </w:p>
    <w:p w:rsidR="00155529" w:rsidRDefault="00155529">
      <w:pPr>
        <w:spacing w:line="500" w:lineRule="atLeast"/>
        <w:ind w:firstLine="600"/>
        <w:divId w:val="61605946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挪用救灾、抢险、防汛、优抚、扶贫、移民、救济特定款物</w:t>
      </w:r>
      <w:r>
        <w:rPr>
          <w:rFonts w:hint="eastAsia"/>
          <w:sz w:val="30"/>
          <w:szCs w:val="30"/>
        </w:rPr>
        <w:t>,</w:t>
      </w:r>
      <w:r>
        <w:rPr>
          <w:rFonts w:hint="eastAsia"/>
          <w:sz w:val="30"/>
          <w:szCs w:val="30"/>
        </w:rPr>
        <w:t>数额在一百万元以上不满二百万元的</w:t>
      </w:r>
      <w:r>
        <w:rPr>
          <w:rFonts w:hint="eastAsia"/>
          <w:sz w:val="30"/>
          <w:szCs w:val="30"/>
        </w:rPr>
        <w:t>;</w:t>
      </w:r>
    </w:p>
    <w:p w:rsidR="00155529" w:rsidRDefault="00155529">
      <w:pPr>
        <w:spacing w:line="500" w:lineRule="atLeast"/>
        <w:ind w:firstLine="600"/>
        <w:divId w:val="126322135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挪用公款不退还</w:t>
      </w:r>
      <w:r>
        <w:rPr>
          <w:rFonts w:hint="eastAsia"/>
          <w:sz w:val="30"/>
          <w:szCs w:val="30"/>
        </w:rPr>
        <w:t>,</w:t>
      </w:r>
      <w:r>
        <w:rPr>
          <w:rFonts w:hint="eastAsia"/>
          <w:sz w:val="30"/>
          <w:szCs w:val="30"/>
        </w:rPr>
        <w:t>数额在一百万元以上不满二百万元的</w:t>
      </w:r>
      <w:r>
        <w:rPr>
          <w:rFonts w:hint="eastAsia"/>
          <w:sz w:val="30"/>
          <w:szCs w:val="30"/>
        </w:rPr>
        <w:t>;</w:t>
      </w:r>
    </w:p>
    <w:p w:rsidR="00155529" w:rsidRDefault="00155529">
      <w:pPr>
        <w:spacing w:line="500" w:lineRule="atLeast"/>
        <w:ind w:firstLine="600"/>
        <w:divId w:val="1796631062"/>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其他严重的情节。</w:t>
      </w:r>
    </w:p>
    <w:p w:rsidR="00155529" w:rsidRDefault="00155529">
      <w:pPr>
        <w:spacing w:line="500" w:lineRule="atLeast"/>
        <w:ind w:firstLine="600"/>
        <w:divId w:val="112947521"/>
        <w:rPr>
          <w:rFonts w:hint="eastAsia"/>
          <w:sz w:val="30"/>
          <w:szCs w:val="30"/>
        </w:rPr>
      </w:pPr>
      <w:r>
        <w:rPr>
          <w:rFonts w:hint="eastAsia"/>
          <w:sz w:val="30"/>
          <w:szCs w:val="30"/>
        </w:rPr>
        <w:t>第七条为谋取不正当利益</w:t>
      </w:r>
      <w:r>
        <w:rPr>
          <w:rFonts w:hint="eastAsia"/>
          <w:sz w:val="30"/>
          <w:szCs w:val="30"/>
        </w:rPr>
        <w:t>,</w:t>
      </w:r>
      <w:r>
        <w:rPr>
          <w:rFonts w:hint="eastAsia"/>
          <w:sz w:val="30"/>
          <w:szCs w:val="30"/>
        </w:rPr>
        <w:t>向国家工作人员行贿</w:t>
      </w:r>
      <w:r>
        <w:rPr>
          <w:rFonts w:hint="eastAsia"/>
          <w:sz w:val="30"/>
          <w:szCs w:val="30"/>
        </w:rPr>
        <w:t>,</w:t>
      </w:r>
      <w:r>
        <w:rPr>
          <w:rFonts w:hint="eastAsia"/>
          <w:sz w:val="30"/>
          <w:szCs w:val="30"/>
        </w:rPr>
        <w:t>数额在三万元以上的</w:t>
      </w:r>
      <w:r>
        <w:rPr>
          <w:rFonts w:hint="eastAsia"/>
          <w:sz w:val="30"/>
          <w:szCs w:val="30"/>
        </w:rPr>
        <w:t>,</w:t>
      </w:r>
      <w:r>
        <w:rPr>
          <w:rFonts w:hint="eastAsia"/>
          <w:sz w:val="30"/>
          <w:szCs w:val="30"/>
        </w:rPr>
        <w:t>应当依照刑法第三百九十条的规定以行贿罪追究刑事责任。</w:t>
      </w:r>
    </w:p>
    <w:p w:rsidR="00155529" w:rsidRDefault="00155529">
      <w:pPr>
        <w:spacing w:line="500" w:lineRule="atLeast"/>
        <w:ind w:firstLine="600"/>
        <w:divId w:val="1709840709"/>
        <w:rPr>
          <w:rFonts w:hint="eastAsia"/>
          <w:sz w:val="30"/>
          <w:szCs w:val="30"/>
        </w:rPr>
      </w:pPr>
      <w:r>
        <w:rPr>
          <w:rFonts w:hint="eastAsia"/>
          <w:sz w:val="30"/>
          <w:szCs w:val="30"/>
        </w:rPr>
        <w:t>行贿数额在一万元以上不满三万元</w:t>
      </w:r>
      <w:r>
        <w:rPr>
          <w:rFonts w:hint="eastAsia"/>
          <w:sz w:val="30"/>
          <w:szCs w:val="30"/>
        </w:rPr>
        <w:t>,</w:t>
      </w:r>
      <w:r>
        <w:rPr>
          <w:rFonts w:hint="eastAsia"/>
          <w:sz w:val="30"/>
          <w:szCs w:val="30"/>
        </w:rPr>
        <w:t>具有下列情形之一的</w:t>
      </w:r>
      <w:r>
        <w:rPr>
          <w:rFonts w:hint="eastAsia"/>
          <w:sz w:val="30"/>
          <w:szCs w:val="30"/>
        </w:rPr>
        <w:t>,</w:t>
      </w:r>
      <w:r>
        <w:rPr>
          <w:rFonts w:hint="eastAsia"/>
          <w:sz w:val="30"/>
          <w:szCs w:val="30"/>
        </w:rPr>
        <w:t>应当依照刑法第三百九十条的规定以行贿罪追究刑事责任</w:t>
      </w:r>
      <w:r>
        <w:rPr>
          <w:rFonts w:hint="eastAsia"/>
          <w:sz w:val="30"/>
          <w:szCs w:val="30"/>
        </w:rPr>
        <w:t>:</w:t>
      </w:r>
    </w:p>
    <w:p w:rsidR="00155529" w:rsidRDefault="00155529">
      <w:pPr>
        <w:spacing w:line="500" w:lineRule="atLeast"/>
        <w:ind w:firstLine="600"/>
        <w:divId w:val="206767986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r>
        <w:rPr>
          <w:rFonts w:hint="eastAsia"/>
          <w:sz w:val="30"/>
          <w:szCs w:val="30"/>
        </w:rPr>
        <w:t>;</w:t>
      </w:r>
    </w:p>
    <w:p w:rsidR="00155529" w:rsidRDefault="00155529">
      <w:pPr>
        <w:spacing w:line="500" w:lineRule="atLeast"/>
        <w:ind w:firstLine="600"/>
        <w:divId w:val="154254984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r>
        <w:rPr>
          <w:rFonts w:hint="eastAsia"/>
          <w:sz w:val="30"/>
          <w:szCs w:val="30"/>
        </w:rPr>
        <w:t>;</w:t>
      </w:r>
    </w:p>
    <w:p w:rsidR="00155529" w:rsidRDefault="00155529">
      <w:pPr>
        <w:spacing w:line="500" w:lineRule="atLeast"/>
        <w:ind w:firstLine="600"/>
        <w:divId w:val="2077629112"/>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r>
        <w:rPr>
          <w:rFonts w:hint="eastAsia"/>
          <w:sz w:val="30"/>
          <w:szCs w:val="30"/>
        </w:rPr>
        <w:t>;</w:t>
      </w:r>
    </w:p>
    <w:p w:rsidR="00155529" w:rsidRDefault="00155529">
      <w:pPr>
        <w:spacing w:line="500" w:lineRule="atLeast"/>
        <w:ind w:firstLine="600"/>
        <w:divId w:val="45849992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w:t>
      </w:r>
      <w:r>
        <w:rPr>
          <w:rFonts w:hint="eastAsia"/>
          <w:sz w:val="30"/>
          <w:szCs w:val="30"/>
        </w:rPr>
        <w:t>,</w:t>
      </w:r>
      <w:r>
        <w:rPr>
          <w:rFonts w:hint="eastAsia"/>
          <w:sz w:val="30"/>
          <w:szCs w:val="30"/>
        </w:rPr>
        <w:t>实施非法活动的</w:t>
      </w:r>
      <w:r>
        <w:rPr>
          <w:rFonts w:hint="eastAsia"/>
          <w:sz w:val="30"/>
          <w:szCs w:val="30"/>
        </w:rPr>
        <w:t>;</w:t>
      </w:r>
    </w:p>
    <w:p w:rsidR="00155529" w:rsidRDefault="00155529">
      <w:pPr>
        <w:spacing w:line="500" w:lineRule="atLeast"/>
        <w:ind w:firstLine="600"/>
        <w:divId w:val="680743457"/>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w:t>
      </w:r>
      <w:r>
        <w:rPr>
          <w:rFonts w:hint="eastAsia"/>
          <w:sz w:val="30"/>
          <w:szCs w:val="30"/>
        </w:rPr>
        <w:t>,</w:t>
      </w:r>
      <w:r>
        <w:rPr>
          <w:rFonts w:hint="eastAsia"/>
          <w:sz w:val="30"/>
          <w:szCs w:val="30"/>
        </w:rPr>
        <w:t>影响司法公正的</w:t>
      </w:r>
      <w:r>
        <w:rPr>
          <w:rFonts w:hint="eastAsia"/>
          <w:sz w:val="30"/>
          <w:szCs w:val="30"/>
        </w:rPr>
        <w:t>;</w:t>
      </w:r>
    </w:p>
    <w:p w:rsidR="00155529" w:rsidRDefault="00155529">
      <w:pPr>
        <w:spacing w:line="500" w:lineRule="atLeast"/>
        <w:ind w:firstLine="600"/>
        <w:divId w:val="1292904934"/>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rsidR="00155529" w:rsidRDefault="00155529">
      <w:pPr>
        <w:spacing w:line="500" w:lineRule="atLeast"/>
        <w:ind w:firstLine="600"/>
        <w:divId w:val="1938245518"/>
        <w:rPr>
          <w:rFonts w:hint="eastAsia"/>
          <w:sz w:val="30"/>
          <w:szCs w:val="30"/>
        </w:rPr>
      </w:pPr>
      <w:r>
        <w:rPr>
          <w:rFonts w:hint="eastAsia"/>
          <w:sz w:val="30"/>
          <w:szCs w:val="30"/>
        </w:rPr>
        <w:t>第八条犯行贿罪</w:t>
      </w:r>
      <w:r>
        <w:rPr>
          <w:rFonts w:hint="eastAsia"/>
          <w:sz w:val="30"/>
          <w:szCs w:val="30"/>
        </w:rPr>
        <w:t>,</w:t>
      </w:r>
      <w:r>
        <w:rPr>
          <w:rFonts w:hint="eastAsia"/>
          <w:sz w:val="30"/>
          <w:szCs w:val="30"/>
        </w:rPr>
        <w:t>具有下列情形之一的</w:t>
      </w:r>
      <w:r>
        <w:rPr>
          <w:rFonts w:hint="eastAsia"/>
          <w:sz w:val="30"/>
          <w:szCs w:val="30"/>
        </w:rPr>
        <w:t>,</w:t>
      </w:r>
      <w:r>
        <w:rPr>
          <w:rFonts w:hint="eastAsia"/>
          <w:sz w:val="30"/>
          <w:szCs w:val="30"/>
        </w:rPr>
        <w:t>应当认定为刑法第三百九十条第一款规定的“情节严重”</w:t>
      </w:r>
      <w:r>
        <w:rPr>
          <w:rFonts w:hint="eastAsia"/>
          <w:sz w:val="30"/>
          <w:szCs w:val="30"/>
        </w:rPr>
        <w:t>:</w:t>
      </w:r>
    </w:p>
    <w:p w:rsidR="00155529" w:rsidRDefault="00155529">
      <w:pPr>
        <w:spacing w:line="500" w:lineRule="atLeast"/>
        <w:ind w:firstLine="600"/>
        <w:divId w:val="53504100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行贿数额在一百万元以上不满五百万元的</w:t>
      </w:r>
      <w:r>
        <w:rPr>
          <w:rFonts w:hint="eastAsia"/>
          <w:sz w:val="30"/>
          <w:szCs w:val="30"/>
        </w:rPr>
        <w:t>;</w:t>
      </w:r>
    </w:p>
    <w:p w:rsidR="00155529" w:rsidRDefault="00155529">
      <w:pPr>
        <w:spacing w:line="500" w:lineRule="atLeast"/>
        <w:ind w:firstLine="600"/>
        <w:divId w:val="121670218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w:t>
      </w:r>
      <w:r>
        <w:rPr>
          <w:rFonts w:hint="eastAsia"/>
          <w:sz w:val="30"/>
          <w:szCs w:val="30"/>
        </w:rPr>
        <w:t>,</w:t>
      </w:r>
      <w:r>
        <w:rPr>
          <w:rFonts w:hint="eastAsia"/>
          <w:sz w:val="30"/>
          <w:szCs w:val="30"/>
        </w:rPr>
        <w:t>并具有本解释第七条第二款第一项至第五项规定的情形之一的</w:t>
      </w:r>
      <w:r>
        <w:rPr>
          <w:rFonts w:hint="eastAsia"/>
          <w:sz w:val="30"/>
          <w:szCs w:val="30"/>
        </w:rPr>
        <w:t>;</w:t>
      </w:r>
    </w:p>
    <w:p w:rsidR="00155529" w:rsidRDefault="00155529">
      <w:pPr>
        <w:spacing w:line="500" w:lineRule="atLeast"/>
        <w:ind w:firstLine="600"/>
        <w:divId w:val="214453692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其他严重的情节。</w:t>
      </w:r>
    </w:p>
    <w:p w:rsidR="00155529" w:rsidRDefault="00155529">
      <w:pPr>
        <w:spacing w:line="500" w:lineRule="atLeast"/>
        <w:ind w:firstLine="600"/>
        <w:divId w:val="2033610217"/>
        <w:rPr>
          <w:rFonts w:hint="eastAsia"/>
          <w:sz w:val="30"/>
          <w:szCs w:val="30"/>
        </w:rPr>
      </w:pPr>
      <w:r>
        <w:rPr>
          <w:rFonts w:hint="eastAsia"/>
          <w:sz w:val="30"/>
          <w:szCs w:val="30"/>
        </w:rPr>
        <w:t>为谋取不正当利益</w:t>
      </w:r>
      <w:r>
        <w:rPr>
          <w:rFonts w:hint="eastAsia"/>
          <w:sz w:val="30"/>
          <w:szCs w:val="30"/>
        </w:rPr>
        <w:t>,</w:t>
      </w:r>
      <w:r>
        <w:rPr>
          <w:rFonts w:hint="eastAsia"/>
          <w:sz w:val="30"/>
          <w:szCs w:val="30"/>
        </w:rPr>
        <w:t>向国家工作人员行贿</w:t>
      </w:r>
      <w:r>
        <w:rPr>
          <w:rFonts w:hint="eastAsia"/>
          <w:sz w:val="30"/>
          <w:szCs w:val="30"/>
        </w:rPr>
        <w:t>,</w:t>
      </w:r>
      <w:r>
        <w:rPr>
          <w:rFonts w:hint="eastAsia"/>
          <w:sz w:val="30"/>
          <w:szCs w:val="30"/>
        </w:rPr>
        <w:t>造成经济损失数额在一百万元以上不满五百万元的</w:t>
      </w:r>
      <w:r>
        <w:rPr>
          <w:rFonts w:hint="eastAsia"/>
          <w:sz w:val="30"/>
          <w:szCs w:val="30"/>
        </w:rPr>
        <w:t>,</w:t>
      </w:r>
      <w:r>
        <w:rPr>
          <w:rFonts w:hint="eastAsia"/>
          <w:sz w:val="30"/>
          <w:szCs w:val="30"/>
        </w:rPr>
        <w:t>应当认定为刑法第三百九十条第一款规定的“使国家利益遭受重大损失”。</w:t>
      </w:r>
    </w:p>
    <w:p w:rsidR="00155529" w:rsidRDefault="00155529">
      <w:pPr>
        <w:spacing w:line="500" w:lineRule="atLeast"/>
        <w:ind w:firstLine="600"/>
        <w:divId w:val="916981057"/>
        <w:rPr>
          <w:rFonts w:hint="eastAsia"/>
          <w:sz w:val="30"/>
          <w:szCs w:val="30"/>
        </w:rPr>
      </w:pPr>
      <w:r>
        <w:rPr>
          <w:rFonts w:hint="eastAsia"/>
          <w:sz w:val="30"/>
          <w:szCs w:val="30"/>
        </w:rPr>
        <w:t>第九条犯行贿罪</w:t>
      </w:r>
      <w:r>
        <w:rPr>
          <w:rFonts w:hint="eastAsia"/>
          <w:sz w:val="30"/>
          <w:szCs w:val="30"/>
        </w:rPr>
        <w:t>,</w:t>
      </w:r>
      <w:r>
        <w:rPr>
          <w:rFonts w:hint="eastAsia"/>
          <w:sz w:val="30"/>
          <w:szCs w:val="30"/>
        </w:rPr>
        <w:t>具有下列情形之一的</w:t>
      </w:r>
      <w:r>
        <w:rPr>
          <w:rFonts w:hint="eastAsia"/>
          <w:sz w:val="30"/>
          <w:szCs w:val="30"/>
        </w:rPr>
        <w:t>,</w:t>
      </w:r>
      <w:r>
        <w:rPr>
          <w:rFonts w:hint="eastAsia"/>
          <w:sz w:val="30"/>
          <w:szCs w:val="30"/>
        </w:rPr>
        <w:t>应当认定为刑法第三百九十条第一款规定的“情节特别严重”</w:t>
      </w:r>
      <w:r>
        <w:rPr>
          <w:rFonts w:hint="eastAsia"/>
          <w:sz w:val="30"/>
          <w:szCs w:val="30"/>
        </w:rPr>
        <w:t>:</w:t>
      </w:r>
    </w:p>
    <w:p w:rsidR="00155529" w:rsidRDefault="00155529">
      <w:pPr>
        <w:spacing w:line="500" w:lineRule="atLeast"/>
        <w:ind w:firstLine="600"/>
        <w:divId w:val="67033173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行贿数额在五百万元以上的</w:t>
      </w:r>
      <w:r>
        <w:rPr>
          <w:rFonts w:hint="eastAsia"/>
          <w:sz w:val="30"/>
          <w:szCs w:val="30"/>
        </w:rPr>
        <w:t>;</w:t>
      </w:r>
    </w:p>
    <w:p w:rsidR="00155529" w:rsidRDefault="00155529">
      <w:pPr>
        <w:spacing w:line="500" w:lineRule="atLeast"/>
        <w:ind w:firstLine="600"/>
        <w:divId w:val="186902693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行贿数额在二百五十万元以上不满五百万元</w:t>
      </w:r>
      <w:r>
        <w:rPr>
          <w:rFonts w:hint="eastAsia"/>
          <w:sz w:val="30"/>
          <w:szCs w:val="30"/>
        </w:rPr>
        <w:t>,</w:t>
      </w:r>
      <w:r>
        <w:rPr>
          <w:rFonts w:hint="eastAsia"/>
          <w:sz w:val="30"/>
          <w:szCs w:val="30"/>
        </w:rPr>
        <w:t>并具有本解释第七条第二款第一项至第五项规定的情形之一的</w:t>
      </w:r>
      <w:r>
        <w:rPr>
          <w:rFonts w:hint="eastAsia"/>
          <w:sz w:val="30"/>
          <w:szCs w:val="30"/>
        </w:rPr>
        <w:t>;</w:t>
      </w:r>
    </w:p>
    <w:p w:rsidR="00155529" w:rsidRDefault="00155529">
      <w:pPr>
        <w:spacing w:line="500" w:lineRule="atLeast"/>
        <w:ind w:firstLine="600"/>
        <w:divId w:val="138656152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其他特别严重的情节。</w:t>
      </w:r>
    </w:p>
    <w:p w:rsidR="00155529" w:rsidRDefault="00155529">
      <w:pPr>
        <w:spacing w:line="500" w:lineRule="atLeast"/>
        <w:ind w:firstLine="600"/>
        <w:divId w:val="1997417717"/>
        <w:rPr>
          <w:rFonts w:hint="eastAsia"/>
          <w:sz w:val="30"/>
          <w:szCs w:val="30"/>
        </w:rPr>
      </w:pPr>
      <w:r>
        <w:rPr>
          <w:rFonts w:hint="eastAsia"/>
          <w:sz w:val="30"/>
          <w:szCs w:val="30"/>
        </w:rPr>
        <w:t>为谋取不正当利益</w:t>
      </w:r>
      <w:r>
        <w:rPr>
          <w:rFonts w:hint="eastAsia"/>
          <w:sz w:val="30"/>
          <w:szCs w:val="30"/>
        </w:rPr>
        <w:t>,</w:t>
      </w:r>
      <w:r>
        <w:rPr>
          <w:rFonts w:hint="eastAsia"/>
          <w:sz w:val="30"/>
          <w:szCs w:val="30"/>
        </w:rPr>
        <w:t>向国家工作人员行贿</w:t>
      </w:r>
      <w:r>
        <w:rPr>
          <w:rFonts w:hint="eastAsia"/>
          <w:sz w:val="30"/>
          <w:szCs w:val="30"/>
        </w:rPr>
        <w:t>,</w:t>
      </w:r>
      <w:r>
        <w:rPr>
          <w:rFonts w:hint="eastAsia"/>
          <w:sz w:val="30"/>
          <w:szCs w:val="30"/>
        </w:rPr>
        <w:t>造成经济损失数额在五百万元以上的</w:t>
      </w:r>
      <w:r>
        <w:rPr>
          <w:rFonts w:hint="eastAsia"/>
          <w:sz w:val="30"/>
          <w:szCs w:val="30"/>
        </w:rPr>
        <w:t>,</w:t>
      </w:r>
      <w:r>
        <w:rPr>
          <w:rFonts w:hint="eastAsia"/>
          <w:sz w:val="30"/>
          <w:szCs w:val="30"/>
        </w:rPr>
        <w:t>应当认定为刑法第三百九十条第一款规定的“使国家利益遭受特别重大损失”。</w:t>
      </w:r>
    </w:p>
    <w:p w:rsidR="00155529" w:rsidRDefault="00155529">
      <w:pPr>
        <w:spacing w:line="500" w:lineRule="atLeast"/>
        <w:ind w:firstLine="600"/>
        <w:divId w:val="983699724"/>
        <w:rPr>
          <w:rFonts w:hint="eastAsia"/>
          <w:sz w:val="30"/>
          <w:szCs w:val="30"/>
        </w:rPr>
      </w:pPr>
      <w:r>
        <w:rPr>
          <w:rFonts w:hint="eastAsia"/>
          <w:sz w:val="30"/>
          <w:szCs w:val="30"/>
        </w:rPr>
        <w:t>第十条刑法第三百八十八条之一规定的利用影响力受贿罪的定罪量刑适用标准</w:t>
      </w:r>
      <w:r>
        <w:rPr>
          <w:rFonts w:hint="eastAsia"/>
          <w:sz w:val="30"/>
          <w:szCs w:val="30"/>
        </w:rPr>
        <w:t>,</w:t>
      </w:r>
      <w:r>
        <w:rPr>
          <w:rFonts w:hint="eastAsia"/>
          <w:sz w:val="30"/>
          <w:szCs w:val="30"/>
        </w:rPr>
        <w:t>参照本解释关于受贿罪的规定执行。</w:t>
      </w:r>
    </w:p>
    <w:p w:rsidR="00155529" w:rsidRDefault="00155529">
      <w:pPr>
        <w:spacing w:line="500" w:lineRule="atLeast"/>
        <w:ind w:firstLine="600"/>
        <w:divId w:val="310449079"/>
        <w:rPr>
          <w:rFonts w:hint="eastAsia"/>
          <w:sz w:val="30"/>
          <w:szCs w:val="30"/>
        </w:rPr>
      </w:pPr>
      <w:r>
        <w:rPr>
          <w:rFonts w:hint="eastAsia"/>
          <w:sz w:val="30"/>
          <w:szCs w:val="30"/>
        </w:rPr>
        <w:t>刑法第三百九十条之一规定的对有影响力的人行贿罪的定罪量刑适用标准</w:t>
      </w:r>
      <w:r>
        <w:rPr>
          <w:rFonts w:hint="eastAsia"/>
          <w:sz w:val="30"/>
          <w:szCs w:val="30"/>
        </w:rPr>
        <w:t>,</w:t>
      </w:r>
      <w:r>
        <w:rPr>
          <w:rFonts w:hint="eastAsia"/>
          <w:sz w:val="30"/>
          <w:szCs w:val="30"/>
        </w:rPr>
        <w:t>参照本解释关于行贿罪的规定执行。</w:t>
      </w:r>
    </w:p>
    <w:p w:rsidR="00155529" w:rsidRDefault="00155529">
      <w:pPr>
        <w:spacing w:line="500" w:lineRule="atLeast"/>
        <w:ind w:firstLine="600"/>
        <w:divId w:val="1524712694"/>
        <w:rPr>
          <w:rFonts w:hint="eastAsia"/>
          <w:sz w:val="30"/>
          <w:szCs w:val="30"/>
        </w:rPr>
      </w:pPr>
      <w:r>
        <w:rPr>
          <w:rFonts w:hint="eastAsia"/>
          <w:sz w:val="30"/>
          <w:szCs w:val="30"/>
        </w:rPr>
        <w:t>单位对有影响力的人行贿数额在二十万元以上的</w:t>
      </w:r>
      <w:r>
        <w:rPr>
          <w:rFonts w:hint="eastAsia"/>
          <w:sz w:val="30"/>
          <w:szCs w:val="30"/>
        </w:rPr>
        <w:t>,</w:t>
      </w:r>
      <w:r>
        <w:rPr>
          <w:rFonts w:hint="eastAsia"/>
          <w:sz w:val="30"/>
          <w:szCs w:val="30"/>
        </w:rPr>
        <w:t>应当依照刑法第三百九十条之一的规定以对有影响力的人行贿罪追究刑事责任。</w:t>
      </w:r>
    </w:p>
    <w:p w:rsidR="00155529" w:rsidRDefault="00155529">
      <w:pPr>
        <w:spacing w:line="500" w:lineRule="atLeast"/>
        <w:ind w:firstLine="600"/>
        <w:divId w:val="557398377"/>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w:t>
      </w:r>
      <w:r>
        <w:rPr>
          <w:rFonts w:hint="eastAsia"/>
          <w:sz w:val="30"/>
          <w:szCs w:val="30"/>
        </w:rPr>
        <w:t>,</w:t>
      </w:r>
      <w:r>
        <w:rPr>
          <w:rFonts w:hint="eastAsia"/>
          <w:sz w:val="30"/>
          <w:szCs w:val="30"/>
        </w:rPr>
        <w:t>按照本解释关于受贿罪、贪污罪相对应的数额标准规定的二倍、五倍执行。</w:t>
      </w:r>
    </w:p>
    <w:p w:rsidR="00155529" w:rsidRDefault="00155529">
      <w:pPr>
        <w:spacing w:line="500" w:lineRule="atLeast"/>
        <w:ind w:firstLine="600"/>
        <w:divId w:val="2060083555"/>
        <w:rPr>
          <w:rFonts w:hint="eastAsia"/>
          <w:sz w:val="30"/>
          <w:szCs w:val="30"/>
        </w:rPr>
      </w:pPr>
      <w:r>
        <w:rPr>
          <w:rFonts w:hint="eastAsia"/>
          <w:sz w:val="30"/>
          <w:szCs w:val="30"/>
        </w:rPr>
        <w:t>刑法第二百七十二条规定的挪用资金罪中的“数额较大”“数额巨大”以及“进行非法活动”情形的数额起点</w:t>
      </w:r>
      <w:r>
        <w:rPr>
          <w:rFonts w:hint="eastAsia"/>
          <w:sz w:val="30"/>
          <w:szCs w:val="30"/>
        </w:rPr>
        <w:t>,</w:t>
      </w:r>
      <w:r>
        <w:rPr>
          <w:rFonts w:hint="eastAsia"/>
          <w:sz w:val="30"/>
          <w:szCs w:val="30"/>
        </w:rPr>
        <w:t>按照本解释关于挪用公款罪“数额较大”“情节严重”以及“进行非法活动”的数额标准规定的二倍执行。</w:t>
      </w:r>
    </w:p>
    <w:p w:rsidR="00155529" w:rsidRDefault="00155529">
      <w:pPr>
        <w:spacing w:line="500" w:lineRule="atLeast"/>
        <w:ind w:firstLine="600"/>
        <w:divId w:val="1116634436"/>
        <w:rPr>
          <w:rFonts w:hint="eastAsia"/>
          <w:sz w:val="30"/>
          <w:szCs w:val="30"/>
        </w:rPr>
      </w:pPr>
      <w:r>
        <w:rPr>
          <w:rFonts w:hint="eastAsia"/>
          <w:sz w:val="30"/>
          <w:szCs w:val="30"/>
        </w:rPr>
        <w:t>刑法第一百六十四条第一款规定的对非国家工作人员行贿罪中的“数额较大”“数额巨大”的数额起点</w:t>
      </w:r>
      <w:r>
        <w:rPr>
          <w:rFonts w:hint="eastAsia"/>
          <w:sz w:val="30"/>
          <w:szCs w:val="30"/>
        </w:rPr>
        <w:t>,</w:t>
      </w:r>
      <w:r>
        <w:rPr>
          <w:rFonts w:hint="eastAsia"/>
          <w:sz w:val="30"/>
          <w:szCs w:val="30"/>
        </w:rPr>
        <w:t>按照本解释第七条、第八条第一款关于行贿罪的数额标准规定的二倍执行。</w:t>
      </w:r>
    </w:p>
    <w:p w:rsidR="00155529" w:rsidRDefault="00155529">
      <w:pPr>
        <w:spacing w:line="500" w:lineRule="atLeast"/>
        <w:ind w:firstLine="600"/>
        <w:divId w:val="1117676550"/>
        <w:rPr>
          <w:rFonts w:hint="eastAsia"/>
          <w:sz w:val="30"/>
          <w:szCs w:val="30"/>
        </w:rPr>
      </w:pPr>
      <w:r>
        <w:rPr>
          <w:rFonts w:hint="eastAsia"/>
          <w:sz w:val="30"/>
          <w:szCs w:val="30"/>
        </w:rPr>
        <w:t>第十二条贿赂犯罪中的“财物”</w:t>
      </w:r>
      <w:r>
        <w:rPr>
          <w:rFonts w:hint="eastAsia"/>
          <w:sz w:val="30"/>
          <w:szCs w:val="30"/>
        </w:rPr>
        <w:t>,</w:t>
      </w:r>
      <w:r>
        <w:rPr>
          <w:rFonts w:hint="eastAsia"/>
          <w:sz w:val="30"/>
          <w:szCs w:val="30"/>
        </w:rPr>
        <w:t>包括货币、物品和财产性利益。财产性利益包括可以折算为货币的物质利益如房屋装修、债务免除等</w:t>
      </w:r>
      <w:r>
        <w:rPr>
          <w:rFonts w:hint="eastAsia"/>
          <w:sz w:val="30"/>
          <w:szCs w:val="30"/>
        </w:rPr>
        <w:t>,</w:t>
      </w:r>
      <w:r>
        <w:rPr>
          <w:rFonts w:hint="eastAsia"/>
          <w:sz w:val="30"/>
          <w:szCs w:val="30"/>
        </w:rPr>
        <w:t>以及需要支付货币的其他利益如会员服务、旅游等。后者的犯罪数额</w:t>
      </w:r>
      <w:r>
        <w:rPr>
          <w:rFonts w:hint="eastAsia"/>
          <w:sz w:val="30"/>
          <w:szCs w:val="30"/>
        </w:rPr>
        <w:t>,</w:t>
      </w:r>
      <w:r>
        <w:rPr>
          <w:rFonts w:hint="eastAsia"/>
          <w:sz w:val="30"/>
          <w:szCs w:val="30"/>
        </w:rPr>
        <w:t>以实际支付或者应当支付的数额计算。</w:t>
      </w:r>
    </w:p>
    <w:p w:rsidR="00155529" w:rsidRDefault="00155529">
      <w:pPr>
        <w:spacing w:line="500" w:lineRule="atLeast"/>
        <w:ind w:firstLine="600"/>
        <w:divId w:val="1298142489"/>
        <w:rPr>
          <w:rFonts w:hint="eastAsia"/>
          <w:sz w:val="30"/>
          <w:szCs w:val="30"/>
        </w:rPr>
      </w:pPr>
      <w:r>
        <w:rPr>
          <w:rFonts w:hint="eastAsia"/>
          <w:sz w:val="30"/>
          <w:szCs w:val="30"/>
        </w:rPr>
        <w:t>第十三条具有下列情形之一的</w:t>
      </w:r>
      <w:r>
        <w:rPr>
          <w:rFonts w:hint="eastAsia"/>
          <w:sz w:val="30"/>
          <w:szCs w:val="30"/>
        </w:rPr>
        <w:t>,</w:t>
      </w:r>
      <w:r>
        <w:rPr>
          <w:rFonts w:hint="eastAsia"/>
          <w:sz w:val="30"/>
          <w:szCs w:val="30"/>
        </w:rPr>
        <w:t>应当认定为“为他人谋取利益”</w:t>
      </w:r>
      <w:r>
        <w:rPr>
          <w:rFonts w:hint="eastAsia"/>
          <w:sz w:val="30"/>
          <w:szCs w:val="30"/>
        </w:rPr>
        <w:t>,</w:t>
      </w:r>
      <w:r>
        <w:rPr>
          <w:rFonts w:hint="eastAsia"/>
          <w:sz w:val="30"/>
          <w:szCs w:val="30"/>
        </w:rPr>
        <w:t>构成犯罪的</w:t>
      </w:r>
      <w:r>
        <w:rPr>
          <w:rFonts w:hint="eastAsia"/>
          <w:sz w:val="30"/>
          <w:szCs w:val="30"/>
        </w:rPr>
        <w:t>,</w:t>
      </w:r>
      <w:r>
        <w:rPr>
          <w:rFonts w:hint="eastAsia"/>
          <w:sz w:val="30"/>
          <w:szCs w:val="30"/>
        </w:rPr>
        <w:t>应当依照刑法关于受贿犯罪的规定定罪处罚</w:t>
      </w:r>
      <w:r>
        <w:rPr>
          <w:rFonts w:hint="eastAsia"/>
          <w:sz w:val="30"/>
          <w:szCs w:val="30"/>
        </w:rPr>
        <w:t>:</w:t>
      </w:r>
    </w:p>
    <w:p w:rsidR="00155529" w:rsidRDefault="00155529">
      <w:pPr>
        <w:spacing w:line="500" w:lineRule="atLeast"/>
        <w:ind w:firstLine="600"/>
        <w:divId w:val="181286458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实际或者承诺为他人谋取利益的</w:t>
      </w:r>
      <w:r>
        <w:rPr>
          <w:rFonts w:hint="eastAsia"/>
          <w:sz w:val="30"/>
          <w:szCs w:val="30"/>
        </w:rPr>
        <w:t>;</w:t>
      </w:r>
    </w:p>
    <w:p w:rsidR="00155529" w:rsidRDefault="00155529">
      <w:pPr>
        <w:spacing w:line="500" w:lineRule="atLeast"/>
        <w:ind w:firstLine="600"/>
        <w:divId w:val="169064667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明知他人有具体请托事项的</w:t>
      </w:r>
      <w:r>
        <w:rPr>
          <w:rFonts w:hint="eastAsia"/>
          <w:sz w:val="30"/>
          <w:szCs w:val="30"/>
        </w:rPr>
        <w:t>;</w:t>
      </w:r>
    </w:p>
    <w:p w:rsidR="00155529" w:rsidRDefault="00155529">
      <w:pPr>
        <w:spacing w:line="500" w:lineRule="atLeast"/>
        <w:ind w:firstLine="600"/>
        <w:divId w:val="139639790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履职时未被请托</w:t>
      </w:r>
      <w:r>
        <w:rPr>
          <w:rFonts w:hint="eastAsia"/>
          <w:sz w:val="30"/>
          <w:szCs w:val="30"/>
        </w:rPr>
        <w:t>,</w:t>
      </w:r>
      <w:r>
        <w:rPr>
          <w:rFonts w:hint="eastAsia"/>
          <w:sz w:val="30"/>
          <w:szCs w:val="30"/>
        </w:rPr>
        <w:t>但事后基于该履职事由收受他人财物的。</w:t>
      </w:r>
    </w:p>
    <w:p w:rsidR="00155529" w:rsidRDefault="00155529">
      <w:pPr>
        <w:spacing w:line="500" w:lineRule="atLeast"/>
        <w:ind w:firstLine="600"/>
        <w:divId w:val="1533298643"/>
        <w:rPr>
          <w:rFonts w:hint="eastAsia"/>
          <w:sz w:val="30"/>
          <w:szCs w:val="30"/>
        </w:rPr>
      </w:pPr>
      <w:r>
        <w:rPr>
          <w:rFonts w:hint="eastAsia"/>
          <w:sz w:val="30"/>
          <w:szCs w:val="30"/>
        </w:rPr>
        <w:t>国家工作人员索取、收受具有上下级关系的下属或者具有行政管理关系的被管理人员的财物价值三万元以上</w:t>
      </w:r>
      <w:r>
        <w:rPr>
          <w:rFonts w:hint="eastAsia"/>
          <w:sz w:val="30"/>
          <w:szCs w:val="30"/>
        </w:rPr>
        <w:t>,</w:t>
      </w:r>
      <w:r>
        <w:rPr>
          <w:rFonts w:hint="eastAsia"/>
          <w:sz w:val="30"/>
          <w:szCs w:val="30"/>
        </w:rPr>
        <w:t>可能影响职权行使的</w:t>
      </w:r>
      <w:r>
        <w:rPr>
          <w:rFonts w:hint="eastAsia"/>
          <w:sz w:val="30"/>
          <w:szCs w:val="30"/>
        </w:rPr>
        <w:t>,</w:t>
      </w:r>
      <w:r>
        <w:rPr>
          <w:rFonts w:hint="eastAsia"/>
          <w:sz w:val="30"/>
          <w:szCs w:val="30"/>
        </w:rPr>
        <w:t>视为承诺为他人谋取利益。</w:t>
      </w:r>
    </w:p>
    <w:p w:rsidR="00155529" w:rsidRDefault="00155529">
      <w:pPr>
        <w:spacing w:line="500" w:lineRule="atLeast"/>
        <w:ind w:firstLine="600"/>
        <w:divId w:val="1982073614"/>
        <w:rPr>
          <w:rFonts w:hint="eastAsia"/>
          <w:sz w:val="30"/>
          <w:szCs w:val="30"/>
        </w:rPr>
      </w:pPr>
      <w:r>
        <w:rPr>
          <w:rFonts w:hint="eastAsia"/>
          <w:sz w:val="30"/>
          <w:szCs w:val="30"/>
        </w:rPr>
        <w:t>第十四条根据行贿犯罪的事实、情节</w:t>
      </w:r>
      <w:r>
        <w:rPr>
          <w:rFonts w:hint="eastAsia"/>
          <w:sz w:val="30"/>
          <w:szCs w:val="30"/>
        </w:rPr>
        <w:t>,</w:t>
      </w:r>
      <w:r>
        <w:rPr>
          <w:rFonts w:hint="eastAsia"/>
          <w:sz w:val="30"/>
          <w:szCs w:val="30"/>
        </w:rPr>
        <w:t>可能被判处三年有期徒刑以下刑罚的</w:t>
      </w:r>
      <w:r>
        <w:rPr>
          <w:rFonts w:hint="eastAsia"/>
          <w:sz w:val="30"/>
          <w:szCs w:val="30"/>
        </w:rPr>
        <w:t>,</w:t>
      </w:r>
      <w:r>
        <w:rPr>
          <w:rFonts w:hint="eastAsia"/>
          <w:sz w:val="30"/>
          <w:szCs w:val="30"/>
        </w:rPr>
        <w:t>可以认定为刑法第三百九十条第二款规定的“犯罪较轻”。</w:t>
      </w:r>
    </w:p>
    <w:p w:rsidR="00155529" w:rsidRDefault="00155529">
      <w:pPr>
        <w:spacing w:line="500" w:lineRule="atLeast"/>
        <w:ind w:firstLine="600"/>
        <w:divId w:val="280117892"/>
        <w:rPr>
          <w:rFonts w:hint="eastAsia"/>
          <w:sz w:val="30"/>
          <w:szCs w:val="30"/>
        </w:rPr>
      </w:pPr>
      <w:r>
        <w:rPr>
          <w:rFonts w:hint="eastAsia"/>
          <w:sz w:val="30"/>
          <w:szCs w:val="30"/>
        </w:rPr>
        <w:t>根据犯罪的事实、情节</w:t>
      </w:r>
      <w:r>
        <w:rPr>
          <w:rFonts w:hint="eastAsia"/>
          <w:sz w:val="30"/>
          <w:szCs w:val="30"/>
        </w:rPr>
        <w:t>,</w:t>
      </w:r>
      <w:r>
        <w:rPr>
          <w:rFonts w:hint="eastAsia"/>
          <w:sz w:val="30"/>
          <w:szCs w:val="30"/>
        </w:rPr>
        <w:t>已经或者可能被判处十年有期徒刑以上刑罚的</w:t>
      </w:r>
      <w:r>
        <w:rPr>
          <w:rFonts w:hint="eastAsia"/>
          <w:sz w:val="30"/>
          <w:szCs w:val="30"/>
        </w:rPr>
        <w:t>,</w:t>
      </w:r>
      <w:r>
        <w:rPr>
          <w:rFonts w:hint="eastAsia"/>
          <w:sz w:val="30"/>
          <w:szCs w:val="30"/>
        </w:rPr>
        <w:t>或者案件在本省、自治区、直辖市或者全国范围内有较大影响的</w:t>
      </w:r>
      <w:r>
        <w:rPr>
          <w:rFonts w:hint="eastAsia"/>
          <w:sz w:val="30"/>
          <w:szCs w:val="30"/>
        </w:rPr>
        <w:t>,</w:t>
      </w:r>
      <w:r>
        <w:rPr>
          <w:rFonts w:hint="eastAsia"/>
          <w:sz w:val="30"/>
          <w:szCs w:val="30"/>
        </w:rPr>
        <w:t>可以认定为刑法第三百九十条第二款规定的“重大案件”。</w:t>
      </w:r>
    </w:p>
    <w:p w:rsidR="00155529" w:rsidRDefault="00155529">
      <w:pPr>
        <w:spacing w:line="500" w:lineRule="atLeast"/>
        <w:ind w:firstLine="600"/>
        <w:divId w:val="1745568509"/>
        <w:rPr>
          <w:rFonts w:hint="eastAsia"/>
          <w:sz w:val="30"/>
          <w:szCs w:val="30"/>
        </w:rPr>
      </w:pPr>
      <w:r>
        <w:rPr>
          <w:rFonts w:hint="eastAsia"/>
          <w:sz w:val="30"/>
          <w:szCs w:val="30"/>
        </w:rPr>
        <w:t>具有下列情形之一的</w:t>
      </w:r>
      <w:r>
        <w:rPr>
          <w:rFonts w:hint="eastAsia"/>
          <w:sz w:val="30"/>
          <w:szCs w:val="30"/>
        </w:rPr>
        <w:t>,</w:t>
      </w:r>
      <w:r>
        <w:rPr>
          <w:rFonts w:hint="eastAsia"/>
          <w:sz w:val="30"/>
          <w:szCs w:val="30"/>
        </w:rPr>
        <w:t>可以认定为刑法第三百九十条第二款规定的“对侦破重大案件起关键作用”</w:t>
      </w:r>
      <w:r>
        <w:rPr>
          <w:rFonts w:hint="eastAsia"/>
          <w:sz w:val="30"/>
          <w:szCs w:val="30"/>
        </w:rPr>
        <w:t>:</w:t>
      </w:r>
    </w:p>
    <w:p w:rsidR="00155529" w:rsidRDefault="00155529">
      <w:pPr>
        <w:spacing w:line="500" w:lineRule="atLeast"/>
        <w:ind w:firstLine="600"/>
        <w:divId w:val="186825387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主动交待办案机关未掌握的重大案件线索的</w:t>
      </w:r>
      <w:r>
        <w:rPr>
          <w:rFonts w:hint="eastAsia"/>
          <w:sz w:val="30"/>
          <w:szCs w:val="30"/>
        </w:rPr>
        <w:t>;</w:t>
      </w:r>
    </w:p>
    <w:p w:rsidR="00155529" w:rsidRDefault="00155529">
      <w:pPr>
        <w:spacing w:line="500" w:lineRule="atLeast"/>
        <w:ind w:firstLine="600"/>
        <w:divId w:val="158356449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主动交待的犯罪线索不属于重大案件的线索</w:t>
      </w:r>
      <w:r>
        <w:rPr>
          <w:rFonts w:hint="eastAsia"/>
          <w:sz w:val="30"/>
          <w:szCs w:val="30"/>
        </w:rPr>
        <w:t>,</w:t>
      </w:r>
      <w:r>
        <w:rPr>
          <w:rFonts w:hint="eastAsia"/>
          <w:sz w:val="30"/>
          <w:szCs w:val="30"/>
        </w:rPr>
        <w:t>但该线索对于重大案件侦破有重要作用的</w:t>
      </w:r>
      <w:r>
        <w:rPr>
          <w:rFonts w:hint="eastAsia"/>
          <w:sz w:val="30"/>
          <w:szCs w:val="30"/>
        </w:rPr>
        <w:t>;</w:t>
      </w:r>
    </w:p>
    <w:p w:rsidR="00155529" w:rsidRDefault="00155529">
      <w:pPr>
        <w:spacing w:line="500" w:lineRule="atLeast"/>
        <w:ind w:firstLine="600"/>
        <w:divId w:val="86895767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主动交待行贿事实</w:t>
      </w:r>
      <w:r>
        <w:rPr>
          <w:rFonts w:hint="eastAsia"/>
          <w:sz w:val="30"/>
          <w:szCs w:val="30"/>
        </w:rPr>
        <w:t>,</w:t>
      </w:r>
      <w:r>
        <w:rPr>
          <w:rFonts w:hint="eastAsia"/>
          <w:sz w:val="30"/>
          <w:szCs w:val="30"/>
        </w:rPr>
        <w:t>对于重大案件的证据收集有重要作用的</w:t>
      </w:r>
      <w:r>
        <w:rPr>
          <w:rFonts w:hint="eastAsia"/>
          <w:sz w:val="30"/>
          <w:szCs w:val="30"/>
        </w:rPr>
        <w:t>;</w:t>
      </w:r>
    </w:p>
    <w:p w:rsidR="00155529" w:rsidRDefault="00155529">
      <w:pPr>
        <w:spacing w:line="500" w:lineRule="atLeast"/>
        <w:ind w:firstLine="600"/>
        <w:divId w:val="7394178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主动交待行贿事实</w:t>
      </w:r>
      <w:r>
        <w:rPr>
          <w:rFonts w:hint="eastAsia"/>
          <w:sz w:val="30"/>
          <w:szCs w:val="30"/>
        </w:rPr>
        <w:t>,</w:t>
      </w:r>
      <w:r>
        <w:rPr>
          <w:rFonts w:hint="eastAsia"/>
          <w:sz w:val="30"/>
          <w:szCs w:val="30"/>
        </w:rPr>
        <w:t>对于重大案件的追逃、追赃有重要作用的。</w:t>
      </w:r>
    </w:p>
    <w:p w:rsidR="00155529" w:rsidRDefault="00155529">
      <w:pPr>
        <w:spacing w:line="500" w:lineRule="atLeast"/>
        <w:ind w:firstLine="600"/>
        <w:divId w:val="1932161361"/>
        <w:rPr>
          <w:rFonts w:hint="eastAsia"/>
          <w:sz w:val="30"/>
          <w:szCs w:val="30"/>
        </w:rPr>
      </w:pPr>
      <w:r>
        <w:rPr>
          <w:rFonts w:hint="eastAsia"/>
          <w:sz w:val="30"/>
          <w:szCs w:val="30"/>
        </w:rPr>
        <w:t>第十五条对多次受贿未经处理的</w:t>
      </w:r>
      <w:r>
        <w:rPr>
          <w:rFonts w:hint="eastAsia"/>
          <w:sz w:val="30"/>
          <w:szCs w:val="30"/>
        </w:rPr>
        <w:t>,</w:t>
      </w:r>
      <w:r>
        <w:rPr>
          <w:rFonts w:hint="eastAsia"/>
          <w:sz w:val="30"/>
          <w:szCs w:val="30"/>
        </w:rPr>
        <w:t>累计计算受贿数额。</w:t>
      </w:r>
    </w:p>
    <w:p w:rsidR="00155529" w:rsidRDefault="00155529">
      <w:pPr>
        <w:spacing w:line="500" w:lineRule="atLeast"/>
        <w:ind w:firstLine="600"/>
        <w:divId w:val="1206671776"/>
        <w:rPr>
          <w:rFonts w:hint="eastAsia"/>
          <w:sz w:val="30"/>
          <w:szCs w:val="30"/>
        </w:rPr>
      </w:pPr>
      <w:r>
        <w:rPr>
          <w:rFonts w:hint="eastAsia"/>
          <w:sz w:val="30"/>
          <w:szCs w:val="30"/>
        </w:rPr>
        <w:t>国家工作人员利用职务上的便利为请托人谋取利益前后多次收受请托人财物</w:t>
      </w:r>
      <w:r>
        <w:rPr>
          <w:rFonts w:hint="eastAsia"/>
          <w:sz w:val="30"/>
          <w:szCs w:val="30"/>
        </w:rPr>
        <w:t>,</w:t>
      </w:r>
      <w:r>
        <w:rPr>
          <w:rFonts w:hint="eastAsia"/>
          <w:sz w:val="30"/>
          <w:szCs w:val="30"/>
        </w:rPr>
        <w:t>受请托之前收受的财物数额在一万元以上的</w:t>
      </w:r>
      <w:r>
        <w:rPr>
          <w:rFonts w:hint="eastAsia"/>
          <w:sz w:val="30"/>
          <w:szCs w:val="30"/>
        </w:rPr>
        <w:t>,</w:t>
      </w:r>
      <w:r>
        <w:rPr>
          <w:rFonts w:hint="eastAsia"/>
          <w:sz w:val="30"/>
          <w:szCs w:val="30"/>
        </w:rPr>
        <w:t>应当一并计入受贿数额。</w:t>
      </w:r>
    </w:p>
    <w:p w:rsidR="00155529" w:rsidRDefault="00155529">
      <w:pPr>
        <w:spacing w:line="500" w:lineRule="atLeast"/>
        <w:ind w:firstLine="600"/>
        <w:divId w:val="1643803392"/>
        <w:rPr>
          <w:rFonts w:hint="eastAsia"/>
          <w:sz w:val="30"/>
          <w:szCs w:val="30"/>
        </w:rPr>
      </w:pPr>
      <w:r>
        <w:rPr>
          <w:rFonts w:hint="eastAsia"/>
          <w:sz w:val="30"/>
          <w:szCs w:val="30"/>
        </w:rPr>
        <w:t>第十六条国家工作人员出于贪污、受贿的故意</w:t>
      </w:r>
      <w:r>
        <w:rPr>
          <w:rFonts w:hint="eastAsia"/>
          <w:sz w:val="30"/>
          <w:szCs w:val="30"/>
        </w:rPr>
        <w:t>,</w:t>
      </w:r>
      <w:r>
        <w:rPr>
          <w:rFonts w:hint="eastAsia"/>
          <w:sz w:val="30"/>
          <w:szCs w:val="30"/>
        </w:rPr>
        <w:t>非法占有公共财物、收受他人财物之后</w:t>
      </w:r>
      <w:r>
        <w:rPr>
          <w:rFonts w:hint="eastAsia"/>
          <w:sz w:val="30"/>
          <w:szCs w:val="30"/>
        </w:rPr>
        <w:t>,</w:t>
      </w:r>
      <w:r>
        <w:rPr>
          <w:rFonts w:hint="eastAsia"/>
          <w:sz w:val="30"/>
          <w:szCs w:val="30"/>
        </w:rPr>
        <w:t>将赃款赃物用于单位公务支出或者社会捐赠的</w:t>
      </w:r>
      <w:r>
        <w:rPr>
          <w:rFonts w:hint="eastAsia"/>
          <w:sz w:val="30"/>
          <w:szCs w:val="30"/>
        </w:rPr>
        <w:t>,</w:t>
      </w:r>
      <w:r>
        <w:rPr>
          <w:rFonts w:hint="eastAsia"/>
          <w:sz w:val="30"/>
          <w:szCs w:val="30"/>
        </w:rPr>
        <w:t>不影响贪污罪、受贿罪的认定</w:t>
      </w:r>
      <w:r>
        <w:rPr>
          <w:rFonts w:hint="eastAsia"/>
          <w:sz w:val="30"/>
          <w:szCs w:val="30"/>
        </w:rPr>
        <w:t>,</w:t>
      </w:r>
      <w:r>
        <w:rPr>
          <w:rFonts w:hint="eastAsia"/>
          <w:sz w:val="30"/>
          <w:szCs w:val="30"/>
        </w:rPr>
        <w:t>但量刑时可以酌情考虑。</w:t>
      </w:r>
    </w:p>
    <w:p w:rsidR="00155529" w:rsidRDefault="00155529">
      <w:pPr>
        <w:spacing w:line="500" w:lineRule="atLeast"/>
        <w:ind w:firstLine="600"/>
        <w:divId w:val="1951626401"/>
        <w:rPr>
          <w:rFonts w:hint="eastAsia"/>
          <w:sz w:val="30"/>
          <w:szCs w:val="30"/>
        </w:rPr>
      </w:pPr>
      <w:r>
        <w:rPr>
          <w:rFonts w:hint="eastAsia"/>
          <w:sz w:val="30"/>
          <w:szCs w:val="30"/>
        </w:rPr>
        <w:t>特定关系人索取、收受他人财物</w:t>
      </w:r>
      <w:r>
        <w:rPr>
          <w:rFonts w:hint="eastAsia"/>
          <w:sz w:val="30"/>
          <w:szCs w:val="30"/>
        </w:rPr>
        <w:t>,</w:t>
      </w:r>
      <w:r>
        <w:rPr>
          <w:rFonts w:hint="eastAsia"/>
          <w:sz w:val="30"/>
          <w:szCs w:val="30"/>
        </w:rPr>
        <w:t>国家工作人员知道后未退还或者上交的</w:t>
      </w:r>
      <w:r>
        <w:rPr>
          <w:rFonts w:hint="eastAsia"/>
          <w:sz w:val="30"/>
          <w:szCs w:val="30"/>
        </w:rPr>
        <w:t>,</w:t>
      </w:r>
      <w:r>
        <w:rPr>
          <w:rFonts w:hint="eastAsia"/>
          <w:sz w:val="30"/>
          <w:szCs w:val="30"/>
        </w:rPr>
        <w:t>应当认定国家工作人员具有受贿故意。</w:t>
      </w:r>
    </w:p>
    <w:p w:rsidR="00155529" w:rsidRDefault="00155529">
      <w:pPr>
        <w:spacing w:line="500" w:lineRule="atLeast"/>
        <w:ind w:firstLine="600"/>
        <w:divId w:val="2026402600"/>
        <w:rPr>
          <w:rFonts w:hint="eastAsia"/>
          <w:sz w:val="30"/>
          <w:szCs w:val="30"/>
        </w:rPr>
      </w:pPr>
      <w:r>
        <w:rPr>
          <w:rFonts w:hint="eastAsia"/>
          <w:sz w:val="30"/>
          <w:szCs w:val="30"/>
        </w:rPr>
        <w:t>第十七条国家工作人员利用职务上的便利</w:t>
      </w:r>
      <w:r>
        <w:rPr>
          <w:rFonts w:hint="eastAsia"/>
          <w:sz w:val="30"/>
          <w:szCs w:val="30"/>
        </w:rPr>
        <w:t>,</w:t>
      </w:r>
      <w:r>
        <w:rPr>
          <w:rFonts w:hint="eastAsia"/>
          <w:sz w:val="30"/>
          <w:szCs w:val="30"/>
        </w:rPr>
        <w:t>收受他人财物</w:t>
      </w:r>
      <w:r>
        <w:rPr>
          <w:rFonts w:hint="eastAsia"/>
          <w:sz w:val="30"/>
          <w:szCs w:val="30"/>
        </w:rPr>
        <w:t>,</w:t>
      </w:r>
      <w:r>
        <w:rPr>
          <w:rFonts w:hint="eastAsia"/>
          <w:sz w:val="30"/>
          <w:szCs w:val="30"/>
        </w:rPr>
        <w:t>为他人谋取利益</w:t>
      </w:r>
      <w:r>
        <w:rPr>
          <w:rFonts w:hint="eastAsia"/>
          <w:sz w:val="30"/>
          <w:szCs w:val="30"/>
        </w:rPr>
        <w:t>,</w:t>
      </w:r>
      <w:r>
        <w:rPr>
          <w:rFonts w:hint="eastAsia"/>
          <w:sz w:val="30"/>
          <w:szCs w:val="30"/>
        </w:rPr>
        <w:t>同时构成受贿罪和刑法分则第三章第三节、第九章规定的渎职犯罪的</w:t>
      </w:r>
      <w:r>
        <w:rPr>
          <w:rFonts w:hint="eastAsia"/>
          <w:sz w:val="30"/>
          <w:szCs w:val="30"/>
        </w:rPr>
        <w:t>,</w:t>
      </w:r>
      <w:r>
        <w:rPr>
          <w:rFonts w:hint="eastAsia"/>
          <w:sz w:val="30"/>
          <w:szCs w:val="30"/>
        </w:rPr>
        <w:t>除刑法另有规定外</w:t>
      </w:r>
      <w:r>
        <w:rPr>
          <w:rFonts w:hint="eastAsia"/>
          <w:sz w:val="30"/>
          <w:szCs w:val="30"/>
        </w:rPr>
        <w:t>,</w:t>
      </w:r>
      <w:r>
        <w:rPr>
          <w:rFonts w:hint="eastAsia"/>
          <w:sz w:val="30"/>
          <w:szCs w:val="30"/>
        </w:rPr>
        <w:t>以受贿罪和渎职犯罪数罪并罚。</w:t>
      </w:r>
    </w:p>
    <w:p w:rsidR="00155529" w:rsidRDefault="00155529">
      <w:pPr>
        <w:spacing w:line="500" w:lineRule="atLeast"/>
        <w:ind w:firstLine="600"/>
        <w:divId w:val="1631202250"/>
        <w:rPr>
          <w:rFonts w:hint="eastAsia"/>
          <w:sz w:val="30"/>
          <w:szCs w:val="30"/>
        </w:rPr>
      </w:pPr>
      <w:r>
        <w:rPr>
          <w:rFonts w:hint="eastAsia"/>
          <w:sz w:val="30"/>
          <w:szCs w:val="30"/>
        </w:rPr>
        <w:t>第十八条贪污贿赂犯罪分子违法所得的一切财物</w:t>
      </w:r>
      <w:r>
        <w:rPr>
          <w:rFonts w:hint="eastAsia"/>
          <w:sz w:val="30"/>
          <w:szCs w:val="30"/>
        </w:rPr>
        <w:t>,</w:t>
      </w:r>
      <w:r>
        <w:rPr>
          <w:rFonts w:hint="eastAsia"/>
          <w:sz w:val="30"/>
          <w:szCs w:val="30"/>
        </w:rPr>
        <w:t>应当依照刑法第六十四条的规定予以追缴或者责令退赔</w:t>
      </w:r>
      <w:r>
        <w:rPr>
          <w:rFonts w:hint="eastAsia"/>
          <w:sz w:val="30"/>
          <w:szCs w:val="30"/>
        </w:rPr>
        <w:t>,</w:t>
      </w:r>
      <w:r>
        <w:rPr>
          <w:rFonts w:hint="eastAsia"/>
          <w:sz w:val="30"/>
          <w:szCs w:val="30"/>
        </w:rPr>
        <w:t>对被害人的合法财产应当及时返还。对尚未追缴到案或者尚未足额退赔的违法所得</w:t>
      </w:r>
      <w:r>
        <w:rPr>
          <w:rFonts w:hint="eastAsia"/>
          <w:sz w:val="30"/>
          <w:szCs w:val="30"/>
        </w:rPr>
        <w:t>,</w:t>
      </w:r>
      <w:r>
        <w:rPr>
          <w:rFonts w:hint="eastAsia"/>
          <w:sz w:val="30"/>
          <w:szCs w:val="30"/>
        </w:rPr>
        <w:t>应当继续追缴或者责令退赔。</w:t>
      </w:r>
    </w:p>
    <w:p w:rsidR="00155529" w:rsidRDefault="00155529">
      <w:pPr>
        <w:spacing w:line="500" w:lineRule="atLeast"/>
        <w:ind w:firstLine="600"/>
        <w:divId w:val="160508911"/>
        <w:rPr>
          <w:rFonts w:hint="eastAsia"/>
          <w:sz w:val="30"/>
          <w:szCs w:val="30"/>
        </w:rPr>
      </w:pPr>
      <w:r>
        <w:rPr>
          <w:rFonts w:hint="eastAsia"/>
          <w:sz w:val="30"/>
          <w:szCs w:val="30"/>
        </w:rPr>
        <w:t>第十九条对贪污罪、受贿罪判处三年以下有期徒刑或者拘役的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p w:rsidR="00155529" w:rsidRDefault="00155529">
      <w:pPr>
        <w:spacing w:line="500" w:lineRule="atLeast"/>
        <w:ind w:firstLine="600"/>
        <w:divId w:val="9914377"/>
        <w:rPr>
          <w:rFonts w:hint="eastAsia"/>
          <w:sz w:val="30"/>
          <w:szCs w:val="30"/>
        </w:rPr>
      </w:pPr>
      <w:r>
        <w:rPr>
          <w:rFonts w:hint="eastAsia"/>
          <w:sz w:val="30"/>
          <w:szCs w:val="30"/>
        </w:rPr>
        <w:t>对刑法规定并处罚金的其他贪污贿赂犯罪</w:t>
      </w:r>
      <w:r>
        <w:rPr>
          <w:rFonts w:hint="eastAsia"/>
          <w:sz w:val="30"/>
          <w:szCs w:val="30"/>
        </w:rPr>
        <w:t>,</w:t>
      </w:r>
      <w:r>
        <w:rPr>
          <w:rFonts w:hint="eastAsia"/>
          <w:sz w:val="30"/>
          <w:szCs w:val="30"/>
        </w:rPr>
        <w:t>应当在十万元以上犯罪数额二倍以下判处罚金。</w:t>
      </w:r>
    </w:p>
    <w:p w:rsidR="00155529" w:rsidRDefault="00155529">
      <w:pPr>
        <w:spacing w:line="500" w:lineRule="atLeast"/>
        <w:ind w:firstLine="600"/>
        <w:divId w:val="789083716"/>
        <w:rPr>
          <w:rFonts w:hint="eastAsia"/>
          <w:sz w:val="30"/>
          <w:szCs w:val="30"/>
        </w:rPr>
      </w:pPr>
      <w:r>
        <w:rPr>
          <w:rFonts w:hint="eastAsia"/>
          <w:sz w:val="30"/>
          <w:szCs w:val="30"/>
        </w:rPr>
        <w:t>第二十条本解释自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日起施行。最高人民法院、最高人民检察院此前发布的司法解释与本解释不一致的</w:t>
      </w:r>
      <w:r>
        <w:rPr>
          <w:rFonts w:hint="eastAsia"/>
          <w:sz w:val="30"/>
          <w:szCs w:val="30"/>
        </w:rPr>
        <w:t>,</w:t>
      </w:r>
      <w:r>
        <w:rPr>
          <w:rFonts w:hint="eastAsia"/>
          <w:sz w:val="30"/>
          <w:szCs w:val="30"/>
        </w:rPr>
        <w:t>以本解释为准。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5529" w:rsidRDefault="00155529" w:rsidP="00155529">
      <w:pPr>
        <w:rPr>
          <w:rFonts w:hint="eastAsia"/>
        </w:rPr>
      </w:pPr>
      <w:r>
        <w:separator/>
      </w:r>
    </w:p>
  </w:endnote>
  <w:endnote w:type="continuationSeparator" w:id="0">
    <w:p w:rsidR="00155529" w:rsidRDefault="00155529" w:rsidP="0015552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5529" w:rsidRDefault="00155529" w:rsidP="00155529">
      <w:pPr>
        <w:rPr>
          <w:rFonts w:hint="eastAsia"/>
        </w:rPr>
      </w:pPr>
      <w:r>
        <w:separator/>
      </w:r>
    </w:p>
  </w:footnote>
  <w:footnote w:type="continuationSeparator" w:id="0">
    <w:p w:rsidR="00155529" w:rsidRDefault="00155529" w:rsidP="0015552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55529"/>
    <w:rsid w:val="0015552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55529"/>
    <w:pPr>
      <w:tabs>
        <w:tab w:val="center" w:pos="4153"/>
        <w:tab w:val="right" w:pos="8306"/>
      </w:tabs>
      <w:snapToGrid w:val="0"/>
      <w:jc w:val="center"/>
    </w:pPr>
    <w:rPr>
      <w:sz w:val="18"/>
      <w:szCs w:val="18"/>
    </w:rPr>
  </w:style>
  <w:style w:type="character" w:customStyle="1" w:styleId="a4">
    <w:name w:val="页眉 字符"/>
    <w:basedOn w:val="a0"/>
    <w:link w:val="a3"/>
    <w:uiPriority w:val="99"/>
    <w:rsid w:val="00155529"/>
    <w:rPr>
      <w:rFonts w:ascii="宋体" w:eastAsia="宋体" w:hAnsi="宋体" w:cs="宋体"/>
      <w:sz w:val="18"/>
      <w:szCs w:val="18"/>
    </w:rPr>
  </w:style>
  <w:style w:type="paragraph" w:styleId="a5">
    <w:name w:val="footer"/>
    <w:basedOn w:val="a"/>
    <w:link w:val="a6"/>
    <w:uiPriority w:val="99"/>
    <w:unhideWhenUsed/>
    <w:rsid w:val="00155529"/>
    <w:pPr>
      <w:tabs>
        <w:tab w:val="center" w:pos="4153"/>
        <w:tab w:val="right" w:pos="8306"/>
      </w:tabs>
      <w:snapToGrid w:val="0"/>
    </w:pPr>
    <w:rPr>
      <w:sz w:val="18"/>
      <w:szCs w:val="18"/>
    </w:rPr>
  </w:style>
  <w:style w:type="character" w:customStyle="1" w:styleId="a6">
    <w:name w:val="页脚 字符"/>
    <w:basedOn w:val="a0"/>
    <w:link w:val="a5"/>
    <w:uiPriority w:val="99"/>
    <w:rsid w:val="0015552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5347">
      <w:marLeft w:val="0"/>
      <w:marRight w:val="0"/>
      <w:marTop w:val="10"/>
      <w:marBottom w:val="10"/>
      <w:divBdr>
        <w:top w:val="none" w:sz="0" w:space="0" w:color="auto"/>
        <w:left w:val="none" w:sz="0" w:space="0" w:color="auto"/>
        <w:bottom w:val="none" w:sz="0" w:space="0" w:color="auto"/>
        <w:right w:val="none" w:sz="0" w:space="0" w:color="auto"/>
      </w:divBdr>
    </w:div>
    <w:div w:id="9914377">
      <w:marLeft w:val="0"/>
      <w:marRight w:val="0"/>
      <w:marTop w:val="10"/>
      <w:marBottom w:val="10"/>
      <w:divBdr>
        <w:top w:val="none" w:sz="0" w:space="0" w:color="auto"/>
        <w:left w:val="none" w:sz="0" w:space="0" w:color="auto"/>
        <w:bottom w:val="none" w:sz="0" w:space="0" w:color="auto"/>
        <w:right w:val="none" w:sz="0" w:space="0" w:color="auto"/>
      </w:divBdr>
    </w:div>
    <w:div w:id="21978925">
      <w:marLeft w:val="0"/>
      <w:marRight w:val="0"/>
      <w:marTop w:val="10"/>
      <w:marBottom w:val="10"/>
      <w:divBdr>
        <w:top w:val="none" w:sz="0" w:space="0" w:color="auto"/>
        <w:left w:val="none" w:sz="0" w:space="0" w:color="auto"/>
        <w:bottom w:val="none" w:sz="0" w:space="0" w:color="auto"/>
        <w:right w:val="none" w:sz="0" w:space="0" w:color="auto"/>
      </w:divBdr>
    </w:div>
    <w:div w:id="24452235">
      <w:marLeft w:val="0"/>
      <w:marRight w:val="0"/>
      <w:marTop w:val="10"/>
      <w:marBottom w:val="10"/>
      <w:divBdr>
        <w:top w:val="none" w:sz="0" w:space="0" w:color="auto"/>
        <w:left w:val="none" w:sz="0" w:space="0" w:color="auto"/>
        <w:bottom w:val="none" w:sz="0" w:space="0" w:color="auto"/>
        <w:right w:val="none" w:sz="0" w:space="0" w:color="auto"/>
      </w:divBdr>
    </w:div>
    <w:div w:id="38434376">
      <w:marLeft w:val="0"/>
      <w:marRight w:val="0"/>
      <w:marTop w:val="10"/>
      <w:marBottom w:val="10"/>
      <w:divBdr>
        <w:top w:val="none" w:sz="0" w:space="0" w:color="auto"/>
        <w:left w:val="none" w:sz="0" w:space="0" w:color="auto"/>
        <w:bottom w:val="none" w:sz="0" w:space="0" w:color="auto"/>
        <w:right w:val="none" w:sz="0" w:space="0" w:color="auto"/>
      </w:divBdr>
    </w:div>
    <w:div w:id="53936912">
      <w:marLeft w:val="0"/>
      <w:marRight w:val="0"/>
      <w:marTop w:val="10"/>
      <w:marBottom w:val="10"/>
      <w:divBdr>
        <w:top w:val="none" w:sz="0" w:space="0" w:color="auto"/>
        <w:left w:val="none" w:sz="0" w:space="0" w:color="auto"/>
        <w:bottom w:val="none" w:sz="0" w:space="0" w:color="auto"/>
        <w:right w:val="none" w:sz="0" w:space="0" w:color="auto"/>
      </w:divBdr>
    </w:div>
    <w:div w:id="73941780">
      <w:marLeft w:val="0"/>
      <w:marRight w:val="0"/>
      <w:marTop w:val="10"/>
      <w:marBottom w:val="10"/>
      <w:divBdr>
        <w:top w:val="none" w:sz="0" w:space="0" w:color="auto"/>
        <w:left w:val="none" w:sz="0" w:space="0" w:color="auto"/>
        <w:bottom w:val="none" w:sz="0" w:space="0" w:color="auto"/>
        <w:right w:val="none" w:sz="0" w:space="0" w:color="auto"/>
      </w:divBdr>
    </w:div>
    <w:div w:id="107706828">
      <w:marLeft w:val="0"/>
      <w:marRight w:val="0"/>
      <w:marTop w:val="10"/>
      <w:marBottom w:val="10"/>
      <w:divBdr>
        <w:top w:val="none" w:sz="0" w:space="0" w:color="auto"/>
        <w:left w:val="none" w:sz="0" w:space="0" w:color="auto"/>
        <w:bottom w:val="none" w:sz="0" w:space="0" w:color="auto"/>
        <w:right w:val="none" w:sz="0" w:space="0" w:color="auto"/>
      </w:divBdr>
    </w:div>
    <w:div w:id="112947521">
      <w:marLeft w:val="0"/>
      <w:marRight w:val="0"/>
      <w:marTop w:val="10"/>
      <w:marBottom w:val="10"/>
      <w:divBdr>
        <w:top w:val="none" w:sz="0" w:space="0" w:color="auto"/>
        <w:left w:val="none" w:sz="0" w:space="0" w:color="auto"/>
        <w:bottom w:val="none" w:sz="0" w:space="0" w:color="auto"/>
        <w:right w:val="none" w:sz="0" w:space="0" w:color="auto"/>
      </w:divBdr>
    </w:div>
    <w:div w:id="139924760">
      <w:marLeft w:val="0"/>
      <w:marRight w:val="0"/>
      <w:marTop w:val="10"/>
      <w:marBottom w:val="10"/>
      <w:divBdr>
        <w:top w:val="none" w:sz="0" w:space="0" w:color="auto"/>
        <w:left w:val="none" w:sz="0" w:space="0" w:color="auto"/>
        <w:bottom w:val="none" w:sz="0" w:space="0" w:color="auto"/>
        <w:right w:val="none" w:sz="0" w:space="0" w:color="auto"/>
      </w:divBdr>
    </w:div>
    <w:div w:id="160508911">
      <w:marLeft w:val="0"/>
      <w:marRight w:val="0"/>
      <w:marTop w:val="10"/>
      <w:marBottom w:val="10"/>
      <w:divBdr>
        <w:top w:val="none" w:sz="0" w:space="0" w:color="auto"/>
        <w:left w:val="none" w:sz="0" w:space="0" w:color="auto"/>
        <w:bottom w:val="none" w:sz="0" w:space="0" w:color="auto"/>
        <w:right w:val="none" w:sz="0" w:space="0" w:color="auto"/>
      </w:divBdr>
    </w:div>
    <w:div w:id="188108683">
      <w:marLeft w:val="0"/>
      <w:marRight w:val="0"/>
      <w:marTop w:val="10"/>
      <w:marBottom w:val="10"/>
      <w:divBdr>
        <w:top w:val="none" w:sz="0" w:space="0" w:color="auto"/>
        <w:left w:val="none" w:sz="0" w:space="0" w:color="auto"/>
        <w:bottom w:val="none" w:sz="0" w:space="0" w:color="auto"/>
        <w:right w:val="none" w:sz="0" w:space="0" w:color="auto"/>
      </w:divBdr>
    </w:div>
    <w:div w:id="193229004">
      <w:marLeft w:val="0"/>
      <w:marRight w:val="0"/>
      <w:marTop w:val="10"/>
      <w:marBottom w:val="10"/>
      <w:divBdr>
        <w:top w:val="none" w:sz="0" w:space="0" w:color="auto"/>
        <w:left w:val="none" w:sz="0" w:space="0" w:color="auto"/>
        <w:bottom w:val="none" w:sz="0" w:space="0" w:color="auto"/>
        <w:right w:val="none" w:sz="0" w:space="0" w:color="auto"/>
      </w:divBdr>
    </w:div>
    <w:div w:id="216859194">
      <w:marLeft w:val="0"/>
      <w:marRight w:val="0"/>
      <w:marTop w:val="10"/>
      <w:marBottom w:val="10"/>
      <w:divBdr>
        <w:top w:val="none" w:sz="0" w:space="0" w:color="auto"/>
        <w:left w:val="none" w:sz="0" w:space="0" w:color="auto"/>
        <w:bottom w:val="none" w:sz="0" w:space="0" w:color="auto"/>
        <w:right w:val="none" w:sz="0" w:space="0" w:color="auto"/>
      </w:divBdr>
    </w:div>
    <w:div w:id="241450521">
      <w:marLeft w:val="0"/>
      <w:marRight w:val="0"/>
      <w:marTop w:val="10"/>
      <w:marBottom w:val="10"/>
      <w:divBdr>
        <w:top w:val="none" w:sz="0" w:space="0" w:color="auto"/>
        <w:left w:val="none" w:sz="0" w:space="0" w:color="auto"/>
        <w:bottom w:val="none" w:sz="0" w:space="0" w:color="auto"/>
        <w:right w:val="none" w:sz="0" w:space="0" w:color="auto"/>
      </w:divBdr>
    </w:div>
    <w:div w:id="245767174">
      <w:marLeft w:val="0"/>
      <w:marRight w:val="0"/>
      <w:marTop w:val="10"/>
      <w:marBottom w:val="10"/>
      <w:divBdr>
        <w:top w:val="none" w:sz="0" w:space="0" w:color="auto"/>
        <w:left w:val="none" w:sz="0" w:space="0" w:color="auto"/>
        <w:bottom w:val="none" w:sz="0" w:space="0" w:color="auto"/>
        <w:right w:val="none" w:sz="0" w:space="0" w:color="auto"/>
      </w:divBdr>
    </w:div>
    <w:div w:id="246312543">
      <w:marLeft w:val="0"/>
      <w:marRight w:val="0"/>
      <w:marTop w:val="10"/>
      <w:marBottom w:val="10"/>
      <w:divBdr>
        <w:top w:val="none" w:sz="0" w:space="0" w:color="auto"/>
        <w:left w:val="none" w:sz="0" w:space="0" w:color="auto"/>
        <w:bottom w:val="none" w:sz="0" w:space="0" w:color="auto"/>
        <w:right w:val="none" w:sz="0" w:space="0" w:color="auto"/>
      </w:divBdr>
    </w:div>
    <w:div w:id="280117892">
      <w:marLeft w:val="0"/>
      <w:marRight w:val="0"/>
      <w:marTop w:val="10"/>
      <w:marBottom w:val="10"/>
      <w:divBdr>
        <w:top w:val="none" w:sz="0" w:space="0" w:color="auto"/>
        <w:left w:val="none" w:sz="0" w:space="0" w:color="auto"/>
        <w:bottom w:val="none" w:sz="0" w:space="0" w:color="auto"/>
        <w:right w:val="none" w:sz="0" w:space="0" w:color="auto"/>
      </w:divBdr>
    </w:div>
    <w:div w:id="292374529">
      <w:marLeft w:val="0"/>
      <w:marRight w:val="0"/>
      <w:marTop w:val="10"/>
      <w:marBottom w:val="10"/>
      <w:divBdr>
        <w:top w:val="none" w:sz="0" w:space="0" w:color="auto"/>
        <w:left w:val="none" w:sz="0" w:space="0" w:color="auto"/>
        <w:bottom w:val="none" w:sz="0" w:space="0" w:color="auto"/>
        <w:right w:val="none" w:sz="0" w:space="0" w:color="auto"/>
      </w:divBdr>
    </w:div>
    <w:div w:id="307514285">
      <w:marLeft w:val="0"/>
      <w:marRight w:val="0"/>
      <w:marTop w:val="10"/>
      <w:marBottom w:val="10"/>
      <w:divBdr>
        <w:top w:val="none" w:sz="0" w:space="0" w:color="auto"/>
        <w:left w:val="none" w:sz="0" w:space="0" w:color="auto"/>
        <w:bottom w:val="none" w:sz="0" w:space="0" w:color="auto"/>
        <w:right w:val="none" w:sz="0" w:space="0" w:color="auto"/>
      </w:divBdr>
    </w:div>
    <w:div w:id="310449079">
      <w:marLeft w:val="0"/>
      <w:marRight w:val="0"/>
      <w:marTop w:val="10"/>
      <w:marBottom w:val="10"/>
      <w:divBdr>
        <w:top w:val="none" w:sz="0" w:space="0" w:color="auto"/>
        <w:left w:val="none" w:sz="0" w:space="0" w:color="auto"/>
        <w:bottom w:val="none" w:sz="0" w:space="0" w:color="auto"/>
        <w:right w:val="none" w:sz="0" w:space="0" w:color="auto"/>
      </w:divBdr>
    </w:div>
    <w:div w:id="398671099">
      <w:marLeft w:val="0"/>
      <w:marRight w:val="0"/>
      <w:marTop w:val="10"/>
      <w:marBottom w:val="10"/>
      <w:divBdr>
        <w:top w:val="none" w:sz="0" w:space="0" w:color="auto"/>
        <w:left w:val="none" w:sz="0" w:space="0" w:color="auto"/>
        <w:bottom w:val="none" w:sz="0" w:space="0" w:color="auto"/>
        <w:right w:val="none" w:sz="0" w:space="0" w:color="auto"/>
      </w:divBdr>
    </w:div>
    <w:div w:id="403769379">
      <w:marLeft w:val="0"/>
      <w:marRight w:val="0"/>
      <w:marTop w:val="10"/>
      <w:marBottom w:val="10"/>
      <w:divBdr>
        <w:top w:val="none" w:sz="0" w:space="0" w:color="auto"/>
        <w:left w:val="none" w:sz="0" w:space="0" w:color="auto"/>
        <w:bottom w:val="none" w:sz="0" w:space="0" w:color="auto"/>
        <w:right w:val="none" w:sz="0" w:space="0" w:color="auto"/>
      </w:divBdr>
    </w:div>
    <w:div w:id="458499920">
      <w:marLeft w:val="0"/>
      <w:marRight w:val="0"/>
      <w:marTop w:val="10"/>
      <w:marBottom w:val="10"/>
      <w:divBdr>
        <w:top w:val="none" w:sz="0" w:space="0" w:color="auto"/>
        <w:left w:val="none" w:sz="0" w:space="0" w:color="auto"/>
        <w:bottom w:val="none" w:sz="0" w:space="0" w:color="auto"/>
        <w:right w:val="none" w:sz="0" w:space="0" w:color="auto"/>
      </w:divBdr>
    </w:div>
    <w:div w:id="465851616">
      <w:marLeft w:val="0"/>
      <w:marRight w:val="0"/>
      <w:marTop w:val="10"/>
      <w:marBottom w:val="10"/>
      <w:divBdr>
        <w:top w:val="none" w:sz="0" w:space="0" w:color="auto"/>
        <w:left w:val="none" w:sz="0" w:space="0" w:color="auto"/>
        <w:bottom w:val="none" w:sz="0" w:space="0" w:color="auto"/>
        <w:right w:val="none" w:sz="0" w:space="0" w:color="auto"/>
      </w:divBdr>
    </w:div>
    <w:div w:id="506752441">
      <w:marLeft w:val="0"/>
      <w:marRight w:val="0"/>
      <w:marTop w:val="10"/>
      <w:marBottom w:val="10"/>
      <w:divBdr>
        <w:top w:val="none" w:sz="0" w:space="0" w:color="auto"/>
        <w:left w:val="none" w:sz="0" w:space="0" w:color="auto"/>
        <w:bottom w:val="none" w:sz="0" w:space="0" w:color="auto"/>
        <w:right w:val="none" w:sz="0" w:space="0" w:color="auto"/>
      </w:divBdr>
    </w:div>
    <w:div w:id="518928690">
      <w:marLeft w:val="0"/>
      <w:marRight w:val="0"/>
      <w:marTop w:val="10"/>
      <w:marBottom w:val="10"/>
      <w:divBdr>
        <w:top w:val="none" w:sz="0" w:space="0" w:color="auto"/>
        <w:left w:val="none" w:sz="0" w:space="0" w:color="auto"/>
        <w:bottom w:val="none" w:sz="0" w:space="0" w:color="auto"/>
        <w:right w:val="none" w:sz="0" w:space="0" w:color="auto"/>
      </w:divBdr>
    </w:div>
    <w:div w:id="519273152">
      <w:marLeft w:val="0"/>
      <w:marRight w:val="0"/>
      <w:marTop w:val="10"/>
      <w:marBottom w:val="10"/>
      <w:divBdr>
        <w:top w:val="none" w:sz="0" w:space="0" w:color="auto"/>
        <w:left w:val="none" w:sz="0" w:space="0" w:color="auto"/>
        <w:bottom w:val="none" w:sz="0" w:space="0" w:color="auto"/>
        <w:right w:val="none" w:sz="0" w:space="0" w:color="auto"/>
      </w:divBdr>
    </w:div>
    <w:div w:id="533421171">
      <w:marLeft w:val="0"/>
      <w:marRight w:val="720"/>
      <w:marTop w:val="10"/>
      <w:marBottom w:val="10"/>
      <w:divBdr>
        <w:top w:val="none" w:sz="0" w:space="0" w:color="auto"/>
        <w:left w:val="none" w:sz="0" w:space="0" w:color="auto"/>
        <w:bottom w:val="none" w:sz="0" w:space="0" w:color="auto"/>
        <w:right w:val="none" w:sz="0" w:space="0" w:color="auto"/>
      </w:divBdr>
    </w:div>
    <w:div w:id="535041004">
      <w:marLeft w:val="0"/>
      <w:marRight w:val="0"/>
      <w:marTop w:val="10"/>
      <w:marBottom w:val="10"/>
      <w:divBdr>
        <w:top w:val="none" w:sz="0" w:space="0" w:color="auto"/>
        <w:left w:val="none" w:sz="0" w:space="0" w:color="auto"/>
        <w:bottom w:val="none" w:sz="0" w:space="0" w:color="auto"/>
        <w:right w:val="none" w:sz="0" w:space="0" w:color="auto"/>
      </w:divBdr>
    </w:div>
    <w:div w:id="557398377">
      <w:marLeft w:val="0"/>
      <w:marRight w:val="0"/>
      <w:marTop w:val="10"/>
      <w:marBottom w:val="10"/>
      <w:divBdr>
        <w:top w:val="none" w:sz="0" w:space="0" w:color="auto"/>
        <w:left w:val="none" w:sz="0" w:space="0" w:color="auto"/>
        <w:bottom w:val="none" w:sz="0" w:space="0" w:color="auto"/>
        <w:right w:val="none" w:sz="0" w:space="0" w:color="auto"/>
      </w:divBdr>
    </w:div>
    <w:div w:id="564031309">
      <w:marLeft w:val="0"/>
      <w:marRight w:val="0"/>
      <w:marTop w:val="10"/>
      <w:marBottom w:val="10"/>
      <w:divBdr>
        <w:top w:val="none" w:sz="0" w:space="0" w:color="auto"/>
        <w:left w:val="none" w:sz="0" w:space="0" w:color="auto"/>
        <w:bottom w:val="none" w:sz="0" w:space="0" w:color="auto"/>
        <w:right w:val="none" w:sz="0" w:space="0" w:color="auto"/>
      </w:divBdr>
    </w:div>
    <w:div w:id="578029061">
      <w:marLeft w:val="0"/>
      <w:marRight w:val="0"/>
      <w:marTop w:val="10"/>
      <w:marBottom w:val="10"/>
      <w:divBdr>
        <w:top w:val="none" w:sz="0" w:space="0" w:color="auto"/>
        <w:left w:val="none" w:sz="0" w:space="0" w:color="auto"/>
        <w:bottom w:val="none" w:sz="0" w:space="0" w:color="auto"/>
        <w:right w:val="none" w:sz="0" w:space="0" w:color="auto"/>
      </w:divBdr>
    </w:div>
    <w:div w:id="597102483">
      <w:marLeft w:val="0"/>
      <w:marRight w:val="0"/>
      <w:marTop w:val="10"/>
      <w:marBottom w:val="10"/>
      <w:divBdr>
        <w:top w:val="none" w:sz="0" w:space="0" w:color="auto"/>
        <w:left w:val="none" w:sz="0" w:space="0" w:color="auto"/>
        <w:bottom w:val="none" w:sz="0" w:space="0" w:color="auto"/>
        <w:right w:val="none" w:sz="0" w:space="0" w:color="auto"/>
      </w:divBdr>
    </w:div>
    <w:div w:id="614020792">
      <w:marLeft w:val="0"/>
      <w:marRight w:val="0"/>
      <w:marTop w:val="10"/>
      <w:marBottom w:val="10"/>
      <w:divBdr>
        <w:top w:val="none" w:sz="0" w:space="0" w:color="auto"/>
        <w:left w:val="none" w:sz="0" w:space="0" w:color="auto"/>
        <w:bottom w:val="none" w:sz="0" w:space="0" w:color="auto"/>
        <w:right w:val="none" w:sz="0" w:space="0" w:color="auto"/>
      </w:divBdr>
    </w:div>
    <w:div w:id="616059468">
      <w:marLeft w:val="0"/>
      <w:marRight w:val="0"/>
      <w:marTop w:val="10"/>
      <w:marBottom w:val="10"/>
      <w:divBdr>
        <w:top w:val="none" w:sz="0" w:space="0" w:color="auto"/>
        <w:left w:val="none" w:sz="0" w:space="0" w:color="auto"/>
        <w:bottom w:val="none" w:sz="0" w:space="0" w:color="auto"/>
        <w:right w:val="none" w:sz="0" w:space="0" w:color="auto"/>
      </w:divBdr>
    </w:div>
    <w:div w:id="630206071">
      <w:marLeft w:val="0"/>
      <w:marRight w:val="0"/>
      <w:marTop w:val="10"/>
      <w:marBottom w:val="10"/>
      <w:divBdr>
        <w:top w:val="none" w:sz="0" w:space="0" w:color="auto"/>
        <w:left w:val="none" w:sz="0" w:space="0" w:color="auto"/>
        <w:bottom w:val="none" w:sz="0" w:space="0" w:color="auto"/>
        <w:right w:val="none" w:sz="0" w:space="0" w:color="auto"/>
      </w:divBdr>
    </w:div>
    <w:div w:id="668485036">
      <w:marLeft w:val="0"/>
      <w:marRight w:val="0"/>
      <w:marTop w:val="10"/>
      <w:marBottom w:val="10"/>
      <w:divBdr>
        <w:top w:val="none" w:sz="0" w:space="0" w:color="auto"/>
        <w:left w:val="none" w:sz="0" w:space="0" w:color="auto"/>
        <w:bottom w:val="none" w:sz="0" w:space="0" w:color="auto"/>
        <w:right w:val="none" w:sz="0" w:space="0" w:color="auto"/>
      </w:divBdr>
    </w:div>
    <w:div w:id="670331738">
      <w:marLeft w:val="0"/>
      <w:marRight w:val="0"/>
      <w:marTop w:val="10"/>
      <w:marBottom w:val="10"/>
      <w:divBdr>
        <w:top w:val="none" w:sz="0" w:space="0" w:color="auto"/>
        <w:left w:val="none" w:sz="0" w:space="0" w:color="auto"/>
        <w:bottom w:val="none" w:sz="0" w:space="0" w:color="auto"/>
        <w:right w:val="none" w:sz="0" w:space="0" w:color="auto"/>
      </w:divBdr>
    </w:div>
    <w:div w:id="680743457">
      <w:marLeft w:val="0"/>
      <w:marRight w:val="0"/>
      <w:marTop w:val="10"/>
      <w:marBottom w:val="10"/>
      <w:divBdr>
        <w:top w:val="none" w:sz="0" w:space="0" w:color="auto"/>
        <w:left w:val="none" w:sz="0" w:space="0" w:color="auto"/>
        <w:bottom w:val="none" w:sz="0" w:space="0" w:color="auto"/>
        <w:right w:val="none" w:sz="0" w:space="0" w:color="auto"/>
      </w:divBdr>
    </w:div>
    <w:div w:id="681862086">
      <w:marLeft w:val="0"/>
      <w:marRight w:val="0"/>
      <w:marTop w:val="10"/>
      <w:marBottom w:val="10"/>
      <w:divBdr>
        <w:top w:val="none" w:sz="0" w:space="0" w:color="auto"/>
        <w:left w:val="none" w:sz="0" w:space="0" w:color="auto"/>
        <w:bottom w:val="none" w:sz="0" w:space="0" w:color="auto"/>
        <w:right w:val="none" w:sz="0" w:space="0" w:color="auto"/>
      </w:divBdr>
    </w:div>
    <w:div w:id="719129641">
      <w:marLeft w:val="0"/>
      <w:marRight w:val="0"/>
      <w:marTop w:val="10"/>
      <w:marBottom w:val="10"/>
      <w:divBdr>
        <w:top w:val="none" w:sz="0" w:space="0" w:color="auto"/>
        <w:left w:val="none" w:sz="0" w:space="0" w:color="auto"/>
        <w:bottom w:val="none" w:sz="0" w:space="0" w:color="auto"/>
        <w:right w:val="none" w:sz="0" w:space="0" w:color="auto"/>
      </w:divBdr>
    </w:div>
    <w:div w:id="733895115">
      <w:marLeft w:val="0"/>
      <w:marRight w:val="0"/>
      <w:marTop w:val="10"/>
      <w:marBottom w:val="10"/>
      <w:divBdr>
        <w:top w:val="none" w:sz="0" w:space="0" w:color="auto"/>
        <w:left w:val="none" w:sz="0" w:space="0" w:color="auto"/>
        <w:bottom w:val="none" w:sz="0" w:space="0" w:color="auto"/>
        <w:right w:val="none" w:sz="0" w:space="0" w:color="auto"/>
      </w:divBdr>
    </w:div>
    <w:div w:id="734814251">
      <w:marLeft w:val="0"/>
      <w:marRight w:val="0"/>
      <w:marTop w:val="10"/>
      <w:marBottom w:val="10"/>
      <w:divBdr>
        <w:top w:val="none" w:sz="0" w:space="0" w:color="auto"/>
        <w:left w:val="none" w:sz="0" w:space="0" w:color="auto"/>
        <w:bottom w:val="none" w:sz="0" w:space="0" w:color="auto"/>
        <w:right w:val="none" w:sz="0" w:space="0" w:color="auto"/>
      </w:divBdr>
    </w:div>
    <w:div w:id="737559218">
      <w:marLeft w:val="0"/>
      <w:marRight w:val="0"/>
      <w:marTop w:val="10"/>
      <w:marBottom w:val="10"/>
      <w:divBdr>
        <w:top w:val="none" w:sz="0" w:space="0" w:color="auto"/>
        <w:left w:val="none" w:sz="0" w:space="0" w:color="auto"/>
        <w:bottom w:val="none" w:sz="0" w:space="0" w:color="auto"/>
        <w:right w:val="none" w:sz="0" w:space="0" w:color="auto"/>
      </w:divBdr>
    </w:div>
    <w:div w:id="789083716">
      <w:marLeft w:val="0"/>
      <w:marRight w:val="0"/>
      <w:marTop w:val="10"/>
      <w:marBottom w:val="10"/>
      <w:divBdr>
        <w:top w:val="none" w:sz="0" w:space="0" w:color="auto"/>
        <w:left w:val="none" w:sz="0" w:space="0" w:color="auto"/>
        <w:bottom w:val="none" w:sz="0" w:space="0" w:color="auto"/>
        <w:right w:val="none" w:sz="0" w:space="0" w:color="auto"/>
      </w:divBdr>
    </w:div>
    <w:div w:id="793526379">
      <w:marLeft w:val="0"/>
      <w:marRight w:val="0"/>
      <w:marTop w:val="10"/>
      <w:marBottom w:val="10"/>
      <w:divBdr>
        <w:top w:val="none" w:sz="0" w:space="0" w:color="auto"/>
        <w:left w:val="none" w:sz="0" w:space="0" w:color="auto"/>
        <w:bottom w:val="none" w:sz="0" w:space="0" w:color="auto"/>
        <w:right w:val="none" w:sz="0" w:space="0" w:color="auto"/>
      </w:divBdr>
    </w:div>
    <w:div w:id="812989641">
      <w:marLeft w:val="0"/>
      <w:marRight w:val="0"/>
      <w:marTop w:val="10"/>
      <w:marBottom w:val="10"/>
      <w:divBdr>
        <w:top w:val="none" w:sz="0" w:space="0" w:color="auto"/>
        <w:left w:val="none" w:sz="0" w:space="0" w:color="auto"/>
        <w:bottom w:val="none" w:sz="0" w:space="0" w:color="auto"/>
        <w:right w:val="none" w:sz="0" w:space="0" w:color="auto"/>
      </w:divBdr>
    </w:div>
    <w:div w:id="868957679">
      <w:marLeft w:val="0"/>
      <w:marRight w:val="0"/>
      <w:marTop w:val="10"/>
      <w:marBottom w:val="10"/>
      <w:divBdr>
        <w:top w:val="none" w:sz="0" w:space="0" w:color="auto"/>
        <w:left w:val="none" w:sz="0" w:space="0" w:color="auto"/>
        <w:bottom w:val="none" w:sz="0" w:space="0" w:color="auto"/>
        <w:right w:val="none" w:sz="0" w:space="0" w:color="auto"/>
      </w:divBdr>
    </w:div>
    <w:div w:id="883299104">
      <w:marLeft w:val="0"/>
      <w:marRight w:val="0"/>
      <w:marTop w:val="10"/>
      <w:marBottom w:val="10"/>
      <w:divBdr>
        <w:top w:val="none" w:sz="0" w:space="0" w:color="auto"/>
        <w:left w:val="none" w:sz="0" w:space="0" w:color="auto"/>
        <w:bottom w:val="none" w:sz="0" w:space="0" w:color="auto"/>
        <w:right w:val="none" w:sz="0" w:space="0" w:color="auto"/>
      </w:divBdr>
    </w:div>
    <w:div w:id="916981057">
      <w:marLeft w:val="0"/>
      <w:marRight w:val="0"/>
      <w:marTop w:val="10"/>
      <w:marBottom w:val="10"/>
      <w:divBdr>
        <w:top w:val="none" w:sz="0" w:space="0" w:color="auto"/>
        <w:left w:val="none" w:sz="0" w:space="0" w:color="auto"/>
        <w:bottom w:val="none" w:sz="0" w:space="0" w:color="auto"/>
        <w:right w:val="none" w:sz="0" w:space="0" w:color="auto"/>
      </w:divBdr>
    </w:div>
    <w:div w:id="939096376">
      <w:marLeft w:val="0"/>
      <w:marRight w:val="0"/>
      <w:marTop w:val="10"/>
      <w:marBottom w:val="10"/>
      <w:divBdr>
        <w:top w:val="none" w:sz="0" w:space="0" w:color="auto"/>
        <w:left w:val="none" w:sz="0" w:space="0" w:color="auto"/>
        <w:bottom w:val="none" w:sz="0" w:space="0" w:color="auto"/>
        <w:right w:val="none" w:sz="0" w:space="0" w:color="auto"/>
      </w:divBdr>
    </w:div>
    <w:div w:id="944925793">
      <w:marLeft w:val="0"/>
      <w:marRight w:val="720"/>
      <w:marTop w:val="10"/>
      <w:marBottom w:val="10"/>
      <w:divBdr>
        <w:top w:val="none" w:sz="0" w:space="0" w:color="auto"/>
        <w:left w:val="none" w:sz="0" w:space="0" w:color="auto"/>
        <w:bottom w:val="none" w:sz="0" w:space="0" w:color="auto"/>
        <w:right w:val="none" w:sz="0" w:space="0" w:color="auto"/>
      </w:divBdr>
    </w:div>
    <w:div w:id="949355705">
      <w:marLeft w:val="0"/>
      <w:marRight w:val="0"/>
      <w:marTop w:val="10"/>
      <w:marBottom w:val="10"/>
      <w:divBdr>
        <w:top w:val="none" w:sz="0" w:space="0" w:color="auto"/>
        <w:left w:val="none" w:sz="0" w:space="0" w:color="auto"/>
        <w:bottom w:val="none" w:sz="0" w:space="0" w:color="auto"/>
        <w:right w:val="none" w:sz="0" w:space="0" w:color="auto"/>
      </w:divBdr>
    </w:div>
    <w:div w:id="961377492">
      <w:marLeft w:val="0"/>
      <w:marRight w:val="0"/>
      <w:marTop w:val="10"/>
      <w:marBottom w:val="10"/>
      <w:divBdr>
        <w:top w:val="none" w:sz="0" w:space="0" w:color="auto"/>
        <w:left w:val="none" w:sz="0" w:space="0" w:color="auto"/>
        <w:bottom w:val="none" w:sz="0" w:space="0" w:color="auto"/>
        <w:right w:val="none" w:sz="0" w:space="0" w:color="auto"/>
      </w:divBdr>
    </w:div>
    <w:div w:id="983699724">
      <w:marLeft w:val="0"/>
      <w:marRight w:val="0"/>
      <w:marTop w:val="10"/>
      <w:marBottom w:val="10"/>
      <w:divBdr>
        <w:top w:val="none" w:sz="0" w:space="0" w:color="auto"/>
        <w:left w:val="none" w:sz="0" w:space="0" w:color="auto"/>
        <w:bottom w:val="none" w:sz="0" w:space="0" w:color="auto"/>
        <w:right w:val="none" w:sz="0" w:space="0" w:color="auto"/>
      </w:divBdr>
    </w:div>
    <w:div w:id="1001198379">
      <w:marLeft w:val="0"/>
      <w:marRight w:val="0"/>
      <w:marTop w:val="10"/>
      <w:marBottom w:val="10"/>
      <w:divBdr>
        <w:top w:val="none" w:sz="0" w:space="0" w:color="auto"/>
        <w:left w:val="none" w:sz="0" w:space="0" w:color="auto"/>
        <w:bottom w:val="none" w:sz="0" w:space="0" w:color="auto"/>
        <w:right w:val="none" w:sz="0" w:space="0" w:color="auto"/>
      </w:divBdr>
    </w:div>
    <w:div w:id="1002077500">
      <w:marLeft w:val="0"/>
      <w:marRight w:val="0"/>
      <w:marTop w:val="10"/>
      <w:marBottom w:val="10"/>
      <w:divBdr>
        <w:top w:val="none" w:sz="0" w:space="0" w:color="auto"/>
        <w:left w:val="none" w:sz="0" w:space="0" w:color="auto"/>
        <w:bottom w:val="none" w:sz="0" w:space="0" w:color="auto"/>
        <w:right w:val="none" w:sz="0" w:space="0" w:color="auto"/>
      </w:divBdr>
    </w:div>
    <w:div w:id="1022825506">
      <w:marLeft w:val="0"/>
      <w:marRight w:val="0"/>
      <w:marTop w:val="10"/>
      <w:marBottom w:val="10"/>
      <w:divBdr>
        <w:top w:val="none" w:sz="0" w:space="0" w:color="auto"/>
        <w:left w:val="none" w:sz="0" w:space="0" w:color="auto"/>
        <w:bottom w:val="none" w:sz="0" w:space="0" w:color="auto"/>
        <w:right w:val="none" w:sz="0" w:space="0" w:color="auto"/>
      </w:divBdr>
    </w:div>
    <w:div w:id="1034581002">
      <w:marLeft w:val="0"/>
      <w:marRight w:val="0"/>
      <w:marTop w:val="10"/>
      <w:marBottom w:val="10"/>
      <w:divBdr>
        <w:top w:val="none" w:sz="0" w:space="0" w:color="auto"/>
        <w:left w:val="none" w:sz="0" w:space="0" w:color="auto"/>
        <w:bottom w:val="none" w:sz="0" w:space="0" w:color="auto"/>
        <w:right w:val="none" w:sz="0" w:space="0" w:color="auto"/>
      </w:divBdr>
    </w:div>
    <w:div w:id="1070881692">
      <w:marLeft w:val="0"/>
      <w:marRight w:val="720"/>
      <w:marTop w:val="10"/>
      <w:marBottom w:val="10"/>
      <w:divBdr>
        <w:top w:val="none" w:sz="0" w:space="0" w:color="auto"/>
        <w:left w:val="none" w:sz="0" w:space="0" w:color="auto"/>
        <w:bottom w:val="none" w:sz="0" w:space="0" w:color="auto"/>
        <w:right w:val="none" w:sz="0" w:space="0" w:color="auto"/>
      </w:divBdr>
    </w:div>
    <w:div w:id="1103694287">
      <w:marLeft w:val="0"/>
      <w:marRight w:val="0"/>
      <w:marTop w:val="10"/>
      <w:marBottom w:val="10"/>
      <w:divBdr>
        <w:top w:val="none" w:sz="0" w:space="0" w:color="auto"/>
        <w:left w:val="none" w:sz="0" w:space="0" w:color="auto"/>
        <w:bottom w:val="none" w:sz="0" w:space="0" w:color="auto"/>
        <w:right w:val="none" w:sz="0" w:space="0" w:color="auto"/>
      </w:divBdr>
    </w:div>
    <w:div w:id="1109737144">
      <w:marLeft w:val="0"/>
      <w:marRight w:val="0"/>
      <w:marTop w:val="10"/>
      <w:marBottom w:val="10"/>
      <w:divBdr>
        <w:top w:val="none" w:sz="0" w:space="0" w:color="auto"/>
        <w:left w:val="none" w:sz="0" w:space="0" w:color="auto"/>
        <w:bottom w:val="none" w:sz="0" w:space="0" w:color="auto"/>
        <w:right w:val="none" w:sz="0" w:space="0" w:color="auto"/>
      </w:divBdr>
    </w:div>
    <w:div w:id="1115976786">
      <w:marLeft w:val="0"/>
      <w:marRight w:val="0"/>
      <w:marTop w:val="10"/>
      <w:marBottom w:val="10"/>
      <w:divBdr>
        <w:top w:val="none" w:sz="0" w:space="0" w:color="auto"/>
        <w:left w:val="none" w:sz="0" w:space="0" w:color="auto"/>
        <w:bottom w:val="none" w:sz="0" w:space="0" w:color="auto"/>
        <w:right w:val="none" w:sz="0" w:space="0" w:color="auto"/>
      </w:divBdr>
    </w:div>
    <w:div w:id="1116634436">
      <w:marLeft w:val="0"/>
      <w:marRight w:val="0"/>
      <w:marTop w:val="10"/>
      <w:marBottom w:val="10"/>
      <w:divBdr>
        <w:top w:val="none" w:sz="0" w:space="0" w:color="auto"/>
        <w:left w:val="none" w:sz="0" w:space="0" w:color="auto"/>
        <w:bottom w:val="none" w:sz="0" w:space="0" w:color="auto"/>
        <w:right w:val="none" w:sz="0" w:space="0" w:color="auto"/>
      </w:divBdr>
    </w:div>
    <w:div w:id="1117676550">
      <w:marLeft w:val="0"/>
      <w:marRight w:val="0"/>
      <w:marTop w:val="10"/>
      <w:marBottom w:val="10"/>
      <w:divBdr>
        <w:top w:val="none" w:sz="0" w:space="0" w:color="auto"/>
        <w:left w:val="none" w:sz="0" w:space="0" w:color="auto"/>
        <w:bottom w:val="none" w:sz="0" w:space="0" w:color="auto"/>
        <w:right w:val="none" w:sz="0" w:space="0" w:color="auto"/>
      </w:divBdr>
    </w:div>
    <w:div w:id="1120420893">
      <w:marLeft w:val="0"/>
      <w:marRight w:val="0"/>
      <w:marTop w:val="10"/>
      <w:marBottom w:val="10"/>
      <w:divBdr>
        <w:top w:val="none" w:sz="0" w:space="0" w:color="auto"/>
        <w:left w:val="none" w:sz="0" w:space="0" w:color="auto"/>
        <w:bottom w:val="none" w:sz="0" w:space="0" w:color="auto"/>
        <w:right w:val="none" w:sz="0" w:space="0" w:color="auto"/>
      </w:divBdr>
    </w:div>
    <w:div w:id="1135298015">
      <w:marLeft w:val="0"/>
      <w:marRight w:val="0"/>
      <w:marTop w:val="10"/>
      <w:marBottom w:val="10"/>
      <w:divBdr>
        <w:top w:val="none" w:sz="0" w:space="0" w:color="auto"/>
        <w:left w:val="none" w:sz="0" w:space="0" w:color="auto"/>
        <w:bottom w:val="none" w:sz="0" w:space="0" w:color="auto"/>
        <w:right w:val="none" w:sz="0" w:space="0" w:color="auto"/>
      </w:divBdr>
    </w:div>
    <w:div w:id="1138572594">
      <w:marLeft w:val="0"/>
      <w:marRight w:val="0"/>
      <w:marTop w:val="10"/>
      <w:marBottom w:val="10"/>
      <w:divBdr>
        <w:top w:val="none" w:sz="0" w:space="0" w:color="auto"/>
        <w:left w:val="none" w:sz="0" w:space="0" w:color="auto"/>
        <w:bottom w:val="none" w:sz="0" w:space="0" w:color="auto"/>
        <w:right w:val="none" w:sz="0" w:space="0" w:color="auto"/>
      </w:divBdr>
    </w:div>
    <w:div w:id="1162965955">
      <w:marLeft w:val="0"/>
      <w:marRight w:val="0"/>
      <w:marTop w:val="10"/>
      <w:marBottom w:val="10"/>
      <w:divBdr>
        <w:top w:val="none" w:sz="0" w:space="0" w:color="auto"/>
        <w:left w:val="none" w:sz="0" w:space="0" w:color="auto"/>
        <w:bottom w:val="none" w:sz="0" w:space="0" w:color="auto"/>
        <w:right w:val="none" w:sz="0" w:space="0" w:color="auto"/>
      </w:divBdr>
    </w:div>
    <w:div w:id="1193804163">
      <w:marLeft w:val="0"/>
      <w:marRight w:val="0"/>
      <w:marTop w:val="10"/>
      <w:marBottom w:val="10"/>
      <w:divBdr>
        <w:top w:val="none" w:sz="0" w:space="0" w:color="auto"/>
        <w:left w:val="none" w:sz="0" w:space="0" w:color="auto"/>
        <w:bottom w:val="none" w:sz="0" w:space="0" w:color="auto"/>
        <w:right w:val="none" w:sz="0" w:space="0" w:color="auto"/>
      </w:divBdr>
    </w:div>
    <w:div w:id="1206671776">
      <w:marLeft w:val="0"/>
      <w:marRight w:val="0"/>
      <w:marTop w:val="10"/>
      <w:marBottom w:val="10"/>
      <w:divBdr>
        <w:top w:val="none" w:sz="0" w:space="0" w:color="auto"/>
        <w:left w:val="none" w:sz="0" w:space="0" w:color="auto"/>
        <w:bottom w:val="none" w:sz="0" w:space="0" w:color="auto"/>
        <w:right w:val="none" w:sz="0" w:space="0" w:color="auto"/>
      </w:divBdr>
    </w:div>
    <w:div w:id="1209491339">
      <w:marLeft w:val="0"/>
      <w:marRight w:val="0"/>
      <w:marTop w:val="10"/>
      <w:marBottom w:val="10"/>
      <w:divBdr>
        <w:top w:val="none" w:sz="0" w:space="0" w:color="auto"/>
        <w:left w:val="none" w:sz="0" w:space="0" w:color="auto"/>
        <w:bottom w:val="none" w:sz="0" w:space="0" w:color="auto"/>
        <w:right w:val="none" w:sz="0" w:space="0" w:color="auto"/>
      </w:divBdr>
    </w:div>
    <w:div w:id="1216042631">
      <w:marLeft w:val="0"/>
      <w:marRight w:val="0"/>
      <w:marTop w:val="10"/>
      <w:marBottom w:val="10"/>
      <w:divBdr>
        <w:top w:val="none" w:sz="0" w:space="0" w:color="auto"/>
        <w:left w:val="none" w:sz="0" w:space="0" w:color="auto"/>
        <w:bottom w:val="none" w:sz="0" w:space="0" w:color="auto"/>
        <w:right w:val="none" w:sz="0" w:space="0" w:color="auto"/>
      </w:divBdr>
    </w:div>
    <w:div w:id="1216702184">
      <w:marLeft w:val="0"/>
      <w:marRight w:val="0"/>
      <w:marTop w:val="10"/>
      <w:marBottom w:val="10"/>
      <w:divBdr>
        <w:top w:val="none" w:sz="0" w:space="0" w:color="auto"/>
        <w:left w:val="none" w:sz="0" w:space="0" w:color="auto"/>
        <w:bottom w:val="none" w:sz="0" w:space="0" w:color="auto"/>
        <w:right w:val="none" w:sz="0" w:space="0" w:color="auto"/>
      </w:divBdr>
    </w:div>
    <w:div w:id="1247229461">
      <w:marLeft w:val="0"/>
      <w:marRight w:val="0"/>
      <w:marTop w:val="10"/>
      <w:marBottom w:val="10"/>
      <w:divBdr>
        <w:top w:val="none" w:sz="0" w:space="0" w:color="auto"/>
        <w:left w:val="none" w:sz="0" w:space="0" w:color="auto"/>
        <w:bottom w:val="none" w:sz="0" w:space="0" w:color="auto"/>
        <w:right w:val="none" w:sz="0" w:space="0" w:color="auto"/>
      </w:divBdr>
    </w:div>
    <w:div w:id="1250387004">
      <w:marLeft w:val="0"/>
      <w:marRight w:val="0"/>
      <w:marTop w:val="10"/>
      <w:marBottom w:val="10"/>
      <w:divBdr>
        <w:top w:val="none" w:sz="0" w:space="0" w:color="auto"/>
        <w:left w:val="none" w:sz="0" w:space="0" w:color="auto"/>
        <w:bottom w:val="none" w:sz="0" w:space="0" w:color="auto"/>
        <w:right w:val="none" w:sz="0" w:space="0" w:color="auto"/>
      </w:divBdr>
    </w:div>
    <w:div w:id="1260142831">
      <w:marLeft w:val="0"/>
      <w:marRight w:val="0"/>
      <w:marTop w:val="10"/>
      <w:marBottom w:val="10"/>
      <w:divBdr>
        <w:top w:val="none" w:sz="0" w:space="0" w:color="auto"/>
        <w:left w:val="none" w:sz="0" w:space="0" w:color="auto"/>
        <w:bottom w:val="none" w:sz="0" w:space="0" w:color="auto"/>
        <w:right w:val="none" w:sz="0" w:space="0" w:color="auto"/>
      </w:divBdr>
    </w:div>
    <w:div w:id="1263221350">
      <w:marLeft w:val="0"/>
      <w:marRight w:val="0"/>
      <w:marTop w:val="10"/>
      <w:marBottom w:val="10"/>
      <w:divBdr>
        <w:top w:val="none" w:sz="0" w:space="0" w:color="auto"/>
        <w:left w:val="none" w:sz="0" w:space="0" w:color="auto"/>
        <w:bottom w:val="none" w:sz="0" w:space="0" w:color="auto"/>
        <w:right w:val="none" w:sz="0" w:space="0" w:color="auto"/>
      </w:divBdr>
    </w:div>
    <w:div w:id="1275288791">
      <w:marLeft w:val="0"/>
      <w:marRight w:val="0"/>
      <w:marTop w:val="10"/>
      <w:marBottom w:val="10"/>
      <w:divBdr>
        <w:top w:val="none" w:sz="0" w:space="0" w:color="auto"/>
        <w:left w:val="none" w:sz="0" w:space="0" w:color="auto"/>
        <w:bottom w:val="none" w:sz="0" w:space="0" w:color="auto"/>
        <w:right w:val="none" w:sz="0" w:space="0" w:color="auto"/>
      </w:divBdr>
    </w:div>
    <w:div w:id="1277329179">
      <w:marLeft w:val="0"/>
      <w:marRight w:val="0"/>
      <w:marTop w:val="10"/>
      <w:marBottom w:val="10"/>
      <w:divBdr>
        <w:top w:val="none" w:sz="0" w:space="0" w:color="auto"/>
        <w:left w:val="none" w:sz="0" w:space="0" w:color="auto"/>
        <w:bottom w:val="none" w:sz="0" w:space="0" w:color="auto"/>
        <w:right w:val="none" w:sz="0" w:space="0" w:color="auto"/>
      </w:divBdr>
    </w:div>
    <w:div w:id="1292904934">
      <w:marLeft w:val="0"/>
      <w:marRight w:val="0"/>
      <w:marTop w:val="10"/>
      <w:marBottom w:val="10"/>
      <w:divBdr>
        <w:top w:val="none" w:sz="0" w:space="0" w:color="auto"/>
        <w:left w:val="none" w:sz="0" w:space="0" w:color="auto"/>
        <w:bottom w:val="none" w:sz="0" w:space="0" w:color="auto"/>
        <w:right w:val="none" w:sz="0" w:space="0" w:color="auto"/>
      </w:divBdr>
    </w:div>
    <w:div w:id="1294822220">
      <w:marLeft w:val="0"/>
      <w:marRight w:val="0"/>
      <w:marTop w:val="10"/>
      <w:marBottom w:val="10"/>
      <w:divBdr>
        <w:top w:val="none" w:sz="0" w:space="0" w:color="auto"/>
        <w:left w:val="none" w:sz="0" w:space="0" w:color="auto"/>
        <w:bottom w:val="none" w:sz="0" w:space="0" w:color="auto"/>
        <w:right w:val="none" w:sz="0" w:space="0" w:color="auto"/>
      </w:divBdr>
    </w:div>
    <w:div w:id="1298142489">
      <w:marLeft w:val="0"/>
      <w:marRight w:val="0"/>
      <w:marTop w:val="10"/>
      <w:marBottom w:val="10"/>
      <w:divBdr>
        <w:top w:val="none" w:sz="0" w:space="0" w:color="auto"/>
        <w:left w:val="none" w:sz="0" w:space="0" w:color="auto"/>
        <w:bottom w:val="none" w:sz="0" w:space="0" w:color="auto"/>
        <w:right w:val="none" w:sz="0" w:space="0" w:color="auto"/>
      </w:divBdr>
    </w:div>
    <w:div w:id="1342588766">
      <w:marLeft w:val="0"/>
      <w:marRight w:val="0"/>
      <w:marTop w:val="10"/>
      <w:marBottom w:val="10"/>
      <w:divBdr>
        <w:top w:val="none" w:sz="0" w:space="0" w:color="auto"/>
        <w:left w:val="none" w:sz="0" w:space="0" w:color="auto"/>
        <w:bottom w:val="none" w:sz="0" w:space="0" w:color="auto"/>
        <w:right w:val="none" w:sz="0" w:space="0" w:color="auto"/>
      </w:divBdr>
    </w:div>
    <w:div w:id="1349479802">
      <w:marLeft w:val="0"/>
      <w:marRight w:val="0"/>
      <w:marTop w:val="10"/>
      <w:marBottom w:val="10"/>
      <w:divBdr>
        <w:top w:val="none" w:sz="0" w:space="0" w:color="auto"/>
        <w:left w:val="none" w:sz="0" w:space="0" w:color="auto"/>
        <w:bottom w:val="none" w:sz="0" w:space="0" w:color="auto"/>
        <w:right w:val="none" w:sz="0" w:space="0" w:color="auto"/>
      </w:divBdr>
    </w:div>
    <w:div w:id="1359157928">
      <w:marLeft w:val="0"/>
      <w:marRight w:val="0"/>
      <w:marTop w:val="10"/>
      <w:marBottom w:val="10"/>
      <w:divBdr>
        <w:top w:val="none" w:sz="0" w:space="0" w:color="auto"/>
        <w:left w:val="none" w:sz="0" w:space="0" w:color="auto"/>
        <w:bottom w:val="none" w:sz="0" w:space="0" w:color="auto"/>
        <w:right w:val="none" w:sz="0" w:space="0" w:color="auto"/>
      </w:divBdr>
    </w:div>
    <w:div w:id="1368989553">
      <w:marLeft w:val="0"/>
      <w:marRight w:val="0"/>
      <w:marTop w:val="10"/>
      <w:marBottom w:val="10"/>
      <w:divBdr>
        <w:top w:val="none" w:sz="0" w:space="0" w:color="auto"/>
        <w:left w:val="none" w:sz="0" w:space="0" w:color="auto"/>
        <w:bottom w:val="none" w:sz="0" w:space="0" w:color="auto"/>
        <w:right w:val="none" w:sz="0" w:space="0" w:color="auto"/>
      </w:divBdr>
    </w:div>
    <w:div w:id="1376080592">
      <w:marLeft w:val="0"/>
      <w:marRight w:val="0"/>
      <w:marTop w:val="10"/>
      <w:marBottom w:val="10"/>
      <w:divBdr>
        <w:top w:val="none" w:sz="0" w:space="0" w:color="auto"/>
        <w:left w:val="none" w:sz="0" w:space="0" w:color="auto"/>
        <w:bottom w:val="none" w:sz="0" w:space="0" w:color="auto"/>
        <w:right w:val="none" w:sz="0" w:space="0" w:color="auto"/>
      </w:divBdr>
    </w:div>
    <w:div w:id="1386561520">
      <w:marLeft w:val="0"/>
      <w:marRight w:val="0"/>
      <w:marTop w:val="10"/>
      <w:marBottom w:val="10"/>
      <w:divBdr>
        <w:top w:val="none" w:sz="0" w:space="0" w:color="auto"/>
        <w:left w:val="none" w:sz="0" w:space="0" w:color="auto"/>
        <w:bottom w:val="none" w:sz="0" w:space="0" w:color="auto"/>
        <w:right w:val="none" w:sz="0" w:space="0" w:color="auto"/>
      </w:divBdr>
    </w:div>
    <w:div w:id="1396397905">
      <w:marLeft w:val="0"/>
      <w:marRight w:val="0"/>
      <w:marTop w:val="10"/>
      <w:marBottom w:val="10"/>
      <w:divBdr>
        <w:top w:val="none" w:sz="0" w:space="0" w:color="auto"/>
        <w:left w:val="none" w:sz="0" w:space="0" w:color="auto"/>
        <w:bottom w:val="none" w:sz="0" w:space="0" w:color="auto"/>
        <w:right w:val="none" w:sz="0" w:space="0" w:color="auto"/>
      </w:divBdr>
    </w:div>
    <w:div w:id="1414276717">
      <w:marLeft w:val="0"/>
      <w:marRight w:val="0"/>
      <w:marTop w:val="10"/>
      <w:marBottom w:val="10"/>
      <w:divBdr>
        <w:top w:val="none" w:sz="0" w:space="0" w:color="auto"/>
        <w:left w:val="none" w:sz="0" w:space="0" w:color="auto"/>
        <w:bottom w:val="none" w:sz="0" w:space="0" w:color="auto"/>
        <w:right w:val="none" w:sz="0" w:space="0" w:color="auto"/>
      </w:divBdr>
    </w:div>
    <w:div w:id="1454204930">
      <w:marLeft w:val="0"/>
      <w:marRight w:val="0"/>
      <w:marTop w:val="10"/>
      <w:marBottom w:val="10"/>
      <w:divBdr>
        <w:top w:val="none" w:sz="0" w:space="0" w:color="auto"/>
        <w:left w:val="none" w:sz="0" w:space="0" w:color="auto"/>
        <w:bottom w:val="none" w:sz="0" w:space="0" w:color="auto"/>
        <w:right w:val="none" w:sz="0" w:space="0" w:color="auto"/>
      </w:divBdr>
    </w:div>
    <w:div w:id="1465543132">
      <w:marLeft w:val="0"/>
      <w:marRight w:val="0"/>
      <w:marTop w:val="10"/>
      <w:marBottom w:val="10"/>
      <w:divBdr>
        <w:top w:val="none" w:sz="0" w:space="0" w:color="auto"/>
        <w:left w:val="none" w:sz="0" w:space="0" w:color="auto"/>
        <w:bottom w:val="none" w:sz="0" w:space="0" w:color="auto"/>
        <w:right w:val="none" w:sz="0" w:space="0" w:color="auto"/>
      </w:divBdr>
    </w:div>
    <w:div w:id="1466967425">
      <w:marLeft w:val="0"/>
      <w:marRight w:val="0"/>
      <w:marTop w:val="10"/>
      <w:marBottom w:val="10"/>
      <w:divBdr>
        <w:top w:val="none" w:sz="0" w:space="0" w:color="auto"/>
        <w:left w:val="none" w:sz="0" w:space="0" w:color="auto"/>
        <w:bottom w:val="none" w:sz="0" w:space="0" w:color="auto"/>
        <w:right w:val="none" w:sz="0" w:space="0" w:color="auto"/>
      </w:divBdr>
    </w:div>
    <w:div w:id="1468474859">
      <w:marLeft w:val="0"/>
      <w:marRight w:val="0"/>
      <w:marTop w:val="10"/>
      <w:marBottom w:val="10"/>
      <w:divBdr>
        <w:top w:val="none" w:sz="0" w:space="0" w:color="auto"/>
        <w:left w:val="none" w:sz="0" w:space="0" w:color="auto"/>
        <w:bottom w:val="none" w:sz="0" w:space="0" w:color="auto"/>
        <w:right w:val="none" w:sz="0" w:space="0" w:color="auto"/>
      </w:divBdr>
    </w:div>
    <w:div w:id="1480996312">
      <w:marLeft w:val="0"/>
      <w:marRight w:val="0"/>
      <w:marTop w:val="10"/>
      <w:marBottom w:val="10"/>
      <w:divBdr>
        <w:top w:val="none" w:sz="0" w:space="0" w:color="auto"/>
        <w:left w:val="none" w:sz="0" w:space="0" w:color="auto"/>
        <w:bottom w:val="none" w:sz="0" w:space="0" w:color="auto"/>
        <w:right w:val="none" w:sz="0" w:space="0" w:color="auto"/>
      </w:divBdr>
    </w:div>
    <w:div w:id="1493179668">
      <w:marLeft w:val="0"/>
      <w:marRight w:val="0"/>
      <w:marTop w:val="10"/>
      <w:marBottom w:val="10"/>
      <w:divBdr>
        <w:top w:val="none" w:sz="0" w:space="0" w:color="auto"/>
        <w:left w:val="none" w:sz="0" w:space="0" w:color="auto"/>
        <w:bottom w:val="none" w:sz="0" w:space="0" w:color="auto"/>
        <w:right w:val="none" w:sz="0" w:space="0" w:color="auto"/>
      </w:divBdr>
    </w:div>
    <w:div w:id="1524712694">
      <w:marLeft w:val="0"/>
      <w:marRight w:val="0"/>
      <w:marTop w:val="10"/>
      <w:marBottom w:val="10"/>
      <w:divBdr>
        <w:top w:val="none" w:sz="0" w:space="0" w:color="auto"/>
        <w:left w:val="none" w:sz="0" w:space="0" w:color="auto"/>
        <w:bottom w:val="none" w:sz="0" w:space="0" w:color="auto"/>
        <w:right w:val="none" w:sz="0" w:space="0" w:color="auto"/>
      </w:divBdr>
    </w:div>
    <w:div w:id="1526552938">
      <w:marLeft w:val="0"/>
      <w:marRight w:val="720"/>
      <w:marTop w:val="10"/>
      <w:marBottom w:val="10"/>
      <w:divBdr>
        <w:top w:val="none" w:sz="0" w:space="0" w:color="auto"/>
        <w:left w:val="none" w:sz="0" w:space="0" w:color="auto"/>
        <w:bottom w:val="none" w:sz="0" w:space="0" w:color="auto"/>
        <w:right w:val="none" w:sz="0" w:space="0" w:color="auto"/>
      </w:divBdr>
    </w:div>
    <w:div w:id="1533298643">
      <w:marLeft w:val="0"/>
      <w:marRight w:val="0"/>
      <w:marTop w:val="10"/>
      <w:marBottom w:val="10"/>
      <w:divBdr>
        <w:top w:val="none" w:sz="0" w:space="0" w:color="auto"/>
        <w:left w:val="none" w:sz="0" w:space="0" w:color="auto"/>
        <w:bottom w:val="none" w:sz="0" w:space="0" w:color="auto"/>
        <w:right w:val="none" w:sz="0" w:space="0" w:color="auto"/>
      </w:divBdr>
    </w:div>
    <w:div w:id="1542549849">
      <w:marLeft w:val="0"/>
      <w:marRight w:val="0"/>
      <w:marTop w:val="10"/>
      <w:marBottom w:val="10"/>
      <w:divBdr>
        <w:top w:val="none" w:sz="0" w:space="0" w:color="auto"/>
        <w:left w:val="none" w:sz="0" w:space="0" w:color="auto"/>
        <w:bottom w:val="none" w:sz="0" w:space="0" w:color="auto"/>
        <w:right w:val="none" w:sz="0" w:space="0" w:color="auto"/>
      </w:divBdr>
    </w:div>
    <w:div w:id="1583564493">
      <w:marLeft w:val="0"/>
      <w:marRight w:val="0"/>
      <w:marTop w:val="10"/>
      <w:marBottom w:val="10"/>
      <w:divBdr>
        <w:top w:val="none" w:sz="0" w:space="0" w:color="auto"/>
        <w:left w:val="none" w:sz="0" w:space="0" w:color="auto"/>
        <w:bottom w:val="none" w:sz="0" w:space="0" w:color="auto"/>
        <w:right w:val="none" w:sz="0" w:space="0" w:color="auto"/>
      </w:divBdr>
    </w:div>
    <w:div w:id="1588616526">
      <w:marLeft w:val="0"/>
      <w:marRight w:val="0"/>
      <w:marTop w:val="10"/>
      <w:marBottom w:val="10"/>
      <w:divBdr>
        <w:top w:val="none" w:sz="0" w:space="0" w:color="auto"/>
        <w:left w:val="none" w:sz="0" w:space="0" w:color="auto"/>
        <w:bottom w:val="none" w:sz="0" w:space="0" w:color="auto"/>
        <w:right w:val="none" w:sz="0" w:space="0" w:color="auto"/>
      </w:divBdr>
    </w:div>
    <w:div w:id="1631202250">
      <w:marLeft w:val="0"/>
      <w:marRight w:val="0"/>
      <w:marTop w:val="10"/>
      <w:marBottom w:val="10"/>
      <w:divBdr>
        <w:top w:val="none" w:sz="0" w:space="0" w:color="auto"/>
        <w:left w:val="none" w:sz="0" w:space="0" w:color="auto"/>
        <w:bottom w:val="none" w:sz="0" w:space="0" w:color="auto"/>
        <w:right w:val="none" w:sz="0" w:space="0" w:color="auto"/>
      </w:divBdr>
    </w:div>
    <w:div w:id="1643803392">
      <w:marLeft w:val="0"/>
      <w:marRight w:val="0"/>
      <w:marTop w:val="10"/>
      <w:marBottom w:val="10"/>
      <w:divBdr>
        <w:top w:val="none" w:sz="0" w:space="0" w:color="auto"/>
        <w:left w:val="none" w:sz="0" w:space="0" w:color="auto"/>
        <w:bottom w:val="none" w:sz="0" w:space="0" w:color="auto"/>
        <w:right w:val="none" w:sz="0" w:space="0" w:color="auto"/>
      </w:divBdr>
    </w:div>
    <w:div w:id="1646815387">
      <w:marLeft w:val="0"/>
      <w:marRight w:val="720"/>
      <w:marTop w:val="10"/>
      <w:marBottom w:val="10"/>
      <w:divBdr>
        <w:top w:val="none" w:sz="0" w:space="0" w:color="auto"/>
        <w:left w:val="none" w:sz="0" w:space="0" w:color="auto"/>
        <w:bottom w:val="none" w:sz="0" w:space="0" w:color="auto"/>
        <w:right w:val="none" w:sz="0" w:space="0" w:color="auto"/>
      </w:divBdr>
    </w:div>
    <w:div w:id="1670282220">
      <w:marLeft w:val="0"/>
      <w:marRight w:val="0"/>
      <w:marTop w:val="10"/>
      <w:marBottom w:val="10"/>
      <w:divBdr>
        <w:top w:val="none" w:sz="0" w:space="0" w:color="auto"/>
        <w:left w:val="none" w:sz="0" w:space="0" w:color="auto"/>
        <w:bottom w:val="none" w:sz="0" w:space="0" w:color="auto"/>
        <w:right w:val="none" w:sz="0" w:space="0" w:color="auto"/>
      </w:divBdr>
    </w:div>
    <w:div w:id="1678727756">
      <w:marLeft w:val="0"/>
      <w:marRight w:val="0"/>
      <w:marTop w:val="10"/>
      <w:marBottom w:val="10"/>
      <w:divBdr>
        <w:top w:val="none" w:sz="0" w:space="0" w:color="auto"/>
        <w:left w:val="none" w:sz="0" w:space="0" w:color="auto"/>
        <w:bottom w:val="none" w:sz="0" w:space="0" w:color="auto"/>
        <w:right w:val="none" w:sz="0" w:space="0" w:color="auto"/>
      </w:divBdr>
    </w:div>
    <w:div w:id="1685940600">
      <w:marLeft w:val="0"/>
      <w:marRight w:val="0"/>
      <w:marTop w:val="10"/>
      <w:marBottom w:val="10"/>
      <w:divBdr>
        <w:top w:val="none" w:sz="0" w:space="0" w:color="auto"/>
        <w:left w:val="none" w:sz="0" w:space="0" w:color="auto"/>
        <w:bottom w:val="none" w:sz="0" w:space="0" w:color="auto"/>
        <w:right w:val="none" w:sz="0" w:space="0" w:color="auto"/>
      </w:divBdr>
    </w:div>
    <w:div w:id="1690646674">
      <w:marLeft w:val="0"/>
      <w:marRight w:val="0"/>
      <w:marTop w:val="10"/>
      <w:marBottom w:val="10"/>
      <w:divBdr>
        <w:top w:val="none" w:sz="0" w:space="0" w:color="auto"/>
        <w:left w:val="none" w:sz="0" w:space="0" w:color="auto"/>
        <w:bottom w:val="none" w:sz="0" w:space="0" w:color="auto"/>
        <w:right w:val="none" w:sz="0" w:space="0" w:color="auto"/>
      </w:divBdr>
    </w:div>
    <w:div w:id="1697271655">
      <w:marLeft w:val="0"/>
      <w:marRight w:val="0"/>
      <w:marTop w:val="10"/>
      <w:marBottom w:val="10"/>
      <w:divBdr>
        <w:top w:val="none" w:sz="0" w:space="0" w:color="auto"/>
        <w:left w:val="none" w:sz="0" w:space="0" w:color="auto"/>
        <w:bottom w:val="none" w:sz="0" w:space="0" w:color="auto"/>
        <w:right w:val="none" w:sz="0" w:space="0" w:color="auto"/>
      </w:divBdr>
    </w:div>
    <w:div w:id="1709840709">
      <w:marLeft w:val="0"/>
      <w:marRight w:val="0"/>
      <w:marTop w:val="10"/>
      <w:marBottom w:val="10"/>
      <w:divBdr>
        <w:top w:val="none" w:sz="0" w:space="0" w:color="auto"/>
        <w:left w:val="none" w:sz="0" w:space="0" w:color="auto"/>
        <w:bottom w:val="none" w:sz="0" w:space="0" w:color="auto"/>
        <w:right w:val="none" w:sz="0" w:space="0" w:color="auto"/>
      </w:divBdr>
    </w:div>
    <w:div w:id="1741520531">
      <w:marLeft w:val="0"/>
      <w:marRight w:val="0"/>
      <w:marTop w:val="10"/>
      <w:marBottom w:val="10"/>
      <w:divBdr>
        <w:top w:val="none" w:sz="0" w:space="0" w:color="auto"/>
        <w:left w:val="none" w:sz="0" w:space="0" w:color="auto"/>
        <w:bottom w:val="none" w:sz="0" w:space="0" w:color="auto"/>
        <w:right w:val="none" w:sz="0" w:space="0" w:color="auto"/>
      </w:divBdr>
    </w:div>
    <w:div w:id="1745568509">
      <w:marLeft w:val="0"/>
      <w:marRight w:val="0"/>
      <w:marTop w:val="10"/>
      <w:marBottom w:val="10"/>
      <w:divBdr>
        <w:top w:val="none" w:sz="0" w:space="0" w:color="auto"/>
        <w:left w:val="none" w:sz="0" w:space="0" w:color="auto"/>
        <w:bottom w:val="none" w:sz="0" w:space="0" w:color="auto"/>
        <w:right w:val="none" w:sz="0" w:space="0" w:color="auto"/>
      </w:divBdr>
    </w:div>
    <w:div w:id="1763531513">
      <w:marLeft w:val="0"/>
      <w:marRight w:val="0"/>
      <w:marTop w:val="10"/>
      <w:marBottom w:val="10"/>
      <w:divBdr>
        <w:top w:val="none" w:sz="0" w:space="0" w:color="auto"/>
        <w:left w:val="none" w:sz="0" w:space="0" w:color="auto"/>
        <w:bottom w:val="none" w:sz="0" w:space="0" w:color="auto"/>
        <w:right w:val="none" w:sz="0" w:space="0" w:color="auto"/>
      </w:divBdr>
    </w:div>
    <w:div w:id="1779835505">
      <w:marLeft w:val="0"/>
      <w:marRight w:val="0"/>
      <w:marTop w:val="10"/>
      <w:marBottom w:val="10"/>
      <w:divBdr>
        <w:top w:val="none" w:sz="0" w:space="0" w:color="auto"/>
        <w:left w:val="none" w:sz="0" w:space="0" w:color="auto"/>
        <w:bottom w:val="none" w:sz="0" w:space="0" w:color="auto"/>
        <w:right w:val="none" w:sz="0" w:space="0" w:color="auto"/>
      </w:divBdr>
    </w:div>
    <w:div w:id="1786122228">
      <w:marLeft w:val="0"/>
      <w:marRight w:val="0"/>
      <w:marTop w:val="10"/>
      <w:marBottom w:val="10"/>
      <w:divBdr>
        <w:top w:val="none" w:sz="0" w:space="0" w:color="auto"/>
        <w:left w:val="none" w:sz="0" w:space="0" w:color="auto"/>
        <w:bottom w:val="none" w:sz="0" w:space="0" w:color="auto"/>
        <w:right w:val="none" w:sz="0" w:space="0" w:color="auto"/>
      </w:divBdr>
    </w:div>
    <w:div w:id="1796631062">
      <w:marLeft w:val="0"/>
      <w:marRight w:val="0"/>
      <w:marTop w:val="10"/>
      <w:marBottom w:val="10"/>
      <w:divBdr>
        <w:top w:val="none" w:sz="0" w:space="0" w:color="auto"/>
        <w:left w:val="none" w:sz="0" w:space="0" w:color="auto"/>
        <w:bottom w:val="none" w:sz="0" w:space="0" w:color="auto"/>
        <w:right w:val="none" w:sz="0" w:space="0" w:color="auto"/>
      </w:divBdr>
    </w:div>
    <w:div w:id="1812864588">
      <w:marLeft w:val="0"/>
      <w:marRight w:val="0"/>
      <w:marTop w:val="10"/>
      <w:marBottom w:val="10"/>
      <w:divBdr>
        <w:top w:val="none" w:sz="0" w:space="0" w:color="auto"/>
        <w:left w:val="none" w:sz="0" w:space="0" w:color="auto"/>
        <w:bottom w:val="none" w:sz="0" w:space="0" w:color="auto"/>
        <w:right w:val="none" w:sz="0" w:space="0" w:color="auto"/>
      </w:divBdr>
    </w:div>
    <w:div w:id="1830709346">
      <w:marLeft w:val="0"/>
      <w:marRight w:val="0"/>
      <w:marTop w:val="10"/>
      <w:marBottom w:val="10"/>
      <w:divBdr>
        <w:top w:val="none" w:sz="0" w:space="0" w:color="auto"/>
        <w:left w:val="none" w:sz="0" w:space="0" w:color="auto"/>
        <w:bottom w:val="none" w:sz="0" w:space="0" w:color="auto"/>
        <w:right w:val="none" w:sz="0" w:space="0" w:color="auto"/>
      </w:divBdr>
    </w:div>
    <w:div w:id="1836721298">
      <w:marLeft w:val="0"/>
      <w:marRight w:val="0"/>
      <w:marTop w:val="10"/>
      <w:marBottom w:val="10"/>
      <w:divBdr>
        <w:top w:val="none" w:sz="0" w:space="0" w:color="auto"/>
        <w:left w:val="none" w:sz="0" w:space="0" w:color="auto"/>
        <w:bottom w:val="none" w:sz="0" w:space="0" w:color="auto"/>
        <w:right w:val="none" w:sz="0" w:space="0" w:color="auto"/>
      </w:divBdr>
    </w:div>
    <w:div w:id="1868253875">
      <w:marLeft w:val="0"/>
      <w:marRight w:val="0"/>
      <w:marTop w:val="10"/>
      <w:marBottom w:val="10"/>
      <w:divBdr>
        <w:top w:val="none" w:sz="0" w:space="0" w:color="auto"/>
        <w:left w:val="none" w:sz="0" w:space="0" w:color="auto"/>
        <w:bottom w:val="none" w:sz="0" w:space="0" w:color="auto"/>
        <w:right w:val="none" w:sz="0" w:space="0" w:color="auto"/>
      </w:divBdr>
    </w:div>
    <w:div w:id="1869026935">
      <w:marLeft w:val="0"/>
      <w:marRight w:val="0"/>
      <w:marTop w:val="10"/>
      <w:marBottom w:val="10"/>
      <w:divBdr>
        <w:top w:val="none" w:sz="0" w:space="0" w:color="auto"/>
        <w:left w:val="none" w:sz="0" w:space="0" w:color="auto"/>
        <w:bottom w:val="none" w:sz="0" w:space="0" w:color="auto"/>
        <w:right w:val="none" w:sz="0" w:space="0" w:color="auto"/>
      </w:divBdr>
    </w:div>
    <w:div w:id="1929924559">
      <w:marLeft w:val="0"/>
      <w:marRight w:val="0"/>
      <w:marTop w:val="10"/>
      <w:marBottom w:val="10"/>
      <w:divBdr>
        <w:top w:val="none" w:sz="0" w:space="0" w:color="auto"/>
        <w:left w:val="none" w:sz="0" w:space="0" w:color="auto"/>
        <w:bottom w:val="none" w:sz="0" w:space="0" w:color="auto"/>
        <w:right w:val="none" w:sz="0" w:space="0" w:color="auto"/>
      </w:divBdr>
    </w:div>
    <w:div w:id="1932161361">
      <w:marLeft w:val="0"/>
      <w:marRight w:val="0"/>
      <w:marTop w:val="10"/>
      <w:marBottom w:val="10"/>
      <w:divBdr>
        <w:top w:val="none" w:sz="0" w:space="0" w:color="auto"/>
        <w:left w:val="none" w:sz="0" w:space="0" w:color="auto"/>
        <w:bottom w:val="none" w:sz="0" w:space="0" w:color="auto"/>
        <w:right w:val="none" w:sz="0" w:space="0" w:color="auto"/>
      </w:divBdr>
    </w:div>
    <w:div w:id="1938245518">
      <w:marLeft w:val="0"/>
      <w:marRight w:val="0"/>
      <w:marTop w:val="10"/>
      <w:marBottom w:val="10"/>
      <w:divBdr>
        <w:top w:val="none" w:sz="0" w:space="0" w:color="auto"/>
        <w:left w:val="none" w:sz="0" w:space="0" w:color="auto"/>
        <w:bottom w:val="none" w:sz="0" w:space="0" w:color="auto"/>
        <w:right w:val="none" w:sz="0" w:space="0" w:color="auto"/>
      </w:divBdr>
    </w:div>
    <w:div w:id="1945310177">
      <w:marLeft w:val="0"/>
      <w:marRight w:val="0"/>
      <w:marTop w:val="10"/>
      <w:marBottom w:val="10"/>
      <w:divBdr>
        <w:top w:val="none" w:sz="0" w:space="0" w:color="auto"/>
        <w:left w:val="none" w:sz="0" w:space="0" w:color="auto"/>
        <w:bottom w:val="none" w:sz="0" w:space="0" w:color="auto"/>
        <w:right w:val="none" w:sz="0" w:space="0" w:color="auto"/>
      </w:divBdr>
    </w:div>
    <w:div w:id="1951626401">
      <w:marLeft w:val="0"/>
      <w:marRight w:val="0"/>
      <w:marTop w:val="10"/>
      <w:marBottom w:val="10"/>
      <w:divBdr>
        <w:top w:val="none" w:sz="0" w:space="0" w:color="auto"/>
        <w:left w:val="none" w:sz="0" w:space="0" w:color="auto"/>
        <w:bottom w:val="none" w:sz="0" w:space="0" w:color="auto"/>
        <w:right w:val="none" w:sz="0" w:space="0" w:color="auto"/>
      </w:divBdr>
    </w:div>
    <w:div w:id="1965236214">
      <w:marLeft w:val="0"/>
      <w:marRight w:val="0"/>
      <w:marTop w:val="10"/>
      <w:marBottom w:val="10"/>
      <w:divBdr>
        <w:top w:val="none" w:sz="0" w:space="0" w:color="auto"/>
        <w:left w:val="none" w:sz="0" w:space="0" w:color="auto"/>
        <w:bottom w:val="none" w:sz="0" w:space="0" w:color="auto"/>
        <w:right w:val="none" w:sz="0" w:space="0" w:color="auto"/>
      </w:divBdr>
    </w:div>
    <w:div w:id="1972633616">
      <w:marLeft w:val="0"/>
      <w:marRight w:val="0"/>
      <w:marTop w:val="10"/>
      <w:marBottom w:val="10"/>
      <w:divBdr>
        <w:top w:val="none" w:sz="0" w:space="0" w:color="auto"/>
        <w:left w:val="none" w:sz="0" w:space="0" w:color="auto"/>
        <w:bottom w:val="none" w:sz="0" w:space="0" w:color="auto"/>
        <w:right w:val="none" w:sz="0" w:space="0" w:color="auto"/>
      </w:divBdr>
    </w:div>
    <w:div w:id="1976984993">
      <w:marLeft w:val="0"/>
      <w:marRight w:val="0"/>
      <w:marTop w:val="10"/>
      <w:marBottom w:val="10"/>
      <w:divBdr>
        <w:top w:val="none" w:sz="0" w:space="0" w:color="auto"/>
        <w:left w:val="none" w:sz="0" w:space="0" w:color="auto"/>
        <w:bottom w:val="none" w:sz="0" w:space="0" w:color="auto"/>
        <w:right w:val="none" w:sz="0" w:space="0" w:color="auto"/>
      </w:divBdr>
    </w:div>
    <w:div w:id="1982073614">
      <w:marLeft w:val="0"/>
      <w:marRight w:val="0"/>
      <w:marTop w:val="10"/>
      <w:marBottom w:val="10"/>
      <w:divBdr>
        <w:top w:val="none" w:sz="0" w:space="0" w:color="auto"/>
        <w:left w:val="none" w:sz="0" w:space="0" w:color="auto"/>
        <w:bottom w:val="none" w:sz="0" w:space="0" w:color="auto"/>
        <w:right w:val="none" w:sz="0" w:space="0" w:color="auto"/>
      </w:divBdr>
    </w:div>
    <w:div w:id="1997417717">
      <w:marLeft w:val="0"/>
      <w:marRight w:val="0"/>
      <w:marTop w:val="10"/>
      <w:marBottom w:val="10"/>
      <w:divBdr>
        <w:top w:val="none" w:sz="0" w:space="0" w:color="auto"/>
        <w:left w:val="none" w:sz="0" w:space="0" w:color="auto"/>
        <w:bottom w:val="none" w:sz="0" w:space="0" w:color="auto"/>
        <w:right w:val="none" w:sz="0" w:space="0" w:color="auto"/>
      </w:divBdr>
    </w:div>
    <w:div w:id="2000576471">
      <w:marLeft w:val="0"/>
      <w:marRight w:val="0"/>
      <w:marTop w:val="10"/>
      <w:marBottom w:val="10"/>
      <w:divBdr>
        <w:top w:val="none" w:sz="0" w:space="0" w:color="auto"/>
        <w:left w:val="none" w:sz="0" w:space="0" w:color="auto"/>
        <w:bottom w:val="none" w:sz="0" w:space="0" w:color="auto"/>
        <w:right w:val="none" w:sz="0" w:space="0" w:color="auto"/>
      </w:divBdr>
    </w:div>
    <w:div w:id="2013295312">
      <w:marLeft w:val="0"/>
      <w:marRight w:val="0"/>
      <w:marTop w:val="10"/>
      <w:marBottom w:val="10"/>
      <w:divBdr>
        <w:top w:val="none" w:sz="0" w:space="0" w:color="auto"/>
        <w:left w:val="none" w:sz="0" w:space="0" w:color="auto"/>
        <w:bottom w:val="none" w:sz="0" w:space="0" w:color="auto"/>
        <w:right w:val="none" w:sz="0" w:space="0" w:color="auto"/>
      </w:divBdr>
    </w:div>
    <w:div w:id="2023390998">
      <w:marLeft w:val="0"/>
      <w:marRight w:val="0"/>
      <w:marTop w:val="10"/>
      <w:marBottom w:val="10"/>
      <w:divBdr>
        <w:top w:val="none" w:sz="0" w:space="0" w:color="auto"/>
        <w:left w:val="none" w:sz="0" w:space="0" w:color="auto"/>
        <w:bottom w:val="none" w:sz="0" w:space="0" w:color="auto"/>
        <w:right w:val="none" w:sz="0" w:space="0" w:color="auto"/>
      </w:divBdr>
    </w:div>
    <w:div w:id="2026402600">
      <w:marLeft w:val="0"/>
      <w:marRight w:val="0"/>
      <w:marTop w:val="10"/>
      <w:marBottom w:val="10"/>
      <w:divBdr>
        <w:top w:val="none" w:sz="0" w:space="0" w:color="auto"/>
        <w:left w:val="none" w:sz="0" w:space="0" w:color="auto"/>
        <w:bottom w:val="none" w:sz="0" w:space="0" w:color="auto"/>
        <w:right w:val="none" w:sz="0" w:space="0" w:color="auto"/>
      </w:divBdr>
    </w:div>
    <w:div w:id="2033610217">
      <w:marLeft w:val="0"/>
      <w:marRight w:val="0"/>
      <w:marTop w:val="10"/>
      <w:marBottom w:val="10"/>
      <w:divBdr>
        <w:top w:val="none" w:sz="0" w:space="0" w:color="auto"/>
        <w:left w:val="none" w:sz="0" w:space="0" w:color="auto"/>
        <w:bottom w:val="none" w:sz="0" w:space="0" w:color="auto"/>
        <w:right w:val="none" w:sz="0" w:space="0" w:color="auto"/>
      </w:divBdr>
    </w:div>
    <w:div w:id="2060083555">
      <w:marLeft w:val="0"/>
      <w:marRight w:val="0"/>
      <w:marTop w:val="10"/>
      <w:marBottom w:val="10"/>
      <w:divBdr>
        <w:top w:val="none" w:sz="0" w:space="0" w:color="auto"/>
        <w:left w:val="none" w:sz="0" w:space="0" w:color="auto"/>
        <w:bottom w:val="none" w:sz="0" w:space="0" w:color="auto"/>
        <w:right w:val="none" w:sz="0" w:space="0" w:color="auto"/>
      </w:divBdr>
    </w:div>
    <w:div w:id="2067679867">
      <w:marLeft w:val="0"/>
      <w:marRight w:val="0"/>
      <w:marTop w:val="10"/>
      <w:marBottom w:val="10"/>
      <w:divBdr>
        <w:top w:val="none" w:sz="0" w:space="0" w:color="auto"/>
        <w:left w:val="none" w:sz="0" w:space="0" w:color="auto"/>
        <w:bottom w:val="none" w:sz="0" w:space="0" w:color="auto"/>
        <w:right w:val="none" w:sz="0" w:space="0" w:color="auto"/>
      </w:divBdr>
    </w:div>
    <w:div w:id="2077629112">
      <w:marLeft w:val="0"/>
      <w:marRight w:val="0"/>
      <w:marTop w:val="10"/>
      <w:marBottom w:val="10"/>
      <w:divBdr>
        <w:top w:val="none" w:sz="0" w:space="0" w:color="auto"/>
        <w:left w:val="none" w:sz="0" w:space="0" w:color="auto"/>
        <w:bottom w:val="none" w:sz="0" w:space="0" w:color="auto"/>
        <w:right w:val="none" w:sz="0" w:space="0" w:color="auto"/>
      </w:divBdr>
    </w:div>
    <w:div w:id="2098791915">
      <w:marLeft w:val="0"/>
      <w:marRight w:val="0"/>
      <w:marTop w:val="10"/>
      <w:marBottom w:val="10"/>
      <w:divBdr>
        <w:top w:val="none" w:sz="0" w:space="0" w:color="auto"/>
        <w:left w:val="none" w:sz="0" w:space="0" w:color="auto"/>
        <w:bottom w:val="none" w:sz="0" w:space="0" w:color="auto"/>
        <w:right w:val="none" w:sz="0" w:space="0" w:color="auto"/>
      </w:divBdr>
    </w:div>
    <w:div w:id="2104645521">
      <w:marLeft w:val="0"/>
      <w:marRight w:val="0"/>
      <w:marTop w:val="10"/>
      <w:marBottom w:val="10"/>
      <w:divBdr>
        <w:top w:val="none" w:sz="0" w:space="0" w:color="auto"/>
        <w:left w:val="none" w:sz="0" w:space="0" w:color="auto"/>
        <w:bottom w:val="none" w:sz="0" w:space="0" w:color="auto"/>
        <w:right w:val="none" w:sz="0" w:space="0" w:color="auto"/>
      </w:divBdr>
    </w:div>
    <w:div w:id="2116051642">
      <w:marLeft w:val="0"/>
      <w:marRight w:val="0"/>
      <w:marTop w:val="10"/>
      <w:marBottom w:val="10"/>
      <w:divBdr>
        <w:top w:val="none" w:sz="0" w:space="0" w:color="auto"/>
        <w:left w:val="none" w:sz="0" w:space="0" w:color="auto"/>
        <w:bottom w:val="none" w:sz="0" w:space="0" w:color="auto"/>
        <w:right w:val="none" w:sz="0" w:space="0" w:color="auto"/>
      </w:divBdr>
    </w:div>
    <w:div w:id="2116973073">
      <w:marLeft w:val="0"/>
      <w:marRight w:val="0"/>
      <w:marTop w:val="10"/>
      <w:marBottom w:val="10"/>
      <w:divBdr>
        <w:top w:val="none" w:sz="0" w:space="0" w:color="auto"/>
        <w:left w:val="none" w:sz="0" w:space="0" w:color="auto"/>
        <w:bottom w:val="none" w:sz="0" w:space="0" w:color="auto"/>
        <w:right w:val="none" w:sz="0" w:space="0" w:color="auto"/>
      </w:divBdr>
    </w:div>
    <w:div w:id="2142796787">
      <w:marLeft w:val="0"/>
      <w:marRight w:val="0"/>
      <w:marTop w:val="10"/>
      <w:marBottom w:val="10"/>
      <w:divBdr>
        <w:top w:val="none" w:sz="0" w:space="0" w:color="auto"/>
        <w:left w:val="none" w:sz="0" w:space="0" w:color="auto"/>
        <w:bottom w:val="none" w:sz="0" w:space="0" w:color="auto"/>
        <w:right w:val="none" w:sz="0" w:space="0" w:color="auto"/>
      </w:divBdr>
    </w:div>
    <w:div w:id="21445369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1274</Words>
  <Characters>7268</Characters>
  <Application>Microsoft Office Word</Application>
  <DocSecurity>0</DocSecurity>
  <Lines>60</Lines>
  <Paragraphs>17</Paragraphs>
  <ScaleCrop>false</ScaleCrop>
  <Company/>
  <LinksUpToDate>false</LinksUpToDate>
  <CharactersWithSpaces>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