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5694" w:rsidRDefault="00395694">
      <w:pPr>
        <w:spacing w:line="500" w:lineRule="atLeast"/>
        <w:jc w:val="center"/>
        <w:divId w:val="500193978"/>
        <w:rPr>
          <w:rFonts w:ascii="黑体" w:eastAsia="黑体" w:hAnsi="黑体"/>
          <w:sz w:val="36"/>
          <w:szCs w:val="36"/>
        </w:rPr>
      </w:pPr>
      <w:r>
        <w:rPr>
          <w:rFonts w:ascii="黑体" w:eastAsia="黑体" w:hAnsi="黑体" w:hint="eastAsia"/>
          <w:sz w:val="36"/>
          <w:szCs w:val="36"/>
        </w:rPr>
        <w:t>广东省连山壮族瑶族自治县人民法院</w:t>
      </w:r>
    </w:p>
    <w:p w:rsidR="00395694" w:rsidRDefault="00395694">
      <w:pPr>
        <w:spacing w:line="500" w:lineRule="atLeast"/>
        <w:jc w:val="center"/>
        <w:divId w:val="9244576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5694" w:rsidRDefault="00395694">
      <w:pPr>
        <w:spacing w:line="500" w:lineRule="atLeast"/>
        <w:jc w:val="right"/>
        <w:divId w:val="11754567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10</w:t>
      </w:r>
      <w:r>
        <w:rPr>
          <w:rFonts w:hint="eastAsia"/>
          <w:sz w:val="30"/>
          <w:szCs w:val="30"/>
        </w:rPr>
        <w:t>号</w:t>
      </w:r>
    </w:p>
    <w:p w:rsidR="00395694" w:rsidRDefault="00395694">
      <w:pPr>
        <w:spacing w:line="500" w:lineRule="atLeast"/>
        <w:ind w:firstLine="600"/>
        <w:divId w:val="1810705089"/>
        <w:rPr>
          <w:rFonts w:hint="eastAsia"/>
          <w:sz w:val="30"/>
          <w:szCs w:val="30"/>
        </w:rPr>
      </w:pPr>
      <w:r>
        <w:rPr>
          <w:rFonts w:hint="eastAsia"/>
          <w:sz w:val="30"/>
          <w:szCs w:val="30"/>
        </w:rPr>
        <w:t>公诉机关广东省连山壮族瑶族自治县人民检察院。</w:t>
      </w:r>
    </w:p>
    <w:p w:rsidR="00395694" w:rsidRDefault="00395694">
      <w:pPr>
        <w:spacing w:line="500" w:lineRule="atLeast"/>
        <w:ind w:firstLine="600"/>
        <w:divId w:val="1094863404"/>
        <w:rPr>
          <w:rFonts w:hint="eastAsia"/>
          <w:sz w:val="30"/>
          <w:szCs w:val="30"/>
        </w:rPr>
      </w:pPr>
      <w:r>
        <w:rPr>
          <w:rFonts w:hint="eastAsia"/>
          <w:sz w:val="30"/>
          <w:szCs w:val="30"/>
        </w:rPr>
        <w:t>被告人郭星平，男，，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日出生，广东省清远市清新区人，汉族，初中文化，个体户，住广东省清远市清新区。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日因涉嫌行贿罪被连山壮族瑶族自治县人民检察院取保候审，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日由本院决定对其变更为监视居住，现在家。</w:t>
      </w:r>
    </w:p>
    <w:p w:rsidR="00395694" w:rsidRDefault="00395694">
      <w:pPr>
        <w:spacing w:line="500" w:lineRule="atLeast"/>
        <w:ind w:firstLine="600"/>
        <w:divId w:val="643315406"/>
        <w:rPr>
          <w:rFonts w:hint="eastAsia"/>
          <w:sz w:val="30"/>
          <w:szCs w:val="30"/>
        </w:rPr>
      </w:pPr>
      <w:r>
        <w:rPr>
          <w:rFonts w:hint="eastAsia"/>
          <w:sz w:val="30"/>
          <w:szCs w:val="30"/>
        </w:rPr>
        <w:t>辩护人毛福清，广东汇棋律师事务所律师。</w:t>
      </w:r>
    </w:p>
    <w:p w:rsidR="00395694" w:rsidRDefault="00395694">
      <w:pPr>
        <w:spacing w:line="500" w:lineRule="atLeast"/>
        <w:ind w:firstLine="600"/>
        <w:divId w:val="167523048"/>
        <w:rPr>
          <w:rFonts w:hint="eastAsia"/>
          <w:sz w:val="30"/>
          <w:szCs w:val="30"/>
        </w:rPr>
      </w:pPr>
      <w:r>
        <w:rPr>
          <w:rFonts w:hint="eastAsia"/>
          <w:sz w:val="30"/>
          <w:szCs w:val="30"/>
        </w:rPr>
        <w:t>被告人郭水星，男，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日出生，广东省清远市清新区人，汉族，初中文化，个体户，住广东省清远市清新区。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日因涉嫌行贿罪被连山壮族瑶族自治县人民检察院取保候审，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日由本院决定对其变更为监视居住，现在家。</w:t>
      </w:r>
    </w:p>
    <w:p w:rsidR="00395694" w:rsidRDefault="00395694">
      <w:pPr>
        <w:spacing w:line="500" w:lineRule="atLeast"/>
        <w:ind w:firstLine="600"/>
        <w:divId w:val="2137601040"/>
        <w:rPr>
          <w:rFonts w:hint="eastAsia"/>
          <w:sz w:val="30"/>
          <w:szCs w:val="30"/>
        </w:rPr>
      </w:pPr>
      <w:r>
        <w:rPr>
          <w:rFonts w:hint="eastAsia"/>
          <w:sz w:val="30"/>
          <w:szCs w:val="30"/>
        </w:rPr>
        <w:t>辩护人唐焕忠，广东汇棋律师事务所律师。</w:t>
      </w:r>
    </w:p>
    <w:p w:rsidR="00395694" w:rsidRDefault="00395694">
      <w:pPr>
        <w:spacing w:line="500" w:lineRule="atLeast"/>
        <w:ind w:firstLine="600"/>
        <w:divId w:val="1555390160"/>
        <w:rPr>
          <w:rFonts w:hint="eastAsia"/>
          <w:sz w:val="30"/>
          <w:szCs w:val="30"/>
        </w:rPr>
      </w:pPr>
      <w:r>
        <w:rPr>
          <w:rFonts w:hint="eastAsia"/>
          <w:sz w:val="30"/>
          <w:szCs w:val="30"/>
        </w:rPr>
        <w:t>广东省连山壮族瑶族自治县人民检察院以山检起诉刑诉（</w:t>
      </w:r>
      <w:r>
        <w:rPr>
          <w:rFonts w:hint="eastAsia"/>
          <w:sz w:val="30"/>
          <w:szCs w:val="30"/>
        </w:rPr>
        <w:t>2016</w:t>
      </w:r>
      <w:r>
        <w:rPr>
          <w:rFonts w:hint="eastAsia"/>
          <w:sz w:val="30"/>
          <w:szCs w:val="30"/>
        </w:rPr>
        <w:t>）</w:t>
      </w:r>
      <w:r>
        <w:rPr>
          <w:rFonts w:hint="eastAsia"/>
          <w:sz w:val="30"/>
          <w:szCs w:val="30"/>
        </w:rPr>
        <w:t>11</w:t>
      </w:r>
      <w:r>
        <w:rPr>
          <w:rFonts w:hint="eastAsia"/>
          <w:sz w:val="30"/>
          <w:szCs w:val="30"/>
        </w:rPr>
        <w:t>号起诉书指控被告人郭星平、郭水星犯行贿罪，于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日公开开庭审理了本案。连山壮族瑶族自治县人民检察院指派代理检察员罗洪建出庭支持公诉，被告人郭星平、郭水星及其辩护人毛福清、唐焕忠到庭参加诉讼。现已审理终结。</w:t>
      </w:r>
    </w:p>
    <w:p w:rsidR="00395694" w:rsidRDefault="00395694">
      <w:pPr>
        <w:spacing w:line="500" w:lineRule="atLeast"/>
        <w:ind w:firstLine="600"/>
        <w:divId w:val="2125420582"/>
        <w:rPr>
          <w:rFonts w:hint="eastAsia"/>
          <w:sz w:val="30"/>
          <w:szCs w:val="30"/>
        </w:rPr>
      </w:pPr>
      <w:r>
        <w:rPr>
          <w:rFonts w:hint="eastAsia"/>
          <w:sz w:val="30"/>
          <w:szCs w:val="30"/>
        </w:rPr>
        <w:t>连山壮族瑶族自治县人民检察院指控，被告人郭星平、郭水星合伙承包连山壮族瑶族自治县汽车站连山至广州省站客运班线期间，为了免于招投标进行车辆更新，并为了增加车辆座位，</w:t>
      </w:r>
    </w:p>
    <w:p w:rsidR="00395694" w:rsidRDefault="00395694">
      <w:pPr>
        <w:spacing w:line="500" w:lineRule="atLeast"/>
        <w:ind w:firstLine="600"/>
        <w:divId w:val="1567373304"/>
        <w:rPr>
          <w:rFonts w:hint="eastAsia"/>
          <w:sz w:val="30"/>
          <w:szCs w:val="30"/>
        </w:rPr>
      </w:pPr>
      <w:r>
        <w:rPr>
          <w:rFonts w:hint="eastAsia"/>
          <w:sz w:val="30"/>
          <w:szCs w:val="30"/>
        </w:rPr>
        <w:lastRenderedPageBreak/>
        <w:t>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年期间，送给原连山壮族瑶族自治县汽车站站长植某甲（已判刑）、原连山壮族瑶族自治县汽车站客运科科长李某（已判刑）共计人民币</w:t>
      </w:r>
      <w:r>
        <w:rPr>
          <w:rFonts w:hint="eastAsia"/>
          <w:sz w:val="30"/>
          <w:szCs w:val="30"/>
        </w:rPr>
        <w:t>85000</w:t>
      </w:r>
      <w:r>
        <w:rPr>
          <w:rFonts w:hint="eastAsia"/>
          <w:sz w:val="30"/>
          <w:szCs w:val="30"/>
        </w:rPr>
        <w:t>元。</w:t>
      </w:r>
    </w:p>
    <w:p w:rsidR="00395694" w:rsidRDefault="00395694">
      <w:pPr>
        <w:spacing w:line="500" w:lineRule="atLeast"/>
        <w:ind w:firstLine="600"/>
        <w:divId w:val="1190606674"/>
        <w:rPr>
          <w:rFonts w:hint="eastAsia"/>
          <w:sz w:val="30"/>
          <w:szCs w:val="30"/>
        </w:rPr>
      </w:pPr>
      <w:r>
        <w:rPr>
          <w:rFonts w:hint="eastAsia"/>
          <w:sz w:val="30"/>
          <w:szCs w:val="30"/>
        </w:rPr>
        <w:t>为证实上述所指控的犯罪事实，公诉机关提供了被告人的供述与辩解、户籍证明、植某甲、李某的任免证明资料、承包客运线路经营合同书、线路承包者与连山汽车站签订的意向协议书、植某甲、李某的刑事判决书、证人植某甲、李某等人的证言等证据。</w:t>
      </w:r>
    </w:p>
    <w:p w:rsidR="00395694" w:rsidRDefault="00395694">
      <w:pPr>
        <w:spacing w:line="500" w:lineRule="atLeast"/>
        <w:ind w:firstLine="600"/>
        <w:divId w:val="1518541393"/>
        <w:rPr>
          <w:rFonts w:hint="eastAsia"/>
          <w:sz w:val="30"/>
          <w:szCs w:val="30"/>
        </w:rPr>
      </w:pPr>
      <w:r>
        <w:rPr>
          <w:rFonts w:hint="eastAsia"/>
          <w:sz w:val="30"/>
          <w:szCs w:val="30"/>
        </w:rPr>
        <w:t>公诉机关认为，被告人郭星平、郭水星为了谋取不正当利益，给予国家工作人员共计人民币</w:t>
      </w:r>
      <w:r>
        <w:rPr>
          <w:rFonts w:hint="eastAsia"/>
          <w:sz w:val="30"/>
          <w:szCs w:val="30"/>
        </w:rPr>
        <w:t>85000</w:t>
      </w:r>
      <w:r>
        <w:rPr>
          <w:rFonts w:hint="eastAsia"/>
          <w:sz w:val="30"/>
          <w:szCs w:val="30"/>
        </w:rPr>
        <w:t>元，数额较大，其行为已触犯了《中华人民共和国刑法》第三百八十九条之规定，犯罪事实清楚，证据确实、充分，应当以行贿罪追究其刑事责任。</w:t>
      </w:r>
    </w:p>
    <w:p w:rsidR="00395694" w:rsidRDefault="00395694">
      <w:pPr>
        <w:spacing w:line="500" w:lineRule="atLeast"/>
        <w:ind w:firstLine="600"/>
        <w:divId w:val="430704198"/>
        <w:rPr>
          <w:rFonts w:hint="eastAsia"/>
          <w:sz w:val="30"/>
          <w:szCs w:val="30"/>
        </w:rPr>
      </w:pPr>
      <w:r>
        <w:rPr>
          <w:rFonts w:hint="eastAsia"/>
          <w:sz w:val="30"/>
          <w:szCs w:val="30"/>
        </w:rPr>
        <w:t>被告人郭星平、郭水星对起诉书指控的事实及罪名没有异议，请求法庭从轻处罚。</w:t>
      </w:r>
    </w:p>
    <w:p w:rsidR="00395694" w:rsidRDefault="00395694">
      <w:pPr>
        <w:spacing w:line="500" w:lineRule="atLeast"/>
        <w:ind w:firstLine="600"/>
        <w:divId w:val="870612563"/>
        <w:rPr>
          <w:rFonts w:hint="eastAsia"/>
          <w:sz w:val="30"/>
          <w:szCs w:val="30"/>
        </w:rPr>
      </w:pPr>
      <w:r>
        <w:rPr>
          <w:rFonts w:hint="eastAsia"/>
          <w:sz w:val="30"/>
          <w:szCs w:val="30"/>
        </w:rPr>
        <w:t>被告人郭星平、郭水星的辩护人提出如下辩护意见：</w:t>
      </w:r>
    </w:p>
    <w:p w:rsidR="00395694" w:rsidRDefault="00395694">
      <w:pPr>
        <w:spacing w:line="500" w:lineRule="atLeast"/>
        <w:ind w:firstLine="600"/>
        <w:divId w:val="1619751431"/>
        <w:rPr>
          <w:rFonts w:hint="eastAsia"/>
          <w:sz w:val="30"/>
          <w:szCs w:val="30"/>
        </w:rPr>
      </w:pPr>
      <w:r>
        <w:rPr>
          <w:rFonts w:hint="eastAsia"/>
          <w:sz w:val="30"/>
          <w:szCs w:val="30"/>
        </w:rPr>
        <w:t>一、被告人郭星平、郭水星在被追诉前主动交代行贿行为，具有法定从轻或减轻情节。从检察机关对被告人郭星平、郭水星立案侦查后，被告人郭星平、郭水星就到检察机关接受调查，主动如实供述了自己向植某甲、李某行贿人民币</w:t>
      </w:r>
      <w:r>
        <w:rPr>
          <w:rFonts w:hint="eastAsia"/>
          <w:sz w:val="30"/>
          <w:szCs w:val="30"/>
        </w:rPr>
        <w:t>85000</w:t>
      </w:r>
      <w:r>
        <w:rPr>
          <w:rFonts w:hint="eastAsia"/>
          <w:sz w:val="30"/>
          <w:szCs w:val="30"/>
        </w:rPr>
        <w:t>元的事实，属被追诉前主动交代行贿行为，应从轻或减轻处罚。</w:t>
      </w:r>
    </w:p>
    <w:p w:rsidR="00395694" w:rsidRDefault="00395694">
      <w:pPr>
        <w:spacing w:line="500" w:lineRule="atLeast"/>
        <w:ind w:firstLine="600"/>
        <w:divId w:val="828136098"/>
        <w:rPr>
          <w:rFonts w:hint="eastAsia"/>
          <w:sz w:val="30"/>
          <w:szCs w:val="30"/>
        </w:rPr>
      </w:pPr>
      <w:r>
        <w:rPr>
          <w:rFonts w:hint="eastAsia"/>
          <w:sz w:val="30"/>
          <w:szCs w:val="30"/>
        </w:rPr>
        <w:t>二、被告人郭星平、郭水星主动积极地配合检察机关的调查，具有诚恳的悔罪表现，依法可以从轻处罚。被告人郭星平、郭水星在侦查期间，主动积极地配合检察机关的调查取证，如实供述自己的罪行，节省了办案时间。在取保候审期间表现良好，具有诚恳的悔罪表现，根据刑法的相关规定，依法可以从轻处罚。</w:t>
      </w:r>
    </w:p>
    <w:p w:rsidR="00395694" w:rsidRDefault="00395694">
      <w:pPr>
        <w:spacing w:line="500" w:lineRule="atLeast"/>
        <w:ind w:firstLine="600"/>
        <w:divId w:val="232283051"/>
        <w:rPr>
          <w:rFonts w:hint="eastAsia"/>
          <w:sz w:val="30"/>
          <w:szCs w:val="30"/>
        </w:rPr>
      </w:pPr>
      <w:r>
        <w:rPr>
          <w:rFonts w:hint="eastAsia"/>
          <w:sz w:val="30"/>
          <w:szCs w:val="30"/>
        </w:rPr>
        <w:t>三、被告人郭星平、郭水星为谋取利益，给予国家工作人员财物，当中谋取的利益既有不正当利益，也包括正当利益，且行贿并不是为了实施违法犯罪活动，犯罪的主观恶性小，法庭可酌情对其从轻处罚。被告人郭星平、郭水星在行贿前就已经承包经营连山至广州班次的客运汽车多年，给予植某甲、李某财物的初衷是为了可以继续合法经营。两被告人初次行贿也是受到植某甲的电话暗示，担心无法继续合法经营而为。两被告人增加车辆座位是为了满足旅客的需求，且增加座位本来就可以通过正当程序向省交通厅等部门审批，只是植某甲故意向两被告人夸大难度，以便收取贿赂。因此，两被告人向植某甲、李某给予财物谋取的利益包含合法利益和非法利益，两者是互相交融的，其动机、目的只是想继续从事客运汽车业务，其主观方面与欺行霸市比较，属于主观恶性较小。依法可酌情对其从轻处罚。</w:t>
      </w:r>
    </w:p>
    <w:p w:rsidR="00395694" w:rsidRDefault="00395694">
      <w:pPr>
        <w:spacing w:line="500" w:lineRule="atLeast"/>
        <w:ind w:firstLine="600"/>
        <w:divId w:val="1505166336"/>
        <w:rPr>
          <w:rFonts w:hint="eastAsia"/>
          <w:sz w:val="30"/>
          <w:szCs w:val="30"/>
        </w:rPr>
      </w:pPr>
      <w:r>
        <w:rPr>
          <w:rFonts w:hint="eastAsia"/>
          <w:sz w:val="30"/>
          <w:szCs w:val="30"/>
        </w:rPr>
        <w:t>综述所述，基于被告人郭星平、郭水星具有法定从轻、减轻处罚情节，且符合法律规定的宣告缓刑条件，请求法庭充分考虑被告人郭星平、郭水星上述量刑情节，给予被告人郭星平、郭水星适用缓刑处理。</w:t>
      </w:r>
    </w:p>
    <w:p w:rsidR="00395694" w:rsidRDefault="00395694">
      <w:pPr>
        <w:spacing w:line="500" w:lineRule="atLeast"/>
        <w:ind w:firstLine="600"/>
        <w:divId w:val="2063212463"/>
        <w:rPr>
          <w:rFonts w:hint="eastAsia"/>
          <w:sz w:val="30"/>
          <w:szCs w:val="30"/>
        </w:rPr>
      </w:pPr>
      <w:r>
        <w:rPr>
          <w:rFonts w:hint="eastAsia"/>
          <w:sz w:val="30"/>
          <w:szCs w:val="30"/>
        </w:rPr>
        <w:t>经审理查明，被告人郭星平、郭水星合伙承包连山壮族瑶族自治县汽车站连山至广州省站客运班线期间，为了免于招投标进行车辆更新，并为了增加车辆座位，于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年期间，送给原连山壮族瑶族自治县汽车站站长植某甲（已判刑）、原连山壮族瑶族自治县汽车站客运科科长李某（已判刑）共计人民币</w:t>
      </w:r>
      <w:r>
        <w:rPr>
          <w:rFonts w:hint="eastAsia"/>
          <w:sz w:val="30"/>
          <w:szCs w:val="30"/>
        </w:rPr>
        <w:t>85000</w:t>
      </w:r>
      <w:r>
        <w:rPr>
          <w:rFonts w:hint="eastAsia"/>
          <w:sz w:val="30"/>
          <w:szCs w:val="30"/>
        </w:rPr>
        <w:t>元。</w:t>
      </w:r>
    </w:p>
    <w:p w:rsidR="00395694" w:rsidRDefault="00395694">
      <w:pPr>
        <w:spacing w:line="500" w:lineRule="atLeast"/>
        <w:ind w:firstLine="600"/>
        <w:divId w:val="355693820"/>
        <w:rPr>
          <w:rFonts w:hint="eastAsia"/>
          <w:sz w:val="30"/>
          <w:szCs w:val="30"/>
        </w:rPr>
      </w:pPr>
      <w:r>
        <w:rPr>
          <w:rFonts w:hint="eastAsia"/>
          <w:sz w:val="30"/>
          <w:szCs w:val="30"/>
        </w:rPr>
        <w:t>一、被告人郭星平、郭水星给予植某甲好处费人民币</w:t>
      </w:r>
      <w:r>
        <w:rPr>
          <w:rFonts w:hint="eastAsia"/>
          <w:sz w:val="30"/>
          <w:szCs w:val="30"/>
        </w:rPr>
        <w:t>80000</w:t>
      </w:r>
    </w:p>
    <w:p w:rsidR="00395694" w:rsidRDefault="00395694">
      <w:pPr>
        <w:spacing w:line="500" w:lineRule="atLeast"/>
        <w:ind w:firstLine="600"/>
        <w:divId w:val="228811640"/>
        <w:rPr>
          <w:rFonts w:hint="eastAsia"/>
          <w:sz w:val="30"/>
          <w:szCs w:val="30"/>
        </w:rPr>
      </w:pPr>
      <w:r>
        <w:rPr>
          <w:rFonts w:hint="eastAsia"/>
          <w:sz w:val="30"/>
          <w:szCs w:val="30"/>
        </w:rPr>
        <w:t>元的犯罪事实是：</w:t>
      </w:r>
    </w:p>
    <w:p w:rsidR="00395694" w:rsidRDefault="00395694">
      <w:pPr>
        <w:spacing w:line="500" w:lineRule="atLeast"/>
        <w:ind w:firstLine="600"/>
        <w:divId w:val="17199737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年下半年，被告人郭水星、郭星平因承包经营的连山至广州客运班线的车牌号为粤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座客车经营期限将到期，需要购买一辆</w:t>
      </w:r>
      <w:r>
        <w:rPr>
          <w:rFonts w:hint="eastAsia"/>
          <w:sz w:val="30"/>
          <w:szCs w:val="30"/>
        </w:rPr>
        <w:t>45</w:t>
      </w:r>
      <w:r>
        <w:rPr>
          <w:rFonts w:hint="eastAsia"/>
          <w:sz w:val="30"/>
          <w:szCs w:val="30"/>
        </w:rPr>
        <w:t>座新车顶替该车继续承包经营连山至广州客运班线。郭水星、郭星平于是向连山汽车站申请车辆更新，植某甲就通过连山汽车站客运科科长李某向郭水星、郭星平表示进行车辆更新需要进行招标投标。郭水星、郭星平为了使植某甲同意其免于招标投标而直接进行车辆更新，就商量送人民币</w:t>
      </w:r>
      <w:r>
        <w:rPr>
          <w:rFonts w:hint="eastAsia"/>
          <w:sz w:val="30"/>
          <w:szCs w:val="30"/>
        </w:rPr>
        <w:t>40000</w:t>
      </w:r>
      <w:r>
        <w:rPr>
          <w:rFonts w:hint="eastAsia"/>
          <w:sz w:val="30"/>
          <w:szCs w:val="30"/>
        </w:rPr>
        <w:t>元给植某甲。</w:t>
      </w:r>
      <w:r>
        <w:rPr>
          <w:rFonts w:hint="eastAsia"/>
          <w:sz w:val="30"/>
          <w:szCs w:val="30"/>
        </w:rPr>
        <w:t>2012</w:t>
      </w:r>
      <w:r>
        <w:rPr>
          <w:rFonts w:hint="eastAsia"/>
          <w:sz w:val="30"/>
          <w:szCs w:val="30"/>
        </w:rPr>
        <w:t>年年初的一天晚上，由郭水星经手在植某甲家楼下送给植某甲人民币</w:t>
      </w:r>
      <w:r>
        <w:rPr>
          <w:rFonts w:hint="eastAsia"/>
          <w:sz w:val="30"/>
          <w:szCs w:val="30"/>
        </w:rPr>
        <w:t>40000</w:t>
      </w:r>
      <w:r>
        <w:rPr>
          <w:rFonts w:hint="eastAsia"/>
          <w:sz w:val="30"/>
          <w:szCs w:val="30"/>
        </w:rPr>
        <w:t>元。在植某甲的帮助下，连山汽车站就为郭水星、郭星平签订了更新车辆继续租赁承包经营连山至广州客运班线的意向协议书。</w:t>
      </w:r>
    </w:p>
    <w:p w:rsidR="00395694" w:rsidRDefault="00395694">
      <w:pPr>
        <w:spacing w:line="500" w:lineRule="atLeast"/>
        <w:ind w:firstLine="600"/>
        <w:divId w:val="2123718315"/>
        <w:rPr>
          <w:rFonts w:hint="eastAsia"/>
          <w:sz w:val="30"/>
          <w:szCs w:val="30"/>
        </w:rPr>
      </w:pPr>
      <w:r>
        <w:rPr>
          <w:rFonts w:hint="eastAsia"/>
          <w:sz w:val="30"/>
          <w:szCs w:val="30"/>
        </w:rPr>
        <w:t>2</w:t>
      </w:r>
      <w:r>
        <w:rPr>
          <w:rFonts w:hint="eastAsia"/>
          <w:sz w:val="30"/>
          <w:szCs w:val="30"/>
        </w:rPr>
        <w:t>、被告人郭水星、郭星平在订购新车的过程中，郭水星、郭星平为了把所订新客车的座位由</w:t>
      </w:r>
      <w:r>
        <w:rPr>
          <w:rFonts w:hint="eastAsia"/>
          <w:sz w:val="30"/>
          <w:szCs w:val="30"/>
        </w:rPr>
        <w:t>45</w:t>
      </w:r>
      <w:r>
        <w:rPr>
          <w:rFonts w:hint="eastAsia"/>
          <w:sz w:val="30"/>
          <w:szCs w:val="30"/>
        </w:rPr>
        <w:t>座增加到</w:t>
      </w:r>
      <w:r>
        <w:rPr>
          <w:rFonts w:hint="eastAsia"/>
          <w:sz w:val="30"/>
          <w:szCs w:val="30"/>
        </w:rPr>
        <w:t>53</w:t>
      </w:r>
      <w:r>
        <w:rPr>
          <w:rFonts w:hint="eastAsia"/>
          <w:sz w:val="30"/>
          <w:szCs w:val="30"/>
        </w:rPr>
        <w:t>座，二人就请植某甲帮忙，植某甲就以增加新车的座位需要广东省交通厅审批为由推托郭水星、郭星平的请求。郭水星、郭星平为了使植某甲帮助他们顺利办理新车增加座位的事情，在</w:t>
      </w:r>
      <w:r>
        <w:rPr>
          <w:rFonts w:hint="eastAsia"/>
          <w:sz w:val="30"/>
          <w:szCs w:val="30"/>
        </w:rPr>
        <w:t>2012</w:t>
      </w:r>
      <w:r>
        <w:rPr>
          <w:rFonts w:hint="eastAsia"/>
          <w:sz w:val="30"/>
          <w:szCs w:val="30"/>
        </w:rPr>
        <w:t>年年初的一天，由郭水星经手在植某甲办公室送给植某甲人民币</w:t>
      </w:r>
      <w:r>
        <w:rPr>
          <w:rFonts w:hint="eastAsia"/>
          <w:sz w:val="30"/>
          <w:szCs w:val="30"/>
        </w:rPr>
        <w:t>40000</w:t>
      </w:r>
      <w:r>
        <w:rPr>
          <w:rFonts w:hint="eastAsia"/>
          <w:sz w:val="30"/>
          <w:szCs w:val="30"/>
        </w:rPr>
        <w:t>元。在植某甲的协调下，广东省交通厅批准郭水星、郭星平所订新车的座位由</w:t>
      </w:r>
      <w:r>
        <w:rPr>
          <w:rFonts w:hint="eastAsia"/>
          <w:sz w:val="30"/>
          <w:szCs w:val="30"/>
        </w:rPr>
        <w:t>45</w:t>
      </w:r>
      <w:r>
        <w:rPr>
          <w:rFonts w:hint="eastAsia"/>
          <w:sz w:val="30"/>
          <w:szCs w:val="30"/>
        </w:rPr>
        <w:t>座增加到</w:t>
      </w:r>
      <w:r>
        <w:rPr>
          <w:rFonts w:hint="eastAsia"/>
          <w:sz w:val="30"/>
          <w:szCs w:val="30"/>
        </w:rPr>
        <w:t>53</w:t>
      </w:r>
      <w:r>
        <w:rPr>
          <w:rFonts w:hint="eastAsia"/>
          <w:sz w:val="30"/>
          <w:szCs w:val="30"/>
        </w:rPr>
        <w:t>座。事后，连山汽车站就为郭水星、郭星平办理了车辆更新手续，并签订了为期</w:t>
      </w:r>
      <w:r>
        <w:rPr>
          <w:rFonts w:hint="eastAsia"/>
          <w:sz w:val="30"/>
          <w:szCs w:val="30"/>
        </w:rPr>
        <w:t>5</w:t>
      </w:r>
      <w:r>
        <w:rPr>
          <w:rFonts w:hint="eastAsia"/>
          <w:sz w:val="30"/>
          <w:szCs w:val="30"/>
        </w:rPr>
        <w:t>年的线路承包经营合同，更新后的客车是车牌号为粤</w:t>
      </w:r>
      <w:r>
        <w:rPr>
          <w:rFonts w:hint="eastAsia"/>
          <w:sz w:val="30"/>
          <w:szCs w:val="30"/>
        </w:rPr>
        <w:t>R</w:t>
      </w:r>
      <w:r>
        <w:rPr>
          <w:rFonts w:hint="eastAsia"/>
          <w:sz w:val="30"/>
          <w:szCs w:val="30"/>
        </w:rPr>
        <w:t>×××××的</w:t>
      </w:r>
      <w:r>
        <w:rPr>
          <w:rFonts w:hint="eastAsia"/>
          <w:sz w:val="30"/>
          <w:szCs w:val="30"/>
        </w:rPr>
        <w:t>53</w:t>
      </w:r>
      <w:r>
        <w:rPr>
          <w:rFonts w:hint="eastAsia"/>
          <w:sz w:val="30"/>
          <w:szCs w:val="30"/>
        </w:rPr>
        <w:t>座客车。</w:t>
      </w:r>
    </w:p>
    <w:p w:rsidR="00395694" w:rsidRDefault="00395694">
      <w:pPr>
        <w:spacing w:line="500" w:lineRule="atLeast"/>
        <w:ind w:firstLine="600"/>
        <w:divId w:val="1780635763"/>
        <w:rPr>
          <w:rFonts w:hint="eastAsia"/>
          <w:sz w:val="30"/>
          <w:szCs w:val="30"/>
        </w:rPr>
      </w:pPr>
      <w:r>
        <w:rPr>
          <w:rFonts w:hint="eastAsia"/>
          <w:sz w:val="30"/>
          <w:szCs w:val="30"/>
        </w:rPr>
        <w:t>二、被告人郭水星、郭星平给予李某好处费人民币</w:t>
      </w:r>
      <w:r>
        <w:rPr>
          <w:rFonts w:hint="eastAsia"/>
          <w:sz w:val="30"/>
          <w:szCs w:val="30"/>
        </w:rPr>
        <w:t>5000</w:t>
      </w:r>
      <w:r>
        <w:rPr>
          <w:rFonts w:hint="eastAsia"/>
          <w:sz w:val="30"/>
          <w:szCs w:val="30"/>
        </w:rPr>
        <w:t>元的犯罪事实是：</w:t>
      </w:r>
    </w:p>
    <w:p w:rsidR="00395694" w:rsidRDefault="00395694">
      <w:pPr>
        <w:spacing w:line="500" w:lineRule="atLeast"/>
        <w:ind w:firstLine="600"/>
        <w:divId w:val="1710378010"/>
        <w:rPr>
          <w:rFonts w:hint="eastAsia"/>
          <w:sz w:val="30"/>
          <w:szCs w:val="30"/>
        </w:rPr>
      </w:pPr>
      <w:r>
        <w:rPr>
          <w:rFonts w:hint="eastAsia"/>
          <w:sz w:val="30"/>
          <w:szCs w:val="30"/>
        </w:rPr>
        <w:t>2011</w:t>
      </w:r>
      <w:r>
        <w:rPr>
          <w:rFonts w:hint="eastAsia"/>
          <w:sz w:val="30"/>
          <w:szCs w:val="30"/>
        </w:rPr>
        <w:t>年下半年，郭水星、郭星平因其合伙承包经营的连山至广州客运班线的车牌号为粤</w:t>
      </w:r>
      <w:r>
        <w:rPr>
          <w:rFonts w:hint="eastAsia"/>
          <w:sz w:val="30"/>
          <w:szCs w:val="30"/>
        </w:rPr>
        <w:t>R</w:t>
      </w:r>
      <w:r>
        <w:rPr>
          <w:rFonts w:hint="eastAsia"/>
          <w:sz w:val="30"/>
          <w:szCs w:val="30"/>
        </w:rPr>
        <w:t>×××××的</w:t>
      </w:r>
      <w:r>
        <w:rPr>
          <w:rFonts w:hint="eastAsia"/>
          <w:sz w:val="30"/>
          <w:szCs w:val="30"/>
        </w:rPr>
        <w:t>45</w:t>
      </w:r>
      <w:r>
        <w:rPr>
          <w:rFonts w:hint="eastAsia"/>
          <w:sz w:val="30"/>
          <w:szCs w:val="30"/>
        </w:rPr>
        <w:t>座客车即将到期，需要购买一辆</w:t>
      </w:r>
      <w:r>
        <w:rPr>
          <w:rFonts w:hint="eastAsia"/>
          <w:sz w:val="30"/>
          <w:szCs w:val="30"/>
        </w:rPr>
        <w:t>45</w:t>
      </w:r>
      <w:r>
        <w:rPr>
          <w:rFonts w:hint="eastAsia"/>
          <w:sz w:val="30"/>
          <w:szCs w:val="30"/>
        </w:rPr>
        <w:t>座新车顶替该车继续承包经营连山至广州客运班线。郭水星、郭星平于是向连山汽车站申请车辆更新，李某在连山汽车站站长植某甲（已判刑）授意下向郭水星、郭星平表示车辆更新需要进行招标投标。郭水星、郭星平为了使李某帮助其办理免于招标投标而直接进行车辆更新的相关事宜，就商量送人民币</w:t>
      </w:r>
      <w:r>
        <w:rPr>
          <w:rFonts w:hint="eastAsia"/>
          <w:sz w:val="30"/>
          <w:szCs w:val="30"/>
        </w:rPr>
        <w:t>5000</w:t>
      </w:r>
      <w:r>
        <w:rPr>
          <w:rFonts w:hint="eastAsia"/>
          <w:sz w:val="30"/>
          <w:szCs w:val="30"/>
        </w:rPr>
        <w:t>元给李某。在</w:t>
      </w:r>
      <w:r>
        <w:rPr>
          <w:rFonts w:hint="eastAsia"/>
          <w:sz w:val="30"/>
          <w:szCs w:val="30"/>
        </w:rPr>
        <w:t>2012</w:t>
      </w:r>
      <w:r>
        <w:rPr>
          <w:rFonts w:hint="eastAsia"/>
          <w:sz w:val="30"/>
          <w:szCs w:val="30"/>
        </w:rPr>
        <w:t>年年初的一天中午，由郭水星经手在李某家中送给李某人民币</w:t>
      </w:r>
      <w:r>
        <w:rPr>
          <w:rFonts w:hint="eastAsia"/>
          <w:sz w:val="30"/>
          <w:szCs w:val="30"/>
        </w:rPr>
        <w:t>5000</w:t>
      </w:r>
      <w:r>
        <w:rPr>
          <w:rFonts w:hint="eastAsia"/>
          <w:sz w:val="30"/>
          <w:szCs w:val="30"/>
        </w:rPr>
        <w:t>元。事后，李某起草好郭水星更新车辆的意向协议书并报植某甲审批同意，就为郭水星、郭星平办理了车辆更新手续，并签订了为期</w:t>
      </w:r>
      <w:r>
        <w:rPr>
          <w:rFonts w:hint="eastAsia"/>
          <w:sz w:val="30"/>
          <w:szCs w:val="30"/>
        </w:rPr>
        <w:t>5</w:t>
      </w:r>
      <w:r>
        <w:rPr>
          <w:rFonts w:hint="eastAsia"/>
          <w:sz w:val="30"/>
          <w:szCs w:val="30"/>
        </w:rPr>
        <w:t>年的线路承包经营合同，更新后的客车车牌号为粤</w:t>
      </w:r>
      <w:r>
        <w:rPr>
          <w:rFonts w:hint="eastAsia"/>
          <w:sz w:val="30"/>
          <w:szCs w:val="30"/>
        </w:rPr>
        <w:t>R</w:t>
      </w:r>
      <w:r>
        <w:rPr>
          <w:rFonts w:hint="eastAsia"/>
          <w:sz w:val="30"/>
          <w:szCs w:val="30"/>
        </w:rPr>
        <w:t>×××××的</w:t>
      </w:r>
      <w:r>
        <w:rPr>
          <w:rFonts w:hint="eastAsia"/>
          <w:sz w:val="30"/>
          <w:szCs w:val="30"/>
        </w:rPr>
        <w:t>53</w:t>
      </w:r>
      <w:r>
        <w:rPr>
          <w:rFonts w:hint="eastAsia"/>
          <w:sz w:val="30"/>
          <w:szCs w:val="30"/>
        </w:rPr>
        <w:t>座客车。</w:t>
      </w:r>
    </w:p>
    <w:p w:rsidR="00395694" w:rsidRDefault="00395694">
      <w:pPr>
        <w:spacing w:line="500" w:lineRule="atLeast"/>
        <w:ind w:firstLine="600"/>
        <w:divId w:val="617686041"/>
        <w:rPr>
          <w:rFonts w:hint="eastAsia"/>
          <w:sz w:val="30"/>
          <w:szCs w:val="30"/>
        </w:rPr>
      </w:pPr>
      <w:r>
        <w:rPr>
          <w:rFonts w:hint="eastAsia"/>
          <w:sz w:val="30"/>
          <w:szCs w:val="30"/>
        </w:rPr>
        <w:t>上述事实，有如下证据证实：</w:t>
      </w:r>
    </w:p>
    <w:p w:rsidR="00395694" w:rsidRDefault="00395694">
      <w:pPr>
        <w:spacing w:line="500" w:lineRule="atLeast"/>
        <w:ind w:firstLine="600"/>
        <w:divId w:val="1952391987"/>
        <w:rPr>
          <w:rFonts w:hint="eastAsia"/>
          <w:sz w:val="30"/>
          <w:szCs w:val="30"/>
        </w:rPr>
      </w:pPr>
      <w:r>
        <w:rPr>
          <w:rFonts w:hint="eastAsia"/>
          <w:sz w:val="30"/>
          <w:szCs w:val="30"/>
        </w:rPr>
        <w:t>（一）被告人郭水星、郭星平的供述与辩解，证明被告人郭水星、郭星平对植某甲、李某行贿的经过；</w:t>
      </w:r>
    </w:p>
    <w:p w:rsidR="00395694" w:rsidRDefault="00395694">
      <w:pPr>
        <w:spacing w:line="500" w:lineRule="atLeast"/>
        <w:ind w:firstLine="600"/>
        <w:divId w:val="1773819136"/>
        <w:rPr>
          <w:rFonts w:hint="eastAsia"/>
          <w:sz w:val="30"/>
          <w:szCs w:val="30"/>
        </w:rPr>
      </w:pPr>
      <w:r>
        <w:rPr>
          <w:rFonts w:hint="eastAsia"/>
          <w:sz w:val="30"/>
          <w:szCs w:val="30"/>
        </w:rPr>
        <w:t>（二）证人李某、植某甲、聂某、孔某、植某乙、黄某等人的证言，证明被告人郭星平、郭水星行贿的有关情况；</w:t>
      </w:r>
    </w:p>
    <w:p w:rsidR="00395694" w:rsidRDefault="00395694">
      <w:pPr>
        <w:spacing w:line="500" w:lineRule="atLeast"/>
        <w:ind w:firstLine="600"/>
        <w:divId w:val="1911227531"/>
        <w:rPr>
          <w:rFonts w:hint="eastAsia"/>
          <w:sz w:val="30"/>
          <w:szCs w:val="30"/>
        </w:rPr>
      </w:pPr>
      <w:r>
        <w:rPr>
          <w:rFonts w:hint="eastAsia"/>
          <w:sz w:val="30"/>
          <w:szCs w:val="30"/>
        </w:rPr>
        <w:t>（三）关于植某甲的任职文件、植某甲的工作简历、植某甲的刑事判决书、李某的任职文件、工作简历、李某的刑事判决书，证明植某甲、李某的任职情况及对他们的处理情况；</w:t>
      </w:r>
    </w:p>
    <w:p w:rsidR="00395694" w:rsidRDefault="00395694">
      <w:pPr>
        <w:spacing w:line="500" w:lineRule="atLeast"/>
        <w:ind w:firstLine="600"/>
        <w:divId w:val="1621567357"/>
        <w:rPr>
          <w:rFonts w:hint="eastAsia"/>
          <w:sz w:val="30"/>
          <w:szCs w:val="30"/>
        </w:rPr>
      </w:pPr>
      <w:r>
        <w:rPr>
          <w:rFonts w:hint="eastAsia"/>
          <w:sz w:val="30"/>
          <w:szCs w:val="30"/>
        </w:rPr>
        <w:t>（四）被告人郭星平、郭水星的供述经过，证明被告人郭星平、郭水星在接受检查机关调查期间，主动如实供述行贿植某甲及李某的犯罪事实；</w:t>
      </w:r>
    </w:p>
    <w:p w:rsidR="00395694" w:rsidRDefault="00395694">
      <w:pPr>
        <w:spacing w:line="500" w:lineRule="atLeast"/>
        <w:ind w:firstLine="600"/>
        <w:divId w:val="1770465233"/>
        <w:rPr>
          <w:rFonts w:hint="eastAsia"/>
          <w:sz w:val="30"/>
          <w:szCs w:val="30"/>
        </w:rPr>
      </w:pPr>
      <w:r>
        <w:rPr>
          <w:rFonts w:hint="eastAsia"/>
          <w:sz w:val="30"/>
          <w:szCs w:val="30"/>
        </w:rPr>
        <w:t>（五）营业执照、连山汽车站组织机构代码证、连山汽车站机读档案登记资料、承包经营客运线路合同书及意向协议、会议记录表、客运班车承包经营招投标管理规定、关于做好我省营运客运车车辆更新工作的有关通知、关于调整成立生产经营管理领导小组的通知、提前终止合同补偿费的目录及收款凭证，证明两被告人犯行贿的相关文件资料；</w:t>
      </w:r>
    </w:p>
    <w:p w:rsidR="00395694" w:rsidRDefault="00395694">
      <w:pPr>
        <w:spacing w:line="500" w:lineRule="atLeast"/>
        <w:ind w:firstLine="600"/>
        <w:divId w:val="417750728"/>
        <w:rPr>
          <w:rFonts w:hint="eastAsia"/>
          <w:sz w:val="30"/>
          <w:szCs w:val="30"/>
        </w:rPr>
      </w:pPr>
      <w:r>
        <w:rPr>
          <w:rFonts w:hint="eastAsia"/>
          <w:sz w:val="30"/>
          <w:szCs w:val="30"/>
        </w:rPr>
        <w:t>（六）立案决定书，证明案件来源于连山壮族瑶族自治县人民检察院，检察机关对被告人郭星平、郭水星予以立案侦查；</w:t>
      </w:r>
    </w:p>
    <w:p w:rsidR="00395694" w:rsidRDefault="00395694">
      <w:pPr>
        <w:spacing w:line="500" w:lineRule="atLeast"/>
        <w:ind w:firstLine="600"/>
        <w:divId w:val="1206405707"/>
        <w:rPr>
          <w:rFonts w:hint="eastAsia"/>
          <w:sz w:val="30"/>
          <w:szCs w:val="30"/>
        </w:rPr>
      </w:pPr>
      <w:r>
        <w:rPr>
          <w:rFonts w:hint="eastAsia"/>
          <w:sz w:val="30"/>
          <w:szCs w:val="30"/>
        </w:rPr>
        <w:t>（七）被告人郭星平、郭水星的户籍证明材料，郭星平，</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日出生；郭水星，</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日出生。被告人郭星平、郭水星作案时已满</w:t>
      </w:r>
      <w:r>
        <w:rPr>
          <w:rFonts w:hint="eastAsia"/>
          <w:sz w:val="30"/>
          <w:szCs w:val="30"/>
        </w:rPr>
        <w:t>18</w:t>
      </w:r>
      <w:r>
        <w:rPr>
          <w:rFonts w:hint="eastAsia"/>
          <w:sz w:val="30"/>
          <w:szCs w:val="30"/>
        </w:rPr>
        <w:t>周岁，具有完全刑事责任能力。</w:t>
      </w:r>
    </w:p>
    <w:p w:rsidR="00395694" w:rsidRDefault="00395694">
      <w:pPr>
        <w:spacing w:line="500" w:lineRule="atLeast"/>
        <w:ind w:firstLine="600"/>
        <w:divId w:val="934245999"/>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上述证据均由公诉机关提供，并经在法庭出示、质证，证据来源合法，证据之间能相互吻合、相互印证，形成完整的证据链，能证明被告人郭星平、郭水星行贿的犯罪事实，本院予以采信。</w:t>
      </w:r>
    </w:p>
    <w:p w:rsidR="00395694" w:rsidRDefault="00395694">
      <w:pPr>
        <w:spacing w:line="500" w:lineRule="atLeast"/>
        <w:ind w:firstLine="600"/>
        <w:divId w:val="496386074"/>
        <w:rPr>
          <w:rFonts w:hint="eastAsia"/>
          <w:sz w:val="30"/>
          <w:szCs w:val="30"/>
        </w:rPr>
      </w:pPr>
      <w:r>
        <w:rPr>
          <w:rFonts w:hint="eastAsia"/>
          <w:sz w:val="30"/>
          <w:szCs w:val="30"/>
        </w:rPr>
        <w:t>本院认为，被告人郭星平、郭水星在承包经营客运班线过程中，为谋取不正当利益，给予国家工作人员共计人民币</w:t>
      </w:r>
      <w:r>
        <w:rPr>
          <w:rFonts w:hint="eastAsia"/>
          <w:sz w:val="30"/>
          <w:szCs w:val="30"/>
        </w:rPr>
        <w:t>85000</w:t>
      </w:r>
      <w:r>
        <w:rPr>
          <w:rFonts w:hint="eastAsia"/>
          <w:sz w:val="30"/>
          <w:szCs w:val="30"/>
        </w:rPr>
        <w:t>元，其行为已构成行贿罪，应予惩处。公诉机关指控被告人郭星平、郭水星犯行贿罪的事实清楚，证据确实、充分，指控罪名成立，本院予以采纳。</w:t>
      </w:r>
    </w:p>
    <w:p w:rsidR="00395694" w:rsidRDefault="00395694">
      <w:pPr>
        <w:spacing w:line="500" w:lineRule="atLeast"/>
        <w:ind w:firstLine="600"/>
        <w:divId w:val="1365138106"/>
        <w:rPr>
          <w:rFonts w:hint="eastAsia"/>
          <w:sz w:val="30"/>
          <w:szCs w:val="30"/>
        </w:rPr>
      </w:pPr>
      <w:r>
        <w:rPr>
          <w:rFonts w:hint="eastAsia"/>
          <w:sz w:val="30"/>
          <w:szCs w:val="30"/>
        </w:rPr>
        <w:t>被告人郭星平、郭水星归案后认罪态度较好，自愿认罪，有悔罪表现，依法予以从轻处罚。被告人郭星平、郭水星及其辩护人提出对其从轻处罚的辩护意见，理由充分，本院予以采纳。鉴于被告人郭星平、郭水星认罪态度较好，有悔罪表现，是初犯，对其适用缓刑对其所居住的社区没有重大不良影响，本院决定对其宣告缓刑。被告人郭星平、郭水星的辩护人提出对被告人郭星平、郭水星可适用缓刑的理由充分，本院予以采纳。</w:t>
      </w:r>
    </w:p>
    <w:p w:rsidR="00395694" w:rsidRDefault="00395694">
      <w:pPr>
        <w:spacing w:line="500" w:lineRule="atLeast"/>
        <w:ind w:firstLine="600"/>
        <w:divId w:val="1193222968"/>
        <w:rPr>
          <w:rFonts w:hint="eastAsia"/>
          <w:sz w:val="30"/>
          <w:szCs w:val="30"/>
        </w:rPr>
      </w:pPr>
      <w:r>
        <w:rPr>
          <w:rFonts w:hint="eastAsia"/>
          <w:sz w:val="30"/>
          <w:szCs w:val="30"/>
        </w:rPr>
        <w:t>根据被告人郭星平、郭水星犯罪的事实、犯罪的性质、情节和对社会的危害程度，依照《中华人民共和国刑法》第三百八十九条、第三百九十条第一款、第六十七条第三款、第七十二条、《最高人民法院、最高人民检察院关于办理贪污贿赂刑事案件适用法律若干问题的解释》的规定，判决如下：</w:t>
      </w:r>
    </w:p>
    <w:p w:rsidR="00395694" w:rsidRDefault="00395694">
      <w:pPr>
        <w:spacing w:line="500" w:lineRule="atLeast"/>
        <w:ind w:firstLine="600"/>
        <w:divId w:val="597327274"/>
        <w:rPr>
          <w:rFonts w:hint="eastAsia"/>
          <w:sz w:val="30"/>
          <w:szCs w:val="30"/>
        </w:rPr>
      </w:pPr>
      <w:r>
        <w:rPr>
          <w:rFonts w:hint="eastAsia"/>
          <w:sz w:val="30"/>
          <w:szCs w:val="30"/>
        </w:rPr>
        <w:t>一、被告人郭星平犯行贿罪，判处有期徒刑一年，缓刑二年，并处罚金人民币</w:t>
      </w:r>
      <w:r>
        <w:rPr>
          <w:rFonts w:hint="eastAsia"/>
          <w:sz w:val="30"/>
          <w:szCs w:val="30"/>
        </w:rPr>
        <w:t>100000</w:t>
      </w:r>
      <w:r>
        <w:rPr>
          <w:rFonts w:hint="eastAsia"/>
          <w:sz w:val="30"/>
          <w:szCs w:val="30"/>
        </w:rPr>
        <w:t>元。</w:t>
      </w:r>
    </w:p>
    <w:p w:rsidR="00395694" w:rsidRDefault="00395694">
      <w:pPr>
        <w:spacing w:line="500" w:lineRule="atLeast"/>
        <w:ind w:firstLine="600"/>
        <w:divId w:val="83263242"/>
        <w:rPr>
          <w:rFonts w:hint="eastAsia"/>
          <w:sz w:val="30"/>
          <w:szCs w:val="30"/>
        </w:rPr>
      </w:pPr>
      <w:r>
        <w:rPr>
          <w:rFonts w:hint="eastAsia"/>
          <w:sz w:val="30"/>
          <w:szCs w:val="30"/>
        </w:rPr>
        <w:t>二、被告人郭水星犯行贿罪，判处有期徒刑一年，缓刑二年，并处罚金人民币</w:t>
      </w:r>
      <w:r>
        <w:rPr>
          <w:rFonts w:hint="eastAsia"/>
          <w:sz w:val="30"/>
          <w:szCs w:val="30"/>
        </w:rPr>
        <w:t>100000</w:t>
      </w:r>
      <w:r>
        <w:rPr>
          <w:rFonts w:hint="eastAsia"/>
          <w:sz w:val="30"/>
          <w:szCs w:val="30"/>
        </w:rPr>
        <w:t>元。</w:t>
      </w:r>
    </w:p>
    <w:p w:rsidR="00395694" w:rsidRDefault="00395694">
      <w:pPr>
        <w:spacing w:line="500" w:lineRule="atLeast"/>
        <w:ind w:firstLine="600"/>
        <w:divId w:val="1101297255"/>
        <w:rPr>
          <w:rFonts w:hint="eastAsia"/>
          <w:sz w:val="30"/>
          <w:szCs w:val="30"/>
        </w:rPr>
      </w:pPr>
      <w:r>
        <w:rPr>
          <w:rFonts w:hint="eastAsia"/>
          <w:sz w:val="30"/>
          <w:szCs w:val="30"/>
        </w:rPr>
        <w:t>（缓刑考验期限，从判决确定之日起计算）。</w:t>
      </w:r>
    </w:p>
    <w:p w:rsidR="00395694" w:rsidRDefault="00395694">
      <w:pPr>
        <w:spacing w:line="500" w:lineRule="atLeast"/>
        <w:ind w:firstLine="600"/>
        <w:divId w:val="199768338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rsidR="00395694" w:rsidRDefault="00395694">
      <w:pPr>
        <w:spacing w:line="500" w:lineRule="atLeast"/>
        <w:jc w:val="right"/>
        <w:divId w:val="991832672"/>
        <w:rPr>
          <w:rFonts w:hint="eastAsia"/>
          <w:sz w:val="30"/>
          <w:szCs w:val="30"/>
        </w:rPr>
      </w:pPr>
      <w:r>
        <w:rPr>
          <w:rFonts w:hint="eastAsia"/>
          <w:sz w:val="30"/>
          <w:szCs w:val="30"/>
        </w:rPr>
        <w:t>审　判　长　　韦　强</w:t>
      </w:r>
    </w:p>
    <w:p w:rsidR="00395694" w:rsidRDefault="00395694">
      <w:pPr>
        <w:spacing w:line="500" w:lineRule="atLeast"/>
        <w:jc w:val="right"/>
        <w:divId w:val="806583121"/>
        <w:rPr>
          <w:rFonts w:hint="eastAsia"/>
          <w:sz w:val="30"/>
          <w:szCs w:val="30"/>
        </w:rPr>
      </w:pPr>
      <w:r>
        <w:rPr>
          <w:rFonts w:hint="eastAsia"/>
          <w:sz w:val="30"/>
          <w:szCs w:val="30"/>
        </w:rPr>
        <w:t>审　判　员　　黄国信</w:t>
      </w:r>
    </w:p>
    <w:p w:rsidR="00395694" w:rsidRDefault="00395694">
      <w:pPr>
        <w:spacing w:line="500" w:lineRule="atLeast"/>
        <w:jc w:val="right"/>
        <w:divId w:val="2094542956"/>
        <w:rPr>
          <w:rFonts w:hint="eastAsia"/>
          <w:sz w:val="30"/>
          <w:szCs w:val="30"/>
        </w:rPr>
      </w:pPr>
      <w:r>
        <w:rPr>
          <w:rFonts w:hint="eastAsia"/>
          <w:sz w:val="30"/>
          <w:szCs w:val="30"/>
        </w:rPr>
        <w:t>人民陪审员　　郭青梅</w:t>
      </w:r>
    </w:p>
    <w:p w:rsidR="00395694" w:rsidRDefault="00395694">
      <w:pPr>
        <w:spacing w:line="500" w:lineRule="atLeast"/>
        <w:jc w:val="right"/>
        <w:divId w:val="1053384426"/>
        <w:rPr>
          <w:rFonts w:hint="eastAsia"/>
          <w:sz w:val="30"/>
          <w:szCs w:val="30"/>
        </w:rPr>
      </w:pPr>
      <w:r>
        <w:rPr>
          <w:rFonts w:hint="eastAsia"/>
          <w:sz w:val="30"/>
          <w:szCs w:val="30"/>
        </w:rPr>
        <w:t>二〇一六年五月十八日</w:t>
      </w:r>
    </w:p>
    <w:p w:rsidR="00395694" w:rsidRDefault="00395694">
      <w:pPr>
        <w:spacing w:line="500" w:lineRule="atLeast"/>
        <w:jc w:val="right"/>
        <w:divId w:val="1620263120"/>
        <w:rPr>
          <w:rFonts w:hint="eastAsia"/>
          <w:sz w:val="30"/>
          <w:szCs w:val="30"/>
        </w:rPr>
      </w:pPr>
      <w:r>
        <w:rPr>
          <w:rFonts w:hint="eastAsia"/>
          <w:sz w:val="30"/>
          <w:szCs w:val="30"/>
        </w:rPr>
        <w:t>书　记　员　　梁希哲</w:t>
      </w:r>
    </w:p>
    <w:p w:rsidR="00395694" w:rsidRDefault="00395694">
      <w:pPr>
        <w:spacing w:line="500" w:lineRule="atLeast"/>
        <w:ind w:firstLine="600"/>
        <w:divId w:val="277445759"/>
        <w:rPr>
          <w:rFonts w:hint="eastAsia"/>
          <w:sz w:val="30"/>
          <w:szCs w:val="30"/>
        </w:rPr>
      </w:pPr>
      <w:r>
        <w:rPr>
          <w:rFonts w:hint="eastAsia"/>
          <w:sz w:val="30"/>
          <w:szCs w:val="30"/>
        </w:rPr>
        <w:t>附相关法律条文：</w:t>
      </w:r>
    </w:p>
    <w:p w:rsidR="00395694" w:rsidRDefault="00395694">
      <w:pPr>
        <w:spacing w:line="500" w:lineRule="atLeast"/>
        <w:ind w:firstLine="600"/>
        <w:divId w:val="887836896"/>
        <w:rPr>
          <w:rFonts w:hint="eastAsia"/>
          <w:sz w:val="30"/>
          <w:szCs w:val="30"/>
        </w:rPr>
      </w:pPr>
      <w:r>
        <w:rPr>
          <w:rFonts w:hint="eastAsia"/>
          <w:sz w:val="30"/>
          <w:szCs w:val="30"/>
        </w:rPr>
        <w:t>《中华人民共和国刑法》</w:t>
      </w:r>
    </w:p>
    <w:p w:rsidR="00395694" w:rsidRDefault="00395694">
      <w:pPr>
        <w:spacing w:line="500" w:lineRule="atLeast"/>
        <w:ind w:firstLine="600"/>
        <w:divId w:val="1102457757"/>
        <w:rPr>
          <w:rFonts w:hint="eastAsia"/>
          <w:sz w:val="30"/>
          <w:szCs w:val="30"/>
        </w:rPr>
      </w:pPr>
      <w:r>
        <w:rPr>
          <w:rFonts w:hint="eastAsia"/>
          <w:sz w:val="30"/>
          <w:szCs w:val="30"/>
        </w:rPr>
        <w:t>第三百八十九条为谋取不正当利益，给予国家工作人员以财物的，是行贿罪。</w:t>
      </w:r>
    </w:p>
    <w:p w:rsidR="00395694" w:rsidRDefault="00395694">
      <w:pPr>
        <w:spacing w:line="500" w:lineRule="atLeast"/>
        <w:ind w:firstLine="600"/>
        <w:divId w:val="120232589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95694" w:rsidRDefault="00395694">
      <w:pPr>
        <w:spacing w:line="500" w:lineRule="atLeast"/>
        <w:ind w:firstLine="600"/>
        <w:divId w:val="1176529406"/>
        <w:rPr>
          <w:rFonts w:hint="eastAsia"/>
          <w:sz w:val="30"/>
          <w:szCs w:val="30"/>
        </w:rPr>
      </w:pPr>
      <w:r>
        <w:rPr>
          <w:rFonts w:hint="eastAsia"/>
          <w:sz w:val="30"/>
          <w:szCs w:val="30"/>
        </w:rPr>
        <w:t>因被勒索给予国家工作人员以财物，没有获得不正当利益的，不是行贿。</w:t>
      </w:r>
    </w:p>
    <w:p w:rsidR="00395694" w:rsidRDefault="00395694">
      <w:pPr>
        <w:spacing w:line="500" w:lineRule="atLeast"/>
        <w:ind w:firstLine="600"/>
        <w:divId w:val="126962968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重大损失的，处十年以上有期徒刑或者无期徒刑，并处罚金或者没收财产。</w:t>
      </w:r>
    </w:p>
    <w:p w:rsidR="00395694" w:rsidRDefault="00395694">
      <w:pPr>
        <w:spacing w:line="500" w:lineRule="atLeast"/>
        <w:ind w:firstLine="600"/>
        <w:divId w:val="104348384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395694" w:rsidRDefault="00395694">
      <w:pPr>
        <w:spacing w:line="500" w:lineRule="atLeast"/>
        <w:ind w:firstLine="600"/>
        <w:divId w:val="1417023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95694" w:rsidRDefault="00395694">
      <w:pPr>
        <w:spacing w:line="500" w:lineRule="atLeast"/>
        <w:ind w:firstLine="600"/>
        <w:divId w:val="19762567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95694" w:rsidRDefault="00395694">
      <w:pPr>
        <w:spacing w:line="500" w:lineRule="atLeast"/>
        <w:ind w:firstLine="600"/>
        <w:divId w:val="12804520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95694" w:rsidRDefault="00395694">
      <w:pPr>
        <w:spacing w:line="500" w:lineRule="atLeast"/>
        <w:ind w:firstLine="600"/>
        <w:divId w:val="3024713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95694" w:rsidRDefault="00395694">
      <w:pPr>
        <w:spacing w:line="500" w:lineRule="atLeast"/>
        <w:ind w:firstLine="600"/>
        <w:divId w:val="1875342749"/>
        <w:rPr>
          <w:rFonts w:hint="eastAsia"/>
          <w:sz w:val="30"/>
          <w:szCs w:val="30"/>
        </w:rPr>
      </w:pPr>
      <w:r>
        <w:rPr>
          <w:rFonts w:hint="eastAsia"/>
          <w:sz w:val="30"/>
          <w:szCs w:val="30"/>
        </w:rPr>
        <w:t>（一）犯罪情节较轻；</w:t>
      </w:r>
    </w:p>
    <w:p w:rsidR="00395694" w:rsidRDefault="00395694">
      <w:pPr>
        <w:spacing w:line="500" w:lineRule="atLeast"/>
        <w:ind w:firstLine="600"/>
        <w:divId w:val="1112020562"/>
        <w:rPr>
          <w:rFonts w:hint="eastAsia"/>
          <w:sz w:val="30"/>
          <w:szCs w:val="30"/>
        </w:rPr>
      </w:pPr>
      <w:r>
        <w:rPr>
          <w:rFonts w:hint="eastAsia"/>
          <w:sz w:val="30"/>
          <w:szCs w:val="30"/>
        </w:rPr>
        <w:t>（二）有悔罪表现；</w:t>
      </w:r>
    </w:p>
    <w:p w:rsidR="00395694" w:rsidRDefault="00395694">
      <w:pPr>
        <w:spacing w:line="500" w:lineRule="atLeast"/>
        <w:ind w:firstLine="600"/>
        <w:divId w:val="1552032284"/>
        <w:rPr>
          <w:rFonts w:hint="eastAsia"/>
          <w:sz w:val="30"/>
          <w:szCs w:val="30"/>
        </w:rPr>
      </w:pPr>
      <w:r>
        <w:rPr>
          <w:rFonts w:hint="eastAsia"/>
          <w:sz w:val="30"/>
          <w:szCs w:val="30"/>
        </w:rPr>
        <w:t>（三）没有再犯罪的危险；</w:t>
      </w:r>
    </w:p>
    <w:p w:rsidR="00395694" w:rsidRDefault="00395694">
      <w:pPr>
        <w:spacing w:line="500" w:lineRule="atLeast"/>
        <w:ind w:firstLine="600"/>
        <w:divId w:val="429011292"/>
        <w:rPr>
          <w:rFonts w:hint="eastAsia"/>
          <w:sz w:val="30"/>
          <w:szCs w:val="30"/>
        </w:rPr>
      </w:pPr>
      <w:r>
        <w:rPr>
          <w:rFonts w:hint="eastAsia"/>
          <w:sz w:val="30"/>
          <w:szCs w:val="30"/>
        </w:rPr>
        <w:t>（四）宣告缓刑对所居住社区没有重大不良影响。</w:t>
      </w:r>
    </w:p>
    <w:p w:rsidR="00395694" w:rsidRDefault="00395694">
      <w:pPr>
        <w:spacing w:line="500" w:lineRule="atLeast"/>
        <w:ind w:firstLine="600"/>
        <w:divId w:val="7589870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95694" w:rsidRDefault="00395694">
      <w:pPr>
        <w:spacing w:line="500" w:lineRule="atLeast"/>
        <w:ind w:firstLine="600"/>
        <w:divId w:val="630746979"/>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694" w:rsidRDefault="00395694" w:rsidP="00395694">
      <w:pPr>
        <w:rPr>
          <w:rFonts w:hint="eastAsia"/>
        </w:rPr>
      </w:pPr>
      <w:r>
        <w:separator/>
      </w:r>
    </w:p>
  </w:endnote>
  <w:endnote w:type="continuationSeparator" w:id="0">
    <w:p w:rsidR="00395694" w:rsidRDefault="00395694" w:rsidP="003956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694" w:rsidRDefault="00395694" w:rsidP="00395694">
      <w:pPr>
        <w:rPr>
          <w:rFonts w:hint="eastAsia"/>
        </w:rPr>
      </w:pPr>
      <w:r>
        <w:separator/>
      </w:r>
    </w:p>
  </w:footnote>
  <w:footnote w:type="continuationSeparator" w:id="0">
    <w:p w:rsidR="00395694" w:rsidRDefault="00395694" w:rsidP="003956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5694"/>
    <w:rsid w:val="0039569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5694"/>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694"/>
    <w:rPr>
      <w:rFonts w:ascii="宋体" w:eastAsia="宋体" w:hAnsi="宋体" w:cs="宋体"/>
      <w:sz w:val="18"/>
      <w:szCs w:val="18"/>
    </w:rPr>
  </w:style>
  <w:style w:type="paragraph" w:styleId="a5">
    <w:name w:val="footer"/>
    <w:basedOn w:val="a"/>
    <w:link w:val="a6"/>
    <w:uiPriority w:val="99"/>
    <w:unhideWhenUsed/>
    <w:rsid w:val="00395694"/>
    <w:pPr>
      <w:tabs>
        <w:tab w:val="center" w:pos="4153"/>
        <w:tab w:val="right" w:pos="8306"/>
      </w:tabs>
      <w:snapToGrid w:val="0"/>
    </w:pPr>
    <w:rPr>
      <w:sz w:val="18"/>
      <w:szCs w:val="18"/>
    </w:rPr>
  </w:style>
  <w:style w:type="character" w:customStyle="1" w:styleId="a6">
    <w:name w:val="页脚 字符"/>
    <w:basedOn w:val="a0"/>
    <w:link w:val="a5"/>
    <w:uiPriority w:val="99"/>
    <w:rsid w:val="003956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63242">
      <w:marLeft w:val="0"/>
      <w:marRight w:val="0"/>
      <w:marTop w:val="10"/>
      <w:marBottom w:val="10"/>
      <w:divBdr>
        <w:top w:val="none" w:sz="0" w:space="0" w:color="auto"/>
        <w:left w:val="none" w:sz="0" w:space="0" w:color="auto"/>
        <w:bottom w:val="none" w:sz="0" w:space="0" w:color="auto"/>
        <w:right w:val="none" w:sz="0" w:space="0" w:color="auto"/>
      </w:divBdr>
    </w:div>
    <w:div w:id="141702301">
      <w:marLeft w:val="0"/>
      <w:marRight w:val="0"/>
      <w:marTop w:val="10"/>
      <w:marBottom w:val="10"/>
      <w:divBdr>
        <w:top w:val="none" w:sz="0" w:space="0" w:color="auto"/>
        <w:left w:val="none" w:sz="0" w:space="0" w:color="auto"/>
        <w:bottom w:val="none" w:sz="0" w:space="0" w:color="auto"/>
        <w:right w:val="none" w:sz="0" w:space="0" w:color="auto"/>
      </w:divBdr>
    </w:div>
    <w:div w:id="167523048">
      <w:marLeft w:val="0"/>
      <w:marRight w:val="0"/>
      <w:marTop w:val="10"/>
      <w:marBottom w:val="10"/>
      <w:divBdr>
        <w:top w:val="none" w:sz="0" w:space="0" w:color="auto"/>
        <w:left w:val="none" w:sz="0" w:space="0" w:color="auto"/>
        <w:bottom w:val="none" w:sz="0" w:space="0" w:color="auto"/>
        <w:right w:val="none" w:sz="0" w:space="0" w:color="auto"/>
      </w:divBdr>
    </w:div>
    <w:div w:id="171997379">
      <w:marLeft w:val="0"/>
      <w:marRight w:val="0"/>
      <w:marTop w:val="10"/>
      <w:marBottom w:val="10"/>
      <w:divBdr>
        <w:top w:val="none" w:sz="0" w:space="0" w:color="auto"/>
        <w:left w:val="none" w:sz="0" w:space="0" w:color="auto"/>
        <w:bottom w:val="none" w:sz="0" w:space="0" w:color="auto"/>
        <w:right w:val="none" w:sz="0" w:space="0" w:color="auto"/>
      </w:divBdr>
    </w:div>
    <w:div w:id="228811640">
      <w:marLeft w:val="0"/>
      <w:marRight w:val="0"/>
      <w:marTop w:val="10"/>
      <w:marBottom w:val="10"/>
      <w:divBdr>
        <w:top w:val="none" w:sz="0" w:space="0" w:color="auto"/>
        <w:left w:val="none" w:sz="0" w:space="0" w:color="auto"/>
        <w:bottom w:val="none" w:sz="0" w:space="0" w:color="auto"/>
        <w:right w:val="none" w:sz="0" w:space="0" w:color="auto"/>
      </w:divBdr>
    </w:div>
    <w:div w:id="232283051">
      <w:marLeft w:val="0"/>
      <w:marRight w:val="0"/>
      <w:marTop w:val="10"/>
      <w:marBottom w:val="10"/>
      <w:divBdr>
        <w:top w:val="none" w:sz="0" w:space="0" w:color="auto"/>
        <w:left w:val="none" w:sz="0" w:space="0" w:color="auto"/>
        <w:bottom w:val="none" w:sz="0" w:space="0" w:color="auto"/>
        <w:right w:val="none" w:sz="0" w:space="0" w:color="auto"/>
      </w:divBdr>
    </w:div>
    <w:div w:id="277445759">
      <w:marLeft w:val="0"/>
      <w:marRight w:val="0"/>
      <w:marTop w:val="10"/>
      <w:marBottom w:val="10"/>
      <w:divBdr>
        <w:top w:val="none" w:sz="0" w:space="0" w:color="auto"/>
        <w:left w:val="none" w:sz="0" w:space="0" w:color="auto"/>
        <w:bottom w:val="none" w:sz="0" w:space="0" w:color="auto"/>
        <w:right w:val="none" w:sz="0" w:space="0" w:color="auto"/>
      </w:divBdr>
    </w:div>
    <w:div w:id="302471337">
      <w:marLeft w:val="0"/>
      <w:marRight w:val="0"/>
      <w:marTop w:val="10"/>
      <w:marBottom w:val="10"/>
      <w:divBdr>
        <w:top w:val="none" w:sz="0" w:space="0" w:color="auto"/>
        <w:left w:val="none" w:sz="0" w:space="0" w:color="auto"/>
        <w:bottom w:val="none" w:sz="0" w:space="0" w:color="auto"/>
        <w:right w:val="none" w:sz="0" w:space="0" w:color="auto"/>
      </w:divBdr>
    </w:div>
    <w:div w:id="355693820">
      <w:marLeft w:val="0"/>
      <w:marRight w:val="0"/>
      <w:marTop w:val="10"/>
      <w:marBottom w:val="10"/>
      <w:divBdr>
        <w:top w:val="none" w:sz="0" w:space="0" w:color="auto"/>
        <w:left w:val="none" w:sz="0" w:space="0" w:color="auto"/>
        <w:bottom w:val="none" w:sz="0" w:space="0" w:color="auto"/>
        <w:right w:val="none" w:sz="0" w:space="0" w:color="auto"/>
      </w:divBdr>
    </w:div>
    <w:div w:id="417750728">
      <w:marLeft w:val="0"/>
      <w:marRight w:val="0"/>
      <w:marTop w:val="10"/>
      <w:marBottom w:val="10"/>
      <w:divBdr>
        <w:top w:val="none" w:sz="0" w:space="0" w:color="auto"/>
        <w:left w:val="none" w:sz="0" w:space="0" w:color="auto"/>
        <w:bottom w:val="none" w:sz="0" w:space="0" w:color="auto"/>
        <w:right w:val="none" w:sz="0" w:space="0" w:color="auto"/>
      </w:divBdr>
    </w:div>
    <w:div w:id="429011292">
      <w:marLeft w:val="0"/>
      <w:marRight w:val="0"/>
      <w:marTop w:val="10"/>
      <w:marBottom w:val="10"/>
      <w:divBdr>
        <w:top w:val="none" w:sz="0" w:space="0" w:color="auto"/>
        <w:left w:val="none" w:sz="0" w:space="0" w:color="auto"/>
        <w:bottom w:val="none" w:sz="0" w:space="0" w:color="auto"/>
        <w:right w:val="none" w:sz="0" w:space="0" w:color="auto"/>
      </w:divBdr>
    </w:div>
    <w:div w:id="430704198">
      <w:marLeft w:val="0"/>
      <w:marRight w:val="0"/>
      <w:marTop w:val="10"/>
      <w:marBottom w:val="10"/>
      <w:divBdr>
        <w:top w:val="none" w:sz="0" w:space="0" w:color="auto"/>
        <w:left w:val="none" w:sz="0" w:space="0" w:color="auto"/>
        <w:bottom w:val="none" w:sz="0" w:space="0" w:color="auto"/>
        <w:right w:val="none" w:sz="0" w:space="0" w:color="auto"/>
      </w:divBdr>
    </w:div>
    <w:div w:id="496386074">
      <w:marLeft w:val="0"/>
      <w:marRight w:val="0"/>
      <w:marTop w:val="10"/>
      <w:marBottom w:val="10"/>
      <w:divBdr>
        <w:top w:val="none" w:sz="0" w:space="0" w:color="auto"/>
        <w:left w:val="none" w:sz="0" w:space="0" w:color="auto"/>
        <w:bottom w:val="none" w:sz="0" w:space="0" w:color="auto"/>
        <w:right w:val="none" w:sz="0" w:space="0" w:color="auto"/>
      </w:divBdr>
    </w:div>
    <w:div w:id="500193978">
      <w:marLeft w:val="0"/>
      <w:marRight w:val="0"/>
      <w:marTop w:val="10"/>
      <w:marBottom w:val="10"/>
      <w:divBdr>
        <w:top w:val="none" w:sz="0" w:space="0" w:color="auto"/>
        <w:left w:val="none" w:sz="0" w:space="0" w:color="auto"/>
        <w:bottom w:val="none" w:sz="0" w:space="0" w:color="auto"/>
        <w:right w:val="none" w:sz="0" w:space="0" w:color="auto"/>
      </w:divBdr>
    </w:div>
    <w:div w:id="597327274">
      <w:marLeft w:val="0"/>
      <w:marRight w:val="0"/>
      <w:marTop w:val="10"/>
      <w:marBottom w:val="10"/>
      <w:divBdr>
        <w:top w:val="none" w:sz="0" w:space="0" w:color="auto"/>
        <w:left w:val="none" w:sz="0" w:space="0" w:color="auto"/>
        <w:bottom w:val="none" w:sz="0" w:space="0" w:color="auto"/>
        <w:right w:val="none" w:sz="0" w:space="0" w:color="auto"/>
      </w:divBdr>
    </w:div>
    <w:div w:id="617686041">
      <w:marLeft w:val="0"/>
      <w:marRight w:val="0"/>
      <w:marTop w:val="10"/>
      <w:marBottom w:val="10"/>
      <w:divBdr>
        <w:top w:val="none" w:sz="0" w:space="0" w:color="auto"/>
        <w:left w:val="none" w:sz="0" w:space="0" w:color="auto"/>
        <w:bottom w:val="none" w:sz="0" w:space="0" w:color="auto"/>
        <w:right w:val="none" w:sz="0" w:space="0" w:color="auto"/>
      </w:divBdr>
    </w:div>
    <w:div w:id="630746979">
      <w:marLeft w:val="0"/>
      <w:marRight w:val="0"/>
      <w:marTop w:val="10"/>
      <w:marBottom w:val="10"/>
      <w:divBdr>
        <w:top w:val="none" w:sz="0" w:space="0" w:color="auto"/>
        <w:left w:val="none" w:sz="0" w:space="0" w:color="auto"/>
        <w:bottom w:val="none" w:sz="0" w:space="0" w:color="auto"/>
        <w:right w:val="none" w:sz="0" w:space="0" w:color="auto"/>
      </w:divBdr>
    </w:div>
    <w:div w:id="643315406">
      <w:marLeft w:val="0"/>
      <w:marRight w:val="0"/>
      <w:marTop w:val="10"/>
      <w:marBottom w:val="10"/>
      <w:divBdr>
        <w:top w:val="none" w:sz="0" w:space="0" w:color="auto"/>
        <w:left w:val="none" w:sz="0" w:space="0" w:color="auto"/>
        <w:bottom w:val="none" w:sz="0" w:space="0" w:color="auto"/>
        <w:right w:val="none" w:sz="0" w:space="0" w:color="auto"/>
      </w:divBdr>
    </w:div>
    <w:div w:id="758987020">
      <w:marLeft w:val="0"/>
      <w:marRight w:val="0"/>
      <w:marTop w:val="10"/>
      <w:marBottom w:val="10"/>
      <w:divBdr>
        <w:top w:val="none" w:sz="0" w:space="0" w:color="auto"/>
        <w:left w:val="none" w:sz="0" w:space="0" w:color="auto"/>
        <w:bottom w:val="none" w:sz="0" w:space="0" w:color="auto"/>
        <w:right w:val="none" w:sz="0" w:space="0" w:color="auto"/>
      </w:divBdr>
    </w:div>
    <w:div w:id="806583121">
      <w:marLeft w:val="0"/>
      <w:marRight w:val="720"/>
      <w:marTop w:val="10"/>
      <w:marBottom w:val="10"/>
      <w:divBdr>
        <w:top w:val="none" w:sz="0" w:space="0" w:color="auto"/>
        <w:left w:val="none" w:sz="0" w:space="0" w:color="auto"/>
        <w:bottom w:val="none" w:sz="0" w:space="0" w:color="auto"/>
        <w:right w:val="none" w:sz="0" w:space="0" w:color="auto"/>
      </w:divBdr>
    </w:div>
    <w:div w:id="828136098">
      <w:marLeft w:val="0"/>
      <w:marRight w:val="0"/>
      <w:marTop w:val="10"/>
      <w:marBottom w:val="10"/>
      <w:divBdr>
        <w:top w:val="none" w:sz="0" w:space="0" w:color="auto"/>
        <w:left w:val="none" w:sz="0" w:space="0" w:color="auto"/>
        <w:bottom w:val="none" w:sz="0" w:space="0" w:color="auto"/>
        <w:right w:val="none" w:sz="0" w:space="0" w:color="auto"/>
      </w:divBdr>
    </w:div>
    <w:div w:id="870612563">
      <w:marLeft w:val="0"/>
      <w:marRight w:val="0"/>
      <w:marTop w:val="10"/>
      <w:marBottom w:val="10"/>
      <w:divBdr>
        <w:top w:val="none" w:sz="0" w:space="0" w:color="auto"/>
        <w:left w:val="none" w:sz="0" w:space="0" w:color="auto"/>
        <w:bottom w:val="none" w:sz="0" w:space="0" w:color="auto"/>
        <w:right w:val="none" w:sz="0" w:space="0" w:color="auto"/>
      </w:divBdr>
    </w:div>
    <w:div w:id="887836896">
      <w:marLeft w:val="0"/>
      <w:marRight w:val="0"/>
      <w:marTop w:val="10"/>
      <w:marBottom w:val="10"/>
      <w:divBdr>
        <w:top w:val="none" w:sz="0" w:space="0" w:color="auto"/>
        <w:left w:val="none" w:sz="0" w:space="0" w:color="auto"/>
        <w:bottom w:val="none" w:sz="0" w:space="0" w:color="auto"/>
        <w:right w:val="none" w:sz="0" w:space="0" w:color="auto"/>
      </w:divBdr>
    </w:div>
    <w:div w:id="924457614">
      <w:marLeft w:val="0"/>
      <w:marRight w:val="0"/>
      <w:marTop w:val="10"/>
      <w:marBottom w:val="10"/>
      <w:divBdr>
        <w:top w:val="none" w:sz="0" w:space="0" w:color="auto"/>
        <w:left w:val="none" w:sz="0" w:space="0" w:color="auto"/>
        <w:bottom w:val="none" w:sz="0" w:space="0" w:color="auto"/>
        <w:right w:val="none" w:sz="0" w:space="0" w:color="auto"/>
      </w:divBdr>
    </w:div>
    <w:div w:id="934245999">
      <w:marLeft w:val="0"/>
      <w:marRight w:val="0"/>
      <w:marTop w:val="10"/>
      <w:marBottom w:val="10"/>
      <w:divBdr>
        <w:top w:val="none" w:sz="0" w:space="0" w:color="auto"/>
        <w:left w:val="none" w:sz="0" w:space="0" w:color="auto"/>
        <w:bottom w:val="none" w:sz="0" w:space="0" w:color="auto"/>
        <w:right w:val="none" w:sz="0" w:space="0" w:color="auto"/>
      </w:divBdr>
    </w:div>
    <w:div w:id="991832672">
      <w:marLeft w:val="0"/>
      <w:marRight w:val="720"/>
      <w:marTop w:val="10"/>
      <w:marBottom w:val="10"/>
      <w:divBdr>
        <w:top w:val="none" w:sz="0" w:space="0" w:color="auto"/>
        <w:left w:val="none" w:sz="0" w:space="0" w:color="auto"/>
        <w:bottom w:val="none" w:sz="0" w:space="0" w:color="auto"/>
        <w:right w:val="none" w:sz="0" w:space="0" w:color="auto"/>
      </w:divBdr>
    </w:div>
    <w:div w:id="1043483847">
      <w:marLeft w:val="0"/>
      <w:marRight w:val="0"/>
      <w:marTop w:val="10"/>
      <w:marBottom w:val="10"/>
      <w:divBdr>
        <w:top w:val="none" w:sz="0" w:space="0" w:color="auto"/>
        <w:left w:val="none" w:sz="0" w:space="0" w:color="auto"/>
        <w:bottom w:val="none" w:sz="0" w:space="0" w:color="auto"/>
        <w:right w:val="none" w:sz="0" w:space="0" w:color="auto"/>
      </w:divBdr>
    </w:div>
    <w:div w:id="1053384426">
      <w:marLeft w:val="0"/>
      <w:marRight w:val="720"/>
      <w:marTop w:val="10"/>
      <w:marBottom w:val="10"/>
      <w:divBdr>
        <w:top w:val="none" w:sz="0" w:space="0" w:color="auto"/>
        <w:left w:val="none" w:sz="0" w:space="0" w:color="auto"/>
        <w:bottom w:val="none" w:sz="0" w:space="0" w:color="auto"/>
        <w:right w:val="none" w:sz="0" w:space="0" w:color="auto"/>
      </w:divBdr>
    </w:div>
    <w:div w:id="1094863404">
      <w:marLeft w:val="0"/>
      <w:marRight w:val="0"/>
      <w:marTop w:val="10"/>
      <w:marBottom w:val="10"/>
      <w:divBdr>
        <w:top w:val="none" w:sz="0" w:space="0" w:color="auto"/>
        <w:left w:val="none" w:sz="0" w:space="0" w:color="auto"/>
        <w:bottom w:val="none" w:sz="0" w:space="0" w:color="auto"/>
        <w:right w:val="none" w:sz="0" w:space="0" w:color="auto"/>
      </w:divBdr>
    </w:div>
    <w:div w:id="1101297255">
      <w:marLeft w:val="0"/>
      <w:marRight w:val="0"/>
      <w:marTop w:val="10"/>
      <w:marBottom w:val="10"/>
      <w:divBdr>
        <w:top w:val="none" w:sz="0" w:space="0" w:color="auto"/>
        <w:left w:val="none" w:sz="0" w:space="0" w:color="auto"/>
        <w:bottom w:val="none" w:sz="0" w:space="0" w:color="auto"/>
        <w:right w:val="none" w:sz="0" w:space="0" w:color="auto"/>
      </w:divBdr>
    </w:div>
    <w:div w:id="1102457757">
      <w:marLeft w:val="0"/>
      <w:marRight w:val="0"/>
      <w:marTop w:val="10"/>
      <w:marBottom w:val="10"/>
      <w:divBdr>
        <w:top w:val="none" w:sz="0" w:space="0" w:color="auto"/>
        <w:left w:val="none" w:sz="0" w:space="0" w:color="auto"/>
        <w:bottom w:val="none" w:sz="0" w:space="0" w:color="auto"/>
        <w:right w:val="none" w:sz="0" w:space="0" w:color="auto"/>
      </w:divBdr>
    </w:div>
    <w:div w:id="1112020562">
      <w:marLeft w:val="0"/>
      <w:marRight w:val="0"/>
      <w:marTop w:val="10"/>
      <w:marBottom w:val="10"/>
      <w:divBdr>
        <w:top w:val="none" w:sz="0" w:space="0" w:color="auto"/>
        <w:left w:val="none" w:sz="0" w:space="0" w:color="auto"/>
        <w:bottom w:val="none" w:sz="0" w:space="0" w:color="auto"/>
        <w:right w:val="none" w:sz="0" w:space="0" w:color="auto"/>
      </w:divBdr>
    </w:div>
    <w:div w:id="1175456721">
      <w:marLeft w:val="0"/>
      <w:marRight w:val="0"/>
      <w:marTop w:val="10"/>
      <w:marBottom w:val="10"/>
      <w:divBdr>
        <w:top w:val="none" w:sz="0" w:space="0" w:color="auto"/>
        <w:left w:val="none" w:sz="0" w:space="0" w:color="auto"/>
        <w:bottom w:val="none" w:sz="0" w:space="0" w:color="auto"/>
        <w:right w:val="none" w:sz="0" w:space="0" w:color="auto"/>
      </w:divBdr>
    </w:div>
    <w:div w:id="1176529406">
      <w:marLeft w:val="0"/>
      <w:marRight w:val="0"/>
      <w:marTop w:val="10"/>
      <w:marBottom w:val="10"/>
      <w:divBdr>
        <w:top w:val="none" w:sz="0" w:space="0" w:color="auto"/>
        <w:left w:val="none" w:sz="0" w:space="0" w:color="auto"/>
        <w:bottom w:val="none" w:sz="0" w:space="0" w:color="auto"/>
        <w:right w:val="none" w:sz="0" w:space="0" w:color="auto"/>
      </w:divBdr>
    </w:div>
    <w:div w:id="1190606674">
      <w:marLeft w:val="0"/>
      <w:marRight w:val="0"/>
      <w:marTop w:val="10"/>
      <w:marBottom w:val="10"/>
      <w:divBdr>
        <w:top w:val="none" w:sz="0" w:space="0" w:color="auto"/>
        <w:left w:val="none" w:sz="0" w:space="0" w:color="auto"/>
        <w:bottom w:val="none" w:sz="0" w:space="0" w:color="auto"/>
        <w:right w:val="none" w:sz="0" w:space="0" w:color="auto"/>
      </w:divBdr>
    </w:div>
    <w:div w:id="1193222968">
      <w:marLeft w:val="0"/>
      <w:marRight w:val="0"/>
      <w:marTop w:val="10"/>
      <w:marBottom w:val="10"/>
      <w:divBdr>
        <w:top w:val="none" w:sz="0" w:space="0" w:color="auto"/>
        <w:left w:val="none" w:sz="0" w:space="0" w:color="auto"/>
        <w:bottom w:val="none" w:sz="0" w:space="0" w:color="auto"/>
        <w:right w:val="none" w:sz="0" w:space="0" w:color="auto"/>
      </w:divBdr>
    </w:div>
    <w:div w:id="1202325893">
      <w:marLeft w:val="0"/>
      <w:marRight w:val="0"/>
      <w:marTop w:val="10"/>
      <w:marBottom w:val="10"/>
      <w:divBdr>
        <w:top w:val="none" w:sz="0" w:space="0" w:color="auto"/>
        <w:left w:val="none" w:sz="0" w:space="0" w:color="auto"/>
        <w:bottom w:val="none" w:sz="0" w:space="0" w:color="auto"/>
        <w:right w:val="none" w:sz="0" w:space="0" w:color="auto"/>
      </w:divBdr>
    </w:div>
    <w:div w:id="1206405707">
      <w:marLeft w:val="0"/>
      <w:marRight w:val="0"/>
      <w:marTop w:val="10"/>
      <w:marBottom w:val="10"/>
      <w:divBdr>
        <w:top w:val="none" w:sz="0" w:space="0" w:color="auto"/>
        <w:left w:val="none" w:sz="0" w:space="0" w:color="auto"/>
        <w:bottom w:val="none" w:sz="0" w:space="0" w:color="auto"/>
        <w:right w:val="none" w:sz="0" w:space="0" w:color="auto"/>
      </w:divBdr>
    </w:div>
    <w:div w:id="1269629683">
      <w:marLeft w:val="0"/>
      <w:marRight w:val="0"/>
      <w:marTop w:val="10"/>
      <w:marBottom w:val="10"/>
      <w:divBdr>
        <w:top w:val="none" w:sz="0" w:space="0" w:color="auto"/>
        <w:left w:val="none" w:sz="0" w:space="0" w:color="auto"/>
        <w:bottom w:val="none" w:sz="0" w:space="0" w:color="auto"/>
        <w:right w:val="none" w:sz="0" w:space="0" w:color="auto"/>
      </w:divBdr>
    </w:div>
    <w:div w:id="1280452091">
      <w:marLeft w:val="0"/>
      <w:marRight w:val="0"/>
      <w:marTop w:val="10"/>
      <w:marBottom w:val="10"/>
      <w:divBdr>
        <w:top w:val="none" w:sz="0" w:space="0" w:color="auto"/>
        <w:left w:val="none" w:sz="0" w:space="0" w:color="auto"/>
        <w:bottom w:val="none" w:sz="0" w:space="0" w:color="auto"/>
        <w:right w:val="none" w:sz="0" w:space="0" w:color="auto"/>
      </w:divBdr>
    </w:div>
    <w:div w:id="1365138106">
      <w:marLeft w:val="0"/>
      <w:marRight w:val="0"/>
      <w:marTop w:val="10"/>
      <w:marBottom w:val="10"/>
      <w:divBdr>
        <w:top w:val="none" w:sz="0" w:space="0" w:color="auto"/>
        <w:left w:val="none" w:sz="0" w:space="0" w:color="auto"/>
        <w:bottom w:val="none" w:sz="0" w:space="0" w:color="auto"/>
        <w:right w:val="none" w:sz="0" w:space="0" w:color="auto"/>
      </w:divBdr>
    </w:div>
    <w:div w:id="1505166336">
      <w:marLeft w:val="0"/>
      <w:marRight w:val="0"/>
      <w:marTop w:val="10"/>
      <w:marBottom w:val="10"/>
      <w:divBdr>
        <w:top w:val="none" w:sz="0" w:space="0" w:color="auto"/>
        <w:left w:val="none" w:sz="0" w:space="0" w:color="auto"/>
        <w:bottom w:val="none" w:sz="0" w:space="0" w:color="auto"/>
        <w:right w:val="none" w:sz="0" w:space="0" w:color="auto"/>
      </w:divBdr>
    </w:div>
    <w:div w:id="1518541393">
      <w:marLeft w:val="0"/>
      <w:marRight w:val="0"/>
      <w:marTop w:val="10"/>
      <w:marBottom w:val="10"/>
      <w:divBdr>
        <w:top w:val="none" w:sz="0" w:space="0" w:color="auto"/>
        <w:left w:val="none" w:sz="0" w:space="0" w:color="auto"/>
        <w:bottom w:val="none" w:sz="0" w:space="0" w:color="auto"/>
        <w:right w:val="none" w:sz="0" w:space="0" w:color="auto"/>
      </w:divBdr>
    </w:div>
    <w:div w:id="1552032284">
      <w:marLeft w:val="0"/>
      <w:marRight w:val="0"/>
      <w:marTop w:val="10"/>
      <w:marBottom w:val="10"/>
      <w:divBdr>
        <w:top w:val="none" w:sz="0" w:space="0" w:color="auto"/>
        <w:left w:val="none" w:sz="0" w:space="0" w:color="auto"/>
        <w:bottom w:val="none" w:sz="0" w:space="0" w:color="auto"/>
        <w:right w:val="none" w:sz="0" w:space="0" w:color="auto"/>
      </w:divBdr>
    </w:div>
    <w:div w:id="1555390160">
      <w:marLeft w:val="0"/>
      <w:marRight w:val="0"/>
      <w:marTop w:val="10"/>
      <w:marBottom w:val="10"/>
      <w:divBdr>
        <w:top w:val="none" w:sz="0" w:space="0" w:color="auto"/>
        <w:left w:val="none" w:sz="0" w:space="0" w:color="auto"/>
        <w:bottom w:val="none" w:sz="0" w:space="0" w:color="auto"/>
        <w:right w:val="none" w:sz="0" w:space="0" w:color="auto"/>
      </w:divBdr>
    </w:div>
    <w:div w:id="1567373304">
      <w:marLeft w:val="0"/>
      <w:marRight w:val="0"/>
      <w:marTop w:val="10"/>
      <w:marBottom w:val="10"/>
      <w:divBdr>
        <w:top w:val="none" w:sz="0" w:space="0" w:color="auto"/>
        <w:left w:val="none" w:sz="0" w:space="0" w:color="auto"/>
        <w:bottom w:val="none" w:sz="0" w:space="0" w:color="auto"/>
        <w:right w:val="none" w:sz="0" w:space="0" w:color="auto"/>
      </w:divBdr>
    </w:div>
    <w:div w:id="1619751431">
      <w:marLeft w:val="0"/>
      <w:marRight w:val="0"/>
      <w:marTop w:val="10"/>
      <w:marBottom w:val="10"/>
      <w:divBdr>
        <w:top w:val="none" w:sz="0" w:space="0" w:color="auto"/>
        <w:left w:val="none" w:sz="0" w:space="0" w:color="auto"/>
        <w:bottom w:val="none" w:sz="0" w:space="0" w:color="auto"/>
        <w:right w:val="none" w:sz="0" w:space="0" w:color="auto"/>
      </w:divBdr>
    </w:div>
    <w:div w:id="1620263120">
      <w:marLeft w:val="0"/>
      <w:marRight w:val="720"/>
      <w:marTop w:val="10"/>
      <w:marBottom w:val="10"/>
      <w:divBdr>
        <w:top w:val="none" w:sz="0" w:space="0" w:color="auto"/>
        <w:left w:val="none" w:sz="0" w:space="0" w:color="auto"/>
        <w:bottom w:val="none" w:sz="0" w:space="0" w:color="auto"/>
        <w:right w:val="none" w:sz="0" w:space="0" w:color="auto"/>
      </w:divBdr>
    </w:div>
    <w:div w:id="1621567357">
      <w:marLeft w:val="0"/>
      <w:marRight w:val="0"/>
      <w:marTop w:val="10"/>
      <w:marBottom w:val="10"/>
      <w:divBdr>
        <w:top w:val="none" w:sz="0" w:space="0" w:color="auto"/>
        <w:left w:val="none" w:sz="0" w:space="0" w:color="auto"/>
        <w:bottom w:val="none" w:sz="0" w:space="0" w:color="auto"/>
        <w:right w:val="none" w:sz="0" w:space="0" w:color="auto"/>
      </w:divBdr>
    </w:div>
    <w:div w:id="1710378010">
      <w:marLeft w:val="0"/>
      <w:marRight w:val="0"/>
      <w:marTop w:val="10"/>
      <w:marBottom w:val="10"/>
      <w:divBdr>
        <w:top w:val="none" w:sz="0" w:space="0" w:color="auto"/>
        <w:left w:val="none" w:sz="0" w:space="0" w:color="auto"/>
        <w:bottom w:val="none" w:sz="0" w:space="0" w:color="auto"/>
        <w:right w:val="none" w:sz="0" w:space="0" w:color="auto"/>
      </w:divBdr>
    </w:div>
    <w:div w:id="1770465233">
      <w:marLeft w:val="0"/>
      <w:marRight w:val="0"/>
      <w:marTop w:val="10"/>
      <w:marBottom w:val="10"/>
      <w:divBdr>
        <w:top w:val="none" w:sz="0" w:space="0" w:color="auto"/>
        <w:left w:val="none" w:sz="0" w:space="0" w:color="auto"/>
        <w:bottom w:val="none" w:sz="0" w:space="0" w:color="auto"/>
        <w:right w:val="none" w:sz="0" w:space="0" w:color="auto"/>
      </w:divBdr>
    </w:div>
    <w:div w:id="1773819136">
      <w:marLeft w:val="0"/>
      <w:marRight w:val="0"/>
      <w:marTop w:val="10"/>
      <w:marBottom w:val="10"/>
      <w:divBdr>
        <w:top w:val="none" w:sz="0" w:space="0" w:color="auto"/>
        <w:left w:val="none" w:sz="0" w:space="0" w:color="auto"/>
        <w:bottom w:val="none" w:sz="0" w:space="0" w:color="auto"/>
        <w:right w:val="none" w:sz="0" w:space="0" w:color="auto"/>
      </w:divBdr>
    </w:div>
    <w:div w:id="1780635763">
      <w:marLeft w:val="0"/>
      <w:marRight w:val="0"/>
      <w:marTop w:val="10"/>
      <w:marBottom w:val="10"/>
      <w:divBdr>
        <w:top w:val="none" w:sz="0" w:space="0" w:color="auto"/>
        <w:left w:val="none" w:sz="0" w:space="0" w:color="auto"/>
        <w:bottom w:val="none" w:sz="0" w:space="0" w:color="auto"/>
        <w:right w:val="none" w:sz="0" w:space="0" w:color="auto"/>
      </w:divBdr>
    </w:div>
    <w:div w:id="1810705089">
      <w:marLeft w:val="0"/>
      <w:marRight w:val="0"/>
      <w:marTop w:val="10"/>
      <w:marBottom w:val="10"/>
      <w:divBdr>
        <w:top w:val="none" w:sz="0" w:space="0" w:color="auto"/>
        <w:left w:val="none" w:sz="0" w:space="0" w:color="auto"/>
        <w:bottom w:val="none" w:sz="0" w:space="0" w:color="auto"/>
        <w:right w:val="none" w:sz="0" w:space="0" w:color="auto"/>
      </w:divBdr>
    </w:div>
    <w:div w:id="1875342749">
      <w:marLeft w:val="0"/>
      <w:marRight w:val="0"/>
      <w:marTop w:val="10"/>
      <w:marBottom w:val="10"/>
      <w:divBdr>
        <w:top w:val="none" w:sz="0" w:space="0" w:color="auto"/>
        <w:left w:val="none" w:sz="0" w:space="0" w:color="auto"/>
        <w:bottom w:val="none" w:sz="0" w:space="0" w:color="auto"/>
        <w:right w:val="none" w:sz="0" w:space="0" w:color="auto"/>
      </w:divBdr>
    </w:div>
    <w:div w:id="1911227531">
      <w:marLeft w:val="0"/>
      <w:marRight w:val="0"/>
      <w:marTop w:val="10"/>
      <w:marBottom w:val="10"/>
      <w:divBdr>
        <w:top w:val="none" w:sz="0" w:space="0" w:color="auto"/>
        <w:left w:val="none" w:sz="0" w:space="0" w:color="auto"/>
        <w:bottom w:val="none" w:sz="0" w:space="0" w:color="auto"/>
        <w:right w:val="none" w:sz="0" w:space="0" w:color="auto"/>
      </w:divBdr>
    </w:div>
    <w:div w:id="1952391987">
      <w:marLeft w:val="0"/>
      <w:marRight w:val="0"/>
      <w:marTop w:val="10"/>
      <w:marBottom w:val="10"/>
      <w:divBdr>
        <w:top w:val="none" w:sz="0" w:space="0" w:color="auto"/>
        <w:left w:val="none" w:sz="0" w:space="0" w:color="auto"/>
        <w:bottom w:val="none" w:sz="0" w:space="0" w:color="auto"/>
        <w:right w:val="none" w:sz="0" w:space="0" w:color="auto"/>
      </w:divBdr>
    </w:div>
    <w:div w:id="1976256756">
      <w:marLeft w:val="0"/>
      <w:marRight w:val="0"/>
      <w:marTop w:val="10"/>
      <w:marBottom w:val="10"/>
      <w:divBdr>
        <w:top w:val="none" w:sz="0" w:space="0" w:color="auto"/>
        <w:left w:val="none" w:sz="0" w:space="0" w:color="auto"/>
        <w:bottom w:val="none" w:sz="0" w:space="0" w:color="auto"/>
        <w:right w:val="none" w:sz="0" w:space="0" w:color="auto"/>
      </w:divBdr>
    </w:div>
    <w:div w:id="1997683387">
      <w:marLeft w:val="0"/>
      <w:marRight w:val="0"/>
      <w:marTop w:val="10"/>
      <w:marBottom w:val="10"/>
      <w:divBdr>
        <w:top w:val="none" w:sz="0" w:space="0" w:color="auto"/>
        <w:left w:val="none" w:sz="0" w:space="0" w:color="auto"/>
        <w:bottom w:val="none" w:sz="0" w:space="0" w:color="auto"/>
        <w:right w:val="none" w:sz="0" w:space="0" w:color="auto"/>
      </w:divBdr>
    </w:div>
    <w:div w:id="2063212463">
      <w:marLeft w:val="0"/>
      <w:marRight w:val="0"/>
      <w:marTop w:val="10"/>
      <w:marBottom w:val="10"/>
      <w:divBdr>
        <w:top w:val="none" w:sz="0" w:space="0" w:color="auto"/>
        <w:left w:val="none" w:sz="0" w:space="0" w:color="auto"/>
        <w:bottom w:val="none" w:sz="0" w:space="0" w:color="auto"/>
        <w:right w:val="none" w:sz="0" w:space="0" w:color="auto"/>
      </w:divBdr>
    </w:div>
    <w:div w:id="2094542956">
      <w:marLeft w:val="0"/>
      <w:marRight w:val="720"/>
      <w:marTop w:val="10"/>
      <w:marBottom w:val="10"/>
      <w:divBdr>
        <w:top w:val="none" w:sz="0" w:space="0" w:color="auto"/>
        <w:left w:val="none" w:sz="0" w:space="0" w:color="auto"/>
        <w:bottom w:val="none" w:sz="0" w:space="0" w:color="auto"/>
        <w:right w:val="none" w:sz="0" w:space="0" w:color="auto"/>
      </w:divBdr>
    </w:div>
    <w:div w:id="2123718315">
      <w:marLeft w:val="0"/>
      <w:marRight w:val="0"/>
      <w:marTop w:val="10"/>
      <w:marBottom w:val="10"/>
      <w:divBdr>
        <w:top w:val="none" w:sz="0" w:space="0" w:color="auto"/>
        <w:left w:val="none" w:sz="0" w:space="0" w:color="auto"/>
        <w:bottom w:val="none" w:sz="0" w:space="0" w:color="auto"/>
        <w:right w:val="none" w:sz="0" w:space="0" w:color="auto"/>
      </w:divBdr>
    </w:div>
    <w:div w:id="2125420582">
      <w:marLeft w:val="0"/>
      <w:marRight w:val="0"/>
      <w:marTop w:val="10"/>
      <w:marBottom w:val="10"/>
      <w:divBdr>
        <w:top w:val="none" w:sz="0" w:space="0" w:color="auto"/>
        <w:left w:val="none" w:sz="0" w:space="0" w:color="auto"/>
        <w:bottom w:val="none" w:sz="0" w:space="0" w:color="auto"/>
        <w:right w:val="none" w:sz="0" w:space="0" w:color="auto"/>
      </w:divBdr>
    </w:div>
    <w:div w:id="2137601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