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129E" w:rsidRDefault="0046129E">
      <w:pPr>
        <w:spacing w:line="500" w:lineRule="atLeast"/>
        <w:jc w:val="center"/>
        <w:divId w:val="900211554"/>
        <w:rPr>
          <w:rFonts w:ascii="黑体" w:eastAsia="黑体" w:hAnsi="黑体"/>
          <w:sz w:val="36"/>
          <w:szCs w:val="36"/>
        </w:rPr>
      </w:pPr>
      <w:r>
        <w:rPr>
          <w:rFonts w:ascii="黑体" w:eastAsia="黑体" w:hAnsi="黑体" w:hint="eastAsia"/>
          <w:sz w:val="36"/>
          <w:szCs w:val="36"/>
        </w:rPr>
        <w:t>广东省增城市人民法院</w:t>
      </w:r>
    </w:p>
    <w:p w:rsidR="0046129E" w:rsidRDefault="0046129E">
      <w:pPr>
        <w:spacing w:line="500" w:lineRule="atLeast"/>
        <w:jc w:val="center"/>
        <w:divId w:val="21073814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6129E" w:rsidRDefault="0046129E">
      <w:pPr>
        <w:spacing w:line="500" w:lineRule="atLeast"/>
        <w:jc w:val="right"/>
        <w:divId w:val="414592786"/>
        <w:rPr>
          <w:rFonts w:hint="eastAsia"/>
          <w:sz w:val="30"/>
          <w:szCs w:val="30"/>
        </w:rPr>
      </w:pPr>
      <w:r>
        <w:rPr>
          <w:rFonts w:hint="eastAsia"/>
          <w:sz w:val="30"/>
          <w:szCs w:val="30"/>
        </w:rPr>
        <w:t>（</w:t>
      </w:r>
      <w:r>
        <w:rPr>
          <w:rFonts w:hint="eastAsia"/>
          <w:sz w:val="30"/>
          <w:szCs w:val="30"/>
        </w:rPr>
        <w:t>2014</w:t>
      </w:r>
      <w:r>
        <w:rPr>
          <w:rFonts w:hint="eastAsia"/>
          <w:sz w:val="30"/>
          <w:szCs w:val="30"/>
        </w:rPr>
        <w:t>）穗增法刑初字第</w:t>
      </w:r>
      <w:r>
        <w:rPr>
          <w:rFonts w:hint="eastAsia"/>
          <w:sz w:val="30"/>
          <w:szCs w:val="30"/>
        </w:rPr>
        <w:t>98</w:t>
      </w:r>
      <w:r>
        <w:rPr>
          <w:rFonts w:hint="eastAsia"/>
          <w:sz w:val="30"/>
          <w:szCs w:val="30"/>
        </w:rPr>
        <w:t>号</w:t>
      </w:r>
    </w:p>
    <w:p w:rsidR="0046129E" w:rsidRDefault="0046129E">
      <w:pPr>
        <w:spacing w:line="500" w:lineRule="atLeast"/>
        <w:ind w:firstLine="600"/>
        <w:divId w:val="1690060619"/>
        <w:rPr>
          <w:rFonts w:hint="eastAsia"/>
          <w:sz w:val="30"/>
          <w:szCs w:val="30"/>
        </w:rPr>
      </w:pPr>
      <w:r>
        <w:rPr>
          <w:rFonts w:hint="eastAsia"/>
          <w:sz w:val="30"/>
          <w:szCs w:val="30"/>
        </w:rPr>
        <w:t>公诉机关广东省增城市人民检察院。</w:t>
      </w:r>
    </w:p>
    <w:p w:rsidR="0046129E" w:rsidRDefault="0046129E">
      <w:pPr>
        <w:spacing w:line="500" w:lineRule="atLeast"/>
        <w:ind w:firstLine="600"/>
        <w:divId w:val="498692614"/>
        <w:rPr>
          <w:rFonts w:hint="eastAsia"/>
          <w:sz w:val="30"/>
          <w:szCs w:val="30"/>
        </w:rPr>
      </w:pPr>
      <w:r>
        <w:rPr>
          <w:rFonts w:hint="eastAsia"/>
          <w:sz w:val="30"/>
          <w:szCs w:val="30"/>
        </w:rPr>
        <w:t>被告人钟某，原任广州新港海事处执法大队队长，户籍地为广东省增城市。因本案于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日被广州市天河区人民检察院取保候审。</w:t>
      </w:r>
    </w:p>
    <w:p w:rsidR="0046129E" w:rsidRDefault="0046129E">
      <w:pPr>
        <w:spacing w:line="500" w:lineRule="atLeast"/>
        <w:ind w:firstLine="600"/>
        <w:divId w:val="1750034652"/>
        <w:rPr>
          <w:rFonts w:hint="eastAsia"/>
          <w:sz w:val="30"/>
          <w:szCs w:val="30"/>
        </w:rPr>
      </w:pPr>
      <w:r>
        <w:rPr>
          <w:rFonts w:hint="eastAsia"/>
          <w:sz w:val="30"/>
          <w:szCs w:val="30"/>
        </w:rPr>
        <w:t>辩护人周卓豪，广东国智律师事务所律师。</w:t>
      </w:r>
    </w:p>
    <w:p w:rsidR="0046129E" w:rsidRDefault="0046129E">
      <w:pPr>
        <w:spacing w:line="500" w:lineRule="atLeast"/>
        <w:ind w:firstLine="600"/>
        <w:divId w:val="1872498483"/>
        <w:rPr>
          <w:rFonts w:hint="eastAsia"/>
          <w:sz w:val="30"/>
          <w:szCs w:val="30"/>
        </w:rPr>
      </w:pPr>
      <w:r>
        <w:rPr>
          <w:rFonts w:hint="eastAsia"/>
          <w:sz w:val="30"/>
          <w:szCs w:val="30"/>
        </w:rPr>
        <w:t>广东省增城市人民检察院以穗增检诉刑诉（</w:t>
      </w:r>
      <w:r>
        <w:rPr>
          <w:rFonts w:hint="eastAsia"/>
          <w:sz w:val="30"/>
          <w:szCs w:val="30"/>
        </w:rPr>
        <w:t>2014</w:t>
      </w:r>
      <w:r>
        <w:rPr>
          <w:rFonts w:hint="eastAsia"/>
          <w:sz w:val="30"/>
          <w:szCs w:val="30"/>
        </w:rPr>
        <w:t>）</w:t>
      </w:r>
      <w:r>
        <w:rPr>
          <w:rFonts w:hint="eastAsia"/>
          <w:sz w:val="30"/>
          <w:szCs w:val="30"/>
        </w:rPr>
        <w:t>029</w:t>
      </w:r>
      <w:r>
        <w:rPr>
          <w:rFonts w:hint="eastAsia"/>
          <w:sz w:val="30"/>
          <w:szCs w:val="30"/>
        </w:rPr>
        <w:t>号起诉书指控被告人钟某犯受贿罪，于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日向本院提起公诉。本院依法组成合议庭，公开开庭审理了本案。广东省增城市人民检察院指派检察员王谢英出庭支持公诉，被告人钟某及辩护人周卓豪均到庭参加诉讼。本案现已审理终结。</w:t>
      </w:r>
    </w:p>
    <w:p w:rsidR="0046129E" w:rsidRDefault="0046129E">
      <w:pPr>
        <w:spacing w:line="500" w:lineRule="atLeast"/>
        <w:ind w:firstLine="600"/>
        <w:divId w:val="464855382"/>
        <w:rPr>
          <w:rFonts w:hint="eastAsia"/>
          <w:sz w:val="30"/>
          <w:szCs w:val="30"/>
        </w:rPr>
      </w:pPr>
      <w:r>
        <w:rPr>
          <w:rFonts w:hint="eastAsia"/>
          <w:sz w:val="30"/>
          <w:szCs w:val="30"/>
        </w:rPr>
        <w:t>广东省增城市人民检察院指控：</w:t>
      </w:r>
      <w:r>
        <w:rPr>
          <w:rFonts w:hint="eastAsia"/>
          <w:sz w:val="30"/>
          <w:szCs w:val="30"/>
        </w:rPr>
        <w:t>1998</w:t>
      </w:r>
      <w:r>
        <w:rPr>
          <w:rFonts w:hint="eastAsia"/>
          <w:sz w:val="30"/>
          <w:szCs w:val="30"/>
        </w:rPr>
        <w:t>年至</w:t>
      </w:r>
      <w:r>
        <w:rPr>
          <w:rFonts w:hint="eastAsia"/>
          <w:sz w:val="30"/>
          <w:szCs w:val="30"/>
        </w:rPr>
        <w:t>2012</w:t>
      </w:r>
      <w:r>
        <w:rPr>
          <w:rFonts w:hint="eastAsia"/>
          <w:sz w:val="30"/>
          <w:szCs w:val="30"/>
        </w:rPr>
        <w:t>年，被告人钟某先后任广州新塘港务监督所西洲站负责人、广州新塘海事处监督科科长和广州新港海事处执法大队队长，在上述任职期间，钟某利用负责水上水下施工作业监督管理、船舶签证、船舶安全检查和现场巡航检查等工作的职务便利，先后多次收受中山市荣昌疏浚工程队负责人刘某乙（另案处理）的贿赂共计人民币</w:t>
      </w:r>
      <w:r>
        <w:rPr>
          <w:rFonts w:hint="eastAsia"/>
          <w:sz w:val="30"/>
          <w:szCs w:val="30"/>
        </w:rPr>
        <w:t>8.2</w:t>
      </w:r>
      <w:r>
        <w:rPr>
          <w:rFonts w:hint="eastAsia"/>
          <w:sz w:val="30"/>
          <w:szCs w:val="30"/>
        </w:rPr>
        <w:t>万元。</w:t>
      </w:r>
    </w:p>
    <w:p w:rsidR="0046129E" w:rsidRDefault="0046129E">
      <w:pPr>
        <w:spacing w:line="500" w:lineRule="atLeast"/>
        <w:ind w:firstLine="600"/>
        <w:divId w:val="2072773003"/>
        <w:rPr>
          <w:rFonts w:hint="eastAsia"/>
          <w:sz w:val="30"/>
          <w:szCs w:val="30"/>
        </w:rPr>
      </w:pPr>
      <w:r>
        <w:rPr>
          <w:rFonts w:hint="eastAsia"/>
          <w:sz w:val="30"/>
          <w:szCs w:val="30"/>
        </w:rPr>
        <w:t>庭审中，公诉机关向法庭出示了被告人供述、证人证言及其他书证等相关证据材料，据此指控被告人钟某的行为已构成受贿罪，提请本院依照《中华人民共和国刑法》第三百八十五条之规定，判处刑罚。</w:t>
      </w:r>
    </w:p>
    <w:p w:rsidR="0046129E" w:rsidRDefault="0046129E">
      <w:pPr>
        <w:spacing w:line="500" w:lineRule="atLeast"/>
        <w:ind w:firstLine="600"/>
        <w:divId w:val="766316545"/>
        <w:rPr>
          <w:rFonts w:hint="eastAsia"/>
          <w:sz w:val="30"/>
          <w:szCs w:val="30"/>
        </w:rPr>
      </w:pPr>
      <w:r>
        <w:rPr>
          <w:rFonts w:hint="eastAsia"/>
          <w:sz w:val="30"/>
          <w:szCs w:val="30"/>
        </w:rPr>
        <w:t>被告人钟某对指控的犯罪事实无异议，承认控罪。</w:t>
      </w:r>
    </w:p>
    <w:p w:rsidR="0046129E" w:rsidRDefault="0046129E">
      <w:pPr>
        <w:spacing w:line="500" w:lineRule="atLeast"/>
        <w:ind w:firstLine="600"/>
        <w:divId w:val="314378447"/>
        <w:rPr>
          <w:rFonts w:hint="eastAsia"/>
          <w:sz w:val="30"/>
          <w:szCs w:val="30"/>
        </w:rPr>
      </w:pPr>
      <w:r>
        <w:rPr>
          <w:rFonts w:hint="eastAsia"/>
          <w:sz w:val="30"/>
          <w:szCs w:val="30"/>
        </w:rPr>
        <w:lastRenderedPageBreak/>
        <w:t>其辩护人提出：</w:t>
      </w:r>
      <w:r>
        <w:rPr>
          <w:rFonts w:hint="eastAsia"/>
          <w:sz w:val="30"/>
          <w:szCs w:val="30"/>
        </w:rPr>
        <w:t>1</w:t>
      </w:r>
      <w:r>
        <w:rPr>
          <w:rFonts w:hint="eastAsia"/>
          <w:sz w:val="30"/>
          <w:szCs w:val="30"/>
        </w:rPr>
        <w:t>、被告人钟某于</w:t>
      </w:r>
      <w:r>
        <w:rPr>
          <w:rFonts w:hint="eastAsia"/>
          <w:sz w:val="30"/>
          <w:szCs w:val="30"/>
        </w:rPr>
        <w:t>2010</w:t>
      </w:r>
      <w:r>
        <w:rPr>
          <w:rFonts w:hint="eastAsia"/>
          <w:sz w:val="30"/>
          <w:szCs w:val="30"/>
        </w:rPr>
        <w:t>年后调离广州新港海事处的工作职位，之后未再为行贿人谋取利益，其于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年间收受的</w:t>
      </w:r>
      <w:r>
        <w:rPr>
          <w:rFonts w:hint="eastAsia"/>
          <w:sz w:val="30"/>
          <w:szCs w:val="30"/>
        </w:rPr>
        <w:t>1.3</w:t>
      </w:r>
      <w:r>
        <w:rPr>
          <w:rFonts w:hint="eastAsia"/>
          <w:sz w:val="30"/>
          <w:szCs w:val="30"/>
        </w:rPr>
        <w:t>万元不应计入受贿数额；</w:t>
      </w:r>
      <w:r>
        <w:rPr>
          <w:rFonts w:hint="eastAsia"/>
          <w:sz w:val="30"/>
          <w:szCs w:val="30"/>
        </w:rPr>
        <w:t>2</w:t>
      </w:r>
      <w:r>
        <w:rPr>
          <w:rFonts w:hint="eastAsia"/>
          <w:sz w:val="30"/>
          <w:szCs w:val="30"/>
        </w:rPr>
        <w:t>、被告人钟某有自首情节，且主动退出赃款，认罪态度好。</w:t>
      </w:r>
    </w:p>
    <w:p w:rsidR="0046129E" w:rsidRDefault="0046129E">
      <w:pPr>
        <w:spacing w:line="500" w:lineRule="atLeast"/>
        <w:ind w:firstLine="600"/>
        <w:divId w:val="5642778"/>
        <w:rPr>
          <w:rFonts w:hint="eastAsia"/>
          <w:sz w:val="30"/>
          <w:szCs w:val="30"/>
        </w:rPr>
      </w:pPr>
      <w:r>
        <w:rPr>
          <w:rFonts w:hint="eastAsia"/>
          <w:sz w:val="30"/>
          <w:szCs w:val="30"/>
        </w:rPr>
        <w:t>经审理查明：</w:t>
      </w:r>
      <w:r>
        <w:rPr>
          <w:rFonts w:hint="eastAsia"/>
          <w:sz w:val="30"/>
          <w:szCs w:val="30"/>
        </w:rPr>
        <w:t>1998</w:t>
      </w:r>
      <w:r>
        <w:rPr>
          <w:rFonts w:hint="eastAsia"/>
          <w:sz w:val="30"/>
          <w:szCs w:val="30"/>
        </w:rPr>
        <w:t>年至</w:t>
      </w:r>
      <w:r>
        <w:rPr>
          <w:rFonts w:hint="eastAsia"/>
          <w:sz w:val="30"/>
          <w:szCs w:val="30"/>
        </w:rPr>
        <w:t>2012</w:t>
      </w:r>
      <w:r>
        <w:rPr>
          <w:rFonts w:hint="eastAsia"/>
          <w:sz w:val="30"/>
          <w:szCs w:val="30"/>
        </w:rPr>
        <w:t>年，被告人钟某先后任广州新塘港务监督所西洲站负责人、广州新塘海事处监督科科长和广州新港海事处执法大队队长，在上述任职期间，钟某利用负责水上水下施工作业监督管理、船舶签证、船舶安全检查和现场巡航检查等工作的职务便利，先后多次收受承接南方制碱公司码头疏浚工程的施工方负责人刘某乙（另案处理）的贿赂共计人民币</w:t>
      </w:r>
      <w:r>
        <w:rPr>
          <w:rFonts w:hint="eastAsia"/>
          <w:sz w:val="30"/>
          <w:szCs w:val="30"/>
        </w:rPr>
        <w:t>8.2</w:t>
      </w:r>
      <w:r>
        <w:rPr>
          <w:rFonts w:hint="eastAsia"/>
          <w:sz w:val="30"/>
          <w:szCs w:val="30"/>
        </w:rPr>
        <w:t>万元。</w:t>
      </w:r>
    </w:p>
    <w:p w:rsidR="0046129E" w:rsidRDefault="0046129E">
      <w:pPr>
        <w:spacing w:line="500" w:lineRule="atLeast"/>
        <w:ind w:firstLine="600"/>
        <w:divId w:val="1625312993"/>
        <w:rPr>
          <w:rFonts w:hint="eastAsia"/>
          <w:sz w:val="30"/>
          <w:szCs w:val="30"/>
        </w:rPr>
      </w:pPr>
      <w:r>
        <w:rPr>
          <w:rFonts w:hint="eastAsia"/>
          <w:sz w:val="30"/>
          <w:szCs w:val="30"/>
        </w:rPr>
        <w:t>上述事实，有下列由公诉机关当庭出示，经控、辩双方质证，本院予以确认的证据证实：</w:t>
      </w:r>
    </w:p>
    <w:p w:rsidR="0046129E" w:rsidRDefault="0046129E">
      <w:pPr>
        <w:spacing w:line="500" w:lineRule="atLeast"/>
        <w:ind w:firstLine="600"/>
        <w:divId w:val="817262975"/>
        <w:rPr>
          <w:rFonts w:hint="eastAsia"/>
          <w:sz w:val="30"/>
          <w:szCs w:val="30"/>
        </w:rPr>
      </w:pPr>
      <w:r>
        <w:rPr>
          <w:rFonts w:hint="eastAsia"/>
          <w:sz w:val="30"/>
          <w:szCs w:val="30"/>
        </w:rPr>
        <w:t>（一）破案报告、退赃收据，证实本案系广州市天河区检察院在调查钟某涉嫌受贿的线索过程中，于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日通知钟某到该院接受调查询问时，钟某主动交代其接受刘某乙贿赂的犯罪事实。后天河区检察院于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日对钟某立案调查；被告人钟某归案后退出</w:t>
      </w:r>
      <w:r>
        <w:rPr>
          <w:rFonts w:hint="eastAsia"/>
          <w:sz w:val="30"/>
          <w:szCs w:val="30"/>
        </w:rPr>
        <w:t>11.1</w:t>
      </w:r>
      <w:r>
        <w:rPr>
          <w:rFonts w:hint="eastAsia"/>
          <w:sz w:val="30"/>
          <w:szCs w:val="30"/>
        </w:rPr>
        <w:t>万元暂存广州市天河区检察院。</w:t>
      </w:r>
    </w:p>
    <w:p w:rsidR="0046129E" w:rsidRDefault="0046129E">
      <w:pPr>
        <w:spacing w:line="500" w:lineRule="atLeast"/>
        <w:ind w:firstLine="600"/>
        <w:divId w:val="866258712"/>
        <w:rPr>
          <w:rFonts w:hint="eastAsia"/>
          <w:sz w:val="30"/>
          <w:szCs w:val="30"/>
        </w:rPr>
      </w:pPr>
      <w:r>
        <w:rPr>
          <w:rFonts w:hint="eastAsia"/>
          <w:sz w:val="30"/>
          <w:szCs w:val="30"/>
        </w:rPr>
        <w:t>（二）被告人钟某的身份材料</w:t>
      </w:r>
    </w:p>
    <w:p w:rsidR="0046129E" w:rsidRDefault="0046129E">
      <w:pPr>
        <w:spacing w:line="500" w:lineRule="atLeast"/>
        <w:ind w:firstLine="600"/>
        <w:divId w:val="371809480"/>
        <w:rPr>
          <w:rFonts w:hint="eastAsia"/>
          <w:sz w:val="30"/>
          <w:szCs w:val="30"/>
        </w:rPr>
      </w:pPr>
      <w:r>
        <w:rPr>
          <w:rFonts w:hint="eastAsia"/>
          <w:sz w:val="30"/>
          <w:szCs w:val="30"/>
        </w:rPr>
        <w:t>1</w:t>
      </w:r>
      <w:r>
        <w:rPr>
          <w:rFonts w:hint="eastAsia"/>
          <w:sz w:val="30"/>
          <w:szCs w:val="30"/>
        </w:rPr>
        <w:t>、被告人钟某的户籍材料。</w:t>
      </w:r>
    </w:p>
    <w:p w:rsidR="0046129E" w:rsidRDefault="0046129E">
      <w:pPr>
        <w:spacing w:line="500" w:lineRule="atLeast"/>
        <w:ind w:firstLine="600"/>
        <w:divId w:val="176965128"/>
        <w:rPr>
          <w:rFonts w:hint="eastAsia"/>
          <w:sz w:val="30"/>
          <w:szCs w:val="30"/>
        </w:rPr>
      </w:pPr>
      <w:r>
        <w:rPr>
          <w:rFonts w:hint="eastAsia"/>
          <w:sz w:val="30"/>
          <w:szCs w:val="30"/>
        </w:rPr>
        <w:t>2</w:t>
      </w:r>
      <w:r>
        <w:rPr>
          <w:rFonts w:hint="eastAsia"/>
          <w:sz w:val="30"/>
          <w:szCs w:val="30"/>
        </w:rPr>
        <w:t>、任职材料</w:t>
      </w:r>
    </w:p>
    <w:p w:rsidR="0046129E" w:rsidRDefault="0046129E">
      <w:pPr>
        <w:spacing w:line="500" w:lineRule="atLeast"/>
        <w:ind w:firstLine="600"/>
        <w:divId w:val="1144616758"/>
        <w:rPr>
          <w:rFonts w:hint="eastAsia"/>
          <w:sz w:val="30"/>
          <w:szCs w:val="30"/>
        </w:rPr>
      </w:pPr>
      <w:r>
        <w:rPr>
          <w:rFonts w:hint="eastAsia"/>
          <w:sz w:val="30"/>
          <w:szCs w:val="30"/>
        </w:rPr>
        <w:t>干部履历表、考核登记表、广州海事局纪检组出具的《钟某表现情况》、《关于钟某、郑某两同志工作简历情况的函》，以及广东省广州港务监督局粤穗港监党（</w:t>
      </w:r>
      <w:r>
        <w:rPr>
          <w:rFonts w:hint="eastAsia"/>
          <w:sz w:val="30"/>
          <w:szCs w:val="30"/>
        </w:rPr>
        <w:t>1999</w:t>
      </w:r>
      <w:r>
        <w:rPr>
          <w:rFonts w:hint="eastAsia"/>
          <w:sz w:val="30"/>
          <w:szCs w:val="30"/>
        </w:rPr>
        <w:t>）</w:t>
      </w:r>
      <w:r>
        <w:rPr>
          <w:rFonts w:hint="eastAsia"/>
          <w:sz w:val="30"/>
          <w:szCs w:val="30"/>
        </w:rPr>
        <w:t>8</w:t>
      </w:r>
      <w:r>
        <w:rPr>
          <w:rFonts w:hint="eastAsia"/>
          <w:sz w:val="30"/>
          <w:szCs w:val="30"/>
        </w:rPr>
        <w:t>号文件、广州海事局穗海事党（</w:t>
      </w:r>
      <w:r>
        <w:rPr>
          <w:rFonts w:hint="eastAsia"/>
          <w:sz w:val="30"/>
          <w:szCs w:val="30"/>
        </w:rPr>
        <w:t>2004</w:t>
      </w:r>
      <w:r>
        <w:rPr>
          <w:rFonts w:hint="eastAsia"/>
          <w:sz w:val="30"/>
          <w:szCs w:val="30"/>
        </w:rPr>
        <w:t>）</w:t>
      </w:r>
      <w:r>
        <w:rPr>
          <w:rFonts w:hint="eastAsia"/>
          <w:sz w:val="30"/>
          <w:szCs w:val="30"/>
        </w:rPr>
        <w:t>2</w:t>
      </w:r>
      <w:r>
        <w:rPr>
          <w:rFonts w:hint="eastAsia"/>
          <w:sz w:val="30"/>
          <w:szCs w:val="30"/>
        </w:rPr>
        <w:t>号文件，证实被告人钟某于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9</w:t>
      </w:r>
      <w:r>
        <w:rPr>
          <w:rFonts w:hint="eastAsia"/>
          <w:sz w:val="30"/>
          <w:szCs w:val="30"/>
        </w:rPr>
        <w:t>月任广州新塘港务监督西洲监督站副站长，</w:t>
      </w:r>
      <w:r>
        <w:rPr>
          <w:rFonts w:hint="eastAsia"/>
          <w:sz w:val="30"/>
          <w:szCs w:val="30"/>
        </w:rPr>
        <w:t>1999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月任新塘港务监督监督科科长，</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9</w:t>
      </w:r>
      <w:r>
        <w:rPr>
          <w:rFonts w:hint="eastAsia"/>
          <w:sz w:val="30"/>
          <w:szCs w:val="30"/>
        </w:rPr>
        <w:t>月任广州新塘海事处监督科科长，</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年在广州新塘海事处任</w:t>
      </w:r>
      <w:r>
        <w:rPr>
          <w:rFonts w:hint="eastAsia"/>
          <w:sz w:val="30"/>
          <w:szCs w:val="30"/>
        </w:rPr>
        <w:t>A</w:t>
      </w:r>
      <w:r>
        <w:rPr>
          <w:rFonts w:hint="eastAsia"/>
          <w:sz w:val="30"/>
          <w:szCs w:val="30"/>
        </w:rPr>
        <w:t>类海事官，</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月至归案前任广州新港海事处执法大队队长。</w:t>
      </w:r>
    </w:p>
    <w:p w:rsidR="0046129E" w:rsidRDefault="0046129E">
      <w:pPr>
        <w:spacing w:line="500" w:lineRule="atLeast"/>
        <w:ind w:firstLine="600"/>
        <w:divId w:val="147207245"/>
        <w:rPr>
          <w:rFonts w:hint="eastAsia"/>
          <w:sz w:val="30"/>
          <w:szCs w:val="30"/>
        </w:rPr>
      </w:pPr>
      <w:r>
        <w:rPr>
          <w:rFonts w:hint="eastAsia"/>
          <w:sz w:val="30"/>
          <w:szCs w:val="30"/>
        </w:rPr>
        <w:t>（三）被告人钟某任职机构的编制、职责等材料</w:t>
      </w:r>
    </w:p>
    <w:p w:rsidR="0046129E" w:rsidRDefault="0046129E">
      <w:pPr>
        <w:spacing w:line="500" w:lineRule="atLeast"/>
        <w:ind w:firstLine="600"/>
        <w:divId w:val="194537630"/>
        <w:rPr>
          <w:rFonts w:hint="eastAsia"/>
          <w:sz w:val="30"/>
          <w:szCs w:val="30"/>
        </w:rPr>
      </w:pPr>
      <w:r>
        <w:rPr>
          <w:rFonts w:hint="eastAsia"/>
          <w:sz w:val="30"/>
          <w:szCs w:val="30"/>
        </w:rPr>
        <w:t>1</w:t>
      </w:r>
      <w:r>
        <w:rPr>
          <w:rFonts w:hint="eastAsia"/>
          <w:sz w:val="30"/>
          <w:szCs w:val="30"/>
        </w:rPr>
        <w:t>、中央机构编制委员会办公室中编办字（</w:t>
      </w:r>
      <w:r>
        <w:rPr>
          <w:rFonts w:hint="eastAsia"/>
          <w:sz w:val="30"/>
          <w:szCs w:val="30"/>
        </w:rPr>
        <w:t>2000</w:t>
      </w:r>
      <w:r>
        <w:rPr>
          <w:rFonts w:hint="eastAsia"/>
          <w:sz w:val="30"/>
          <w:szCs w:val="30"/>
        </w:rPr>
        <w:t>）</w:t>
      </w:r>
      <w:r>
        <w:rPr>
          <w:rFonts w:hint="eastAsia"/>
          <w:sz w:val="30"/>
          <w:szCs w:val="30"/>
        </w:rPr>
        <w:t>48</w:t>
      </w:r>
      <w:r>
        <w:rPr>
          <w:rFonts w:hint="eastAsia"/>
          <w:sz w:val="30"/>
          <w:szCs w:val="30"/>
        </w:rPr>
        <w:t>号文件《中央机构编制委员会办公室关于交通部沿海直属海事机构的分支机构设置的批复》，证实广东海事局是交通部的沿海直属机构，广州海事局是广东海事局的分支机构。</w:t>
      </w:r>
    </w:p>
    <w:p w:rsidR="0046129E" w:rsidRDefault="0046129E">
      <w:pPr>
        <w:spacing w:line="500" w:lineRule="atLeast"/>
        <w:ind w:firstLine="600"/>
        <w:divId w:val="727922799"/>
        <w:rPr>
          <w:rFonts w:hint="eastAsia"/>
          <w:sz w:val="30"/>
          <w:szCs w:val="30"/>
        </w:rPr>
      </w:pPr>
      <w:r>
        <w:rPr>
          <w:rFonts w:hint="eastAsia"/>
          <w:sz w:val="30"/>
          <w:szCs w:val="30"/>
        </w:rPr>
        <w:t>2</w:t>
      </w:r>
      <w:r>
        <w:rPr>
          <w:rFonts w:hint="eastAsia"/>
          <w:sz w:val="30"/>
          <w:szCs w:val="30"/>
        </w:rPr>
        <w:t>、交通部交人劳发（</w:t>
      </w:r>
      <w:r>
        <w:rPr>
          <w:rFonts w:hint="eastAsia"/>
          <w:sz w:val="30"/>
          <w:szCs w:val="30"/>
        </w:rPr>
        <w:t>2000</w:t>
      </w:r>
      <w:r>
        <w:rPr>
          <w:rFonts w:hint="eastAsia"/>
          <w:sz w:val="30"/>
          <w:szCs w:val="30"/>
        </w:rPr>
        <w:t>）</w:t>
      </w:r>
      <w:r>
        <w:rPr>
          <w:rFonts w:hint="eastAsia"/>
          <w:sz w:val="30"/>
          <w:szCs w:val="30"/>
        </w:rPr>
        <w:t>675</w:t>
      </w:r>
      <w:r>
        <w:rPr>
          <w:rFonts w:hint="eastAsia"/>
          <w:sz w:val="30"/>
          <w:szCs w:val="30"/>
        </w:rPr>
        <w:t>号文件《关于部直属海事系统派出机构设置的通知》、中华人民共和国广州海事局穗海事人（</w:t>
      </w:r>
      <w:r>
        <w:rPr>
          <w:rFonts w:hint="eastAsia"/>
          <w:sz w:val="30"/>
          <w:szCs w:val="30"/>
        </w:rPr>
        <w:t>2001</w:t>
      </w:r>
      <w:r>
        <w:rPr>
          <w:rFonts w:hint="eastAsia"/>
          <w:sz w:val="30"/>
          <w:szCs w:val="30"/>
        </w:rPr>
        <w:t>）</w:t>
      </w:r>
      <w:r>
        <w:rPr>
          <w:rFonts w:hint="eastAsia"/>
          <w:sz w:val="30"/>
          <w:szCs w:val="30"/>
        </w:rPr>
        <w:t>97</w:t>
      </w:r>
      <w:r>
        <w:rPr>
          <w:rFonts w:hint="eastAsia"/>
          <w:sz w:val="30"/>
          <w:szCs w:val="30"/>
        </w:rPr>
        <w:t>号文件《关于局属各海事处工作站点及内设机构设置的通知》，证实广州新港海事处、广州新塘海事处均为广州海事局的派出机构。</w:t>
      </w:r>
    </w:p>
    <w:p w:rsidR="0046129E" w:rsidRDefault="0046129E">
      <w:pPr>
        <w:spacing w:line="500" w:lineRule="atLeast"/>
        <w:ind w:firstLine="600"/>
        <w:divId w:val="491021183"/>
        <w:rPr>
          <w:rFonts w:hint="eastAsia"/>
          <w:sz w:val="30"/>
          <w:szCs w:val="30"/>
        </w:rPr>
      </w:pPr>
      <w:r>
        <w:rPr>
          <w:rFonts w:hint="eastAsia"/>
          <w:sz w:val="30"/>
          <w:szCs w:val="30"/>
        </w:rPr>
        <w:t>3</w:t>
      </w:r>
      <w:r>
        <w:rPr>
          <w:rFonts w:hint="eastAsia"/>
          <w:sz w:val="30"/>
          <w:szCs w:val="30"/>
        </w:rPr>
        <w:t>、组织机构代码证，证实广州新港海事处的机构类型是“机关非法人”，广州海事局是“事业法人”，广州新塘海事处属“其他机构”。</w:t>
      </w:r>
    </w:p>
    <w:p w:rsidR="0046129E" w:rsidRDefault="0046129E">
      <w:pPr>
        <w:spacing w:line="500" w:lineRule="atLeast"/>
        <w:ind w:firstLine="600"/>
        <w:divId w:val="480579140"/>
        <w:rPr>
          <w:rFonts w:hint="eastAsia"/>
          <w:sz w:val="30"/>
          <w:szCs w:val="30"/>
        </w:rPr>
      </w:pPr>
      <w:r>
        <w:rPr>
          <w:rFonts w:hint="eastAsia"/>
          <w:sz w:val="30"/>
          <w:szCs w:val="30"/>
        </w:rPr>
        <w:t>4</w:t>
      </w:r>
      <w:r>
        <w:rPr>
          <w:rFonts w:hint="eastAsia"/>
          <w:sz w:val="30"/>
          <w:szCs w:val="30"/>
        </w:rPr>
        <w:t>、中华人民共和国广州海事局穗海事人（</w:t>
      </w:r>
      <w:r>
        <w:rPr>
          <w:rFonts w:hint="eastAsia"/>
          <w:sz w:val="30"/>
          <w:szCs w:val="30"/>
        </w:rPr>
        <w:t>2002</w:t>
      </w:r>
      <w:r>
        <w:rPr>
          <w:rFonts w:hint="eastAsia"/>
          <w:sz w:val="30"/>
          <w:szCs w:val="30"/>
        </w:rPr>
        <w:t>）</w:t>
      </w:r>
      <w:r>
        <w:rPr>
          <w:rFonts w:hint="eastAsia"/>
          <w:sz w:val="30"/>
          <w:szCs w:val="30"/>
        </w:rPr>
        <w:t>41</w:t>
      </w:r>
      <w:r>
        <w:rPr>
          <w:rFonts w:hint="eastAsia"/>
          <w:sz w:val="30"/>
          <w:szCs w:val="30"/>
        </w:rPr>
        <w:t>号文件《广州海事局局属海事处职责》，证实海事处的工作职责包括“按授权负责辖区内水上水下施工作业审批和现场监督管理”。</w:t>
      </w:r>
    </w:p>
    <w:p w:rsidR="0046129E" w:rsidRDefault="0046129E">
      <w:pPr>
        <w:spacing w:line="500" w:lineRule="atLeast"/>
        <w:ind w:firstLine="600"/>
        <w:divId w:val="1472408941"/>
        <w:rPr>
          <w:rFonts w:hint="eastAsia"/>
          <w:sz w:val="30"/>
          <w:szCs w:val="30"/>
        </w:rPr>
      </w:pPr>
      <w:r>
        <w:rPr>
          <w:rFonts w:hint="eastAsia"/>
          <w:sz w:val="30"/>
          <w:szCs w:val="30"/>
        </w:rPr>
        <w:t>（四）刘某乙承接工程的相关材料</w:t>
      </w:r>
    </w:p>
    <w:p w:rsidR="0046129E" w:rsidRDefault="0046129E">
      <w:pPr>
        <w:spacing w:line="500" w:lineRule="atLeast"/>
        <w:ind w:firstLine="600"/>
        <w:divId w:val="1248659240"/>
        <w:rPr>
          <w:rFonts w:hint="eastAsia"/>
          <w:sz w:val="30"/>
          <w:szCs w:val="30"/>
        </w:rPr>
      </w:pPr>
      <w:r>
        <w:rPr>
          <w:rFonts w:hint="eastAsia"/>
          <w:sz w:val="30"/>
          <w:szCs w:val="30"/>
        </w:rPr>
        <w:t>南方碱业股份有限公司与刘某乙之间签订的多份工程协议或合同，以及相关的工程结算材料，证实自</w:t>
      </w:r>
      <w:r>
        <w:rPr>
          <w:rFonts w:hint="eastAsia"/>
          <w:sz w:val="30"/>
          <w:szCs w:val="30"/>
        </w:rPr>
        <w:t>1998</w:t>
      </w:r>
      <w:r>
        <w:rPr>
          <w:rFonts w:hint="eastAsia"/>
          <w:sz w:val="30"/>
          <w:szCs w:val="30"/>
        </w:rPr>
        <w:t>年至</w:t>
      </w:r>
      <w:r>
        <w:rPr>
          <w:rFonts w:hint="eastAsia"/>
          <w:sz w:val="30"/>
          <w:szCs w:val="30"/>
        </w:rPr>
        <w:t>2012</w:t>
      </w:r>
      <w:r>
        <w:rPr>
          <w:rFonts w:hint="eastAsia"/>
          <w:sz w:val="30"/>
          <w:szCs w:val="30"/>
        </w:rPr>
        <w:t>年，刘某乙每年都承接了南方制碱公司码头、取水池等处的清淤泥工程。</w:t>
      </w:r>
    </w:p>
    <w:p w:rsidR="0046129E" w:rsidRDefault="0046129E">
      <w:pPr>
        <w:spacing w:line="500" w:lineRule="atLeast"/>
        <w:ind w:firstLine="600"/>
        <w:divId w:val="390077445"/>
        <w:rPr>
          <w:rFonts w:hint="eastAsia"/>
          <w:sz w:val="30"/>
          <w:szCs w:val="30"/>
        </w:rPr>
      </w:pPr>
      <w:r>
        <w:rPr>
          <w:rFonts w:hint="eastAsia"/>
          <w:sz w:val="30"/>
          <w:szCs w:val="30"/>
        </w:rPr>
        <w:t>（五）证人证言</w:t>
      </w:r>
    </w:p>
    <w:p w:rsidR="0046129E" w:rsidRDefault="0046129E">
      <w:pPr>
        <w:spacing w:line="500" w:lineRule="atLeast"/>
        <w:ind w:firstLine="600"/>
        <w:divId w:val="1875003283"/>
        <w:rPr>
          <w:rFonts w:hint="eastAsia"/>
          <w:sz w:val="30"/>
          <w:szCs w:val="30"/>
        </w:rPr>
      </w:pPr>
      <w:r>
        <w:rPr>
          <w:rFonts w:hint="eastAsia"/>
          <w:sz w:val="30"/>
          <w:szCs w:val="30"/>
        </w:rPr>
        <w:t>1</w:t>
      </w:r>
      <w:r>
        <w:rPr>
          <w:rFonts w:hint="eastAsia"/>
          <w:sz w:val="30"/>
          <w:szCs w:val="30"/>
        </w:rPr>
        <w:t>、证人刘某乙的证言：</w:t>
      </w:r>
      <w:r>
        <w:rPr>
          <w:rFonts w:hint="eastAsia"/>
          <w:sz w:val="30"/>
          <w:szCs w:val="30"/>
        </w:rPr>
        <w:t>1999</w:t>
      </w:r>
      <w:r>
        <w:rPr>
          <w:rFonts w:hint="eastAsia"/>
          <w:sz w:val="30"/>
          <w:szCs w:val="30"/>
        </w:rPr>
        <w:t>年春节前，我送给钟某</w:t>
      </w:r>
      <w:r>
        <w:rPr>
          <w:rFonts w:hint="eastAsia"/>
          <w:sz w:val="30"/>
          <w:szCs w:val="30"/>
        </w:rPr>
        <w:t>6000</w:t>
      </w:r>
      <w:r>
        <w:rPr>
          <w:rFonts w:hint="eastAsia"/>
          <w:sz w:val="30"/>
          <w:szCs w:val="30"/>
        </w:rPr>
        <w:t>元；</w:t>
      </w:r>
      <w:r>
        <w:rPr>
          <w:rFonts w:hint="eastAsia"/>
          <w:sz w:val="30"/>
          <w:szCs w:val="30"/>
        </w:rPr>
        <w:t>2000</w:t>
      </w:r>
      <w:r>
        <w:rPr>
          <w:rFonts w:hint="eastAsia"/>
          <w:sz w:val="30"/>
          <w:szCs w:val="30"/>
        </w:rPr>
        <w:t>年春节前，我送给钟某</w:t>
      </w:r>
      <w:r>
        <w:rPr>
          <w:rFonts w:hint="eastAsia"/>
          <w:sz w:val="30"/>
          <w:szCs w:val="30"/>
        </w:rPr>
        <w:t>6000</w:t>
      </w:r>
      <w:r>
        <w:rPr>
          <w:rFonts w:hint="eastAsia"/>
          <w:sz w:val="30"/>
          <w:szCs w:val="30"/>
        </w:rPr>
        <w:t>元；</w:t>
      </w: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年这</w:t>
      </w:r>
      <w:r>
        <w:rPr>
          <w:rFonts w:hint="eastAsia"/>
          <w:sz w:val="30"/>
          <w:szCs w:val="30"/>
        </w:rPr>
        <w:t>3</w:t>
      </w:r>
      <w:r>
        <w:rPr>
          <w:rFonts w:hint="eastAsia"/>
          <w:sz w:val="30"/>
          <w:szCs w:val="30"/>
        </w:rPr>
        <w:t>年的春节前，我每次送给钟某</w:t>
      </w:r>
      <w:r>
        <w:rPr>
          <w:rFonts w:hint="eastAsia"/>
          <w:sz w:val="30"/>
          <w:szCs w:val="30"/>
        </w:rPr>
        <w:t>1</w:t>
      </w:r>
      <w:r>
        <w:rPr>
          <w:rFonts w:hint="eastAsia"/>
          <w:sz w:val="30"/>
          <w:szCs w:val="30"/>
        </w:rPr>
        <w:t>万元，共计</w:t>
      </w:r>
      <w:r>
        <w:rPr>
          <w:rFonts w:hint="eastAsia"/>
          <w:sz w:val="30"/>
          <w:szCs w:val="30"/>
        </w:rPr>
        <w:t>3</w:t>
      </w:r>
      <w:r>
        <w:rPr>
          <w:rFonts w:hint="eastAsia"/>
          <w:sz w:val="30"/>
          <w:szCs w:val="30"/>
        </w:rPr>
        <w:t>万；</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年的春节，我因为资金紧张，每次只给他</w:t>
      </w:r>
      <w:r>
        <w:rPr>
          <w:rFonts w:hint="eastAsia"/>
          <w:sz w:val="30"/>
          <w:szCs w:val="30"/>
        </w:rPr>
        <w:t>1000</w:t>
      </w:r>
      <w:r>
        <w:rPr>
          <w:rFonts w:hint="eastAsia"/>
          <w:sz w:val="30"/>
          <w:szCs w:val="30"/>
        </w:rPr>
        <w:t>元好处费，共计</w:t>
      </w:r>
      <w:r>
        <w:rPr>
          <w:rFonts w:hint="eastAsia"/>
          <w:sz w:val="30"/>
          <w:szCs w:val="30"/>
        </w:rPr>
        <w:t>2000</w:t>
      </w:r>
      <w:r>
        <w:rPr>
          <w:rFonts w:hint="eastAsia"/>
          <w:sz w:val="30"/>
          <w:szCs w:val="30"/>
        </w:rPr>
        <w:t>元；</w:t>
      </w:r>
      <w:r>
        <w:rPr>
          <w:rFonts w:hint="eastAsia"/>
          <w:sz w:val="30"/>
          <w:szCs w:val="30"/>
        </w:rPr>
        <w:t>2006</w:t>
      </w:r>
      <w:r>
        <w:rPr>
          <w:rFonts w:hint="eastAsia"/>
          <w:sz w:val="30"/>
          <w:szCs w:val="30"/>
        </w:rPr>
        <w:t>年春节前，我送给钟某</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年春节前，我送给钟某</w:t>
      </w:r>
      <w:r>
        <w:rPr>
          <w:rFonts w:hint="eastAsia"/>
          <w:sz w:val="30"/>
          <w:szCs w:val="30"/>
        </w:rPr>
        <w:t>1</w:t>
      </w:r>
      <w:r>
        <w:rPr>
          <w:rFonts w:hint="eastAsia"/>
          <w:sz w:val="30"/>
          <w:szCs w:val="30"/>
        </w:rPr>
        <w:t>万元，但其中有</w:t>
      </w:r>
      <w:r>
        <w:rPr>
          <w:rFonts w:hint="eastAsia"/>
          <w:sz w:val="30"/>
          <w:szCs w:val="30"/>
        </w:rPr>
        <w:t>5000</w:t>
      </w:r>
      <w:r>
        <w:rPr>
          <w:rFonts w:hint="eastAsia"/>
          <w:sz w:val="30"/>
          <w:szCs w:val="30"/>
        </w:rPr>
        <w:t>元是还给他的买茶叶钱，另外</w:t>
      </w:r>
      <w:r>
        <w:rPr>
          <w:rFonts w:hint="eastAsia"/>
          <w:sz w:val="30"/>
          <w:szCs w:val="30"/>
        </w:rPr>
        <w:t>5000</w:t>
      </w:r>
      <w:r>
        <w:rPr>
          <w:rFonts w:hint="eastAsia"/>
          <w:sz w:val="30"/>
          <w:szCs w:val="30"/>
        </w:rPr>
        <w:t>元才是好处费；</w:t>
      </w:r>
      <w:r>
        <w:rPr>
          <w:rFonts w:hint="eastAsia"/>
          <w:sz w:val="30"/>
          <w:szCs w:val="30"/>
        </w:rPr>
        <w:t>2008</w:t>
      </w:r>
      <w:r>
        <w:rPr>
          <w:rFonts w:hint="eastAsia"/>
          <w:sz w:val="30"/>
          <w:szCs w:val="30"/>
        </w:rPr>
        <w:t>年春节前，我送给钟某</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年，我承接了东莞东洲国际码头的疏浚工程，也要投入资金，手头比较紧，所以我和钟某说了因资金紧张不能送好处费给他，他也没意见；</w:t>
      </w:r>
      <w:r>
        <w:rPr>
          <w:rFonts w:hint="eastAsia"/>
          <w:sz w:val="30"/>
          <w:szCs w:val="30"/>
        </w:rPr>
        <w:t>2010</w:t>
      </w:r>
      <w:r>
        <w:rPr>
          <w:rFonts w:hint="eastAsia"/>
          <w:sz w:val="30"/>
          <w:szCs w:val="30"/>
        </w:rPr>
        <w:t>年春节前，我也是给了钟某</w:t>
      </w:r>
      <w:r>
        <w:rPr>
          <w:rFonts w:hint="eastAsia"/>
          <w:sz w:val="30"/>
          <w:szCs w:val="30"/>
        </w:rPr>
        <w:t>1</w:t>
      </w:r>
      <w:r>
        <w:rPr>
          <w:rFonts w:hint="eastAsia"/>
          <w:sz w:val="30"/>
          <w:szCs w:val="30"/>
        </w:rPr>
        <w:t>万元，但其中有</w:t>
      </w:r>
      <w:r>
        <w:rPr>
          <w:rFonts w:hint="eastAsia"/>
          <w:sz w:val="30"/>
          <w:szCs w:val="30"/>
        </w:rPr>
        <w:t>8000</w:t>
      </w:r>
      <w:r>
        <w:rPr>
          <w:rFonts w:hint="eastAsia"/>
          <w:sz w:val="30"/>
          <w:szCs w:val="30"/>
        </w:rPr>
        <w:t>元是还给他的买茶叶钱，余下</w:t>
      </w:r>
      <w:r>
        <w:rPr>
          <w:rFonts w:hint="eastAsia"/>
          <w:sz w:val="30"/>
          <w:szCs w:val="30"/>
        </w:rPr>
        <w:t>2000</w:t>
      </w:r>
      <w:r>
        <w:rPr>
          <w:rFonts w:hint="eastAsia"/>
          <w:sz w:val="30"/>
          <w:szCs w:val="30"/>
        </w:rPr>
        <w:t>元是好处费；</w:t>
      </w:r>
      <w:r>
        <w:rPr>
          <w:rFonts w:hint="eastAsia"/>
          <w:sz w:val="30"/>
          <w:szCs w:val="30"/>
        </w:rPr>
        <w:t>2011</w:t>
      </w:r>
      <w:r>
        <w:rPr>
          <w:rFonts w:hint="eastAsia"/>
          <w:sz w:val="30"/>
          <w:szCs w:val="30"/>
        </w:rPr>
        <w:t>年春节前，我也是给了钟某</w:t>
      </w:r>
      <w:r>
        <w:rPr>
          <w:rFonts w:hint="eastAsia"/>
          <w:sz w:val="30"/>
          <w:szCs w:val="30"/>
        </w:rPr>
        <w:t>1</w:t>
      </w:r>
      <w:r>
        <w:rPr>
          <w:rFonts w:hint="eastAsia"/>
          <w:sz w:val="30"/>
          <w:szCs w:val="30"/>
        </w:rPr>
        <w:t>万元，但其中有</w:t>
      </w:r>
      <w:r>
        <w:rPr>
          <w:rFonts w:hint="eastAsia"/>
          <w:sz w:val="30"/>
          <w:szCs w:val="30"/>
        </w:rPr>
        <w:t>9000</w:t>
      </w:r>
      <w:r>
        <w:rPr>
          <w:rFonts w:hint="eastAsia"/>
          <w:sz w:val="30"/>
          <w:szCs w:val="30"/>
        </w:rPr>
        <w:t>元是还给他的买茶叶钱，余下</w:t>
      </w:r>
      <w:r>
        <w:rPr>
          <w:rFonts w:hint="eastAsia"/>
          <w:sz w:val="30"/>
          <w:szCs w:val="30"/>
        </w:rPr>
        <w:t>1000</w:t>
      </w:r>
      <w:r>
        <w:rPr>
          <w:rFonts w:hint="eastAsia"/>
          <w:sz w:val="30"/>
          <w:szCs w:val="30"/>
        </w:rPr>
        <w:t>元是好处费；</w:t>
      </w:r>
      <w:r>
        <w:rPr>
          <w:rFonts w:hint="eastAsia"/>
          <w:sz w:val="30"/>
          <w:szCs w:val="30"/>
        </w:rPr>
        <w:t>2012</w:t>
      </w:r>
      <w:r>
        <w:rPr>
          <w:rFonts w:hint="eastAsia"/>
          <w:sz w:val="30"/>
          <w:szCs w:val="30"/>
        </w:rPr>
        <w:t>年春节前，我送给钟某</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年春节前，我给钟某</w:t>
      </w:r>
      <w:r>
        <w:rPr>
          <w:rFonts w:hint="eastAsia"/>
          <w:sz w:val="30"/>
          <w:szCs w:val="30"/>
        </w:rPr>
        <w:t>3</w:t>
      </w:r>
      <w:r>
        <w:rPr>
          <w:rFonts w:hint="eastAsia"/>
          <w:sz w:val="30"/>
          <w:szCs w:val="30"/>
        </w:rPr>
        <w:t>万元让他帮我买茶叶，但我一直没拿到茶叶，所以这一年我也没送给他好处费。</w:t>
      </w:r>
    </w:p>
    <w:p w:rsidR="0046129E" w:rsidRDefault="0046129E">
      <w:pPr>
        <w:spacing w:line="500" w:lineRule="atLeast"/>
        <w:ind w:firstLine="600"/>
        <w:divId w:val="1694528994"/>
        <w:rPr>
          <w:rFonts w:hint="eastAsia"/>
          <w:sz w:val="30"/>
          <w:szCs w:val="30"/>
        </w:rPr>
      </w:pPr>
      <w:r>
        <w:rPr>
          <w:rFonts w:hint="eastAsia"/>
          <w:sz w:val="30"/>
          <w:szCs w:val="30"/>
        </w:rPr>
        <w:t>钟某当时是原新塘港务监督西洲监督站的副站长（负责人），以及广州新塘海事处监督科科长，负责船舶签证、航道安全检查、现场巡航检查等监管工作，而我承包的南碱公司自用码头疏浚工程正是他管辖的水域，所以我送他好处费，一方面是想请他多关照，为我水上水下施工作业提供方便，不要去为难我，另一方面也是想进一步搞好关系。钟某调至广州新港海事处后，因为我之前承接的南碱公司自用码头的疏浚工程是每年都要做的长期工程，我一开始就答应钟某他们拿到工程款都会给他们一些好处费，而且连续送了好几年，已经送开了，他对我比较关照，工程进展比较顺利，所以为我表示感谢，也希望日后在其他业务上多多关照我，我就继续送他好处费。</w:t>
      </w:r>
    </w:p>
    <w:p w:rsidR="0046129E" w:rsidRDefault="0046129E">
      <w:pPr>
        <w:spacing w:line="500" w:lineRule="atLeast"/>
        <w:ind w:firstLine="600"/>
        <w:divId w:val="406876664"/>
        <w:rPr>
          <w:rFonts w:hint="eastAsia"/>
          <w:sz w:val="30"/>
          <w:szCs w:val="30"/>
        </w:rPr>
      </w:pPr>
      <w:r>
        <w:rPr>
          <w:rFonts w:hint="eastAsia"/>
          <w:sz w:val="30"/>
          <w:szCs w:val="30"/>
        </w:rPr>
        <w:t>在最初几年，因为水上水下施工许可证的申请比较麻烦，我有时候是在没办证的情况下先偷偷开始施工，钟某和郑某他们应该知道，但没有来查处或者为难我，让我顺利施工。另外我平时和海事部门打交道时，如果碰到一些困难，有时候也会让钟某他们帮我找熟人关照一下。</w:t>
      </w:r>
    </w:p>
    <w:p w:rsidR="0046129E" w:rsidRDefault="0046129E">
      <w:pPr>
        <w:spacing w:line="500" w:lineRule="atLeast"/>
        <w:ind w:firstLine="600"/>
        <w:divId w:val="1522432448"/>
        <w:rPr>
          <w:rFonts w:hint="eastAsia"/>
          <w:sz w:val="30"/>
          <w:szCs w:val="30"/>
        </w:rPr>
      </w:pPr>
      <w:r>
        <w:rPr>
          <w:rFonts w:hint="eastAsia"/>
          <w:sz w:val="30"/>
          <w:szCs w:val="30"/>
        </w:rPr>
        <w:t>2</w:t>
      </w:r>
      <w:r>
        <w:rPr>
          <w:rFonts w:hint="eastAsia"/>
          <w:sz w:val="30"/>
          <w:szCs w:val="30"/>
        </w:rPr>
        <w:t>、证人郑某的证言：我在新塘港务监督、广州新塘海事处和广州新港海事处工作期间，从</w:t>
      </w:r>
      <w:r>
        <w:rPr>
          <w:rFonts w:hint="eastAsia"/>
          <w:sz w:val="30"/>
          <w:szCs w:val="30"/>
        </w:rPr>
        <w:t>1999</w:t>
      </w:r>
      <w:r>
        <w:rPr>
          <w:rFonts w:hint="eastAsia"/>
          <w:sz w:val="30"/>
          <w:szCs w:val="30"/>
        </w:rPr>
        <w:t>年到</w:t>
      </w:r>
      <w:r>
        <w:rPr>
          <w:rFonts w:hint="eastAsia"/>
          <w:sz w:val="30"/>
          <w:szCs w:val="30"/>
        </w:rPr>
        <w:t>2012</w:t>
      </w:r>
      <w:r>
        <w:rPr>
          <w:rFonts w:hint="eastAsia"/>
          <w:sz w:val="30"/>
          <w:szCs w:val="30"/>
        </w:rPr>
        <w:t>年，先后收受刘某乙送给我的好处费共计约</w:t>
      </w:r>
      <w:r>
        <w:rPr>
          <w:rFonts w:hint="eastAsia"/>
          <w:sz w:val="30"/>
          <w:szCs w:val="30"/>
        </w:rPr>
        <w:t>37.9</w:t>
      </w:r>
      <w:r>
        <w:rPr>
          <w:rFonts w:hint="eastAsia"/>
          <w:sz w:val="30"/>
          <w:szCs w:val="30"/>
        </w:rPr>
        <w:t>万元。因为我介绍刘某乙承接了南方制碱公司自用码头的疏浚工程，后来我和钟某、刘某乙一起吃饭的时候，刘某乙提出请我和钟某对他的施工船只多关照，并说好给我们好处费。后来刘某乙每年都有给我和钟某送好处费，但他送多少给钟某我就不清楚了。</w:t>
      </w:r>
    </w:p>
    <w:p w:rsidR="0046129E" w:rsidRDefault="0046129E">
      <w:pPr>
        <w:spacing w:line="500" w:lineRule="atLeast"/>
        <w:ind w:firstLine="600"/>
        <w:divId w:val="1598557785"/>
        <w:rPr>
          <w:rFonts w:hint="eastAsia"/>
          <w:sz w:val="30"/>
          <w:szCs w:val="30"/>
        </w:rPr>
      </w:pPr>
      <w:r>
        <w:rPr>
          <w:rFonts w:hint="eastAsia"/>
          <w:sz w:val="30"/>
          <w:szCs w:val="30"/>
        </w:rPr>
        <w:t>（六）被告人钟某的供述：</w:t>
      </w:r>
    </w:p>
    <w:p w:rsidR="0046129E" w:rsidRDefault="0046129E">
      <w:pPr>
        <w:spacing w:line="500" w:lineRule="atLeast"/>
        <w:ind w:firstLine="600"/>
        <w:divId w:val="1970044224"/>
        <w:rPr>
          <w:rFonts w:hint="eastAsia"/>
          <w:sz w:val="30"/>
          <w:szCs w:val="30"/>
        </w:rPr>
      </w:pPr>
      <w:r>
        <w:rPr>
          <w:rFonts w:hint="eastAsia"/>
          <w:sz w:val="30"/>
          <w:szCs w:val="30"/>
        </w:rPr>
        <w:t>我在新塘海事处和新港海事处工作期间，曾利用自己工作上的便利收受了中山市荣昌疏浚工程队老板刘某乙送给我的好处费。</w:t>
      </w:r>
      <w:r>
        <w:rPr>
          <w:rFonts w:hint="eastAsia"/>
          <w:sz w:val="30"/>
          <w:szCs w:val="30"/>
        </w:rPr>
        <w:t>1998</w:t>
      </w:r>
      <w:r>
        <w:rPr>
          <w:rFonts w:hint="eastAsia"/>
          <w:sz w:val="30"/>
          <w:szCs w:val="30"/>
        </w:rPr>
        <w:t>年，秦某承接了南方制碱厂自用码头港的疏浚运泥业务，但他可能不具备做这项业务的能力，我同事郑某就介绍了刘某乙来做这个工程。他们在谈分成的时候，刘某乙还让我和郑某在这个疏浚工程业务中在监管上提供方便，到时他也会按工程量送给我们每人</w:t>
      </w:r>
      <w:r>
        <w:rPr>
          <w:rFonts w:hint="eastAsia"/>
          <w:sz w:val="30"/>
          <w:szCs w:val="30"/>
        </w:rPr>
        <w:t>0.5</w:t>
      </w:r>
      <w:r>
        <w:rPr>
          <w:rFonts w:hint="eastAsia"/>
          <w:sz w:val="30"/>
          <w:szCs w:val="30"/>
        </w:rPr>
        <w:t>元／立方米的分成，我们都同意了。之后，刘某乙就开始在没有办理港监施工手续的情况下开始施工，当时他都是利用晚上的时间偷偷做完，我们也没怎么去监管他。事后，在</w:t>
      </w:r>
      <w:r>
        <w:rPr>
          <w:rFonts w:hint="eastAsia"/>
          <w:sz w:val="30"/>
          <w:szCs w:val="30"/>
        </w:rPr>
        <w:t>1999</w:t>
      </w:r>
      <w:r>
        <w:rPr>
          <w:rFonts w:hint="eastAsia"/>
          <w:sz w:val="30"/>
          <w:szCs w:val="30"/>
        </w:rPr>
        <w:t>年春节前，刘某乙就在新塘送给我好处费现金人民币</w:t>
      </w:r>
      <w:r>
        <w:rPr>
          <w:rFonts w:hint="eastAsia"/>
          <w:sz w:val="30"/>
          <w:szCs w:val="30"/>
        </w:rPr>
        <w:t>6000</w:t>
      </w:r>
      <w:r>
        <w:rPr>
          <w:rFonts w:hint="eastAsia"/>
          <w:sz w:val="30"/>
          <w:szCs w:val="30"/>
        </w:rPr>
        <w:t>元。</w:t>
      </w:r>
    </w:p>
    <w:p w:rsidR="0046129E" w:rsidRDefault="0046129E">
      <w:pPr>
        <w:spacing w:line="500" w:lineRule="atLeast"/>
        <w:ind w:firstLine="600"/>
        <w:divId w:val="854686045"/>
        <w:rPr>
          <w:rFonts w:hint="eastAsia"/>
          <w:sz w:val="30"/>
          <w:szCs w:val="30"/>
        </w:rPr>
      </w:pPr>
      <w:r>
        <w:rPr>
          <w:rFonts w:hint="eastAsia"/>
          <w:sz w:val="30"/>
          <w:szCs w:val="30"/>
        </w:rPr>
        <w:t>之后，南方制碱厂自用码头港的疏浚运泥业务就一直由刘某乙做，开始几年他施工的港监手续不完备，因为之前刘某乙向我和郑某打过招呼，希望我们不要去查处他，而且刘某乙在每年春节前都会送给我和郑某一笔好处费，所以我们都没有去查处过。</w:t>
      </w:r>
      <w:r>
        <w:rPr>
          <w:rFonts w:hint="eastAsia"/>
          <w:sz w:val="30"/>
          <w:szCs w:val="30"/>
        </w:rPr>
        <w:t>2000</w:t>
      </w:r>
      <w:r>
        <w:rPr>
          <w:rFonts w:hint="eastAsia"/>
          <w:sz w:val="30"/>
          <w:szCs w:val="30"/>
        </w:rPr>
        <w:t>年春节前，刘某乙在新塘送给我好处费</w:t>
      </w:r>
      <w:r>
        <w:rPr>
          <w:rFonts w:hint="eastAsia"/>
          <w:sz w:val="30"/>
          <w:szCs w:val="30"/>
        </w:rPr>
        <w:t>6000</w:t>
      </w:r>
      <w:r>
        <w:rPr>
          <w:rFonts w:hint="eastAsia"/>
          <w:sz w:val="30"/>
          <w:szCs w:val="30"/>
        </w:rPr>
        <w:t>元；</w:t>
      </w: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年的</w:t>
      </w:r>
      <w:r>
        <w:rPr>
          <w:rFonts w:hint="eastAsia"/>
          <w:sz w:val="30"/>
          <w:szCs w:val="30"/>
        </w:rPr>
        <w:t>3</w:t>
      </w:r>
      <w:r>
        <w:rPr>
          <w:rFonts w:hint="eastAsia"/>
          <w:sz w:val="30"/>
          <w:szCs w:val="30"/>
        </w:rPr>
        <w:t>个春节前，刘某乙每次都送给我好处费</w:t>
      </w:r>
      <w:r>
        <w:rPr>
          <w:rFonts w:hint="eastAsia"/>
          <w:sz w:val="30"/>
          <w:szCs w:val="30"/>
        </w:rPr>
        <w:t>1</w:t>
      </w:r>
      <w:r>
        <w:rPr>
          <w:rFonts w:hint="eastAsia"/>
          <w:sz w:val="30"/>
          <w:szCs w:val="30"/>
        </w:rPr>
        <w:t>万元，共计</w:t>
      </w:r>
      <w:r>
        <w:rPr>
          <w:rFonts w:hint="eastAsia"/>
          <w:sz w:val="30"/>
          <w:szCs w:val="30"/>
        </w:rPr>
        <w:t>3</w:t>
      </w:r>
      <w:r>
        <w:rPr>
          <w:rFonts w:hint="eastAsia"/>
          <w:sz w:val="30"/>
          <w:szCs w:val="30"/>
        </w:rPr>
        <w:t>万；</w:t>
      </w:r>
      <w:r>
        <w:rPr>
          <w:rFonts w:hint="eastAsia"/>
          <w:sz w:val="30"/>
          <w:szCs w:val="30"/>
        </w:rPr>
        <w:t>2004</w:t>
      </w:r>
      <w:r>
        <w:rPr>
          <w:rFonts w:hint="eastAsia"/>
          <w:sz w:val="30"/>
          <w:szCs w:val="30"/>
        </w:rPr>
        <w:t>年春节前，刘某乙送给我</w:t>
      </w:r>
      <w:r>
        <w:rPr>
          <w:rFonts w:hint="eastAsia"/>
          <w:sz w:val="30"/>
          <w:szCs w:val="30"/>
        </w:rPr>
        <w:t>1000</w:t>
      </w:r>
      <w:r>
        <w:rPr>
          <w:rFonts w:hint="eastAsia"/>
          <w:sz w:val="30"/>
          <w:szCs w:val="30"/>
        </w:rPr>
        <w:t>元，当时他说要去其他地方发展，资金比较紧张，所以没送给我太多钱，但还是希望能和我保持好关系，继续得到我的关照。</w:t>
      </w:r>
      <w:r>
        <w:rPr>
          <w:rFonts w:hint="eastAsia"/>
          <w:sz w:val="30"/>
          <w:szCs w:val="30"/>
        </w:rPr>
        <w:t>2005</w:t>
      </w:r>
      <w:r>
        <w:rPr>
          <w:rFonts w:hint="eastAsia"/>
          <w:sz w:val="30"/>
          <w:szCs w:val="30"/>
        </w:rPr>
        <w:t>年春节前，刘某乙送给我</w:t>
      </w:r>
      <w:r>
        <w:rPr>
          <w:rFonts w:hint="eastAsia"/>
          <w:sz w:val="30"/>
          <w:szCs w:val="30"/>
        </w:rPr>
        <w:t>1000</w:t>
      </w:r>
      <w:r>
        <w:rPr>
          <w:rFonts w:hint="eastAsia"/>
          <w:sz w:val="30"/>
          <w:szCs w:val="30"/>
        </w:rPr>
        <w:t>元；</w:t>
      </w:r>
      <w:r>
        <w:rPr>
          <w:rFonts w:hint="eastAsia"/>
          <w:sz w:val="30"/>
          <w:szCs w:val="30"/>
        </w:rPr>
        <w:t>2006</w:t>
      </w:r>
      <w:r>
        <w:rPr>
          <w:rFonts w:hint="eastAsia"/>
          <w:sz w:val="30"/>
          <w:szCs w:val="30"/>
        </w:rPr>
        <w:t>年春节前、刘某乙送给我</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年春节前，刘某乙送给我</w:t>
      </w:r>
      <w:r>
        <w:rPr>
          <w:rFonts w:hint="eastAsia"/>
          <w:sz w:val="30"/>
          <w:szCs w:val="30"/>
        </w:rPr>
        <w:t>1</w:t>
      </w:r>
      <w:r>
        <w:rPr>
          <w:rFonts w:hint="eastAsia"/>
          <w:sz w:val="30"/>
          <w:szCs w:val="30"/>
        </w:rPr>
        <w:t>万元，但他说其中有一部分是我之前为他代买茶叶的钱，所以实际上的好处费是</w:t>
      </w:r>
      <w:r>
        <w:rPr>
          <w:rFonts w:hint="eastAsia"/>
          <w:sz w:val="30"/>
          <w:szCs w:val="30"/>
        </w:rPr>
        <w:t>5000</w:t>
      </w:r>
      <w:r>
        <w:rPr>
          <w:rFonts w:hint="eastAsia"/>
          <w:sz w:val="30"/>
          <w:szCs w:val="30"/>
        </w:rPr>
        <w:t>元；</w:t>
      </w:r>
      <w:r>
        <w:rPr>
          <w:rFonts w:hint="eastAsia"/>
          <w:sz w:val="30"/>
          <w:szCs w:val="30"/>
        </w:rPr>
        <w:t>2008</w:t>
      </w:r>
      <w:r>
        <w:rPr>
          <w:rFonts w:hint="eastAsia"/>
          <w:sz w:val="30"/>
          <w:szCs w:val="30"/>
        </w:rPr>
        <w:t>年春节前，刘某乙送给我</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年春节前，刘某乙只给我</w:t>
      </w:r>
      <w:r>
        <w:rPr>
          <w:rFonts w:hint="eastAsia"/>
          <w:sz w:val="30"/>
          <w:szCs w:val="30"/>
        </w:rPr>
        <w:t>1000</w:t>
      </w:r>
      <w:r>
        <w:rPr>
          <w:rFonts w:hint="eastAsia"/>
          <w:sz w:val="30"/>
          <w:szCs w:val="30"/>
        </w:rPr>
        <w:t>元，当时他说资金紧张，没有送太多钱给我，另外虽然我调去新港海事处，但他还是希望和我保持好关系，在工作上希望我继续对他关照；</w:t>
      </w:r>
      <w:r>
        <w:rPr>
          <w:rFonts w:hint="eastAsia"/>
          <w:sz w:val="30"/>
          <w:szCs w:val="30"/>
        </w:rPr>
        <w:t>2010</w:t>
      </w:r>
      <w:r>
        <w:rPr>
          <w:rFonts w:hint="eastAsia"/>
          <w:sz w:val="30"/>
          <w:szCs w:val="30"/>
        </w:rPr>
        <w:t>年春节前，刘某乙给我</w:t>
      </w:r>
      <w:r>
        <w:rPr>
          <w:rFonts w:hint="eastAsia"/>
          <w:sz w:val="30"/>
          <w:szCs w:val="30"/>
        </w:rPr>
        <w:t>1</w:t>
      </w:r>
      <w:r>
        <w:rPr>
          <w:rFonts w:hint="eastAsia"/>
          <w:sz w:val="30"/>
          <w:szCs w:val="30"/>
        </w:rPr>
        <w:t>万元，但其中</w:t>
      </w:r>
      <w:r>
        <w:rPr>
          <w:rFonts w:hint="eastAsia"/>
          <w:sz w:val="30"/>
          <w:szCs w:val="30"/>
        </w:rPr>
        <w:t>8000</w:t>
      </w:r>
      <w:r>
        <w:rPr>
          <w:rFonts w:hint="eastAsia"/>
          <w:sz w:val="30"/>
          <w:szCs w:val="30"/>
        </w:rPr>
        <w:t>元是我代他买茶叶的钱，所以好处费是</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年春节前，刘某乙给我</w:t>
      </w:r>
      <w:r>
        <w:rPr>
          <w:rFonts w:hint="eastAsia"/>
          <w:sz w:val="30"/>
          <w:szCs w:val="30"/>
        </w:rPr>
        <w:t>1</w:t>
      </w:r>
      <w:r>
        <w:rPr>
          <w:rFonts w:hint="eastAsia"/>
          <w:sz w:val="30"/>
          <w:szCs w:val="30"/>
        </w:rPr>
        <w:t>万元，但其中</w:t>
      </w:r>
      <w:r>
        <w:rPr>
          <w:rFonts w:hint="eastAsia"/>
          <w:sz w:val="30"/>
          <w:szCs w:val="30"/>
        </w:rPr>
        <w:t>9000</w:t>
      </w:r>
      <w:r>
        <w:rPr>
          <w:rFonts w:hint="eastAsia"/>
          <w:sz w:val="30"/>
          <w:szCs w:val="30"/>
        </w:rPr>
        <w:t>元是我代他买茶台的钱，所以好处费是</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年春节前，刘某乙送给我</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年春节前，刘某乙给我</w:t>
      </w:r>
      <w:r>
        <w:rPr>
          <w:rFonts w:hint="eastAsia"/>
          <w:sz w:val="30"/>
          <w:szCs w:val="30"/>
        </w:rPr>
        <w:t>3</w:t>
      </w:r>
      <w:r>
        <w:rPr>
          <w:rFonts w:hint="eastAsia"/>
          <w:sz w:val="30"/>
          <w:szCs w:val="30"/>
        </w:rPr>
        <w:t>万元，让我代他买茶叶，之后到了过年，我买好茶叶刘某乙来拿的时候，给了我</w:t>
      </w:r>
      <w:r>
        <w:rPr>
          <w:rFonts w:hint="eastAsia"/>
          <w:sz w:val="30"/>
          <w:szCs w:val="30"/>
        </w:rPr>
        <w:t>1000</w:t>
      </w:r>
      <w:r>
        <w:rPr>
          <w:rFonts w:hint="eastAsia"/>
          <w:sz w:val="30"/>
          <w:szCs w:val="30"/>
        </w:rPr>
        <w:t>元好处费。</w:t>
      </w:r>
    </w:p>
    <w:p w:rsidR="0046129E" w:rsidRDefault="0046129E">
      <w:pPr>
        <w:spacing w:line="500" w:lineRule="atLeast"/>
        <w:ind w:firstLine="600"/>
        <w:divId w:val="393311602"/>
        <w:rPr>
          <w:rFonts w:hint="eastAsia"/>
          <w:sz w:val="30"/>
          <w:szCs w:val="30"/>
        </w:rPr>
      </w:pPr>
      <w:r>
        <w:rPr>
          <w:rFonts w:hint="eastAsia"/>
          <w:sz w:val="30"/>
          <w:szCs w:val="30"/>
        </w:rPr>
        <w:t>1998</w:t>
      </w:r>
      <w:r>
        <w:rPr>
          <w:rFonts w:hint="eastAsia"/>
          <w:sz w:val="30"/>
          <w:szCs w:val="30"/>
        </w:rPr>
        <w:t>年刘某乙承接南方制碱厂码头疏浚工程的时候，我是新塘港务监督西州站的负责人，后来我还升任新塘港务监督、新塘海事处监督科科长。南方制碱厂码头就在海事处旁边，属于我的直接监管范围，所以我对刘某乙承接的工程有监管职责。本来他参与码头疏浚运泥工程施工的船舶要经我们海事处报备并接受我们检查和管理，刘某乙为了能顺利施工，希望我在工程施工事情上提供方便，不要去查处他，所以就送钱给我。在早期的时候，</w:t>
      </w:r>
      <w:r>
        <w:rPr>
          <w:rFonts w:hint="eastAsia"/>
          <w:sz w:val="30"/>
          <w:szCs w:val="30"/>
        </w:rPr>
        <w:t>1998</w:t>
      </w:r>
      <w:r>
        <w:rPr>
          <w:rFonts w:hint="eastAsia"/>
          <w:sz w:val="30"/>
          <w:szCs w:val="30"/>
        </w:rPr>
        <w:t>年到</w:t>
      </w:r>
      <w:r>
        <w:rPr>
          <w:rFonts w:hint="eastAsia"/>
          <w:sz w:val="30"/>
          <w:szCs w:val="30"/>
        </w:rPr>
        <w:t>2004</w:t>
      </w:r>
      <w:r>
        <w:rPr>
          <w:rFonts w:hint="eastAsia"/>
          <w:sz w:val="30"/>
          <w:szCs w:val="30"/>
        </w:rPr>
        <w:t>年，刘某乙的工程施工手续不齐全，没有办理水上水下施工作业许可证，因为他向我和郑某打了招呼并送了好处费，我在他施工期间就没有去查处他。另外在日常的监督检查中，我也不会去为难他。</w:t>
      </w:r>
    </w:p>
    <w:p w:rsidR="0046129E" w:rsidRDefault="0046129E">
      <w:pPr>
        <w:spacing w:line="500" w:lineRule="atLeast"/>
        <w:ind w:firstLine="600"/>
        <w:divId w:val="1192034841"/>
        <w:rPr>
          <w:rFonts w:hint="eastAsia"/>
          <w:sz w:val="30"/>
          <w:szCs w:val="30"/>
        </w:rPr>
      </w:pPr>
      <w:r>
        <w:rPr>
          <w:rFonts w:hint="eastAsia"/>
          <w:sz w:val="30"/>
          <w:szCs w:val="30"/>
        </w:rPr>
        <w:t>2008</w:t>
      </w:r>
      <w:r>
        <w:rPr>
          <w:rFonts w:hint="eastAsia"/>
          <w:sz w:val="30"/>
          <w:szCs w:val="30"/>
        </w:rPr>
        <w:t>年</w:t>
      </w:r>
      <w:r>
        <w:rPr>
          <w:rFonts w:hint="eastAsia"/>
          <w:sz w:val="30"/>
          <w:szCs w:val="30"/>
        </w:rPr>
        <w:t>5</w:t>
      </w:r>
      <w:r>
        <w:rPr>
          <w:rFonts w:hint="eastAsia"/>
          <w:sz w:val="30"/>
          <w:szCs w:val="30"/>
        </w:rPr>
        <w:t>月我调到新港海事处后，仍然在海事系统工作，在这系统里还是有各种各样的关系，而且刘某乙主要是做水上工程，离不开要与我们这系统的人打交道，他要维持与我的关系，同时也是对我之前对他的关照继续感谢，所以就继续送给我好处费。</w:t>
      </w:r>
    </w:p>
    <w:p w:rsidR="0046129E" w:rsidRDefault="0046129E">
      <w:pPr>
        <w:spacing w:line="500" w:lineRule="atLeast"/>
        <w:ind w:firstLine="600"/>
        <w:divId w:val="34742122"/>
        <w:rPr>
          <w:rFonts w:hint="eastAsia"/>
          <w:sz w:val="30"/>
          <w:szCs w:val="30"/>
        </w:rPr>
      </w:pPr>
      <w:r>
        <w:rPr>
          <w:rFonts w:hint="eastAsia"/>
          <w:sz w:val="30"/>
          <w:szCs w:val="30"/>
        </w:rPr>
        <w:t>关于辩护人提出被告人钟某于</w:t>
      </w:r>
      <w:r>
        <w:rPr>
          <w:rFonts w:hint="eastAsia"/>
          <w:sz w:val="30"/>
          <w:szCs w:val="30"/>
        </w:rPr>
        <w:t>2010</w:t>
      </w:r>
      <w:r>
        <w:rPr>
          <w:rFonts w:hint="eastAsia"/>
          <w:sz w:val="30"/>
          <w:szCs w:val="30"/>
        </w:rPr>
        <w:t>年调离岗位后未再为行贿人刘某乙谋利，其在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年间收受的费用不应计入受贿数额的辩护意见，经查：（</w:t>
      </w:r>
      <w:r>
        <w:rPr>
          <w:rFonts w:hint="eastAsia"/>
          <w:sz w:val="30"/>
          <w:szCs w:val="30"/>
        </w:rPr>
        <w:t>1</w:t>
      </w:r>
      <w:r>
        <w:rPr>
          <w:rFonts w:hint="eastAsia"/>
          <w:sz w:val="30"/>
          <w:szCs w:val="30"/>
        </w:rPr>
        <w:t>）被告人钟某在调离岗位前约十年的工作期间，长期持续为行贿人刘某乙谋利益并收受其贿赂，双方对于行贿的时间（每年春节前）、原因（为刘某乙承接的南方制碱公司疏浚工程施工提供便利）等方面均心知肚明，尽管被告人钟某在调动后与刘某乙无直接业务联系，其于</w:t>
      </w:r>
      <w:r>
        <w:rPr>
          <w:rFonts w:hint="eastAsia"/>
          <w:sz w:val="30"/>
          <w:szCs w:val="30"/>
        </w:rPr>
        <w:t>2010</w:t>
      </w:r>
      <w:r>
        <w:rPr>
          <w:rFonts w:hint="eastAsia"/>
          <w:sz w:val="30"/>
          <w:szCs w:val="30"/>
        </w:rPr>
        <w:t>年调动后所收受的贿赂仍属之前为刘某乙谋利后收受好处费的沿续，而不应孤立看待；（</w:t>
      </w:r>
      <w:r>
        <w:rPr>
          <w:rFonts w:hint="eastAsia"/>
          <w:sz w:val="30"/>
          <w:szCs w:val="30"/>
        </w:rPr>
        <w:t>2</w:t>
      </w:r>
      <w:r>
        <w:rPr>
          <w:rFonts w:hint="eastAsia"/>
          <w:sz w:val="30"/>
          <w:szCs w:val="30"/>
        </w:rPr>
        <w:t>）被告人钟某调动后仍然在海事部门工作，在工作上也仍然与刘某乙有一定关联，仍然存在将来为刘某乙谋利的可能或能力。综上，刘某乙在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年间向被告人钟某行贿的目的同时包含了“感谢以前的帮助”和“期待以后的帮助”两层意思，被告人钟某于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年收受刘某乙的贿赂款</w:t>
      </w:r>
      <w:r>
        <w:rPr>
          <w:rFonts w:hint="eastAsia"/>
          <w:sz w:val="30"/>
          <w:szCs w:val="30"/>
        </w:rPr>
        <w:t>1.3</w:t>
      </w:r>
      <w:r>
        <w:rPr>
          <w:rFonts w:hint="eastAsia"/>
          <w:sz w:val="30"/>
          <w:szCs w:val="30"/>
        </w:rPr>
        <w:t>万元，仍应计入犯罪数额。辩护人的相关辩护意见据理不足，本院不予采纳。</w:t>
      </w:r>
    </w:p>
    <w:p w:rsidR="0046129E" w:rsidRDefault="0046129E">
      <w:pPr>
        <w:spacing w:line="500" w:lineRule="atLeast"/>
        <w:ind w:firstLine="600"/>
        <w:divId w:val="869682653"/>
        <w:rPr>
          <w:rFonts w:hint="eastAsia"/>
          <w:sz w:val="30"/>
          <w:szCs w:val="30"/>
        </w:rPr>
      </w:pPr>
      <w:r>
        <w:rPr>
          <w:rFonts w:hint="eastAsia"/>
          <w:sz w:val="30"/>
          <w:szCs w:val="30"/>
        </w:rPr>
        <w:t>本院认为，被告人钟某身为国家工作人员，利用职务之便，收受财物并为他人谋利益，其行为已构成受贿罪。公诉机关指控的犯罪事实清楚，证据确实、充分，罪名成立，本院予以支持。被告人钟某在接受询问调查时即如实供述其犯罪事实，是自首，依法可减轻处罚；被告人钟某归案后主动退清非法所得，也可酌情从轻处罚。辩护人提出的相关辩护意见有理，本院予以采纳。公诉机关提交处理的人民币</w:t>
      </w:r>
      <w:r>
        <w:rPr>
          <w:rFonts w:hint="eastAsia"/>
          <w:sz w:val="30"/>
          <w:szCs w:val="30"/>
        </w:rPr>
        <w:t>11.1</w:t>
      </w:r>
      <w:r>
        <w:rPr>
          <w:rFonts w:hint="eastAsia"/>
          <w:sz w:val="30"/>
          <w:szCs w:val="30"/>
        </w:rPr>
        <w:t>万元，本院仅处理与本案相关的赃款</w:t>
      </w:r>
      <w:r>
        <w:rPr>
          <w:rFonts w:hint="eastAsia"/>
          <w:sz w:val="30"/>
          <w:szCs w:val="30"/>
        </w:rPr>
        <w:t>8.2</w:t>
      </w:r>
      <w:r>
        <w:rPr>
          <w:rFonts w:hint="eastAsia"/>
          <w:sz w:val="30"/>
          <w:szCs w:val="30"/>
        </w:rPr>
        <w:t>万元，超出部分本院不作处理。依照《中华人民共和国刑法》第三百八十五条、第三百八十六条、第三百八十三条、第五十九条、第六十四条、第六十七条第一款之规定，判决如下：</w:t>
      </w:r>
    </w:p>
    <w:p w:rsidR="0046129E" w:rsidRDefault="0046129E">
      <w:pPr>
        <w:spacing w:line="500" w:lineRule="atLeast"/>
        <w:ind w:firstLine="600"/>
        <w:divId w:val="1054886561"/>
        <w:rPr>
          <w:rFonts w:hint="eastAsia"/>
          <w:sz w:val="30"/>
          <w:szCs w:val="30"/>
        </w:rPr>
      </w:pPr>
      <w:r>
        <w:rPr>
          <w:rFonts w:hint="eastAsia"/>
          <w:sz w:val="30"/>
          <w:szCs w:val="30"/>
        </w:rPr>
        <w:t>一、被告人钟某犯受贿罪，判处有期徒刑三年，缓刑四年（缓刑考验期从判决确定之日起计算），并处没收财产人民币</w:t>
      </w:r>
      <w:r>
        <w:rPr>
          <w:rFonts w:hint="eastAsia"/>
          <w:sz w:val="30"/>
          <w:szCs w:val="30"/>
        </w:rPr>
        <w:t>3</w:t>
      </w:r>
      <w:r>
        <w:rPr>
          <w:rFonts w:hint="eastAsia"/>
          <w:sz w:val="30"/>
          <w:szCs w:val="30"/>
        </w:rPr>
        <w:t>万元（自本判决发生法律效力之日起三个月内向本院履行，上缴国库）。</w:t>
      </w:r>
    </w:p>
    <w:p w:rsidR="0046129E" w:rsidRDefault="0046129E">
      <w:pPr>
        <w:spacing w:line="500" w:lineRule="atLeast"/>
        <w:ind w:firstLine="600"/>
        <w:divId w:val="546379199"/>
        <w:rPr>
          <w:rFonts w:hint="eastAsia"/>
          <w:sz w:val="30"/>
          <w:szCs w:val="30"/>
        </w:rPr>
      </w:pPr>
      <w:r>
        <w:rPr>
          <w:rFonts w:hint="eastAsia"/>
          <w:sz w:val="30"/>
          <w:szCs w:val="30"/>
        </w:rPr>
        <w:t>二、被告人钟某退出的非法所得人民币</w:t>
      </w:r>
      <w:r>
        <w:rPr>
          <w:rFonts w:hint="eastAsia"/>
          <w:sz w:val="30"/>
          <w:szCs w:val="30"/>
        </w:rPr>
        <w:t>8.2</w:t>
      </w:r>
      <w:r>
        <w:rPr>
          <w:rFonts w:hint="eastAsia"/>
          <w:sz w:val="30"/>
          <w:szCs w:val="30"/>
        </w:rPr>
        <w:t>万元，予以没收、上缴国库（由广州市天河区人民检察院执行）。</w:t>
      </w:r>
    </w:p>
    <w:p w:rsidR="0046129E" w:rsidRDefault="0046129E">
      <w:pPr>
        <w:spacing w:line="500" w:lineRule="atLeast"/>
        <w:ind w:firstLine="600"/>
        <w:divId w:val="1068040588"/>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46129E" w:rsidRDefault="0046129E">
      <w:pPr>
        <w:spacing w:line="500" w:lineRule="atLeast"/>
        <w:jc w:val="right"/>
        <w:divId w:val="1606965149"/>
        <w:rPr>
          <w:rFonts w:hint="eastAsia"/>
          <w:sz w:val="30"/>
          <w:szCs w:val="30"/>
        </w:rPr>
      </w:pPr>
      <w:r>
        <w:rPr>
          <w:rFonts w:hint="eastAsia"/>
          <w:sz w:val="30"/>
          <w:szCs w:val="30"/>
        </w:rPr>
        <w:t>审　判　长　　杨　凯</w:t>
      </w:r>
    </w:p>
    <w:p w:rsidR="0046129E" w:rsidRDefault="0046129E">
      <w:pPr>
        <w:spacing w:line="500" w:lineRule="atLeast"/>
        <w:jc w:val="right"/>
        <w:divId w:val="1116024699"/>
        <w:rPr>
          <w:rFonts w:hint="eastAsia"/>
          <w:sz w:val="30"/>
          <w:szCs w:val="30"/>
        </w:rPr>
      </w:pPr>
      <w:r>
        <w:rPr>
          <w:rFonts w:hint="eastAsia"/>
          <w:sz w:val="30"/>
          <w:szCs w:val="30"/>
        </w:rPr>
        <w:t>人民陪审员　　廖金晖</w:t>
      </w:r>
    </w:p>
    <w:p w:rsidR="0046129E" w:rsidRDefault="0046129E">
      <w:pPr>
        <w:spacing w:line="500" w:lineRule="atLeast"/>
        <w:jc w:val="right"/>
        <w:divId w:val="252784592"/>
        <w:rPr>
          <w:rFonts w:hint="eastAsia"/>
          <w:sz w:val="30"/>
          <w:szCs w:val="30"/>
        </w:rPr>
      </w:pPr>
      <w:r>
        <w:rPr>
          <w:rFonts w:hint="eastAsia"/>
          <w:sz w:val="30"/>
          <w:szCs w:val="30"/>
        </w:rPr>
        <w:t>人民陪审员　　李丽红</w:t>
      </w:r>
    </w:p>
    <w:p w:rsidR="0046129E" w:rsidRDefault="0046129E">
      <w:pPr>
        <w:spacing w:line="500" w:lineRule="atLeast"/>
        <w:jc w:val="right"/>
        <w:divId w:val="1197279488"/>
        <w:rPr>
          <w:rFonts w:hint="eastAsia"/>
          <w:sz w:val="30"/>
          <w:szCs w:val="30"/>
        </w:rPr>
      </w:pPr>
      <w:r>
        <w:rPr>
          <w:rFonts w:hint="eastAsia"/>
          <w:sz w:val="30"/>
          <w:szCs w:val="30"/>
        </w:rPr>
        <w:t>二０一四年四月十七日</w:t>
      </w:r>
    </w:p>
    <w:p w:rsidR="0046129E" w:rsidRDefault="0046129E">
      <w:pPr>
        <w:spacing w:line="500" w:lineRule="atLeast"/>
        <w:jc w:val="right"/>
        <w:divId w:val="1312902754"/>
        <w:rPr>
          <w:rFonts w:hint="eastAsia"/>
          <w:sz w:val="30"/>
          <w:szCs w:val="30"/>
        </w:rPr>
      </w:pPr>
      <w:r>
        <w:rPr>
          <w:rFonts w:hint="eastAsia"/>
          <w:sz w:val="30"/>
          <w:szCs w:val="30"/>
        </w:rPr>
        <w:t>书　记　员　　夏小丹</w:t>
      </w:r>
    </w:p>
    <w:p w:rsidR="0046129E" w:rsidRDefault="0046129E">
      <w:pPr>
        <w:spacing w:line="500" w:lineRule="atLeast"/>
        <w:ind w:firstLine="600"/>
        <w:divId w:val="512692369"/>
        <w:rPr>
          <w:rFonts w:hint="eastAsia"/>
          <w:sz w:val="30"/>
          <w:szCs w:val="30"/>
        </w:rPr>
      </w:pPr>
      <w:r>
        <w:rPr>
          <w:rFonts w:hint="eastAsia"/>
          <w:sz w:val="30"/>
          <w:szCs w:val="30"/>
        </w:rPr>
        <w:t>附主要法律条文：</w:t>
      </w:r>
    </w:p>
    <w:p w:rsidR="0046129E" w:rsidRDefault="0046129E">
      <w:pPr>
        <w:spacing w:line="500" w:lineRule="atLeast"/>
        <w:ind w:firstLine="600"/>
        <w:divId w:val="704450086"/>
        <w:rPr>
          <w:rFonts w:hint="eastAsia"/>
          <w:sz w:val="30"/>
          <w:szCs w:val="30"/>
        </w:rPr>
      </w:pPr>
      <w:r>
        <w:rPr>
          <w:rFonts w:hint="eastAsia"/>
          <w:sz w:val="30"/>
          <w:szCs w:val="30"/>
        </w:rPr>
        <w:t>《中华人民共和国刑法》</w:t>
      </w:r>
    </w:p>
    <w:p w:rsidR="0046129E" w:rsidRDefault="0046129E">
      <w:pPr>
        <w:spacing w:line="500" w:lineRule="atLeast"/>
        <w:ind w:firstLine="600"/>
        <w:divId w:val="1368145216"/>
        <w:rPr>
          <w:rFonts w:hint="eastAsia"/>
          <w:sz w:val="30"/>
          <w:szCs w:val="30"/>
        </w:rPr>
      </w:pPr>
      <w:r>
        <w:rPr>
          <w:rFonts w:hint="eastAsia"/>
          <w:sz w:val="30"/>
          <w:szCs w:val="30"/>
        </w:rPr>
        <w:t>第三百八十五条</w:t>
      </w:r>
    </w:p>
    <w:p w:rsidR="0046129E" w:rsidRDefault="0046129E">
      <w:pPr>
        <w:spacing w:line="500" w:lineRule="atLeast"/>
        <w:ind w:firstLine="600"/>
        <w:divId w:val="1691562477"/>
        <w:rPr>
          <w:rFonts w:hint="eastAsia"/>
          <w:sz w:val="30"/>
          <w:szCs w:val="30"/>
        </w:rPr>
      </w:pPr>
      <w:r>
        <w:rPr>
          <w:rFonts w:hint="eastAsia"/>
          <w:sz w:val="30"/>
          <w:szCs w:val="30"/>
        </w:rPr>
        <w:t>国家工作人员利用职务上的便利，索取他人财物的，或者非法收受他人财物，为他人谋取利益的，是受贿罪。</w:t>
      </w:r>
    </w:p>
    <w:p w:rsidR="0046129E" w:rsidRDefault="0046129E">
      <w:pPr>
        <w:spacing w:line="500" w:lineRule="atLeast"/>
        <w:ind w:firstLine="600"/>
        <w:divId w:val="1899051181"/>
        <w:rPr>
          <w:rFonts w:hint="eastAsia"/>
          <w:sz w:val="30"/>
          <w:szCs w:val="30"/>
        </w:rPr>
      </w:pPr>
      <w:r>
        <w:rPr>
          <w:rFonts w:hint="eastAsia"/>
          <w:sz w:val="30"/>
          <w:szCs w:val="30"/>
        </w:rPr>
        <w:t>国家工作人员在经济往来中，违反国家规定，收受各种名义的回扣、手续费，归个人所有的，以受贿论处。</w:t>
      </w:r>
    </w:p>
    <w:p w:rsidR="0046129E" w:rsidRDefault="0046129E">
      <w:pPr>
        <w:spacing w:line="500" w:lineRule="atLeast"/>
        <w:ind w:firstLine="600"/>
        <w:divId w:val="1397359654"/>
        <w:rPr>
          <w:rFonts w:hint="eastAsia"/>
          <w:sz w:val="30"/>
          <w:szCs w:val="30"/>
        </w:rPr>
      </w:pPr>
      <w:r>
        <w:rPr>
          <w:rFonts w:hint="eastAsia"/>
          <w:sz w:val="30"/>
          <w:szCs w:val="30"/>
        </w:rPr>
        <w:t>第三百八十六条</w:t>
      </w:r>
    </w:p>
    <w:p w:rsidR="0046129E" w:rsidRDefault="0046129E">
      <w:pPr>
        <w:spacing w:line="500" w:lineRule="atLeast"/>
        <w:ind w:firstLine="600"/>
        <w:divId w:val="883098454"/>
        <w:rPr>
          <w:rFonts w:hint="eastAsia"/>
          <w:sz w:val="30"/>
          <w:szCs w:val="30"/>
        </w:rPr>
      </w:pPr>
      <w:r>
        <w:rPr>
          <w:rFonts w:hint="eastAsia"/>
          <w:sz w:val="30"/>
          <w:szCs w:val="30"/>
        </w:rPr>
        <w:t>对犯受贿罪的，根据受贿所得数额及情节，依照本法第三百八十三条的规定处罚。索贿的从重处罚。</w:t>
      </w:r>
    </w:p>
    <w:p w:rsidR="0046129E" w:rsidRDefault="0046129E">
      <w:pPr>
        <w:spacing w:line="500" w:lineRule="atLeast"/>
        <w:ind w:firstLine="600"/>
        <w:divId w:val="188833732"/>
        <w:rPr>
          <w:rFonts w:hint="eastAsia"/>
          <w:sz w:val="30"/>
          <w:szCs w:val="30"/>
        </w:rPr>
      </w:pPr>
      <w:r>
        <w:rPr>
          <w:rFonts w:hint="eastAsia"/>
          <w:sz w:val="30"/>
          <w:szCs w:val="30"/>
        </w:rPr>
        <w:t>第三百八十三条</w:t>
      </w:r>
    </w:p>
    <w:p w:rsidR="0046129E" w:rsidRDefault="0046129E">
      <w:pPr>
        <w:spacing w:line="500" w:lineRule="atLeast"/>
        <w:ind w:firstLine="600"/>
        <w:divId w:val="2137600234"/>
        <w:rPr>
          <w:rFonts w:hint="eastAsia"/>
          <w:sz w:val="30"/>
          <w:szCs w:val="30"/>
        </w:rPr>
      </w:pPr>
      <w:r>
        <w:rPr>
          <w:rFonts w:hint="eastAsia"/>
          <w:sz w:val="30"/>
          <w:szCs w:val="30"/>
        </w:rPr>
        <w:t>对犯贪污罪的，根据情节轻重，分别依照下列规定处罚：</w:t>
      </w:r>
    </w:p>
    <w:p w:rsidR="0046129E" w:rsidRDefault="0046129E">
      <w:pPr>
        <w:spacing w:line="500" w:lineRule="atLeast"/>
        <w:ind w:firstLine="600"/>
        <w:divId w:val="56827310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46129E" w:rsidRDefault="0046129E">
      <w:pPr>
        <w:spacing w:line="500" w:lineRule="atLeast"/>
        <w:ind w:firstLine="600"/>
        <w:divId w:val="11772814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46129E" w:rsidRDefault="0046129E">
      <w:pPr>
        <w:spacing w:line="500" w:lineRule="atLeast"/>
        <w:ind w:firstLine="600"/>
        <w:divId w:val="43228557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46129E" w:rsidRDefault="0046129E">
      <w:pPr>
        <w:spacing w:line="500" w:lineRule="atLeast"/>
        <w:ind w:firstLine="600"/>
        <w:divId w:val="158919759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46129E" w:rsidRDefault="0046129E">
      <w:pPr>
        <w:spacing w:line="500" w:lineRule="atLeast"/>
        <w:ind w:firstLine="600"/>
        <w:divId w:val="1911575358"/>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129E" w:rsidRDefault="0046129E" w:rsidP="0046129E">
      <w:pPr>
        <w:rPr>
          <w:rFonts w:hint="eastAsia"/>
        </w:rPr>
      </w:pPr>
      <w:r>
        <w:separator/>
      </w:r>
    </w:p>
  </w:endnote>
  <w:endnote w:type="continuationSeparator" w:id="0">
    <w:p w:rsidR="0046129E" w:rsidRDefault="0046129E" w:rsidP="004612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129E" w:rsidRDefault="0046129E" w:rsidP="0046129E">
      <w:pPr>
        <w:rPr>
          <w:rFonts w:hint="eastAsia"/>
        </w:rPr>
      </w:pPr>
      <w:r>
        <w:separator/>
      </w:r>
    </w:p>
  </w:footnote>
  <w:footnote w:type="continuationSeparator" w:id="0">
    <w:p w:rsidR="0046129E" w:rsidRDefault="0046129E" w:rsidP="004612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129E"/>
    <w:rsid w:val="0046129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129E"/>
    <w:pPr>
      <w:tabs>
        <w:tab w:val="center" w:pos="4153"/>
        <w:tab w:val="right" w:pos="8306"/>
      </w:tabs>
      <w:snapToGrid w:val="0"/>
      <w:jc w:val="center"/>
    </w:pPr>
    <w:rPr>
      <w:sz w:val="18"/>
      <w:szCs w:val="18"/>
    </w:rPr>
  </w:style>
  <w:style w:type="character" w:customStyle="1" w:styleId="a4">
    <w:name w:val="页眉 字符"/>
    <w:basedOn w:val="a0"/>
    <w:link w:val="a3"/>
    <w:uiPriority w:val="99"/>
    <w:rsid w:val="0046129E"/>
    <w:rPr>
      <w:rFonts w:ascii="宋体" w:eastAsia="宋体" w:hAnsi="宋体" w:cs="宋体"/>
      <w:sz w:val="18"/>
      <w:szCs w:val="18"/>
    </w:rPr>
  </w:style>
  <w:style w:type="paragraph" w:styleId="a5">
    <w:name w:val="footer"/>
    <w:basedOn w:val="a"/>
    <w:link w:val="a6"/>
    <w:uiPriority w:val="99"/>
    <w:unhideWhenUsed/>
    <w:rsid w:val="0046129E"/>
    <w:pPr>
      <w:tabs>
        <w:tab w:val="center" w:pos="4153"/>
        <w:tab w:val="right" w:pos="8306"/>
      </w:tabs>
      <w:snapToGrid w:val="0"/>
    </w:pPr>
    <w:rPr>
      <w:sz w:val="18"/>
      <w:szCs w:val="18"/>
    </w:rPr>
  </w:style>
  <w:style w:type="character" w:customStyle="1" w:styleId="a6">
    <w:name w:val="页脚 字符"/>
    <w:basedOn w:val="a0"/>
    <w:link w:val="a5"/>
    <w:uiPriority w:val="99"/>
    <w:rsid w:val="004612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2778">
      <w:marLeft w:val="0"/>
      <w:marRight w:val="0"/>
      <w:marTop w:val="10"/>
      <w:marBottom w:val="10"/>
      <w:divBdr>
        <w:top w:val="none" w:sz="0" w:space="0" w:color="auto"/>
        <w:left w:val="none" w:sz="0" w:space="0" w:color="auto"/>
        <w:bottom w:val="none" w:sz="0" w:space="0" w:color="auto"/>
        <w:right w:val="none" w:sz="0" w:space="0" w:color="auto"/>
      </w:divBdr>
    </w:div>
    <w:div w:id="34742122">
      <w:marLeft w:val="0"/>
      <w:marRight w:val="0"/>
      <w:marTop w:val="10"/>
      <w:marBottom w:val="10"/>
      <w:divBdr>
        <w:top w:val="none" w:sz="0" w:space="0" w:color="auto"/>
        <w:left w:val="none" w:sz="0" w:space="0" w:color="auto"/>
        <w:bottom w:val="none" w:sz="0" w:space="0" w:color="auto"/>
        <w:right w:val="none" w:sz="0" w:space="0" w:color="auto"/>
      </w:divBdr>
    </w:div>
    <w:div w:id="117728147">
      <w:marLeft w:val="0"/>
      <w:marRight w:val="0"/>
      <w:marTop w:val="10"/>
      <w:marBottom w:val="10"/>
      <w:divBdr>
        <w:top w:val="none" w:sz="0" w:space="0" w:color="auto"/>
        <w:left w:val="none" w:sz="0" w:space="0" w:color="auto"/>
        <w:bottom w:val="none" w:sz="0" w:space="0" w:color="auto"/>
        <w:right w:val="none" w:sz="0" w:space="0" w:color="auto"/>
      </w:divBdr>
    </w:div>
    <w:div w:id="147207245">
      <w:marLeft w:val="0"/>
      <w:marRight w:val="0"/>
      <w:marTop w:val="10"/>
      <w:marBottom w:val="10"/>
      <w:divBdr>
        <w:top w:val="none" w:sz="0" w:space="0" w:color="auto"/>
        <w:left w:val="none" w:sz="0" w:space="0" w:color="auto"/>
        <w:bottom w:val="none" w:sz="0" w:space="0" w:color="auto"/>
        <w:right w:val="none" w:sz="0" w:space="0" w:color="auto"/>
      </w:divBdr>
    </w:div>
    <w:div w:id="176965128">
      <w:marLeft w:val="0"/>
      <w:marRight w:val="0"/>
      <w:marTop w:val="10"/>
      <w:marBottom w:val="10"/>
      <w:divBdr>
        <w:top w:val="none" w:sz="0" w:space="0" w:color="auto"/>
        <w:left w:val="none" w:sz="0" w:space="0" w:color="auto"/>
        <w:bottom w:val="none" w:sz="0" w:space="0" w:color="auto"/>
        <w:right w:val="none" w:sz="0" w:space="0" w:color="auto"/>
      </w:divBdr>
    </w:div>
    <w:div w:id="188833732">
      <w:marLeft w:val="0"/>
      <w:marRight w:val="0"/>
      <w:marTop w:val="10"/>
      <w:marBottom w:val="10"/>
      <w:divBdr>
        <w:top w:val="none" w:sz="0" w:space="0" w:color="auto"/>
        <w:left w:val="none" w:sz="0" w:space="0" w:color="auto"/>
        <w:bottom w:val="none" w:sz="0" w:space="0" w:color="auto"/>
        <w:right w:val="none" w:sz="0" w:space="0" w:color="auto"/>
      </w:divBdr>
    </w:div>
    <w:div w:id="194537630">
      <w:marLeft w:val="0"/>
      <w:marRight w:val="0"/>
      <w:marTop w:val="10"/>
      <w:marBottom w:val="10"/>
      <w:divBdr>
        <w:top w:val="none" w:sz="0" w:space="0" w:color="auto"/>
        <w:left w:val="none" w:sz="0" w:space="0" w:color="auto"/>
        <w:bottom w:val="none" w:sz="0" w:space="0" w:color="auto"/>
        <w:right w:val="none" w:sz="0" w:space="0" w:color="auto"/>
      </w:divBdr>
    </w:div>
    <w:div w:id="252784592">
      <w:marLeft w:val="0"/>
      <w:marRight w:val="720"/>
      <w:marTop w:val="10"/>
      <w:marBottom w:val="10"/>
      <w:divBdr>
        <w:top w:val="none" w:sz="0" w:space="0" w:color="auto"/>
        <w:left w:val="none" w:sz="0" w:space="0" w:color="auto"/>
        <w:bottom w:val="none" w:sz="0" w:space="0" w:color="auto"/>
        <w:right w:val="none" w:sz="0" w:space="0" w:color="auto"/>
      </w:divBdr>
    </w:div>
    <w:div w:id="314378447">
      <w:marLeft w:val="0"/>
      <w:marRight w:val="0"/>
      <w:marTop w:val="10"/>
      <w:marBottom w:val="10"/>
      <w:divBdr>
        <w:top w:val="none" w:sz="0" w:space="0" w:color="auto"/>
        <w:left w:val="none" w:sz="0" w:space="0" w:color="auto"/>
        <w:bottom w:val="none" w:sz="0" w:space="0" w:color="auto"/>
        <w:right w:val="none" w:sz="0" w:space="0" w:color="auto"/>
      </w:divBdr>
    </w:div>
    <w:div w:id="371809480">
      <w:marLeft w:val="0"/>
      <w:marRight w:val="0"/>
      <w:marTop w:val="10"/>
      <w:marBottom w:val="10"/>
      <w:divBdr>
        <w:top w:val="none" w:sz="0" w:space="0" w:color="auto"/>
        <w:left w:val="none" w:sz="0" w:space="0" w:color="auto"/>
        <w:bottom w:val="none" w:sz="0" w:space="0" w:color="auto"/>
        <w:right w:val="none" w:sz="0" w:space="0" w:color="auto"/>
      </w:divBdr>
    </w:div>
    <w:div w:id="390077445">
      <w:marLeft w:val="0"/>
      <w:marRight w:val="0"/>
      <w:marTop w:val="10"/>
      <w:marBottom w:val="10"/>
      <w:divBdr>
        <w:top w:val="none" w:sz="0" w:space="0" w:color="auto"/>
        <w:left w:val="none" w:sz="0" w:space="0" w:color="auto"/>
        <w:bottom w:val="none" w:sz="0" w:space="0" w:color="auto"/>
        <w:right w:val="none" w:sz="0" w:space="0" w:color="auto"/>
      </w:divBdr>
    </w:div>
    <w:div w:id="393311602">
      <w:marLeft w:val="0"/>
      <w:marRight w:val="0"/>
      <w:marTop w:val="10"/>
      <w:marBottom w:val="10"/>
      <w:divBdr>
        <w:top w:val="none" w:sz="0" w:space="0" w:color="auto"/>
        <w:left w:val="none" w:sz="0" w:space="0" w:color="auto"/>
        <w:bottom w:val="none" w:sz="0" w:space="0" w:color="auto"/>
        <w:right w:val="none" w:sz="0" w:space="0" w:color="auto"/>
      </w:divBdr>
    </w:div>
    <w:div w:id="406876664">
      <w:marLeft w:val="0"/>
      <w:marRight w:val="0"/>
      <w:marTop w:val="10"/>
      <w:marBottom w:val="10"/>
      <w:divBdr>
        <w:top w:val="none" w:sz="0" w:space="0" w:color="auto"/>
        <w:left w:val="none" w:sz="0" w:space="0" w:color="auto"/>
        <w:bottom w:val="none" w:sz="0" w:space="0" w:color="auto"/>
        <w:right w:val="none" w:sz="0" w:space="0" w:color="auto"/>
      </w:divBdr>
    </w:div>
    <w:div w:id="414592786">
      <w:marLeft w:val="0"/>
      <w:marRight w:val="0"/>
      <w:marTop w:val="10"/>
      <w:marBottom w:val="10"/>
      <w:divBdr>
        <w:top w:val="none" w:sz="0" w:space="0" w:color="auto"/>
        <w:left w:val="none" w:sz="0" w:space="0" w:color="auto"/>
        <w:bottom w:val="none" w:sz="0" w:space="0" w:color="auto"/>
        <w:right w:val="none" w:sz="0" w:space="0" w:color="auto"/>
      </w:divBdr>
    </w:div>
    <w:div w:id="432285578">
      <w:marLeft w:val="0"/>
      <w:marRight w:val="0"/>
      <w:marTop w:val="10"/>
      <w:marBottom w:val="10"/>
      <w:divBdr>
        <w:top w:val="none" w:sz="0" w:space="0" w:color="auto"/>
        <w:left w:val="none" w:sz="0" w:space="0" w:color="auto"/>
        <w:bottom w:val="none" w:sz="0" w:space="0" w:color="auto"/>
        <w:right w:val="none" w:sz="0" w:space="0" w:color="auto"/>
      </w:divBdr>
    </w:div>
    <w:div w:id="464855382">
      <w:marLeft w:val="0"/>
      <w:marRight w:val="0"/>
      <w:marTop w:val="10"/>
      <w:marBottom w:val="10"/>
      <w:divBdr>
        <w:top w:val="none" w:sz="0" w:space="0" w:color="auto"/>
        <w:left w:val="none" w:sz="0" w:space="0" w:color="auto"/>
        <w:bottom w:val="none" w:sz="0" w:space="0" w:color="auto"/>
        <w:right w:val="none" w:sz="0" w:space="0" w:color="auto"/>
      </w:divBdr>
    </w:div>
    <w:div w:id="480579140">
      <w:marLeft w:val="0"/>
      <w:marRight w:val="0"/>
      <w:marTop w:val="10"/>
      <w:marBottom w:val="10"/>
      <w:divBdr>
        <w:top w:val="none" w:sz="0" w:space="0" w:color="auto"/>
        <w:left w:val="none" w:sz="0" w:space="0" w:color="auto"/>
        <w:bottom w:val="none" w:sz="0" w:space="0" w:color="auto"/>
        <w:right w:val="none" w:sz="0" w:space="0" w:color="auto"/>
      </w:divBdr>
    </w:div>
    <w:div w:id="491021183">
      <w:marLeft w:val="0"/>
      <w:marRight w:val="0"/>
      <w:marTop w:val="10"/>
      <w:marBottom w:val="10"/>
      <w:divBdr>
        <w:top w:val="none" w:sz="0" w:space="0" w:color="auto"/>
        <w:left w:val="none" w:sz="0" w:space="0" w:color="auto"/>
        <w:bottom w:val="none" w:sz="0" w:space="0" w:color="auto"/>
        <w:right w:val="none" w:sz="0" w:space="0" w:color="auto"/>
      </w:divBdr>
    </w:div>
    <w:div w:id="498692614">
      <w:marLeft w:val="0"/>
      <w:marRight w:val="0"/>
      <w:marTop w:val="10"/>
      <w:marBottom w:val="10"/>
      <w:divBdr>
        <w:top w:val="none" w:sz="0" w:space="0" w:color="auto"/>
        <w:left w:val="none" w:sz="0" w:space="0" w:color="auto"/>
        <w:bottom w:val="none" w:sz="0" w:space="0" w:color="auto"/>
        <w:right w:val="none" w:sz="0" w:space="0" w:color="auto"/>
      </w:divBdr>
    </w:div>
    <w:div w:id="512692369">
      <w:marLeft w:val="0"/>
      <w:marRight w:val="0"/>
      <w:marTop w:val="10"/>
      <w:marBottom w:val="10"/>
      <w:divBdr>
        <w:top w:val="none" w:sz="0" w:space="0" w:color="auto"/>
        <w:left w:val="none" w:sz="0" w:space="0" w:color="auto"/>
        <w:bottom w:val="none" w:sz="0" w:space="0" w:color="auto"/>
        <w:right w:val="none" w:sz="0" w:space="0" w:color="auto"/>
      </w:divBdr>
    </w:div>
    <w:div w:id="546379199">
      <w:marLeft w:val="0"/>
      <w:marRight w:val="0"/>
      <w:marTop w:val="10"/>
      <w:marBottom w:val="10"/>
      <w:divBdr>
        <w:top w:val="none" w:sz="0" w:space="0" w:color="auto"/>
        <w:left w:val="none" w:sz="0" w:space="0" w:color="auto"/>
        <w:bottom w:val="none" w:sz="0" w:space="0" w:color="auto"/>
        <w:right w:val="none" w:sz="0" w:space="0" w:color="auto"/>
      </w:divBdr>
    </w:div>
    <w:div w:id="568273102">
      <w:marLeft w:val="0"/>
      <w:marRight w:val="0"/>
      <w:marTop w:val="10"/>
      <w:marBottom w:val="10"/>
      <w:divBdr>
        <w:top w:val="none" w:sz="0" w:space="0" w:color="auto"/>
        <w:left w:val="none" w:sz="0" w:space="0" w:color="auto"/>
        <w:bottom w:val="none" w:sz="0" w:space="0" w:color="auto"/>
        <w:right w:val="none" w:sz="0" w:space="0" w:color="auto"/>
      </w:divBdr>
    </w:div>
    <w:div w:id="704450086">
      <w:marLeft w:val="0"/>
      <w:marRight w:val="0"/>
      <w:marTop w:val="10"/>
      <w:marBottom w:val="10"/>
      <w:divBdr>
        <w:top w:val="none" w:sz="0" w:space="0" w:color="auto"/>
        <w:left w:val="none" w:sz="0" w:space="0" w:color="auto"/>
        <w:bottom w:val="none" w:sz="0" w:space="0" w:color="auto"/>
        <w:right w:val="none" w:sz="0" w:space="0" w:color="auto"/>
      </w:divBdr>
    </w:div>
    <w:div w:id="727922799">
      <w:marLeft w:val="0"/>
      <w:marRight w:val="0"/>
      <w:marTop w:val="10"/>
      <w:marBottom w:val="10"/>
      <w:divBdr>
        <w:top w:val="none" w:sz="0" w:space="0" w:color="auto"/>
        <w:left w:val="none" w:sz="0" w:space="0" w:color="auto"/>
        <w:bottom w:val="none" w:sz="0" w:space="0" w:color="auto"/>
        <w:right w:val="none" w:sz="0" w:space="0" w:color="auto"/>
      </w:divBdr>
    </w:div>
    <w:div w:id="766316545">
      <w:marLeft w:val="0"/>
      <w:marRight w:val="0"/>
      <w:marTop w:val="10"/>
      <w:marBottom w:val="10"/>
      <w:divBdr>
        <w:top w:val="none" w:sz="0" w:space="0" w:color="auto"/>
        <w:left w:val="none" w:sz="0" w:space="0" w:color="auto"/>
        <w:bottom w:val="none" w:sz="0" w:space="0" w:color="auto"/>
        <w:right w:val="none" w:sz="0" w:space="0" w:color="auto"/>
      </w:divBdr>
    </w:div>
    <w:div w:id="817262975">
      <w:marLeft w:val="0"/>
      <w:marRight w:val="0"/>
      <w:marTop w:val="10"/>
      <w:marBottom w:val="10"/>
      <w:divBdr>
        <w:top w:val="none" w:sz="0" w:space="0" w:color="auto"/>
        <w:left w:val="none" w:sz="0" w:space="0" w:color="auto"/>
        <w:bottom w:val="none" w:sz="0" w:space="0" w:color="auto"/>
        <w:right w:val="none" w:sz="0" w:space="0" w:color="auto"/>
      </w:divBdr>
    </w:div>
    <w:div w:id="854686045">
      <w:marLeft w:val="0"/>
      <w:marRight w:val="0"/>
      <w:marTop w:val="10"/>
      <w:marBottom w:val="10"/>
      <w:divBdr>
        <w:top w:val="none" w:sz="0" w:space="0" w:color="auto"/>
        <w:left w:val="none" w:sz="0" w:space="0" w:color="auto"/>
        <w:bottom w:val="none" w:sz="0" w:space="0" w:color="auto"/>
        <w:right w:val="none" w:sz="0" w:space="0" w:color="auto"/>
      </w:divBdr>
    </w:div>
    <w:div w:id="866258712">
      <w:marLeft w:val="0"/>
      <w:marRight w:val="0"/>
      <w:marTop w:val="10"/>
      <w:marBottom w:val="10"/>
      <w:divBdr>
        <w:top w:val="none" w:sz="0" w:space="0" w:color="auto"/>
        <w:left w:val="none" w:sz="0" w:space="0" w:color="auto"/>
        <w:bottom w:val="none" w:sz="0" w:space="0" w:color="auto"/>
        <w:right w:val="none" w:sz="0" w:space="0" w:color="auto"/>
      </w:divBdr>
    </w:div>
    <w:div w:id="869682653">
      <w:marLeft w:val="0"/>
      <w:marRight w:val="0"/>
      <w:marTop w:val="10"/>
      <w:marBottom w:val="10"/>
      <w:divBdr>
        <w:top w:val="none" w:sz="0" w:space="0" w:color="auto"/>
        <w:left w:val="none" w:sz="0" w:space="0" w:color="auto"/>
        <w:bottom w:val="none" w:sz="0" w:space="0" w:color="auto"/>
        <w:right w:val="none" w:sz="0" w:space="0" w:color="auto"/>
      </w:divBdr>
    </w:div>
    <w:div w:id="883098454">
      <w:marLeft w:val="0"/>
      <w:marRight w:val="0"/>
      <w:marTop w:val="10"/>
      <w:marBottom w:val="10"/>
      <w:divBdr>
        <w:top w:val="none" w:sz="0" w:space="0" w:color="auto"/>
        <w:left w:val="none" w:sz="0" w:space="0" w:color="auto"/>
        <w:bottom w:val="none" w:sz="0" w:space="0" w:color="auto"/>
        <w:right w:val="none" w:sz="0" w:space="0" w:color="auto"/>
      </w:divBdr>
    </w:div>
    <w:div w:id="900211554">
      <w:marLeft w:val="0"/>
      <w:marRight w:val="0"/>
      <w:marTop w:val="10"/>
      <w:marBottom w:val="10"/>
      <w:divBdr>
        <w:top w:val="none" w:sz="0" w:space="0" w:color="auto"/>
        <w:left w:val="none" w:sz="0" w:space="0" w:color="auto"/>
        <w:bottom w:val="none" w:sz="0" w:space="0" w:color="auto"/>
        <w:right w:val="none" w:sz="0" w:space="0" w:color="auto"/>
      </w:divBdr>
    </w:div>
    <w:div w:id="1054886561">
      <w:marLeft w:val="0"/>
      <w:marRight w:val="0"/>
      <w:marTop w:val="10"/>
      <w:marBottom w:val="10"/>
      <w:divBdr>
        <w:top w:val="none" w:sz="0" w:space="0" w:color="auto"/>
        <w:left w:val="none" w:sz="0" w:space="0" w:color="auto"/>
        <w:bottom w:val="none" w:sz="0" w:space="0" w:color="auto"/>
        <w:right w:val="none" w:sz="0" w:space="0" w:color="auto"/>
      </w:divBdr>
    </w:div>
    <w:div w:id="1068040588">
      <w:marLeft w:val="0"/>
      <w:marRight w:val="0"/>
      <w:marTop w:val="10"/>
      <w:marBottom w:val="10"/>
      <w:divBdr>
        <w:top w:val="none" w:sz="0" w:space="0" w:color="auto"/>
        <w:left w:val="none" w:sz="0" w:space="0" w:color="auto"/>
        <w:bottom w:val="none" w:sz="0" w:space="0" w:color="auto"/>
        <w:right w:val="none" w:sz="0" w:space="0" w:color="auto"/>
      </w:divBdr>
    </w:div>
    <w:div w:id="1116024699">
      <w:marLeft w:val="0"/>
      <w:marRight w:val="720"/>
      <w:marTop w:val="10"/>
      <w:marBottom w:val="10"/>
      <w:divBdr>
        <w:top w:val="none" w:sz="0" w:space="0" w:color="auto"/>
        <w:left w:val="none" w:sz="0" w:space="0" w:color="auto"/>
        <w:bottom w:val="none" w:sz="0" w:space="0" w:color="auto"/>
        <w:right w:val="none" w:sz="0" w:space="0" w:color="auto"/>
      </w:divBdr>
    </w:div>
    <w:div w:id="1144616758">
      <w:marLeft w:val="0"/>
      <w:marRight w:val="0"/>
      <w:marTop w:val="10"/>
      <w:marBottom w:val="10"/>
      <w:divBdr>
        <w:top w:val="none" w:sz="0" w:space="0" w:color="auto"/>
        <w:left w:val="none" w:sz="0" w:space="0" w:color="auto"/>
        <w:bottom w:val="none" w:sz="0" w:space="0" w:color="auto"/>
        <w:right w:val="none" w:sz="0" w:space="0" w:color="auto"/>
      </w:divBdr>
    </w:div>
    <w:div w:id="1192034841">
      <w:marLeft w:val="0"/>
      <w:marRight w:val="0"/>
      <w:marTop w:val="10"/>
      <w:marBottom w:val="10"/>
      <w:divBdr>
        <w:top w:val="none" w:sz="0" w:space="0" w:color="auto"/>
        <w:left w:val="none" w:sz="0" w:space="0" w:color="auto"/>
        <w:bottom w:val="none" w:sz="0" w:space="0" w:color="auto"/>
        <w:right w:val="none" w:sz="0" w:space="0" w:color="auto"/>
      </w:divBdr>
    </w:div>
    <w:div w:id="1197279488">
      <w:marLeft w:val="0"/>
      <w:marRight w:val="720"/>
      <w:marTop w:val="10"/>
      <w:marBottom w:val="10"/>
      <w:divBdr>
        <w:top w:val="none" w:sz="0" w:space="0" w:color="auto"/>
        <w:left w:val="none" w:sz="0" w:space="0" w:color="auto"/>
        <w:bottom w:val="none" w:sz="0" w:space="0" w:color="auto"/>
        <w:right w:val="none" w:sz="0" w:space="0" w:color="auto"/>
      </w:divBdr>
    </w:div>
    <w:div w:id="1248659240">
      <w:marLeft w:val="0"/>
      <w:marRight w:val="0"/>
      <w:marTop w:val="10"/>
      <w:marBottom w:val="10"/>
      <w:divBdr>
        <w:top w:val="none" w:sz="0" w:space="0" w:color="auto"/>
        <w:left w:val="none" w:sz="0" w:space="0" w:color="auto"/>
        <w:bottom w:val="none" w:sz="0" w:space="0" w:color="auto"/>
        <w:right w:val="none" w:sz="0" w:space="0" w:color="auto"/>
      </w:divBdr>
    </w:div>
    <w:div w:id="1312902754">
      <w:marLeft w:val="0"/>
      <w:marRight w:val="720"/>
      <w:marTop w:val="10"/>
      <w:marBottom w:val="10"/>
      <w:divBdr>
        <w:top w:val="none" w:sz="0" w:space="0" w:color="auto"/>
        <w:left w:val="none" w:sz="0" w:space="0" w:color="auto"/>
        <w:bottom w:val="none" w:sz="0" w:space="0" w:color="auto"/>
        <w:right w:val="none" w:sz="0" w:space="0" w:color="auto"/>
      </w:divBdr>
    </w:div>
    <w:div w:id="1368145216">
      <w:marLeft w:val="0"/>
      <w:marRight w:val="0"/>
      <w:marTop w:val="10"/>
      <w:marBottom w:val="10"/>
      <w:divBdr>
        <w:top w:val="none" w:sz="0" w:space="0" w:color="auto"/>
        <w:left w:val="none" w:sz="0" w:space="0" w:color="auto"/>
        <w:bottom w:val="none" w:sz="0" w:space="0" w:color="auto"/>
        <w:right w:val="none" w:sz="0" w:space="0" w:color="auto"/>
      </w:divBdr>
    </w:div>
    <w:div w:id="1397359654">
      <w:marLeft w:val="0"/>
      <w:marRight w:val="0"/>
      <w:marTop w:val="10"/>
      <w:marBottom w:val="10"/>
      <w:divBdr>
        <w:top w:val="none" w:sz="0" w:space="0" w:color="auto"/>
        <w:left w:val="none" w:sz="0" w:space="0" w:color="auto"/>
        <w:bottom w:val="none" w:sz="0" w:space="0" w:color="auto"/>
        <w:right w:val="none" w:sz="0" w:space="0" w:color="auto"/>
      </w:divBdr>
    </w:div>
    <w:div w:id="1472408941">
      <w:marLeft w:val="0"/>
      <w:marRight w:val="0"/>
      <w:marTop w:val="10"/>
      <w:marBottom w:val="10"/>
      <w:divBdr>
        <w:top w:val="none" w:sz="0" w:space="0" w:color="auto"/>
        <w:left w:val="none" w:sz="0" w:space="0" w:color="auto"/>
        <w:bottom w:val="none" w:sz="0" w:space="0" w:color="auto"/>
        <w:right w:val="none" w:sz="0" w:space="0" w:color="auto"/>
      </w:divBdr>
    </w:div>
    <w:div w:id="1522432448">
      <w:marLeft w:val="0"/>
      <w:marRight w:val="0"/>
      <w:marTop w:val="10"/>
      <w:marBottom w:val="10"/>
      <w:divBdr>
        <w:top w:val="none" w:sz="0" w:space="0" w:color="auto"/>
        <w:left w:val="none" w:sz="0" w:space="0" w:color="auto"/>
        <w:bottom w:val="none" w:sz="0" w:space="0" w:color="auto"/>
        <w:right w:val="none" w:sz="0" w:space="0" w:color="auto"/>
      </w:divBdr>
    </w:div>
    <w:div w:id="1589197594">
      <w:marLeft w:val="0"/>
      <w:marRight w:val="0"/>
      <w:marTop w:val="10"/>
      <w:marBottom w:val="10"/>
      <w:divBdr>
        <w:top w:val="none" w:sz="0" w:space="0" w:color="auto"/>
        <w:left w:val="none" w:sz="0" w:space="0" w:color="auto"/>
        <w:bottom w:val="none" w:sz="0" w:space="0" w:color="auto"/>
        <w:right w:val="none" w:sz="0" w:space="0" w:color="auto"/>
      </w:divBdr>
    </w:div>
    <w:div w:id="1598557785">
      <w:marLeft w:val="0"/>
      <w:marRight w:val="0"/>
      <w:marTop w:val="10"/>
      <w:marBottom w:val="10"/>
      <w:divBdr>
        <w:top w:val="none" w:sz="0" w:space="0" w:color="auto"/>
        <w:left w:val="none" w:sz="0" w:space="0" w:color="auto"/>
        <w:bottom w:val="none" w:sz="0" w:space="0" w:color="auto"/>
        <w:right w:val="none" w:sz="0" w:space="0" w:color="auto"/>
      </w:divBdr>
    </w:div>
    <w:div w:id="1606965149">
      <w:marLeft w:val="0"/>
      <w:marRight w:val="720"/>
      <w:marTop w:val="10"/>
      <w:marBottom w:val="10"/>
      <w:divBdr>
        <w:top w:val="none" w:sz="0" w:space="0" w:color="auto"/>
        <w:left w:val="none" w:sz="0" w:space="0" w:color="auto"/>
        <w:bottom w:val="none" w:sz="0" w:space="0" w:color="auto"/>
        <w:right w:val="none" w:sz="0" w:space="0" w:color="auto"/>
      </w:divBdr>
    </w:div>
    <w:div w:id="1625312993">
      <w:marLeft w:val="0"/>
      <w:marRight w:val="0"/>
      <w:marTop w:val="10"/>
      <w:marBottom w:val="10"/>
      <w:divBdr>
        <w:top w:val="none" w:sz="0" w:space="0" w:color="auto"/>
        <w:left w:val="none" w:sz="0" w:space="0" w:color="auto"/>
        <w:bottom w:val="none" w:sz="0" w:space="0" w:color="auto"/>
        <w:right w:val="none" w:sz="0" w:space="0" w:color="auto"/>
      </w:divBdr>
    </w:div>
    <w:div w:id="1690060619">
      <w:marLeft w:val="0"/>
      <w:marRight w:val="0"/>
      <w:marTop w:val="10"/>
      <w:marBottom w:val="10"/>
      <w:divBdr>
        <w:top w:val="none" w:sz="0" w:space="0" w:color="auto"/>
        <w:left w:val="none" w:sz="0" w:space="0" w:color="auto"/>
        <w:bottom w:val="none" w:sz="0" w:space="0" w:color="auto"/>
        <w:right w:val="none" w:sz="0" w:space="0" w:color="auto"/>
      </w:divBdr>
    </w:div>
    <w:div w:id="1691562477">
      <w:marLeft w:val="0"/>
      <w:marRight w:val="0"/>
      <w:marTop w:val="10"/>
      <w:marBottom w:val="10"/>
      <w:divBdr>
        <w:top w:val="none" w:sz="0" w:space="0" w:color="auto"/>
        <w:left w:val="none" w:sz="0" w:space="0" w:color="auto"/>
        <w:bottom w:val="none" w:sz="0" w:space="0" w:color="auto"/>
        <w:right w:val="none" w:sz="0" w:space="0" w:color="auto"/>
      </w:divBdr>
    </w:div>
    <w:div w:id="1694528994">
      <w:marLeft w:val="0"/>
      <w:marRight w:val="0"/>
      <w:marTop w:val="10"/>
      <w:marBottom w:val="10"/>
      <w:divBdr>
        <w:top w:val="none" w:sz="0" w:space="0" w:color="auto"/>
        <w:left w:val="none" w:sz="0" w:space="0" w:color="auto"/>
        <w:bottom w:val="none" w:sz="0" w:space="0" w:color="auto"/>
        <w:right w:val="none" w:sz="0" w:space="0" w:color="auto"/>
      </w:divBdr>
    </w:div>
    <w:div w:id="1750034652">
      <w:marLeft w:val="0"/>
      <w:marRight w:val="0"/>
      <w:marTop w:val="10"/>
      <w:marBottom w:val="10"/>
      <w:divBdr>
        <w:top w:val="none" w:sz="0" w:space="0" w:color="auto"/>
        <w:left w:val="none" w:sz="0" w:space="0" w:color="auto"/>
        <w:bottom w:val="none" w:sz="0" w:space="0" w:color="auto"/>
        <w:right w:val="none" w:sz="0" w:space="0" w:color="auto"/>
      </w:divBdr>
    </w:div>
    <w:div w:id="1872498483">
      <w:marLeft w:val="0"/>
      <w:marRight w:val="0"/>
      <w:marTop w:val="10"/>
      <w:marBottom w:val="10"/>
      <w:divBdr>
        <w:top w:val="none" w:sz="0" w:space="0" w:color="auto"/>
        <w:left w:val="none" w:sz="0" w:space="0" w:color="auto"/>
        <w:bottom w:val="none" w:sz="0" w:space="0" w:color="auto"/>
        <w:right w:val="none" w:sz="0" w:space="0" w:color="auto"/>
      </w:divBdr>
    </w:div>
    <w:div w:id="1875003283">
      <w:marLeft w:val="0"/>
      <w:marRight w:val="0"/>
      <w:marTop w:val="10"/>
      <w:marBottom w:val="10"/>
      <w:divBdr>
        <w:top w:val="none" w:sz="0" w:space="0" w:color="auto"/>
        <w:left w:val="none" w:sz="0" w:space="0" w:color="auto"/>
        <w:bottom w:val="none" w:sz="0" w:space="0" w:color="auto"/>
        <w:right w:val="none" w:sz="0" w:space="0" w:color="auto"/>
      </w:divBdr>
    </w:div>
    <w:div w:id="1899051181">
      <w:marLeft w:val="0"/>
      <w:marRight w:val="0"/>
      <w:marTop w:val="10"/>
      <w:marBottom w:val="10"/>
      <w:divBdr>
        <w:top w:val="none" w:sz="0" w:space="0" w:color="auto"/>
        <w:left w:val="none" w:sz="0" w:space="0" w:color="auto"/>
        <w:bottom w:val="none" w:sz="0" w:space="0" w:color="auto"/>
        <w:right w:val="none" w:sz="0" w:space="0" w:color="auto"/>
      </w:divBdr>
    </w:div>
    <w:div w:id="1911575358">
      <w:marLeft w:val="0"/>
      <w:marRight w:val="0"/>
      <w:marTop w:val="10"/>
      <w:marBottom w:val="10"/>
      <w:divBdr>
        <w:top w:val="none" w:sz="0" w:space="0" w:color="auto"/>
        <w:left w:val="none" w:sz="0" w:space="0" w:color="auto"/>
        <w:bottom w:val="none" w:sz="0" w:space="0" w:color="auto"/>
        <w:right w:val="none" w:sz="0" w:space="0" w:color="auto"/>
      </w:divBdr>
    </w:div>
    <w:div w:id="1970044224">
      <w:marLeft w:val="0"/>
      <w:marRight w:val="0"/>
      <w:marTop w:val="10"/>
      <w:marBottom w:val="10"/>
      <w:divBdr>
        <w:top w:val="none" w:sz="0" w:space="0" w:color="auto"/>
        <w:left w:val="none" w:sz="0" w:space="0" w:color="auto"/>
        <w:bottom w:val="none" w:sz="0" w:space="0" w:color="auto"/>
        <w:right w:val="none" w:sz="0" w:space="0" w:color="auto"/>
      </w:divBdr>
    </w:div>
    <w:div w:id="2072773003">
      <w:marLeft w:val="0"/>
      <w:marRight w:val="0"/>
      <w:marTop w:val="10"/>
      <w:marBottom w:val="10"/>
      <w:divBdr>
        <w:top w:val="none" w:sz="0" w:space="0" w:color="auto"/>
        <w:left w:val="none" w:sz="0" w:space="0" w:color="auto"/>
        <w:bottom w:val="none" w:sz="0" w:space="0" w:color="auto"/>
        <w:right w:val="none" w:sz="0" w:space="0" w:color="auto"/>
      </w:divBdr>
    </w:div>
    <w:div w:id="2107381485">
      <w:marLeft w:val="0"/>
      <w:marRight w:val="0"/>
      <w:marTop w:val="10"/>
      <w:marBottom w:val="10"/>
      <w:divBdr>
        <w:top w:val="none" w:sz="0" w:space="0" w:color="auto"/>
        <w:left w:val="none" w:sz="0" w:space="0" w:color="auto"/>
        <w:bottom w:val="none" w:sz="0" w:space="0" w:color="auto"/>
        <w:right w:val="none" w:sz="0" w:space="0" w:color="auto"/>
      </w:divBdr>
    </w:div>
    <w:div w:id="21376002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858</Words>
  <Characters>4892</Characters>
  <Application>Microsoft Office Word</Application>
  <DocSecurity>0</DocSecurity>
  <Lines>40</Lines>
  <Paragraphs>11</Paragraphs>
  <ScaleCrop>false</ScaleCrop>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