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81FAB" w:rsidRDefault="00D81FAB">
      <w:pPr>
        <w:spacing w:line="500" w:lineRule="atLeast"/>
        <w:jc w:val="center"/>
        <w:divId w:val="1449473076"/>
        <w:rPr>
          <w:rFonts w:ascii="黑体" w:eastAsia="黑体" w:hAnsi="黑体"/>
          <w:sz w:val="36"/>
          <w:szCs w:val="36"/>
        </w:rPr>
      </w:pPr>
      <w:r>
        <w:rPr>
          <w:rFonts w:ascii="黑体" w:eastAsia="黑体" w:hAnsi="黑体" w:hint="eastAsia"/>
          <w:sz w:val="36"/>
          <w:szCs w:val="36"/>
        </w:rPr>
        <w:t>广东省肇庆市端州区人民法院</w:t>
      </w:r>
    </w:p>
    <w:p w:rsidR="00D81FAB" w:rsidRDefault="00D81FAB">
      <w:pPr>
        <w:spacing w:line="500" w:lineRule="atLeast"/>
        <w:jc w:val="center"/>
        <w:divId w:val="138466942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D81FAB" w:rsidRDefault="00D81FAB">
      <w:pPr>
        <w:spacing w:line="500" w:lineRule="atLeast"/>
        <w:jc w:val="right"/>
        <w:divId w:val="36105860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1202</w:t>
      </w:r>
      <w:r>
        <w:rPr>
          <w:rFonts w:hint="eastAsia"/>
          <w:sz w:val="30"/>
          <w:szCs w:val="30"/>
        </w:rPr>
        <w:t>刑初</w:t>
      </w:r>
      <w:r>
        <w:rPr>
          <w:rFonts w:hint="eastAsia"/>
          <w:sz w:val="30"/>
          <w:szCs w:val="30"/>
        </w:rPr>
        <w:t>332</w:t>
      </w:r>
      <w:r>
        <w:rPr>
          <w:rFonts w:hint="eastAsia"/>
          <w:sz w:val="30"/>
          <w:szCs w:val="30"/>
        </w:rPr>
        <w:t>号</w:t>
      </w:r>
    </w:p>
    <w:p w:rsidR="00D81FAB" w:rsidRDefault="00D81FAB">
      <w:pPr>
        <w:spacing w:line="500" w:lineRule="atLeast"/>
        <w:ind w:firstLine="600"/>
        <w:divId w:val="1264418375"/>
        <w:rPr>
          <w:rFonts w:hint="eastAsia"/>
          <w:sz w:val="30"/>
          <w:szCs w:val="30"/>
        </w:rPr>
      </w:pPr>
      <w:r>
        <w:rPr>
          <w:rFonts w:hint="eastAsia"/>
          <w:sz w:val="30"/>
          <w:szCs w:val="30"/>
        </w:rPr>
        <w:t>公诉机关肇庆市端州区人民检察院。</w:t>
      </w:r>
    </w:p>
    <w:p w:rsidR="00D81FAB" w:rsidRDefault="00D81FAB">
      <w:pPr>
        <w:spacing w:line="500" w:lineRule="atLeast"/>
        <w:ind w:firstLine="600"/>
        <w:divId w:val="225342967"/>
        <w:rPr>
          <w:rFonts w:hint="eastAsia"/>
          <w:sz w:val="30"/>
          <w:szCs w:val="30"/>
        </w:rPr>
      </w:pPr>
      <w:r>
        <w:rPr>
          <w:rFonts w:hint="eastAsia"/>
          <w:sz w:val="30"/>
          <w:szCs w:val="30"/>
        </w:rPr>
        <w:t>被告人钟某某，男，</w:t>
      </w:r>
      <w:r>
        <w:rPr>
          <w:rFonts w:hint="eastAsia"/>
          <w:sz w:val="30"/>
          <w:szCs w:val="30"/>
        </w:rPr>
        <w:t>1980</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日出生，汉族，大学文化，中共党员，原任肇庆市粮食管理储备中心综合科副科长兼肇庆国家粮食储备库常务副主任、法定代表人，户籍地肇庆市端州区，现住肇庆市端州区。因本案于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日被刑事拘留，同月</w:t>
      </w:r>
      <w:r>
        <w:rPr>
          <w:rFonts w:hint="eastAsia"/>
          <w:sz w:val="30"/>
          <w:szCs w:val="30"/>
        </w:rPr>
        <w:t>17</w:t>
      </w:r>
      <w:r>
        <w:rPr>
          <w:rFonts w:hint="eastAsia"/>
          <w:sz w:val="30"/>
          <w:szCs w:val="30"/>
        </w:rPr>
        <w:t>日因涉嫌受贿罪被取保候审。</w:t>
      </w:r>
    </w:p>
    <w:p w:rsidR="00D81FAB" w:rsidRDefault="00D81FAB">
      <w:pPr>
        <w:spacing w:line="500" w:lineRule="atLeast"/>
        <w:ind w:firstLine="600"/>
        <w:divId w:val="560601102"/>
        <w:rPr>
          <w:rFonts w:hint="eastAsia"/>
          <w:sz w:val="30"/>
          <w:szCs w:val="30"/>
        </w:rPr>
      </w:pPr>
      <w:r>
        <w:rPr>
          <w:rFonts w:hint="eastAsia"/>
          <w:sz w:val="30"/>
          <w:szCs w:val="30"/>
        </w:rPr>
        <w:t>辩护人李德汉，广东天量律师事务所律师。</w:t>
      </w:r>
    </w:p>
    <w:p w:rsidR="00D81FAB" w:rsidRDefault="00D81FAB">
      <w:pPr>
        <w:spacing w:line="500" w:lineRule="atLeast"/>
        <w:ind w:firstLine="600"/>
        <w:divId w:val="1457289825"/>
        <w:rPr>
          <w:rFonts w:hint="eastAsia"/>
          <w:sz w:val="30"/>
          <w:szCs w:val="30"/>
        </w:rPr>
      </w:pPr>
      <w:r>
        <w:rPr>
          <w:rFonts w:hint="eastAsia"/>
          <w:sz w:val="30"/>
          <w:szCs w:val="30"/>
        </w:rPr>
        <w:t>辩护人李韵莹，广东天量律师事务所实习律师。</w:t>
      </w:r>
    </w:p>
    <w:p w:rsidR="00D81FAB" w:rsidRDefault="00D81FAB">
      <w:pPr>
        <w:spacing w:line="500" w:lineRule="atLeast"/>
        <w:ind w:firstLine="600"/>
        <w:divId w:val="76099733"/>
        <w:rPr>
          <w:rFonts w:hint="eastAsia"/>
          <w:sz w:val="30"/>
          <w:szCs w:val="30"/>
        </w:rPr>
      </w:pPr>
      <w:r>
        <w:rPr>
          <w:rFonts w:hint="eastAsia"/>
          <w:sz w:val="30"/>
          <w:szCs w:val="30"/>
        </w:rPr>
        <w:t>肇庆市端州区人民检察院以肇端检刑诉〔</w:t>
      </w:r>
      <w:r>
        <w:rPr>
          <w:rFonts w:hint="eastAsia"/>
          <w:sz w:val="30"/>
          <w:szCs w:val="30"/>
        </w:rPr>
        <w:t>2017</w:t>
      </w:r>
      <w:r>
        <w:rPr>
          <w:rFonts w:hint="eastAsia"/>
          <w:sz w:val="30"/>
          <w:szCs w:val="30"/>
        </w:rPr>
        <w:t>〕</w:t>
      </w:r>
      <w:r>
        <w:rPr>
          <w:rFonts w:hint="eastAsia"/>
          <w:sz w:val="30"/>
          <w:szCs w:val="30"/>
        </w:rPr>
        <w:t>275</w:t>
      </w:r>
      <w:r>
        <w:rPr>
          <w:rFonts w:hint="eastAsia"/>
          <w:sz w:val="30"/>
          <w:szCs w:val="30"/>
        </w:rPr>
        <w:t>号起诉书指控被告人钟某某犯受贿罪，于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30</w:t>
      </w:r>
      <w:r>
        <w:rPr>
          <w:rFonts w:hint="eastAsia"/>
          <w:sz w:val="30"/>
          <w:szCs w:val="30"/>
        </w:rPr>
        <w:t>日向本院提起公诉。本院依法组成合议庭，公开开庭审理了本案。肇庆市端州区人民检察院指派检察员徐冀慧出庭支持公诉，被告人钟某某及其辩护人李德汉、李韵莹到庭参加了诉讼。本案现已审理终结。</w:t>
      </w:r>
    </w:p>
    <w:p w:rsidR="00D81FAB" w:rsidRDefault="00D81FAB">
      <w:pPr>
        <w:spacing w:line="500" w:lineRule="atLeast"/>
        <w:ind w:firstLine="600"/>
        <w:divId w:val="1354769292"/>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年，被告人钟某某在任肇庆国家粮食储备库常务副主任、法定代表人期间，利用职务之便，帮助佛山市南海银鹏米业有限公司（以下简称佛山银鹏公司）原法定代表人、股东余某</w:t>
      </w:r>
      <w:r>
        <w:rPr>
          <w:rFonts w:hint="eastAsia"/>
          <w:sz w:val="30"/>
          <w:szCs w:val="30"/>
        </w:rPr>
        <w:t>1</w:t>
      </w:r>
      <w:r>
        <w:rPr>
          <w:rFonts w:hint="eastAsia"/>
          <w:sz w:val="30"/>
          <w:szCs w:val="30"/>
        </w:rPr>
        <w:t>获得肇庆国家粮食储备库的粮食轮换业务，在此过程中，钟某某先后分四次收受余某</w:t>
      </w:r>
      <w:r>
        <w:rPr>
          <w:rFonts w:hint="eastAsia"/>
          <w:sz w:val="30"/>
          <w:szCs w:val="30"/>
        </w:rPr>
        <w:t>1</w:t>
      </w:r>
      <w:r>
        <w:rPr>
          <w:rFonts w:hint="eastAsia"/>
          <w:sz w:val="30"/>
          <w:szCs w:val="30"/>
        </w:rPr>
        <w:t>贿款共</w:t>
      </w:r>
      <w:r>
        <w:rPr>
          <w:rFonts w:hint="eastAsia"/>
          <w:sz w:val="30"/>
          <w:szCs w:val="30"/>
        </w:rPr>
        <w:t>46</w:t>
      </w:r>
      <w:r>
        <w:rPr>
          <w:rFonts w:hint="eastAsia"/>
          <w:sz w:val="30"/>
          <w:szCs w:val="30"/>
        </w:rPr>
        <w:t>万元，归其个人所有。</w:t>
      </w:r>
    </w:p>
    <w:p w:rsidR="00D81FAB" w:rsidRDefault="00D81FAB">
      <w:pPr>
        <w:spacing w:line="500" w:lineRule="atLeast"/>
        <w:ind w:firstLine="600"/>
        <w:divId w:val="1149638385"/>
        <w:rPr>
          <w:rFonts w:hint="eastAsia"/>
          <w:sz w:val="30"/>
          <w:szCs w:val="30"/>
        </w:rPr>
      </w:pPr>
      <w:r>
        <w:rPr>
          <w:rFonts w:hint="eastAsia"/>
          <w:sz w:val="30"/>
          <w:szCs w:val="30"/>
        </w:rPr>
        <w:t>被告人钟某某的家属于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日向肇庆市纪委退赃</w:t>
      </w:r>
      <w:r>
        <w:rPr>
          <w:rFonts w:hint="eastAsia"/>
          <w:sz w:val="30"/>
          <w:szCs w:val="30"/>
        </w:rPr>
        <w:t>46</w:t>
      </w:r>
      <w:r>
        <w:rPr>
          <w:rFonts w:hint="eastAsia"/>
          <w:sz w:val="30"/>
          <w:szCs w:val="30"/>
        </w:rPr>
        <w:t>万元。</w:t>
      </w:r>
    </w:p>
    <w:p w:rsidR="00D81FAB" w:rsidRDefault="00D81FAB">
      <w:pPr>
        <w:spacing w:line="500" w:lineRule="atLeast"/>
        <w:ind w:firstLine="600"/>
        <w:divId w:val="527253847"/>
        <w:rPr>
          <w:rFonts w:hint="eastAsia"/>
          <w:sz w:val="30"/>
          <w:szCs w:val="30"/>
        </w:rPr>
      </w:pPr>
      <w:r>
        <w:rPr>
          <w:rFonts w:hint="eastAsia"/>
          <w:sz w:val="30"/>
          <w:szCs w:val="30"/>
        </w:rPr>
        <w:t>公诉机关认为，被告人钟某某的行为已构成受贿罪，并提交了相应的证据，提请本院依法惩处。</w:t>
      </w:r>
    </w:p>
    <w:p w:rsidR="00D81FAB" w:rsidRDefault="00D81FAB">
      <w:pPr>
        <w:spacing w:line="500" w:lineRule="atLeast"/>
        <w:ind w:firstLine="600"/>
        <w:divId w:val="1392389551"/>
        <w:rPr>
          <w:rFonts w:hint="eastAsia"/>
          <w:sz w:val="30"/>
          <w:szCs w:val="30"/>
        </w:rPr>
      </w:pPr>
      <w:r>
        <w:rPr>
          <w:rFonts w:hint="eastAsia"/>
          <w:sz w:val="30"/>
          <w:szCs w:val="30"/>
        </w:rPr>
        <w:lastRenderedPageBreak/>
        <w:t>被告人钟某某对公诉机关的指控无异议。</w:t>
      </w:r>
    </w:p>
    <w:p w:rsidR="00D81FAB" w:rsidRDefault="00D81FAB">
      <w:pPr>
        <w:spacing w:line="500" w:lineRule="atLeast"/>
        <w:ind w:firstLine="600"/>
        <w:divId w:val="755787249"/>
        <w:rPr>
          <w:rFonts w:hint="eastAsia"/>
          <w:sz w:val="30"/>
          <w:szCs w:val="30"/>
        </w:rPr>
      </w:pPr>
      <w:r>
        <w:rPr>
          <w:rFonts w:hint="eastAsia"/>
          <w:sz w:val="30"/>
          <w:szCs w:val="30"/>
        </w:rPr>
        <w:t>辩护人提出，对指控被告人钟某某犯受贿罪没有异议，但其有以下从轻、减轻处罚情节：</w:t>
      </w:r>
      <w:r>
        <w:rPr>
          <w:rFonts w:hint="eastAsia"/>
          <w:sz w:val="30"/>
          <w:szCs w:val="30"/>
        </w:rPr>
        <w:t>1</w:t>
      </w:r>
      <w:r>
        <w:rPr>
          <w:rFonts w:hint="eastAsia"/>
          <w:sz w:val="30"/>
          <w:szCs w:val="30"/>
        </w:rPr>
        <w:t>、其因纪检机关调查其违规用油问题过程中主动提交自首材料，供述未被办案机关掌握的本案受贿犯罪，是自首；</w:t>
      </w:r>
      <w:r>
        <w:rPr>
          <w:rFonts w:hint="eastAsia"/>
          <w:sz w:val="30"/>
          <w:szCs w:val="30"/>
        </w:rPr>
        <w:t>2</w:t>
      </w:r>
      <w:r>
        <w:rPr>
          <w:rFonts w:hint="eastAsia"/>
          <w:sz w:val="30"/>
          <w:szCs w:val="30"/>
        </w:rPr>
        <w:t>、通过其家属主动将受贿所得</w:t>
      </w:r>
      <w:r>
        <w:rPr>
          <w:rFonts w:hint="eastAsia"/>
          <w:sz w:val="30"/>
          <w:szCs w:val="30"/>
        </w:rPr>
        <w:t>46</w:t>
      </w:r>
      <w:r>
        <w:rPr>
          <w:rFonts w:hint="eastAsia"/>
          <w:sz w:val="30"/>
          <w:szCs w:val="30"/>
        </w:rPr>
        <w:t>万元退回给办案机关，属于主动退赃；</w:t>
      </w:r>
      <w:r>
        <w:rPr>
          <w:rFonts w:hint="eastAsia"/>
          <w:sz w:val="30"/>
          <w:szCs w:val="30"/>
        </w:rPr>
        <w:t>3</w:t>
      </w:r>
      <w:r>
        <w:rPr>
          <w:rFonts w:hint="eastAsia"/>
          <w:sz w:val="30"/>
          <w:szCs w:val="30"/>
        </w:rPr>
        <w:t>、被告人是初犯、偶犯，认罪悔罪态度好。考虑到其没有为他人谋取非法利益，其行为没有给国家造成损失，建议从轻、减轻对其判处一年以下有期徒刑并适用缓刑。</w:t>
      </w:r>
    </w:p>
    <w:p w:rsidR="00D81FAB" w:rsidRDefault="00D81FAB">
      <w:pPr>
        <w:spacing w:line="500" w:lineRule="atLeast"/>
        <w:ind w:firstLine="600"/>
        <w:divId w:val="1769497146"/>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年，被告人钟某某在任肇庆国家粮食储备库常务副主任（负责全面工作）、法定代表人期间，利用职务之便，帮助佛山银鹏公司原法定代表人、股东余某</w:t>
      </w:r>
      <w:r>
        <w:rPr>
          <w:rFonts w:hint="eastAsia"/>
          <w:sz w:val="30"/>
          <w:szCs w:val="30"/>
        </w:rPr>
        <w:t>1</w:t>
      </w:r>
      <w:r>
        <w:rPr>
          <w:rFonts w:hint="eastAsia"/>
          <w:sz w:val="30"/>
          <w:szCs w:val="30"/>
        </w:rPr>
        <w:t>获得肇庆国家粮食储备库的粮食轮换（旧粮收购和供应新粮）业务，在此过程中，钟某某分别于</w:t>
      </w:r>
      <w:r>
        <w:rPr>
          <w:rFonts w:hint="eastAsia"/>
          <w:sz w:val="30"/>
          <w:szCs w:val="30"/>
        </w:rPr>
        <w:t>2014</w:t>
      </w:r>
      <w:r>
        <w:rPr>
          <w:rFonts w:hint="eastAsia"/>
          <w:sz w:val="30"/>
          <w:szCs w:val="30"/>
        </w:rPr>
        <w:t>年底、</w:t>
      </w:r>
      <w:r>
        <w:rPr>
          <w:rFonts w:hint="eastAsia"/>
          <w:sz w:val="30"/>
          <w:szCs w:val="30"/>
        </w:rPr>
        <w:t>2015</w:t>
      </w:r>
      <w:r>
        <w:rPr>
          <w:rFonts w:hint="eastAsia"/>
          <w:sz w:val="30"/>
          <w:szCs w:val="30"/>
        </w:rPr>
        <w:t>年下半年和</w:t>
      </w:r>
      <w:r>
        <w:rPr>
          <w:rFonts w:hint="eastAsia"/>
          <w:sz w:val="30"/>
          <w:szCs w:val="30"/>
        </w:rPr>
        <w:t>2016</w:t>
      </w:r>
      <w:r>
        <w:rPr>
          <w:rFonts w:hint="eastAsia"/>
          <w:sz w:val="30"/>
          <w:szCs w:val="30"/>
        </w:rPr>
        <w:t>年共四次收受余某</w:t>
      </w:r>
      <w:r>
        <w:rPr>
          <w:rFonts w:hint="eastAsia"/>
          <w:sz w:val="30"/>
          <w:szCs w:val="30"/>
        </w:rPr>
        <w:t>1</w:t>
      </w:r>
      <w:r>
        <w:rPr>
          <w:rFonts w:hint="eastAsia"/>
          <w:sz w:val="30"/>
          <w:szCs w:val="30"/>
        </w:rPr>
        <w:t>贿赂款合计</w:t>
      </w:r>
      <w:r>
        <w:rPr>
          <w:rFonts w:hint="eastAsia"/>
          <w:sz w:val="30"/>
          <w:szCs w:val="30"/>
        </w:rPr>
        <w:t>46</w:t>
      </w:r>
      <w:r>
        <w:rPr>
          <w:rFonts w:hint="eastAsia"/>
          <w:sz w:val="30"/>
          <w:szCs w:val="30"/>
        </w:rPr>
        <w:t>万元，归其个人所有。</w:t>
      </w:r>
    </w:p>
    <w:p w:rsidR="00D81FAB" w:rsidRDefault="00D81FAB">
      <w:pPr>
        <w:spacing w:line="500" w:lineRule="atLeast"/>
        <w:ind w:firstLine="600"/>
        <w:divId w:val="1671985978"/>
        <w:rPr>
          <w:rFonts w:hint="eastAsia"/>
          <w:sz w:val="30"/>
          <w:szCs w:val="30"/>
        </w:rPr>
      </w:pPr>
      <w:r>
        <w:rPr>
          <w:rFonts w:hint="eastAsia"/>
          <w:sz w:val="30"/>
          <w:szCs w:val="30"/>
        </w:rPr>
        <w:t>案发后，被告人钟某某通过其家属退出了赃款</w:t>
      </w:r>
      <w:r>
        <w:rPr>
          <w:rFonts w:hint="eastAsia"/>
          <w:sz w:val="30"/>
          <w:szCs w:val="30"/>
        </w:rPr>
        <w:t>46</w:t>
      </w:r>
      <w:r>
        <w:rPr>
          <w:rFonts w:hint="eastAsia"/>
          <w:sz w:val="30"/>
          <w:szCs w:val="30"/>
        </w:rPr>
        <w:t>万元。</w:t>
      </w:r>
    </w:p>
    <w:p w:rsidR="00D81FAB" w:rsidRDefault="00D81FAB">
      <w:pPr>
        <w:spacing w:line="500" w:lineRule="atLeast"/>
        <w:ind w:firstLine="600"/>
        <w:divId w:val="4985108"/>
        <w:rPr>
          <w:rFonts w:hint="eastAsia"/>
          <w:sz w:val="30"/>
          <w:szCs w:val="30"/>
        </w:rPr>
      </w:pPr>
      <w:r>
        <w:rPr>
          <w:rFonts w:hint="eastAsia"/>
          <w:sz w:val="30"/>
          <w:szCs w:val="30"/>
        </w:rPr>
        <w:t>上述事实，有经过庭审质证、认证的下列证据证实：</w:t>
      </w:r>
    </w:p>
    <w:p w:rsidR="00D81FAB" w:rsidRDefault="00D81FAB">
      <w:pPr>
        <w:spacing w:line="500" w:lineRule="atLeast"/>
        <w:ind w:firstLine="600"/>
        <w:divId w:val="1013340121"/>
        <w:rPr>
          <w:rFonts w:hint="eastAsia"/>
          <w:sz w:val="30"/>
          <w:szCs w:val="30"/>
        </w:rPr>
      </w:pPr>
      <w:r>
        <w:rPr>
          <w:rFonts w:hint="eastAsia"/>
          <w:sz w:val="30"/>
          <w:szCs w:val="30"/>
        </w:rPr>
        <w:t>一、书证</w:t>
      </w:r>
    </w:p>
    <w:p w:rsidR="00D81FAB" w:rsidRDefault="00D81FAB">
      <w:pPr>
        <w:spacing w:line="500" w:lineRule="atLeast"/>
        <w:ind w:firstLine="600"/>
        <w:divId w:val="1414430294"/>
        <w:rPr>
          <w:rFonts w:hint="eastAsia"/>
          <w:sz w:val="30"/>
          <w:szCs w:val="30"/>
        </w:rPr>
      </w:pPr>
      <w:r>
        <w:rPr>
          <w:rFonts w:hint="eastAsia"/>
          <w:sz w:val="30"/>
          <w:szCs w:val="30"/>
        </w:rPr>
        <w:t>1.</w:t>
      </w:r>
      <w:r>
        <w:rPr>
          <w:rFonts w:hint="eastAsia"/>
          <w:sz w:val="30"/>
          <w:szCs w:val="30"/>
        </w:rPr>
        <w:t>到案经过。证实被告人的到案情况。</w:t>
      </w:r>
    </w:p>
    <w:p w:rsidR="00D81FAB" w:rsidRDefault="00D81FAB">
      <w:pPr>
        <w:spacing w:line="500" w:lineRule="atLeast"/>
        <w:ind w:firstLine="600"/>
        <w:divId w:val="1771925547"/>
        <w:rPr>
          <w:rFonts w:hint="eastAsia"/>
          <w:sz w:val="30"/>
          <w:szCs w:val="30"/>
        </w:rPr>
      </w:pPr>
      <w:r>
        <w:rPr>
          <w:rFonts w:hint="eastAsia"/>
          <w:sz w:val="30"/>
          <w:szCs w:val="30"/>
        </w:rPr>
        <w:t>2.</w:t>
      </w:r>
      <w:r>
        <w:rPr>
          <w:rFonts w:hint="eastAsia"/>
          <w:sz w:val="30"/>
          <w:szCs w:val="30"/>
        </w:rPr>
        <w:t>任职资料。证实被告人钟某某</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日任肇庆市粮食管理储备中心综合科副科长，自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日起任该储备中心下属单位肇庆市国家粮食储备库常务副主任，主持全面工作，并为单位法定代表人。根据肇庆市编办文件，该粮食储备库是市发展改革局下属的事业单位法人。</w:t>
      </w:r>
    </w:p>
    <w:p w:rsidR="00D81FAB" w:rsidRDefault="00D81FAB">
      <w:pPr>
        <w:spacing w:line="500" w:lineRule="atLeast"/>
        <w:ind w:firstLine="600"/>
        <w:divId w:val="1407604566"/>
        <w:rPr>
          <w:rFonts w:hint="eastAsia"/>
          <w:sz w:val="30"/>
          <w:szCs w:val="30"/>
        </w:rPr>
      </w:pPr>
      <w:r>
        <w:rPr>
          <w:rFonts w:hint="eastAsia"/>
          <w:sz w:val="30"/>
          <w:szCs w:val="30"/>
        </w:rPr>
        <w:t>3.</w:t>
      </w:r>
      <w:r>
        <w:rPr>
          <w:rFonts w:hint="eastAsia"/>
          <w:sz w:val="30"/>
          <w:szCs w:val="30"/>
        </w:rPr>
        <w:t>户籍资料。证实被告人钟某某的户籍信息。</w:t>
      </w:r>
    </w:p>
    <w:p w:rsidR="00D81FAB" w:rsidRDefault="00D81FAB">
      <w:pPr>
        <w:spacing w:line="500" w:lineRule="atLeast"/>
        <w:ind w:firstLine="600"/>
        <w:divId w:val="831486780"/>
        <w:rPr>
          <w:rFonts w:hint="eastAsia"/>
          <w:sz w:val="30"/>
          <w:szCs w:val="30"/>
        </w:rPr>
      </w:pPr>
      <w:r>
        <w:rPr>
          <w:rFonts w:hint="eastAsia"/>
          <w:sz w:val="30"/>
          <w:szCs w:val="30"/>
        </w:rPr>
        <w:t>4.</w:t>
      </w:r>
      <w:r>
        <w:rPr>
          <w:rFonts w:hint="eastAsia"/>
          <w:sz w:val="30"/>
          <w:szCs w:val="30"/>
        </w:rPr>
        <w:t>工商登记资料。证实：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日，余某</w:t>
      </w:r>
      <w:r>
        <w:rPr>
          <w:rFonts w:hint="eastAsia"/>
          <w:sz w:val="30"/>
          <w:szCs w:val="30"/>
        </w:rPr>
        <w:t>1</w:t>
      </w:r>
      <w:r>
        <w:rPr>
          <w:rFonts w:hint="eastAsia"/>
          <w:sz w:val="30"/>
          <w:szCs w:val="30"/>
        </w:rPr>
        <w:t>担任佛山银鹏公司法定代表人，之后，冯某强担任佛山银鹏公司法定代表人。</w:t>
      </w:r>
    </w:p>
    <w:p w:rsidR="00D81FAB" w:rsidRDefault="00D81FAB">
      <w:pPr>
        <w:spacing w:line="500" w:lineRule="atLeast"/>
        <w:ind w:firstLine="600"/>
        <w:divId w:val="1642804705"/>
        <w:rPr>
          <w:rFonts w:hint="eastAsia"/>
          <w:sz w:val="30"/>
          <w:szCs w:val="30"/>
        </w:rPr>
      </w:pPr>
      <w:r>
        <w:rPr>
          <w:rFonts w:hint="eastAsia"/>
          <w:sz w:val="30"/>
          <w:szCs w:val="30"/>
        </w:rPr>
        <w:t>5.</w:t>
      </w:r>
      <w:r>
        <w:rPr>
          <w:rFonts w:hint="eastAsia"/>
          <w:sz w:val="30"/>
          <w:szCs w:val="30"/>
        </w:rPr>
        <w:t>肇庆国家粮食储备库与佛山银鹏公司、湖南亮之星米业有限公司、泰和县粤泰粮油加工厂、益阳金谷粮油购销有限公司、鹰潭市粮油购销有限公司签订的《购销合同》、《粮食竞价采购交易合同》。证实佛山银鹏公司与肇庆国家粮食储备库有业务关系。</w:t>
      </w:r>
    </w:p>
    <w:p w:rsidR="00D81FAB" w:rsidRDefault="00D81FAB">
      <w:pPr>
        <w:spacing w:line="500" w:lineRule="atLeast"/>
        <w:ind w:firstLine="600"/>
        <w:divId w:val="309407963"/>
        <w:rPr>
          <w:rFonts w:hint="eastAsia"/>
          <w:sz w:val="30"/>
          <w:szCs w:val="30"/>
        </w:rPr>
      </w:pPr>
      <w:r>
        <w:rPr>
          <w:rFonts w:hint="eastAsia"/>
          <w:sz w:val="30"/>
          <w:szCs w:val="30"/>
        </w:rPr>
        <w:t>6.</w:t>
      </w:r>
      <w:r>
        <w:rPr>
          <w:rFonts w:hint="eastAsia"/>
          <w:sz w:val="30"/>
          <w:szCs w:val="30"/>
        </w:rPr>
        <w:t>肇庆市粮食中心及肇庆储备库的账册资料。证实余某</w:t>
      </w:r>
      <w:r>
        <w:rPr>
          <w:rFonts w:hint="eastAsia"/>
          <w:sz w:val="30"/>
          <w:szCs w:val="30"/>
        </w:rPr>
        <w:t>1</w:t>
      </w:r>
      <w:r>
        <w:rPr>
          <w:rFonts w:hint="eastAsia"/>
          <w:sz w:val="30"/>
          <w:szCs w:val="30"/>
        </w:rPr>
        <w:t>的贿款并没有入单位账户。</w:t>
      </w:r>
    </w:p>
    <w:p w:rsidR="00D81FAB" w:rsidRDefault="00D81FAB">
      <w:pPr>
        <w:spacing w:line="500" w:lineRule="atLeast"/>
        <w:ind w:firstLine="600"/>
        <w:divId w:val="1497453203"/>
        <w:rPr>
          <w:rFonts w:hint="eastAsia"/>
          <w:sz w:val="30"/>
          <w:szCs w:val="30"/>
        </w:rPr>
      </w:pPr>
      <w:r>
        <w:rPr>
          <w:rFonts w:hint="eastAsia"/>
          <w:sz w:val="30"/>
          <w:szCs w:val="30"/>
        </w:rPr>
        <w:t>7.</w:t>
      </w:r>
      <w:r>
        <w:rPr>
          <w:rFonts w:hint="eastAsia"/>
          <w:sz w:val="30"/>
          <w:szCs w:val="30"/>
        </w:rPr>
        <w:t>退赃凭证。证实钟某某家属向肇庆市纪委退赃</w:t>
      </w:r>
      <w:r>
        <w:rPr>
          <w:rFonts w:hint="eastAsia"/>
          <w:sz w:val="30"/>
          <w:szCs w:val="30"/>
        </w:rPr>
        <w:t>46</w:t>
      </w:r>
      <w:r>
        <w:rPr>
          <w:rFonts w:hint="eastAsia"/>
          <w:sz w:val="30"/>
          <w:szCs w:val="30"/>
        </w:rPr>
        <w:t>万元。</w:t>
      </w:r>
    </w:p>
    <w:p w:rsidR="00D81FAB" w:rsidRDefault="00D81FAB">
      <w:pPr>
        <w:spacing w:line="500" w:lineRule="atLeast"/>
        <w:ind w:firstLine="600"/>
        <w:divId w:val="2113671235"/>
        <w:rPr>
          <w:rFonts w:hint="eastAsia"/>
          <w:sz w:val="30"/>
          <w:szCs w:val="30"/>
        </w:rPr>
      </w:pPr>
      <w:r>
        <w:rPr>
          <w:rFonts w:hint="eastAsia"/>
          <w:sz w:val="30"/>
          <w:szCs w:val="30"/>
        </w:rPr>
        <w:t>8.</w:t>
      </w:r>
      <w:r>
        <w:rPr>
          <w:rFonts w:hint="eastAsia"/>
          <w:sz w:val="30"/>
          <w:szCs w:val="30"/>
        </w:rPr>
        <w:t>中共肇庆市纪律检查委员会于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日《关于移交钟某某涉嫌违法问题线索的函》、肇庆市人民检察院《立案决定书》。证实本案的案发经过。</w:t>
      </w:r>
    </w:p>
    <w:p w:rsidR="00D81FAB" w:rsidRDefault="00D81FAB">
      <w:pPr>
        <w:spacing w:line="500" w:lineRule="atLeast"/>
        <w:ind w:firstLine="600"/>
        <w:divId w:val="1777477375"/>
        <w:rPr>
          <w:rFonts w:hint="eastAsia"/>
          <w:sz w:val="30"/>
          <w:szCs w:val="30"/>
        </w:rPr>
      </w:pPr>
      <w:r>
        <w:rPr>
          <w:rFonts w:hint="eastAsia"/>
          <w:sz w:val="30"/>
          <w:szCs w:val="30"/>
        </w:rPr>
        <w:t>二、证人证言</w:t>
      </w:r>
    </w:p>
    <w:p w:rsidR="00D81FAB" w:rsidRDefault="00D81FAB">
      <w:pPr>
        <w:spacing w:line="500" w:lineRule="atLeast"/>
        <w:ind w:firstLine="600"/>
        <w:divId w:val="179664864"/>
        <w:rPr>
          <w:rFonts w:hint="eastAsia"/>
          <w:sz w:val="30"/>
          <w:szCs w:val="30"/>
        </w:rPr>
      </w:pPr>
      <w:r>
        <w:rPr>
          <w:rFonts w:hint="eastAsia"/>
          <w:sz w:val="30"/>
          <w:szCs w:val="30"/>
        </w:rPr>
        <w:t>1.</w:t>
      </w:r>
      <w:r>
        <w:rPr>
          <w:rFonts w:hint="eastAsia"/>
          <w:sz w:val="30"/>
          <w:szCs w:val="30"/>
        </w:rPr>
        <w:t>证人余某</w:t>
      </w:r>
      <w:r>
        <w:rPr>
          <w:rFonts w:hint="eastAsia"/>
          <w:sz w:val="30"/>
          <w:szCs w:val="30"/>
        </w:rPr>
        <w:t>1</w:t>
      </w:r>
      <w:r>
        <w:rPr>
          <w:rFonts w:hint="eastAsia"/>
          <w:sz w:val="30"/>
          <w:szCs w:val="30"/>
        </w:rPr>
        <w:t>的证言。证实其在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年三年共送给钟某某</w:t>
      </w:r>
      <w:r>
        <w:rPr>
          <w:rFonts w:hint="eastAsia"/>
          <w:sz w:val="30"/>
          <w:szCs w:val="30"/>
        </w:rPr>
        <w:t>46</w:t>
      </w:r>
      <w:r>
        <w:rPr>
          <w:rFonts w:hint="eastAsia"/>
          <w:sz w:val="30"/>
          <w:szCs w:val="30"/>
        </w:rPr>
        <w:t>万元的时间、地点和事情的经过。主要内容：</w:t>
      </w:r>
    </w:p>
    <w:p w:rsidR="00D81FAB" w:rsidRDefault="00D81FAB">
      <w:pPr>
        <w:spacing w:line="500" w:lineRule="atLeast"/>
        <w:ind w:firstLine="600"/>
        <w:divId w:val="48311704"/>
        <w:rPr>
          <w:rFonts w:hint="eastAsia"/>
          <w:sz w:val="30"/>
          <w:szCs w:val="30"/>
        </w:rPr>
      </w:pPr>
      <w:r>
        <w:rPr>
          <w:rFonts w:hint="eastAsia"/>
          <w:sz w:val="30"/>
          <w:szCs w:val="30"/>
        </w:rPr>
        <w:t>第一次是在</w:t>
      </w:r>
      <w:r>
        <w:rPr>
          <w:rFonts w:hint="eastAsia"/>
          <w:sz w:val="30"/>
          <w:szCs w:val="30"/>
        </w:rPr>
        <w:t>2014</w:t>
      </w:r>
      <w:r>
        <w:rPr>
          <w:rFonts w:hint="eastAsia"/>
          <w:sz w:val="30"/>
          <w:szCs w:val="30"/>
        </w:rPr>
        <w:t>年年底的某个周末，钟某某打电话问我在不在办公室，想过来看看我。我知道他的真正来意是到我这里拿钱。我在钟某某到之前，找了个黑色塑料袋，从收回来的货款中拿了</w:t>
      </w:r>
      <w:r>
        <w:rPr>
          <w:rFonts w:hint="eastAsia"/>
          <w:sz w:val="30"/>
          <w:szCs w:val="30"/>
        </w:rPr>
        <w:t>15</w:t>
      </w:r>
      <w:r>
        <w:rPr>
          <w:rFonts w:hint="eastAsia"/>
          <w:sz w:val="30"/>
          <w:szCs w:val="30"/>
        </w:rPr>
        <w:t>万元装好，放在我的车尾箱。钟某某到我的办公室喝完茶要走了，我从车尾箱把准备好的装着</w:t>
      </w:r>
      <w:r>
        <w:rPr>
          <w:rFonts w:hint="eastAsia"/>
          <w:sz w:val="30"/>
          <w:szCs w:val="30"/>
        </w:rPr>
        <w:t>15</w:t>
      </w:r>
      <w:r>
        <w:rPr>
          <w:rFonts w:hint="eastAsia"/>
          <w:sz w:val="30"/>
          <w:szCs w:val="30"/>
        </w:rPr>
        <w:t>万元的黑色袋子拿出来交给钟某某，说这是给你的，钟某某点点头就收下了。</w:t>
      </w:r>
    </w:p>
    <w:p w:rsidR="00D81FAB" w:rsidRDefault="00D81FAB">
      <w:pPr>
        <w:spacing w:line="500" w:lineRule="atLeast"/>
        <w:ind w:firstLine="600"/>
        <w:divId w:val="731925867"/>
        <w:rPr>
          <w:rFonts w:hint="eastAsia"/>
          <w:sz w:val="30"/>
          <w:szCs w:val="30"/>
        </w:rPr>
      </w:pPr>
      <w:r>
        <w:rPr>
          <w:rFonts w:hint="eastAsia"/>
          <w:sz w:val="30"/>
          <w:szCs w:val="30"/>
        </w:rPr>
        <w:t>第二次是在</w:t>
      </w:r>
      <w:r>
        <w:rPr>
          <w:rFonts w:hint="eastAsia"/>
          <w:sz w:val="30"/>
          <w:szCs w:val="30"/>
        </w:rPr>
        <w:t>2015</w:t>
      </w:r>
      <w:r>
        <w:rPr>
          <w:rFonts w:hint="eastAsia"/>
          <w:sz w:val="30"/>
          <w:szCs w:val="30"/>
        </w:rPr>
        <w:t>年下半年的某天，具体时间不记得了，钟某某独自一人来到我南海银鹏米业公司的办公室，来之前也事先打电话通知我，并专门告知我他是独自一个人过来的，我便知道他的来意，并在他来到前找了个黑色的袋子，装了</w:t>
      </w:r>
      <w:r>
        <w:rPr>
          <w:rFonts w:hint="eastAsia"/>
          <w:sz w:val="30"/>
          <w:szCs w:val="30"/>
        </w:rPr>
        <w:t>10</w:t>
      </w:r>
      <w:r>
        <w:rPr>
          <w:rFonts w:hint="eastAsia"/>
          <w:sz w:val="30"/>
          <w:szCs w:val="30"/>
        </w:rPr>
        <w:t>万元现金放在我的车尾箱。他来到我办公室喝完茶后要走了，我把准备好的装着</w:t>
      </w:r>
      <w:r>
        <w:rPr>
          <w:rFonts w:hint="eastAsia"/>
          <w:sz w:val="30"/>
          <w:szCs w:val="30"/>
        </w:rPr>
        <w:t>10</w:t>
      </w:r>
      <w:r>
        <w:rPr>
          <w:rFonts w:hint="eastAsia"/>
          <w:sz w:val="30"/>
          <w:szCs w:val="30"/>
        </w:rPr>
        <w:t>万元的黑色袋子拿出来交给钟某某，钟某某收下了。</w:t>
      </w:r>
    </w:p>
    <w:p w:rsidR="00D81FAB" w:rsidRDefault="00D81FAB">
      <w:pPr>
        <w:spacing w:line="500" w:lineRule="atLeast"/>
        <w:ind w:firstLine="600"/>
        <w:divId w:val="519512601"/>
        <w:rPr>
          <w:rFonts w:hint="eastAsia"/>
          <w:sz w:val="30"/>
          <w:szCs w:val="30"/>
        </w:rPr>
      </w:pPr>
      <w:r>
        <w:rPr>
          <w:rFonts w:hint="eastAsia"/>
          <w:sz w:val="30"/>
          <w:szCs w:val="30"/>
        </w:rPr>
        <w:t>第三次是在</w:t>
      </w:r>
      <w:r>
        <w:rPr>
          <w:rFonts w:hint="eastAsia"/>
          <w:sz w:val="30"/>
          <w:szCs w:val="30"/>
        </w:rPr>
        <w:t>2015</w:t>
      </w:r>
      <w:r>
        <w:rPr>
          <w:rFonts w:hint="eastAsia"/>
          <w:sz w:val="30"/>
          <w:szCs w:val="30"/>
        </w:rPr>
        <w:t>年，我从肇庆市国家粮食储备库购销</w:t>
      </w:r>
      <w:r>
        <w:rPr>
          <w:rFonts w:hint="eastAsia"/>
          <w:sz w:val="30"/>
          <w:szCs w:val="30"/>
        </w:rPr>
        <w:t>4000</w:t>
      </w:r>
      <w:r>
        <w:rPr>
          <w:rFonts w:hint="eastAsia"/>
          <w:sz w:val="30"/>
          <w:szCs w:val="30"/>
        </w:rPr>
        <w:t>多吨旧粮销售完后，在</w:t>
      </w:r>
      <w:r>
        <w:rPr>
          <w:rFonts w:hint="eastAsia"/>
          <w:sz w:val="30"/>
          <w:szCs w:val="30"/>
        </w:rPr>
        <w:t>2016</w:t>
      </w:r>
      <w:r>
        <w:rPr>
          <w:rFonts w:hint="eastAsia"/>
          <w:sz w:val="30"/>
          <w:szCs w:val="30"/>
        </w:rPr>
        <w:t>年上半年的某天，我从肇庆几家米粉厂拿到了</w:t>
      </w:r>
      <w:r>
        <w:rPr>
          <w:rFonts w:hint="eastAsia"/>
          <w:sz w:val="30"/>
          <w:szCs w:val="30"/>
        </w:rPr>
        <w:t>23</w:t>
      </w:r>
      <w:r>
        <w:rPr>
          <w:rFonts w:hint="eastAsia"/>
          <w:sz w:val="30"/>
          <w:szCs w:val="30"/>
        </w:rPr>
        <w:t>万元左右现金货款。当晚我住在肇庆奥威斯酒店，为了兑现我跟钟某某之间的回扣的约定，我打电话给钟某某约他到我房间喝茶，我们互相寒暄了一阵，不久我拿出用黑色塑料袋装好的</w:t>
      </w:r>
      <w:r>
        <w:rPr>
          <w:rFonts w:hint="eastAsia"/>
          <w:sz w:val="30"/>
          <w:szCs w:val="30"/>
        </w:rPr>
        <w:t>15</w:t>
      </w:r>
      <w:r>
        <w:rPr>
          <w:rFonts w:hint="eastAsia"/>
          <w:sz w:val="30"/>
          <w:szCs w:val="30"/>
        </w:rPr>
        <w:t>万元，跟钟某某说感谢他对我在肇庆购销粮食生意的帮助，这些事给他的一点心意，钟某某也没说什么就收下了。</w:t>
      </w:r>
    </w:p>
    <w:p w:rsidR="00D81FAB" w:rsidRDefault="00D81FAB">
      <w:pPr>
        <w:spacing w:line="500" w:lineRule="atLeast"/>
        <w:ind w:firstLine="600"/>
        <w:divId w:val="455294111"/>
        <w:rPr>
          <w:rFonts w:hint="eastAsia"/>
          <w:sz w:val="30"/>
          <w:szCs w:val="30"/>
        </w:rPr>
      </w:pPr>
      <w:r>
        <w:rPr>
          <w:rFonts w:hint="eastAsia"/>
          <w:sz w:val="30"/>
          <w:szCs w:val="30"/>
        </w:rPr>
        <w:t>2016</w:t>
      </w:r>
      <w:r>
        <w:rPr>
          <w:rFonts w:hint="eastAsia"/>
          <w:sz w:val="30"/>
          <w:szCs w:val="30"/>
        </w:rPr>
        <w:t>年下半年的某个周末，佛山银鹏公司现任法定代表人冯某强（肇庆莲塘人），他周末要从佛山回肇庆，我也刚好有笔</w:t>
      </w:r>
      <w:r>
        <w:rPr>
          <w:rFonts w:hint="eastAsia"/>
          <w:sz w:val="30"/>
          <w:szCs w:val="30"/>
        </w:rPr>
        <w:t>6</w:t>
      </w:r>
      <w:r>
        <w:rPr>
          <w:rFonts w:hint="eastAsia"/>
          <w:sz w:val="30"/>
          <w:szCs w:val="30"/>
        </w:rPr>
        <w:t>万元的回扣要送给钟某某，我就请冯某强帮忙，叫他帮我送点钱给钟某某，当时我把</w:t>
      </w:r>
      <w:r>
        <w:rPr>
          <w:rFonts w:hint="eastAsia"/>
          <w:sz w:val="30"/>
          <w:szCs w:val="30"/>
        </w:rPr>
        <w:t>6</w:t>
      </w:r>
      <w:r>
        <w:rPr>
          <w:rFonts w:hint="eastAsia"/>
          <w:sz w:val="30"/>
          <w:szCs w:val="30"/>
        </w:rPr>
        <w:t>万元用一个黑色的塑料袋装好交给冯某强，并对冯某强说这是给“阿球”（钟某某）结的账，并请他帮我顺便带给肇庆给钟某某。</w:t>
      </w:r>
    </w:p>
    <w:p w:rsidR="00D81FAB" w:rsidRDefault="00D81FAB">
      <w:pPr>
        <w:spacing w:line="500" w:lineRule="atLeast"/>
        <w:ind w:firstLine="600"/>
        <w:divId w:val="898901548"/>
        <w:rPr>
          <w:rFonts w:hint="eastAsia"/>
          <w:sz w:val="30"/>
          <w:szCs w:val="30"/>
        </w:rPr>
      </w:pPr>
      <w:r>
        <w:rPr>
          <w:rFonts w:hint="eastAsia"/>
          <w:sz w:val="30"/>
          <w:szCs w:val="30"/>
        </w:rPr>
        <w:t>2.</w:t>
      </w:r>
      <w:r>
        <w:rPr>
          <w:rFonts w:hint="eastAsia"/>
          <w:sz w:val="30"/>
          <w:szCs w:val="30"/>
        </w:rPr>
        <w:t>证人陈某、刘某、余某</w:t>
      </w:r>
      <w:r>
        <w:rPr>
          <w:rFonts w:hint="eastAsia"/>
          <w:sz w:val="30"/>
          <w:szCs w:val="30"/>
        </w:rPr>
        <w:t>2</w:t>
      </w:r>
      <w:r>
        <w:rPr>
          <w:rFonts w:hint="eastAsia"/>
          <w:sz w:val="30"/>
          <w:szCs w:val="30"/>
        </w:rPr>
        <w:t>等的证言。其证实转给佛山银鹏公司再由余某</w:t>
      </w:r>
      <w:r>
        <w:rPr>
          <w:rFonts w:hint="eastAsia"/>
          <w:sz w:val="30"/>
          <w:szCs w:val="30"/>
        </w:rPr>
        <w:t>1</w:t>
      </w:r>
      <w:r>
        <w:rPr>
          <w:rFonts w:hint="eastAsia"/>
          <w:sz w:val="30"/>
          <w:szCs w:val="30"/>
        </w:rPr>
        <w:t>交来的</w:t>
      </w:r>
      <w:r>
        <w:rPr>
          <w:rFonts w:hint="eastAsia"/>
          <w:sz w:val="30"/>
          <w:szCs w:val="30"/>
        </w:rPr>
        <w:t>130500</w:t>
      </w:r>
      <w:r>
        <w:rPr>
          <w:rFonts w:hint="eastAsia"/>
          <w:sz w:val="30"/>
          <w:szCs w:val="30"/>
        </w:rPr>
        <w:t>元款项的来源、入账、记账以及被告人钟某某指示用于接待开支的经过。</w:t>
      </w:r>
    </w:p>
    <w:p w:rsidR="00D81FAB" w:rsidRDefault="00D81FAB">
      <w:pPr>
        <w:spacing w:line="500" w:lineRule="atLeast"/>
        <w:ind w:firstLine="600"/>
        <w:divId w:val="1792092169"/>
        <w:rPr>
          <w:rFonts w:hint="eastAsia"/>
          <w:sz w:val="30"/>
          <w:szCs w:val="30"/>
        </w:rPr>
      </w:pPr>
      <w:r>
        <w:rPr>
          <w:rFonts w:hint="eastAsia"/>
          <w:sz w:val="30"/>
          <w:szCs w:val="30"/>
        </w:rPr>
        <w:t>三、被告人钟某某的供述和自首书</w:t>
      </w:r>
    </w:p>
    <w:p w:rsidR="00D81FAB" w:rsidRDefault="00D81FAB">
      <w:pPr>
        <w:spacing w:line="500" w:lineRule="atLeast"/>
        <w:ind w:firstLine="600"/>
        <w:divId w:val="1768502476"/>
        <w:rPr>
          <w:rFonts w:hint="eastAsia"/>
          <w:sz w:val="30"/>
          <w:szCs w:val="30"/>
        </w:rPr>
      </w:pPr>
      <w:r>
        <w:rPr>
          <w:rFonts w:hint="eastAsia"/>
          <w:sz w:val="30"/>
          <w:szCs w:val="30"/>
        </w:rPr>
        <w:t>被告人钟某某如实供述了在</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年期间，余某</w:t>
      </w:r>
      <w:r>
        <w:rPr>
          <w:rFonts w:hint="eastAsia"/>
          <w:sz w:val="30"/>
          <w:szCs w:val="30"/>
        </w:rPr>
        <w:t>1</w:t>
      </w:r>
      <w:r>
        <w:rPr>
          <w:rFonts w:hint="eastAsia"/>
          <w:sz w:val="30"/>
          <w:szCs w:val="30"/>
        </w:rPr>
        <w:t>分四次共送给其</w:t>
      </w:r>
      <w:r>
        <w:rPr>
          <w:rFonts w:hint="eastAsia"/>
          <w:sz w:val="30"/>
          <w:szCs w:val="30"/>
        </w:rPr>
        <w:t>46</w:t>
      </w:r>
      <w:r>
        <w:rPr>
          <w:rFonts w:hint="eastAsia"/>
          <w:sz w:val="30"/>
          <w:szCs w:val="30"/>
        </w:rPr>
        <w:t>万元现金的时间、地点和事情的经过。主要内容：</w:t>
      </w:r>
    </w:p>
    <w:p w:rsidR="00D81FAB" w:rsidRDefault="00D81FAB">
      <w:pPr>
        <w:spacing w:line="500" w:lineRule="atLeast"/>
        <w:ind w:firstLine="600"/>
        <w:divId w:val="358436214"/>
        <w:rPr>
          <w:rFonts w:hint="eastAsia"/>
          <w:sz w:val="30"/>
          <w:szCs w:val="30"/>
        </w:rPr>
      </w:pPr>
      <w:r>
        <w:rPr>
          <w:rFonts w:hint="eastAsia"/>
          <w:sz w:val="30"/>
          <w:szCs w:val="30"/>
        </w:rPr>
        <w:t>我记得第一次是在</w:t>
      </w:r>
      <w:r>
        <w:rPr>
          <w:rFonts w:hint="eastAsia"/>
          <w:sz w:val="30"/>
          <w:szCs w:val="30"/>
        </w:rPr>
        <w:t>2014</w:t>
      </w:r>
      <w:r>
        <w:rPr>
          <w:rFonts w:hint="eastAsia"/>
          <w:sz w:val="30"/>
          <w:szCs w:val="30"/>
        </w:rPr>
        <w:t>年年底的时候，我去到余某</w:t>
      </w:r>
      <w:r>
        <w:rPr>
          <w:rFonts w:hint="eastAsia"/>
          <w:sz w:val="30"/>
          <w:szCs w:val="30"/>
        </w:rPr>
        <w:t>1</w:t>
      </w:r>
      <w:r>
        <w:rPr>
          <w:rFonts w:hint="eastAsia"/>
          <w:sz w:val="30"/>
          <w:szCs w:val="30"/>
        </w:rPr>
        <w:t>在佛山银鹏公司的办公室，余某</w:t>
      </w:r>
      <w:r>
        <w:rPr>
          <w:rFonts w:hint="eastAsia"/>
          <w:sz w:val="30"/>
          <w:szCs w:val="30"/>
        </w:rPr>
        <w:t>1</w:t>
      </w:r>
      <w:r>
        <w:rPr>
          <w:rFonts w:hint="eastAsia"/>
          <w:sz w:val="30"/>
          <w:szCs w:val="30"/>
        </w:rPr>
        <w:t>送了</w:t>
      </w:r>
      <w:r>
        <w:rPr>
          <w:rFonts w:hint="eastAsia"/>
          <w:sz w:val="30"/>
          <w:szCs w:val="30"/>
        </w:rPr>
        <w:t>15</w:t>
      </w:r>
      <w:r>
        <w:rPr>
          <w:rFonts w:hint="eastAsia"/>
          <w:sz w:val="30"/>
          <w:szCs w:val="30"/>
        </w:rPr>
        <w:t>万元现金给我。第二次是在</w:t>
      </w:r>
      <w:r>
        <w:rPr>
          <w:rFonts w:hint="eastAsia"/>
          <w:sz w:val="30"/>
          <w:szCs w:val="30"/>
        </w:rPr>
        <w:t>2015</w:t>
      </w:r>
      <w:r>
        <w:rPr>
          <w:rFonts w:hint="eastAsia"/>
          <w:sz w:val="30"/>
          <w:szCs w:val="30"/>
        </w:rPr>
        <w:t>年年底的时候，我也去到余某</w:t>
      </w:r>
      <w:r>
        <w:rPr>
          <w:rFonts w:hint="eastAsia"/>
          <w:sz w:val="30"/>
          <w:szCs w:val="30"/>
        </w:rPr>
        <w:t>1</w:t>
      </w:r>
      <w:r>
        <w:rPr>
          <w:rFonts w:hint="eastAsia"/>
          <w:sz w:val="30"/>
          <w:szCs w:val="30"/>
        </w:rPr>
        <w:t>公司办公室，他也是在他公司送了</w:t>
      </w:r>
      <w:r>
        <w:rPr>
          <w:rFonts w:hint="eastAsia"/>
          <w:sz w:val="30"/>
          <w:szCs w:val="30"/>
        </w:rPr>
        <w:t>10</w:t>
      </w:r>
      <w:r>
        <w:rPr>
          <w:rFonts w:hint="eastAsia"/>
          <w:sz w:val="30"/>
          <w:szCs w:val="30"/>
        </w:rPr>
        <w:t>万元现金给我。第三次是在</w:t>
      </w:r>
      <w:r>
        <w:rPr>
          <w:rFonts w:hint="eastAsia"/>
          <w:sz w:val="30"/>
          <w:szCs w:val="30"/>
        </w:rPr>
        <w:t>2016</w:t>
      </w:r>
      <w:r>
        <w:rPr>
          <w:rFonts w:hint="eastAsia"/>
          <w:sz w:val="30"/>
          <w:szCs w:val="30"/>
        </w:rPr>
        <w:t>年中的时候，余某</w:t>
      </w:r>
      <w:r>
        <w:rPr>
          <w:rFonts w:hint="eastAsia"/>
          <w:sz w:val="30"/>
          <w:szCs w:val="30"/>
        </w:rPr>
        <w:t>1</w:t>
      </w:r>
      <w:r>
        <w:rPr>
          <w:rFonts w:hint="eastAsia"/>
          <w:sz w:val="30"/>
          <w:szCs w:val="30"/>
        </w:rPr>
        <w:t>到肇庆找我，我们在奥威斯酒店见面，余某</w:t>
      </w:r>
      <w:r>
        <w:rPr>
          <w:rFonts w:hint="eastAsia"/>
          <w:sz w:val="30"/>
          <w:szCs w:val="30"/>
        </w:rPr>
        <w:t>1</w:t>
      </w:r>
      <w:r>
        <w:rPr>
          <w:rFonts w:hint="eastAsia"/>
          <w:sz w:val="30"/>
          <w:szCs w:val="30"/>
        </w:rPr>
        <w:t>在奥威斯酒店送了</w:t>
      </w:r>
      <w:r>
        <w:rPr>
          <w:rFonts w:hint="eastAsia"/>
          <w:sz w:val="30"/>
          <w:szCs w:val="30"/>
        </w:rPr>
        <w:t>15</w:t>
      </w:r>
      <w:r>
        <w:rPr>
          <w:rFonts w:hint="eastAsia"/>
          <w:sz w:val="30"/>
          <w:szCs w:val="30"/>
        </w:rPr>
        <w:t>万现金给我。第四次是在</w:t>
      </w:r>
      <w:r>
        <w:rPr>
          <w:rFonts w:hint="eastAsia"/>
          <w:sz w:val="30"/>
          <w:szCs w:val="30"/>
        </w:rPr>
        <w:t>2016</w:t>
      </w:r>
      <w:r>
        <w:rPr>
          <w:rFonts w:hint="eastAsia"/>
          <w:sz w:val="30"/>
          <w:szCs w:val="30"/>
        </w:rPr>
        <w:t>年年底的时候，余某</w:t>
      </w:r>
      <w:r>
        <w:rPr>
          <w:rFonts w:hint="eastAsia"/>
          <w:sz w:val="30"/>
          <w:szCs w:val="30"/>
        </w:rPr>
        <w:t>1</w:t>
      </w:r>
      <w:r>
        <w:rPr>
          <w:rFonts w:hint="eastAsia"/>
          <w:sz w:val="30"/>
          <w:szCs w:val="30"/>
        </w:rPr>
        <w:t>送了</w:t>
      </w:r>
      <w:r>
        <w:rPr>
          <w:rFonts w:hint="eastAsia"/>
          <w:sz w:val="30"/>
          <w:szCs w:val="30"/>
        </w:rPr>
        <w:t>6</w:t>
      </w:r>
      <w:r>
        <w:rPr>
          <w:rFonts w:hint="eastAsia"/>
          <w:sz w:val="30"/>
          <w:szCs w:val="30"/>
        </w:rPr>
        <w:t>万元现金给我，这</w:t>
      </w:r>
      <w:r>
        <w:rPr>
          <w:rFonts w:hint="eastAsia"/>
          <w:sz w:val="30"/>
          <w:szCs w:val="30"/>
        </w:rPr>
        <w:t>6</w:t>
      </w:r>
      <w:r>
        <w:rPr>
          <w:rFonts w:hint="eastAsia"/>
          <w:sz w:val="30"/>
          <w:szCs w:val="30"/>
        </w:rPr>
        <w:t>万元是余某</w:t>
      </w:r>
      <w:r>
        <w:rPr>
          <w:rFonts w:hint="eastAsia"/>
          <w:sz w:val="30"/>
          <w:szCs w:val="30"/>
        </w:rPr>
        <w:t>1</w:t>
      </w:r>
      <w:r>
        <w:rPr>
          <w:rFonts w:hint="eastAsia"/>
          <w:sz w:val="30"/>
          <w:szCs w:val="30"/>
        </w:rPr>
        <w:t>叫冯某强在端州区黄岗市场附近转交给我的。因为我是肇庆国家粮食储备库的常务副主任兼法定代表人，我们单位的粮食轮换业务主要是给他做的，余某</w:t>
      </w:r>
      <w:r>
        <w:rPr>
          <w:rFonts w:hint="eastAsia"/>
          <w:sz w:val="30"/>
          <w:szCs w:val="30"/>
        </w:rPr>
        <w:t>1</w:t>
      </w:r>
      <w:r>
        <w:rPr>
          <w:rFonts w:hint="eastAsia"/>
          <w:sz w:val="30"/>
          <w:szCs w:val="30"/>
        </w:rPr>
        <w:t>为了感谢我对他做肇庆国家粮食储备粮生意的关照、帮助和支持，就送了上述</w:t>
      </w:r>
      <w:r>
        <w:rPr>
          <w:rFonts w:hint="eastAsia"/>
          <w:sz w:val="30"/>
          <w:szCs w:val="30"/>
        </w:rPr>
        <w:t>46</w:t>
      </w:r>
      <w:r>
        <w:rPr>
          <w:rFonts w:hint="eastAsia"/>
          <w:sz w:val="30"/>
          <w:szCs w:val="30"/>
        </w:rPr>
        <w:t>万元给我。之前我跟余某</w:t>
      </w:r>
      <w:r>
        <w:rPr>
          <w:rFonts w:hint="eastAsia"/>
          <w:sz w:val="30"/>
          <w:szCs w:val="30"/>
        </w:rPr>
        <w:t>1</w:t>
      </w:r>
      <w:r>
        <w:rPr>
          <w:rFonts w:hint="eastAsia"/>
          <w:sz w:val="30"/>
          <w:szCs w:val="30"/>
        </w:rPr>
        <w:t>有谈过回扣的标准问题，有时候是</w:t>
      </w:r>
      <w:r>
        <w:rPr>
          <w:rFonts w:hint="eastAsia"/>
          <w:sz w:val="30"/>
          <w:szCs w:val="30"/>
        </w:rPr>
        <w:t>20</w:t>
      </w:r>
      <w:r>
        <w:rPr>
          <w:rFonts w:hint="eastAsia"/>
          <w:sz w:val="30"/>
          <w:szCs w:val="30"/>
        </w:rPr>
        <w:t>元每吨，有时候是</w:t>
      </w:r>
      <w:r>
        <w:rPr>
          <w:rFonts w:hint="eastAsia"/>
          <w:sz w:val="30"/>
          <w:szCs w:val="30"/>
        </w:rPr>
        <w:t>40</w:t>
      </w:r>
      <w:r>
        <w:rPr>
          <w:rFonts w:hint="eastAsia"/>
          <w:sz w:val="30"/>
          <w:szCs w:val="30"/>
        </w:rPr>
        <w:t>元每吨，但因为粮食受市场价格波动，这个标准是浮动的，所以余某</w:t>
      </w:r>
      <w:r>
        <w:rPr>
          <w:rFonts w:hint="eastAsia"/>
          <w:sz w:val="30"/>
          <w:szCs w:val="30"/>
        </w:rPr>
        <w:t>1</w:t>
      </w:r>
      <w:r>
        <w:rPr>
          <w:rFonts w:hint="eastAsia"/>
          <w:sz w:val="30"/>
          <w:szCs w:val="30"/>
        </w:rPr>
        <w:t>给我的钱也不一定是根据这个回扣标准给我。</w:t>
      </w:r>
    </w:p>
    <w:p w:rsidR="00D81FAB" w:rsidRDefault="00D81FAB">
      <w:pPr>
        <w:spacing w:line="500" w:lineRule="atLeast"/>
        <w:ind w:firstLine="600"/>
        <w:divId w:val="1237933616"/>
        <w:rPr>
          <w:rFonts w:hint="eastAsia"/>
          <w:sz w:val="30"/>
          <w:szCs w:val="30"/>
        </w:rPr>
      </w:pPr>
      <w:r>
        <w:rPr>
          <w:rFonts w:hint="eastAsia"/>
          <w:sz w:val="30"/>
          <w:szCs w:val="30"/>
        </w:rPr>
        <w:t>肇庆国家粮食储备库与余某</w:t>
      </w:r>
      <w:r>
        <w:rPr>
          <w:rFonts w:hint="eastAsia"/>
          <w:sz w:val="30"/>
          <w:szCs w:val="30"/>
        </w:rPr>
        <w:t>1</w:t>
      </w:r>
      <w:r>
        <w:rPr>
          <w:rFonts w:hint="eastAsia"/>
          <w:sz w:val="30"/>
          <w:szCs w:val="30"/>
        </w:rPr>
        <w:t>之间主要是粮食（稻谷）的轮换业务，包括旧粮的销售和新粮的采购业务，我们储备库与余某</w:t>
      </w:r>
      <w:r>
        <w:rPr>
          <w:rFonts w:hint="eastAsia"/>
          <w:sz w:val="30"/>
          <w:szCs w:val="30"/>
        </w:rPr>
        <w:t>1</w:t>
      </w:r>
      <w:r>
        <w:rPr>
          <w:rFonts w:hint="eastAsia"/>
          <w:sz w:val="30"/>
          <w:szCs w:val="30"/>
        </w:rPr>
        <w:t>之间的业务往来都有签订合同的，销售旧粮余某</w:t>
      </w:r>
      <w:r>
        <w:rPr>
          <w:rFonts w:hint="eastAsia"/>
          <w:sz w:val="30"/>
          <w:szCs w:val="30"/>
        </w:rPr>
        <w:t>1</w:t>
      </w:r>
      <w:r>
        <w:rPr>
          <w:rFonts w:hint="eastAsia"/>
          <w:sz w:val="30"/>
          <w:szCs w:val="30"/>
        </w:rPr>
        <w:t>主要是以佛山银鹏公司的名义签订的，采购新粮余某</w:t>
      </w:r>
      <w:r>
        <w:rPr>
          <w:rFonts w:hint="eastAsia"/>
          <w:sz w:val="30"/>
          <w:szCs w:val="30"/>
        </w:rPr>
        <w:t>1</w:t>
      </w:r>
      <w:r>
        <w:rPr>
          <w:rFonts w:hint="eastAsia"/>
          <w:sz w:val="30"/>
          <w:szCs w:val="30"/>
        </w:rPr>
        <w:t>会以江西、湖南等地不同的公司名义与我们库签订采购合同，但实际上都是余某</w:t>
      </w:r>
      <w:r>
        <w:rPr>
          <w:rFonts w:hint="eastAsia"/>
          <w:sz w:val="30"/>
          <w:szCs w:val="30"/>
        </w:rPr>
        <w:t>1</w:t>
      </w:r>
      <w:r>
        <w:rPr>
          <w:rFonts w:hint="eastAsia"/>
          <w:sz w:val="30"/>
          <w:szCs w:val="30"/>
        </w:rPr>
        <w:t>出面的，这些业务都有合同记载的。我所收的钱用于中源名都</w:t>
      </w:r>
      <w:r>
        <w:rPr>
          <w:rFonts w:hint="eastAsia"/>
          <w:sz w:val="30"/>
          <w:szCs w:val="30"/>
        </w:rPr>
        <w:t>8</w:t>
      </w:r>
      <w:r>
        <w:rPr>
          <w:rFonts w:hint="eastAsia"/>
          <w:sz w:val="30"/>
          <w:szCs w:val="30"/>
        </w:rPr>
        <w:t>栋</w:t>
      </w:r>
      <w:r>
        <w:rPr>
          <w:rFonts w:hint="eastAsia"/>
          <w:sz w:val="30"/>
          <w:szCs w:val="30"/>
        </w:rPr>
        <w:t>B</w:t>
      </w:r>
      <w:r>
        <w:rPr>
          <w:rFonts w:hint="eastAsia"/>
          <w:sz w:val="30"/>
          <w:szCs w:val="30"/>
        </w:rPr>
        <w:t>座</w:t>
      </w:r>
      <w:r>
        <w:rPr>
          <w:rFonts w:hint="eastAsia"/>
          <w:sz w:val="30"/>
          <w:szCs w:val="30"/>
        </w:rPr>
        <w:t>1203</w:t>
      </w:r>
      <w:r>
        <w:rPr>
          <w:rFonts w:hint="eastAsia"/>
          <w:sz w:val="30"/>
          <w:szCs w:val="30"/>
        </w:rPr>
        <w:t>房的装修支出和偿还我中源名都</w:t>
      </w:r>
      <w:r>
        <w:rPr>
          <w:rFonts w:hint="eastAsia"/>
          <w:sz w:val="30"/>
          <w:szCs w:val="30"/>
        </w:rPr>
        <w:t>4</w:t>
      </w:r>
      <w:r>
        <w:rPr>
          <w:rFonts w:hint="eastAsia"/>
          <w:sz w:val="30"/>
          <w:szCs w:val="30"/>
        </w:rPr>
        <w:t>期</w:t>
      </w:r>
      <w:r>
        <w:rPr>
          <w:rFonts w:hint="eastAsia"/>
          <w:sz w:val="30"/>
          <w:szCs w:val="30"/>
        </w:rPr>
        <w:t>136</w:t>
      </w:r>
      <w:r>
        <w:rPr>
          <w:rFonts w:hint="eastAsia"/>
          <w:sz w:val="30"/>
          <w:szCs w:val="30"/>
        </w:rPr>
        <w:t>号车位的贷款，此外有的我用于个人家庭日常消费。</w:t>
      </w:r>
    </w:p>
    <w:p w:rsidR="00D81FAB" w:rsidRDefault="00D81FAB">
      <w:pPr>
        <w:spacing w:line="500" w:lineRule="atLeast"/>
        <w:ind w:firstLine="600"/>
        <w:divId w:val="1864855748"/>
        <w:rPr>
          <w:rFonts w:hint="eastAsia"/>
          <w:sz w:val="30"/>
          <w:szCs w:val="30"/>
        </w:rPr>
      </w:pPr>
      <w:r>
        <w:rPr>
          <w:rFonts w:hint="eastAsia"/>
          <w:sz w:val="30"/>
          <w:szCs w:val="30"/>
        </w:rPr>
        <w:t>被告人钟某某还供述了违规截留余某</w:t>
      </w:r>
      <w:r>
        <w:rPr>
          <w:rFonts w:hint="eastAsia"/>
          <w:sz w:val="30"/>
          <w:szCs w:val="30"/>
        </w:rPr>
        <w:t>1</w:t>
      </w:r>
      <w:r>
        <w:rPr>
          <w:rFonts w:hint="eastAsia"/>
          <w:sz w:val="30"/>
          <w:szCs w:val="30"/>
        </w:rPr>
        <w:t>转来</w:t>
      </w:r>
      <w:r>
        <w:rPr>
          <w:rFonts w:hint="eastAsia"/>
          <w:sz w:val="30"/>
          <w:szCs w:val="30"/>
        </w:rPr>
        <w:t>13.05</w:t>
      </w:r>
      <w:r>
        <w:rPr>
          <w:rFonts w:hint="eastAsia"/>
          <w:sz w:val="30"/>
          <w:szCs w:val="30"/>
        </w:rPr>
        <w:t>万元用于单位接待开支的事实。</w:t>
      </w:r>
    </w:p>
    <w:p w:rsidR="00D81FAB" w:rsidRDefault="00D81FAB">
      <w:pPr>
        <w:spacing w:line="500" w:lineRule="atLeast"/>
        <w:ind w:firstLine="600"/>
        <w:divId w:val="997610169"/>
        <w:rPr>
          <w:rFonts w:hint="eastAsia"/>
          <w:sz w:val="30"/>
          <w:szCs w:val="30"/>
        </w:rPr>
      </w:pPr>
      <w:r>
        <w:rPr>
          <w:rFonts w:hint="eastAsia"/>
          <w:sz w:val="30"/>
          <w:szCs w:val="30"/>
        </w:rPr>
        <w:t>本院认为，被告人钟某某身为国家工作人员，利用职务上的便利，非法收受他人财物，为他人谋取利益，其行为已构成受贿罪，且其受贿数额巨大。公诉机关的指控事实清楚</w:t>
      </w:r>
      <w:r>
        <w:rPr>
          <w:rFonts w:hint="eastAsia"/>
          <w:sz w:val="30"/>
          <w:szCs w:val="30"/>
        </w:rPr>
        <w:t>,</w:t>
      </w:r>
      <w:r>
        <w:rPr>
          <w:rFonts w:hint="eastAsia"/>
          <w:sz w:val="30"/>
          <w:szCs w:val="30"/>
        </w:rPr>
        <w:t>证据确实、充分，定性准确</w:t>
      </w:r>
      <w:r>
        <w:rPr>
          <w:rFonts w:hint="eastAsia"/>
          <w:sz w:val="30"/>
          <w:szCs w:val="30"/>
        </w:rPr>
        <w:t>,</w:t>
      </w:r>
      <w:r>
        <w:rPr>
          <w:rFonts w:hint="eastAsia"/>
          <w:sz w:val="30"/>
          <w:szCs w:val="30"/>
        </w:rPr>
        <w:t>本院予以支持。被告人钟某某因违纪行为在接受办案机关调查期间主动供述了未被办案机关掌握的受贿犯罪的事实，是自首，且退出了全部犯罪所得，依法可以减轻处罚。辩护人提出被告人有自首等从轻处罚情节的辩护意见，理据充分，本院予以采纳。犯罪所得应予没收。为打击犯罪，维护国家工作人员公务活动的廉洁性，依照《中华人民共和国刑法》第三百八十五条、第三百八十六条、第三百八十三条第一款第（二）项、第六十七条、第七十二条、第六十四条，《最高人民法院、最高人民检察院关于办理贪污贿赂刑事案件适用法律若干问题的解释》第二条第一款、第十三条、第十八条、第十九条的规定，判决如下：</w:t>
      </w:r>
    </w:p>
    <w:p w:rsidR="00D81FAB" w:rsidRDefault="00D81FAB">
      <w:pPr>
        <w:spacing w:line="500" w:lineRule="atLeast"/>
        <w:ind w:firstLine="600"/>
        <w:divId w:val="470829833"/>
        <w:rPr>
          <w:rFonts w:hint="eastAsia"/>
          <w:sz w:val="30"/>
          <w:szCs w:val="30"/>
        </w:rPr>
      </w:pPr>
      <w:r>
        <w:rPr>
          <w:rFonts w:hint="eastAsia"/>
          <w:sz w:val="30"/>
          <w:szCs w:val="30"/>
        </w:rPr>
        <w:t>一、被告人钟某某犯受贿罪，判处有期徒刑二年，缓刑二年，并处罚金十万元。</w:t>
      </w:r>
    </w:p>
    <w:p w:rsidR="00D81FAB" w:rsidRDefault="00D81FAB">
      <w:pPr>
        <w:spacing w:line="500" w:lineRule="atLeast"/>
        <w:ind w:firstLine="600"/>
        <w:divId w:val="790054256"/>
        <w:rPr>
          <w:rFonts w:hint="eastAsia"/>
          <w:sz w:val="30"/>
          <w:szCs w:val="30"/>
        </w:rPr>
      </w:pPr>
      <w:r>
        <w:rPr>
          <w:rFonts w:hint="eastAsia"/>
          <w:sz w:val="30"/>
          <w:szCs w:val="30"/>
        </w:rPr>
        <w:t>(</w:t>
      </w:r>
      <w:r>
        <w:rPr>
          <w:rFonts w:hint="eastAsia"/>
          <w:sz w:val="30"/>
          <w:szCs w:val="30"/>
        </w:rPr>
        <w:t>缓刑考验期限，从判决确定之日起计算。罚金已缴纳。）</w:t>
      </w:r>
    </w:p>
    <w:p w:rsidR="00D81FAB" w:rsidRDefault="00D81FAB">
      <w:pPr>
        <w:spacing w:line="500" w:lineRule="atLeast"/>
        <w:ind w:firstLine="600"/>
        <w:divId w:val="1684821100"/>
        <w:rPr>
          <w:rFonts w:hint="eastAsia"/>
          <w:sz w:val="30"/>
          <w:szCs w:val="30"/>
        </w:rPr>
      </w:pPr>
      <w:r>
        <w:rPr>
          <w:rFonts w:hint="eastAsia"/>
          <w:sz w:val="30"/>
          <w:szCs w:val="30"/>
        </w:rPr>
        <w:t>二、被告人钟某某退出的违法所得四十六万元，依法予以没收，上缴国库。</w:t>
      </w:r>
    </w:p>
    <w:p w:rsidR="00D81FAB" w:rsidRDefault="00D81FAB">
      <w:pPr>
        <w:spacing w:line="500" w:lineRule="atLeast"/>
        <w:ind w:firstLine="600"/>
        <w:divId w:val="1174800578"/>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rsidR="00D81FAB" w:rsidRDefault="00D81FAB">
      <w:pPr>
        <w:spacing w:line="500" w:lineRule="atLeast"/>
        <w:jc w:val="right"/>
        <w:divId w:val="244996583"/>
        <w:rPr>
          <w:rFonts w:hint="eastAsia"/>
          <w:sz w:val="30"/>
          <w:szCs w:val="30"/>
        </w:rPr>
      </w:pPr>
      <w:r>
        <w:rPr>
          <w:rFonts w:hint="eastAsia"/>
          <w:sz w:val="30"/>
          <w:szCs w:val="30"/>
        </w:rPr>
        <w:t>审　判　长　　莫石此</w:t>
      </w:r>
    </w:p>
    <w:p w:rsidR="00D81FAB" w:rsidRDefault="00D81FAB">
      <w:pPr>
        <w:spacing w:line="500" w:lineRule="atLeast"/>
        <w:jc w:val="right"/>
        <w:divId w:val="547691312"/>
        <w:rPr>
          <w:rFonts w:hint="eastAsia"/>
          <w:sz w:val="30"/>
          <w:szCs w:val="30"/>
        </w:rPr>
      </w:pPr>
      <w:r>
        <w:rPr>
          <w:rFonts w:hint="eastAsia"/>
          <w:sz w:val="30"/>
          <w:szCs w:val="30"/>
        </w:rPr>
        <w:t>审　判　员　　杨力田</w:t>
      </w:r>
    </w:p>
    <w:p w:rsidR="00D81FAB" w:rsidRDefault="00D81FAB">
      <w:pPr>
        <w:spacing w:line="500" w:lineRule="atLeast"/>
        <w:jc w:val="right"/>
        <w:divId w:val="1591647"/>
        <w:rPr>
          <w:rFonts w:hint="eastAsia"/>
          <w:sz w:val="30"/>
          <w:szCs w:val="30"/>
        </w:rPr>
      </w:pPr>
      <w:r>
        <w:rPr>
          <w:rFonts w:hint="eastAsia"/>
          <w:sz w:val="30"/>
          <w:szCs w:val="30"/>
        </w:rPr>
        <w:t>人民陪审员　　邓亚珍</w:t>
      </w:r>
    </w:p>
    <w:p w:rsidR="00D81FAB" w:rsidRDefault="00D81FAB">
      <w:pPr>
        <w:spacing w:line="500" w:lineRule="atLeast"/>
        <w:jc w:val="right"/>
        <w:divId w:val="1663073505"/>
        <w:rPr>
          <w:rFonts w:hint="eastAsia"/>
          <w:sz w:val="30"/>
          <w:szCs w:val="30"/>
        </w:rPr>
      </w:pPr>
      <w:r>
        <w:rPr>
          <w:rFonts w:hint="eastAsia"/>
          <w:sz w:val="30"/>
          <w:szCs w:val="30"/>
        </w:rPr>
        <w:t>二〇一七年十二月二十一日</w:t>
      </w:r>
    </w:p>
    <w:p w:rsidR="00D81FAB" w:rsidRDefault="00D81FAB">
      <w:pPr>
        <w:spacing w:line="500" w:lineRule="atLeast"/>
        <w:ind w:firstLine="600"/>
        <w:divId w:val="1889536665"/>
        <w:rPr>
          <w:rFonts w:hint="eastAsia"/>
          <w:sz w:val="30"/>
          <w:szCs w:val="30"/>
        </w:rPr>
      </w:pPr>
      <w:r>
        <w:rPr>
          <w:rFonts w:hint="eastAsia"/>
          <w:sz w:val="30"/>
          <w:szCs w:val="30"/>
        </w:rPr>
        <w:t>法官助理陈锦焱</w:t>
      </w:r>
    </w:p>
    <w:p w:rsidR="00D81FAB" w:rsidRDefault="00D81FAB">
      <w:pPr>
        <w:spacing w:line="500" w:lineRule="atLeast"/>
        <w:ind w:firstLine="600"/>
        <w:divId w:val="374089821"/>
        <w:rPr>
          <w:rFonts w:hint="eastAsia"/>
          <w:sz w:val="30"/>
          <w:szCs w:val="30"/>
        </w:rPr>
      </w:pPr>
      <w:r>
        <w:rPr>
          <w:rFonts w:hint="eastAsia"/>
          <w:sz w:val="30"/>
          <w:szCs w:val="30"/>
        </w:rPr>
        <w:t>书记员谭肇亨</w:t>
      </w:r>
    </w:p>
    <w:p w:rsidR="00D81FAB" w:rsidRDefault="00D81FAB">
      <w:pPr>
        <w:spacing w:line="500" w:lineRule="atLeast"/>
        <w:ind w:firstLine="600"/>
        <w:divId w:val="108940216"/>
        <w:rPr>
          <w:rFonts w:hint="eastAsia"/>
          <w:sz w:val="30"/>
          <w:szCs w:val="30"/>
        </w:rPr>
      </w:pPr>
      <w:r>
        <w:rPr>
          <w:rFonts w:hint="eastAsia"/>
          <w:sz w:val="30"/>
          <w:szCs w:val="30"/>
        </w:rPr>
        <w:t>附相关法律条文</w:t>
      </w:r>
    </w:p>
    <w:p w:rsidR="00D81FAB" w:rsidRDefault="00D81FAB">
      <w:pPr>
        <w:spacing w:line="500" w:lineRule="atLeast"/>
        <w:ind w:firstLine="600"/>
        <w:divId w:val="19287825"/>
        <w:rPr>
          <w:rFonts w:hint="eastAsia"/>
          <w:sz w:val="30"/>
          <w:szCs w:val="30"/>
        </w:rPr>
      </w:pPr>
      <w:r>
        <w:rPr>
          <w:rFonts w:hint="eastAsia"/>
          <w:sz w:val="30"/>
          <w:szCs w:val="30"/>
        </w:rPr>
        <w:t>《中华人民共和国刑法》</w:t>
      </w:r>
    </w:p>
    <w:p w:rsidR="00D81FAB" w:rsidRDefault="00D81FAB">
      <w:pPr>
        <w:spacing w:line="500" w:lineRule="atLeast"/>
        <w:ind w:firstLine="600"/>
        <w:divId w:val="129043216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D81FAB" w:rsidRDefault="00D81FAB">
      <w:pPr>
        <w:spacing w:line="500" w:lineRule="atLeast"/>
        <w:ind w:firstLine="600"/>
        <w:divId w:val="100341367"/>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D81FAB" w:rsidRDefault="00D81FAB">
      <w:pPr>
        <w:spacing w:line="500" w:lineRule="atLeast"/>
        <w:ind w:firstLine="600"/>
        <w:divId w:val="150675101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D81FAB" w:rsidRDefault="00D81FAB">
      <w:pPr>
        <w:spacing w:line="500" w:lineRule="atLeast"/>
        <w:ind w:firstLine="600"/>
        <w:divId w:val="77289592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D81FAB" w:rsidRDefault="00D81FAB">
      <w:pPr>
        <w:spacing w:line="500" w:lineRule="atLeast"/>
        <w:ind w:firstLine="600"/>
        <w:divId w:val="119299092"/>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D81FAB" w:rsidRDefault="00D81FAB">
      <w:pPr>
        <w:spacing w:line="500" w:lineRule="atLeast"/>
        <w:ind w:firstLine="600"/>
        <w:divId w:val="208808544"/>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犯罪情节较轻；</w:t>
      </w:r>
    </w:p>
    <w:p w:rsidR="00D81FAB" w:rsidRDefault="00D81FAB">
      <w:pPr>
        <w:spacing w:line="500" w:lineRule="atLeast"/>
        <w:ind w:firstLine="600"/>
        <w:divId w:val="94734877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有悔罪表现；</w:t>
      </w:r>
    </w:p>
    <w:p w:rsidR="00D81FAB" w:rsidRDefault="00D81FAB">
      <w:pPr>
        <w:spacing w:line="500" w:lineRule="atLeast"/>
        <w:ind w:firstLine="600"/>
        <w:divId w:val="104336279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没有再犯罪的危险；</w:t>
      </w:r>
    </w:p>
    <w:p w:rsidR="00D81FAB" w:rsidRDefault="00D81FAB">
      <w:pPr>
        <w:spacing w:line="500" w:lineRule="atLeast"/>
        <w:ind w:firstLine="600"/>
        <w:divId w:val="1002077317"/>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宣告缓刑对所居住社区没有重大不良影响。</w:t>
      </w:r>
    </w:p>
    <w:p w:rsidR="00D81FAB" w:rsidRDefault="00D81FAB">
      <w:pPr>
        <w:spacing w:line="500" w:lineRule="atLeast"/>
        <w:ind w:firstLine="600"/>
        <w:divId w:val="700974421"/>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D81FAB" w:rsidRDefault="00D81FAB">
      <w:pPr>
        <w:spacing w:line="500" w:lineRule="atLeast"/>
        <w:ind w:firstLine="600"/>
        <w:divId w:val="441456558"/>
        <w:rPr>
          <w:rFonts w:hint="eastAsia"/>
          <w:sz w:val="30"/>
          <w:szCs w:val="30"/>
        </w:rPr>
      </w:pPr>
      <w:r>
        <w:rPr>
          <w:rFonts w:hint="eastAsia"/>
          <w:sz w:val="30"/>
          <w:szCs w:val="30"/>
        </w:rPr>
        <w:t>被宣告缓刑的犯罪分子，如果被判处附加刑，附加刑仍须执行。</w:t>
      </w:r>
    </w:p>
    <w:p w:rsidR="00D81FAB" w:rsidRDefault="00D81FAB">
      <w:pPr>
        <w:spacing w:line="500" w:lineRule="atLeast"/>
        <w:ind w:firstLine="600"/>
        <w:divId w:val="27922784"/>
        <w:rPr>
          <w:rFonts w:hint="eastAsia"/>
          <w:sz w:val="30"/>
          <w:szCs w:val="30"/>
        </w:rPr>
      </w:pPr>
      <w:r>
        <w:rPr>
          <w:rFonts w:hint="eastAsia"/>
          <w:sz w:val="30"/>
          <w:szCs w:val="30"/>
        </w:rPr>
        <w:t>第三百八十三条对犯贪污罪的，根据情节轻重，分别依照下列规定处罚：</w:t>
      </w:r>
    </w:p>
    <w:p w:rsidR="00D81FAB" w:rsidRDefault="00D81FAB">
      <w:pPr>
        <w:spacing w:line="500" w:lineRule="atLeast"/>
        <w:ind w:firstLine="600"/>
        <w:divId w:val="802887553"/>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D81FAB" w:rsidRDefault="00D81FAB">
      <w:pPr>
        <w:spacing w:line="500" w:lineRule="atLeast"/>
        <w:ind w:firstLine="600"/>
        <w:divId w:val="1286811703"/>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D81FAB" w:rsidRDefault="00D81FAB">
      <w:pPr>
        <w:spacing w:line="500" w:lineRule="atLeast"/>
        <w:ind w:firstLine="600"/>
        <w:divId w:val="97891706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D81FAB" w:rsidRDefault="00D81FAB">
      <w:pPr>
        <w:spacing w:line="500" w:lineRule="atLeast"/>
        <w:ind w:firstLine="600"/>
        <w:divId w:val="1371303940"/>
        <w:rPr>
          <w:rFonts w:hint="eastAsia"/>
          <w:sz w:val="30"/>
          <w:szCs w:val="30"/>
        </w:rPr>
      </w:pPr>
      <w:r>
        <w:rPr>
          <w:rFonts w:hint="eastAsia"/>
          <w:sz w:val="30"/>
          <w:szCs w:val="30"/>
        </w:rPr>
        <w:t>对多次贪污未经处理的，按照累计贪污数额处罚。</w:t>
      </w:r>
    </w:p>
    <w:p w:rsidR="00D81FAB" w:rsidRDefault="00D81FAB">
      <w:pPr>
        <w:spacing w:line="500" w:lineRule="atLeast"/>
        <w:ind w:firstLine="600"/>
        <w:divId w:val="498441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D81FAB" w:rsidRDefault="00D81FAB">
      <w:pPr>
        <w:spacing w:line="500" w:lineRule="atLeast"/>
        <w:ind w:firstLine="600"/>
        <w:divId w:val="25298139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D81FAB" w:rsidRDefault="00D81FAB">
      <w:pPr>
        <w:spacing w:line="500" w:lineRule="atLeast"/>
        <w:ind w:firstLine="600"/>
        <w:divId w:val="207723936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D81FAB" w:rsidRDefault="00D81FAB">
      <w:pPr>
        <w:spacing w:line="500" w:lineRule="atLeast"/>
        <w:ind w:firstLine="600"/>
        <w:divId w:val="1345093263"/>
        <w:rPr>
          <w:rFonts w:hint="eastAsia"/>
          <w:sz w:val="30"/>
          <w:szCs w:val="30"/>
        </w:rPr>
      </w:pPr>
      <w:r>
        <w:rPr>
          <w:rFonts w:hint="eastAsia"/>
          <w:sz w:val="30"/>
          <w:szCs w:val="30"/>
        </w:rPr>
        <w:t>国家工作人员在经济往来中，违反国家规定，收受各种名义的回扣、手续费，归个人所有的，以受贿论处。</w:t>
      </w:r>
    </w:p>
    <w:p w:rsidR="00D81FAB" w:rsidRDefault="00D81FAB">
      <w:pPr>
        <w:spacing w:line="500" w:lineRule="atLeast"/>
        <w:ind w:firstLine="600"/>
        <w:divId w:val="170316459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D81FAB" w:rsidRDefault="00D81FAB">
      <w:pPr>
        <w:spacing w:line="500" w:lineRule="atLeast"/>
        <w:ind w:firstLine="600"/>
        <w:divId w:val="747388620"/>
        <w:rPr>
          <w:rFonts w:hint="eastAsia"/>
          <w:sz w:val="30"/>
          <w:szCs w:val="30"/>
        </w:rPr>
      </w:pPr>
      <w:r>
        <w:rPr>
          <w:rFonts w:hint="eastAsia"/>
          <w:sz w:val="30"/>
          <w:szCs w:val="30"/>
        </w:rPr>
        <w:t>《最高人民法院、最高人民检察院关于办理贪污贿赂刑事案件适用法律若干问题的解释》</w:t>
      </w:r>
    </w:p>
    <w:p w:rsidR="00D81FAB" w:rsidRDefault="00D81FAB">
      <w:pPr>
        <w:spacing w:line="500" w:lineRule="atLeast"/>
        <w:ind w:firstLine="600"/>
        <w:divId w:val="90125244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D81FAB" w:rsidRDefault="00D81FAB">
      <w:pPr>
        <w:spacing w:line="500" w:lineRule="atLeast"/>
        <w:ind w:firstLine="600"/>
        <w:divId w:val="382414041"/>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D81FAB" w:rsidRDefault="00D81FAB">
      <w:pPr>
        <w:spacing w:line="500" w:lineRule="atLeast"/>
        <w:ind w:firstLine="600"/>
        <w:divId w:val="244610335"/>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D81FAB" w:rsidRDefault="00D81FAB">
      <w:pPr>
        <w:spacing w:line="500" w:lineRule="atLeast"/>
        <w:ind w:firstLine="600"/>
        <w:divId w:val="1079252717"/>
        <w:rPr>
          <w:rFonts w:hint="eastAsia"/>
          <w:sz w:val="30"/>
          <w:szCs w:val="30"/>
        </w:rPr>
      </w:pPr>
      <w:r>
        <w:rPr>
          <w:rFonts w:hint="eastAsia"/>
          <w:sz w:val="30"/>
          <w:szCs w:val="30"/>
        </w:rPr>
        <w:t>第十三条具有下列情形之一的，应当认定为“为他人谋取利益”，构成犯罪的，应当依照刑法关于受贿犯罪的规定定罪处罚：</w:t>
      </w:r>
    </w:p>
    <w:p w:rsidR="00D81FAB" w:rsidRDefault="00D81FAB">
      <w:pPr>
        <w:spacing w:line="500" w:lineRule="atLeast"/>
        <w:ind w:firstLine="600"/>
        <w:divId w:val="11424676"/>
        <w:rPr>
          <w:rFonts w:hint="eastAsia"/>
          <w:sz w:val="30"/>
          <w:szCs w:val="30"/>
        </w:rPr>
      </w:pPr>
      <w:r>
        <w:rPr>
          <w:rFonts w:hint="eastAsia"/>
          <w:sz w:val="30"/>
          <w:szCs w:val="30"/>
        </w:rPr>
        <w:t>（一）实际或者承诺为他人谋取利益的；</w:t>
      </w:r>
    </w:p>
    <w:p w:rsidR="00D81FAB" w:rsidRDefault="00D81FAB">
      <w:pPr>
        <w:spacing w:line="500" w:lineRule="atLeast"/>
        <w:ind w:firstLine="600"/>
        <w:divId w:val="1507331281"/>
        <w:rPr>
          <w:rFonts w:hint="eastAsia"/>
          <w:sz w:val="30"/>
          <w:szCs w:val="30"/>
        </w:rPr>
      </w:pPr>
      <w:r>
        <w:rPr>
          <w:rFonts w:hint="eastAsia"/>
          <w:sz w:val="30"/>
          <w:szCs w:val="30"/>
        </w:rPr>
        <w:t>（二）明知他人有具体请托事项的；</w:t>
      </w:r>
    </w:p>
    <w:p w:rsidR="00D81FAB" w:rsidRDefault="00D81FAB">
      <w:pPr>
        <w:spacing w:line="500" w:lineRule="atLeast"/>
        <w:ind w:firstLine="600"/>
        <w:divId w:val="825904684"/>
        <w:rPr>
          <w:rFonts w:hint="eastAsia"/>
          <w:sz w:val="30"/>
          <w:szCs w:val="30"/>
        </w:rPr>
      </w:pPr>
      <w:r>
        <w:rPr>
          <w:rFonts w:hint="eastAsia"/>
          <w:sz w:val="30"/>
          <w:szCs w:val="30"/>
        </w:rPr>
        <w:t>（三）履职时未被请托，但事后基于该履职事由收受他人财物的。</w:t>
      </w:r>
    </w:p>
    <w:p w:rsidR="00D81FAB" w:rsidRDefault="00D81FAB">
      <w:pPr>
        <w:spacing w:line="500" w:lineRule="atLeast"/>
        <w:ind w:firstLine="600"/>
        <w:divId w:val="330185793"/>
        <w:rPr>
          <w:rFonts w:hint="eastAsia"/>
          <w:sz w:val="30"/>
          <w:szCs w:val="30"/>
        </w:rPr>
      </w:pPr>
      <w:r>
        <w:rPr>
          <w:rFonts w:hint="eastAsia"/>
          <w:sz w:val="30"/>
          <w:szCs w:val="30"/>
        </w:rPr>
        <w:t>国家工作人员索取、收受具有上下级关系的下属或者具有行政管理关系的被管理人员的财物价值三万元以上，可能影响职权行使的，视为承诺为他人谋取利益。</w:t>
      </w:r>
    </w:p>
    <w:p w:rsidR="00D81FAB" w:rsidRDefault="00D81FAB">
      <w:pPr>
        <w:spacing w:line="500" w:lineRule="atLeast"/>
        <w:ind w:firstLine="600"/>
        <w:divId w:val="789739757"/>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D81FAB" w:rsidRDefault="00D81FAB">
      <w:pPr>
        <w:spacing w:line="500" w:lineRule="atLeast"/>
        <w:ind w:firstLine="600"/>
        <w:divId w:val="903640163"/>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D81FAB" w:rsidRDefault="00D81FAB">
      <w:pPr>
        <w:spacing w:line="500" w:lineRule="atLeast"/>
        <w:ind w:firstLine="600"/>
        <w:divId w:val="34178792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81FAB" w:rsidRDefault="00D81FAB" w:rsidP="00D81FAB">
      <w:pPr>
        <w:rPr>
          <w:rFonts w:hint="eastAsia"/>
        </w:rPr>
      </w:pPr>
      <w:r>
        <w:separator/>
      </w:r>
    </w:p>
  </w:endnote>
  <w:endnote w:type="continuationSeparator" w:id="0">
    <w:p w:rsidR="00D81FAB" w:rsidRDefault="00D81FAB" w:rsidP="00D81FA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81FAB" w:rsidRDefault="00D81FAB" w:rsidP="00D81FAB">
      <w:pPr>
        <w:rPr>
          <w:rFonts w:hint="eastAsia"/>
        </w:rPr>
      </w:pPr>
      <w:r>
        <w:separator/>
      </w:r>
    </w:p>
  </w:footnote>
  <w:footnote w:type="continuationSeparator" w:id="0">
    <w:p w:rsidR="00D81FAB" w:rsidRDefault="00D81FAB" w:rsidP="00D81FA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81FAB"/>
    <w:rsid w:val="007235DD"/>
    <w:rsid w:val="00D81F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81FAB"/>
    <w:pPr>
      <w:tabs>
        <w:tab w:val="center" w:pos="4153"/>
        <w:tab w:val="right" w:pos="8306"/>
      </w:tabs>
      <w:snapToGrid w:val="0"/>
      <w:jc w:val="center"/>
    </w:pPr>
    <w:rPr>
      <w:sz w:val="18"/>
      <w:szCs w:val="18"/>
    </w:rPr>
  </w:style>
  <w:style w:type="character" w:customStyle="1" w:styleId="a4">
    <w:name w:val="页眉 字符"/>
    <w:basedOn w:val="a0"/>
    <w:link w:val="a3"/>
    <w:uiPriority w:val="99"/>
    <w:rsid w:val="00D81FAB"/>
    <w:rPr>
      <w:rFonts w:ascii="宋体" w:eastAsia="宋体" w:hAnsi="宋体" w:cs="宋体"/>
      <w:sz w:val="18"/>
      <w:szCs w:val="18"/>
    </w:rPr>
  </w:style>
  <w:style w:type="paragraph" w:styleId="a5">
    <w:name w:val="footer"/>
    <w:basedOn w:val="a"/>
    <w:link w:val="a6"/>
    <w:uiPriority w:val="99"/>
    <w:unhideWhenUsed/>
    <w:rsid w:val="00D81FAB"/>
    <w:pPr>
      <w:tabs>
        <w:tab w:val="center" w:pos="4153"/>
        <w:tab w:val="right" w:pos="8306"/>
      </w:tabs>
      <w:snapToGrid w:val="0"/>
    </w:pPr>
    <w:rPr>
      <w:sz w:val="18"/>
      <w:szCs w:val="18"/>
    </w:rPr>
  </w:style>
  <w:style w:type="character" w:customStyle="1" w:styleId="a6">
    <w:name w:val="页脚 字符"/>
    <w:basedOn w:val="a0"/>
    <w:link w:val="a5"/>
    <w:uiPriority w:val="99"/>
    <w:rsid w:val="00D81FA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1647">
      <w:marLeft w:val="0"/>
      <w:marRight w:val="720"/>
      <w:marTop w:val="10"/>
      <w:marBottom w:val="10"/>
      <w:divBdr>
        <w:top w:val="none" w:sz="0" w:space="0" w:color="auto"/>
        <w:left w:val="none" w:sz="0" w:space="0" w:color="auto"/>
        <w:bottom w:val="none" w:sz="0" w:space="0" w:color="auto"/>
        <w:right w:val="none" w:sz="0" w:space="0" w:color="auto"/>
      </w:divBdr>
    </w:div>
    <w:div w:id="4984410">
      <w:marLeft w:val="0"/>
      <w:marRight w:val="0"/>
      <w:marTop w:val="10"/>
      <w:marBottom w:val="10"/>
      <w:divBdr>
        <w:top w:val="none" w:sz="0" w:space="0" w:color="auto"/>
        <w:left w:val="none" w:sz="0" w:space="0" w:color="auto"/>
        <w:bottom w:val="none" w:sz="0" w:space="0" w:color="auto"/>
        <w:right w:val="none" w:sz="0" w:space="0" w:color="auto"/>
      </w:divBdr>
    </w:div>
    <w:div w:id="4985108">
      <w:marLeft w:val="0"/>
      <w:marRight w:val="0"/>
      <w:marTop w:val="10"/>
      <w:marBottom w:val="10"/>
      <w:divBdr>
        <w:top w:val="none" w:sz="0" w:space="0" w:color="auto"/>
        <w:left w:val="none" w:sz="0" w:space="0" w:color="auto"/>
        <w:bottom w:val="none" w:sz="0" w:space="0" w:color="auto"/>
        <w:right w:val="none" w:sz="0" w:space="0" w:color="auto"/>
      </w:divBdr>
    </w:div>
    <w:div w:id="11424676">
      <w:marLeft w:val="0"/>
      <w:marRight w:val="0"/>
      <w:marTop w:val="10"/>
      <w:marBottom w:val="10"/>
      <w:divBdr>
        <w:top w:val="none" w:sz="0" w:space="0" w:color="auto"/>
        <w:left w:val="none" w:sz="0" w:space="0" w:color="auto"/>
        <w:bottom w:val="none" w:sz="0" w:space="0" w:color="auto"/>
        <w:right w:val="none" w:sz="0" w:space="0" w:color="auto"/>
      </w:divBdr>
    </w:div>
    <w:div w:id="19287825">
      <w:marLeft w:val="0"/>
      <w:marRight w:val="0"/>
      <w:marTop w:val="10"/>
      <w:marBottom w:val="10"/>
      <w:divBdr>
        <w:top w:val="none" w:sz="0" w:space="0" w:color="auto"/>
        <w:left w:val="none" w:sz="0" w:space="0" w:color="auto"/>
        <w:bottom w:val="none" w:sz="0" w:space="0" w:color="auto"/>
        <w:right w:val="none" w:sz="0" w:space="0" w:color="auto"/>
      </w:divBdr>
    </w:div>
    <w:div w:id="27922784">
      <w:marLeft w:val="0"/>
      <w:marRight w:val="0"/>
      <w:marTop w:val="10"/>
      <w:marBottom w:val="10"/>
      <w:divBdr>
        <w:top w:val="none" w:sz="0" w:space="0" w:color="auto"/>
        <w:left w:val="none" w:sz="0" w:space="0" w:color="auto"/>
        <w:bottom w:val="none" w:sz="0" w:space="0" w:color="auto"/>
        <w:right w:val="none" w:sz="0" w:space="0" w:color="auto"/>
      </w:divBdr>
    </w:div>
    <w:div w:id="48311704">
      <w:marLeft w:val="0"/>
      <w:marRight w:val="0"/>
      <w:marTop w:val="10"/>
      <w:marBottom w:val="10"/>
      <w:divBdr>
        <w:top w:val="none" w:sz="0" w:space="0" w:color="auto"/>
        <w:left w:val="none" w:sz="0" w:space="0" w:color="auto"/>
        <w:bottom w:val="none" w:sz="0" w:space="0" w:color="auto"/>
        <w:right w:val="none" w:sz="0" w:space="0" w:color="auto"/>
      </w:divBdr>
    </w:div>
    <w:div w:id="76099733">
      <w:marLeft w:val="0"/>
      <w:marRight w:val="0"/>
      <w:marTop w:val="10"/>
      <w:marBottom w:val="10"/>
      <w:divBdr>
        <w:top w:val="none" w:sz="0" w:space="0" w:color="auto"/>
        <w:left w:val="none" w:sz="0" w:space="0" w:color="auto"/>
        <w:bottom w:val="none" w:sz="0" w:space="0" w:color="auto"/>
        <w:right w:val="none" w:sz="0" w:space="0" w:color="auto"/>
      </w:divBdr>
    </w:div>
    <w:div w:id="100341367">
      <w:marLeft w:val="0"/>
      <w:marRight w:val="0"/>
      <w:marTop w:val="10"/>
      <w:marBottom w:val="10"/>
      <w:divBdr>
        <w:top w:val="none" w:sz="0" w:space="0" w:color="auto"/>
        <w:left w:val="none" w:sz="0" w:space="0" w:color="auto"/>
        <w:bottom w:val="none" w:sz="0" w:space="0" w:color="auto"/>
        <w:right w:val="none" w:sz="0" w:space="0" w:color="auto"/>
      </w:divBdr>
    </w:div>
    <w:div w:id="108940216">
      <w:marLeft w:val="0"/>
      <w:marRight w:val="0"/>
      <w:marTop w:val="10"/>
      <w:marBottom w:val="10"/>
      <w:divBdr>
        <w:top w:val="none" w:sz="0" w:space="0" w:color="auto"/>
        <w:left w:val="none" w:sz="0" w:space="0" w:color="auto"/>
        <w:bottom w:val="none" w:sz="0" w:space="0" w:color="auto"/>
        <w:right w:val="none" w:sz="0" w:space="0" w:color="auto"/>
      </w:divBdr>
    </w:div>
    <w:div w:id="119299092">
      <w:marLeft w:val="0"/>
      <w:marRight w:val="0"/>
      <w:marTop w:val="10"/>
      <w:marBottom w:val="10"/>
      <w:divBdr>
        <w:top w:val="none" w:sz="0" w:space="0" w:color="auto"/>
        <w:left w:val="none" w:sz="0" w:space="0" w:color="auto"/>
        <w:bottom w:val="none" w:sz="0" w:space="0" w:color="auto"/>
        <w:right w:val="none" w:sz="0" w:space="0" w:color="auto"/>
      </w:divBdr>
    </w:div>
    <w:div w:id="179664864">
      <w:marLeft w:val="0"/>
      <w:marRight w:val="0"/>
      <w:marTop w:val="10"/>
      <w:marBottom w:val="10"/>
      <w:divBdr>
        <w:top w:val="none" w:sz="0" w:space="0" w:color="auto"/>
        <w:left w:val="none" w:sz="0" w:space="0" w:color="auto"/>
        <w:bottom w:val="none" w:sz="0" w:space="0" w:color="auto"/>
        <w:right w:val="none" w:sz="0" w:space="0" w:color="auto"/>
      </w:divBdr>
    </w:div>
    <w:div w:id="208808544">
      <w:marLeft w:val="0"/>
      <w:marRight w:val="0"/>
      <w:marTop w:val="10"/>
      <w:marBottom w:val="10"/>
      <w:divBdr>
        <w:top w:val="none" w:sz="0" w:space="0" w:color="auto"/>
        <w:left w:val="none" w:sz="0" w:space="0" w:color="auto"/>
        <w:bottom w:val="none" w:sz="0" w:space="0" w:color="auto"/>
        <w:right w:val="none" w:sz="0" w:space="0" w:color="auto"/>
      </w:divBdr>
    </w:div>
    <w:div w:id="225342967">
      <w:marLeft w:val="0"/>
      <w:marRight w:val="0"/>
      <w:marTop w:val="10"/>
      <w:marBottom w:val="10"/>
      <w:divBdr>
        <w:top w:val="none" w:sz="0" w:space="0" w:color="auto"/>
        <w:left w:val="none" w:sz="0" w:space="0" w:color="auto"/>
        <w:bottom w:val="none" w:sz="0" w:space="0" w:color="auto"/>
        <w:right w:val="none" w:sz="0" w:space="0" w:color="auto"/>
      </w:divBdr>
    </w:div>
    <w:div w:id="244610335">
      <w:marLeft w:val="0"/>
      <w:marRight w:val="0"/>
      <w:marTop w:val="10"/>
      <w:marBottom w:val="10"/>
      <w:divBdr>
        <w:top w:val="none" w:sz="0" w:space="0" w:color="auto"/>
        <w:left w:val="none" w:sz="0" w:space="0" w:color="auto"/>
        <w:bottom w:val="none" w:sz="0" w:space="0" w:color="auto"/>
        <w:right w:val="none" w:sz="0" w:space="0" w:color="auto"/>
      </w:divBdr>
    </w:div>
    <w:div w:id="244996583">
      <w:marLeft w:val="0"/>
      <w:marRight w:val="720"/>
      <w:marTop w:val="10"/>
      <w:marBottom w:val="10"/>
      <w:divBdr>
        <w:top w:val="none" w:sz="0" w:space="0" w:color="auto"/>
        <w:left w:val="none" w:sz="0" w:space="0" w:color="auto"/>
        <w:bottom w:val="none" w:sz="0" w:space="0" w:color="auto"/>
        <w:right w:val="none" w:sz="0" w:space="0" w:color="auto"/>
      </w:divBdr>
    </w:div>
    <w:div w:id="252981398">
      <w:marLeft w:val="0"/>
      <w:marRight w:val="0"/>
      <w:marTop w:val="10"/>
      <w:marBottom w:val="10"/>
      <w:divBdr>
        <w:top w:val="none" w:sz="0" w:space="0" w:color="auto"/>
        <w:left w:val="none" w:sz="0" w:space="0" w:color="auto"/>
        <w:bottom w:val="none" w:sz="0" w:space="0" w:color="auto"/>
        <w:right w:val="none" w:sz="0" w:space="0" w:color="auto"/>
      </w:divBdr>
    </w:div>
    <w:div w:id="309407963">
      <w:marLeft w:val="0"/>
      <w:marRight w:val="0"/>
      <w:marTop w:val="10"/>
      <w:marBottom w:val="10"/>
      <w:divBdr>
        <w:top w:val="none" w:sz="0" w:space="0" w:color="auto"/>
        <w:left w:val="none" w:sz="0" w:space="0" w:color="auto"/>
        <w:bottom w:val="none" w:sz="0" w:space="0" w:color="auto"/>
        <w:right w:val="none" w:sz="0" w:space="0" w:color="auto"/>
      </w:divBdr>
    </w:div>
    <w:div w:id="330185793">
      <w:marLeft w:val="0"/>
      <w:marRight w:val="0"/>
      <w:marTop w:val="10"/>
      <w:marBottom w:val="10"/>
      <w:divBdr>
        <w:top w:val="none" w:sz="0" w:space="0" w:color="auto"/>
        <w:left w:val="none" w:sz="0" w:space="0" w:color="auto"/>
        <w:bottom w:val="none" w:sz="0" w:space="0" w:color="auto"/>
        <w:right w:val="none" w:sz="0" w:space="0" w:color="auto"/>
      </w:divBdr>
    </w:div>
    <w:div w:id="341787928">
      <w:marLeft w:val="0"/>
      <w:marRight w:val="0"/>
      <w:marTop w:val="10"/>
      <w:marBottom w:val="10"/>
      <w:divBdr>
        <w:top w:val="none" w:sz="0" w:space="0" w:color="auto"/>
        <w:left w:val="none" w:sz="0" w:space="0" w:color="auto"/>
        <w:bottom w:val="none" w:sz="0" w:space="0" w:color="auto"/>
        <w:right w:val="none" w:sz="0" w:space="0" w:color="auto"/>
      </w:divBdr>
    </w:div>
    <w:div w:id="358436214">
      <w:marLeft w:val="0"/>
      <w:marRight w:val="0"/>
      <w:marTop w:val="10"/>
      <w:marBottom w:val="10"/>
      <w:divBdr>
        <w:top w:val="none" w:sz="0" w:space="0" w:color="auto"/>
        <w:left w:val="none" w:sz="0" w:space="0" w:color="auto"/>
        <w:bottom w:val="none" w:sz="0" w:space="0" w:color="auto"/>
        <w:right w:val="none" w:sz="0" w:space="0" w:color="auto"/>
      </w:divBdr>
    </w:div>
    <w:div w:id="361058608">
      <w:marLeft w:val="0"/>
      <w:marRight w:val="0"/>
      <w:marTop w:val="10"/>
      <w:marBottom w:val="10"/>
      <w:divBdr>
        <w:top w:val="none" w:sz="0" w:space="0" w:color="auto"/>
        <w:left w:val="none" w:sz="0" w:space="0" w:color="auto"/>
        <w:bottom w:val="none" w:sz="0" w:space="0" w:color="auto"/>
        <w:right w:val="none" w:sz="0" w:space="0" w:color="auto"/>
      </w:divBdr>
    </w:div>
    <w:div w:id="374089821">
      <w:marLeft w:val="0"/>
      <w:marRight w:val="0"/>
      <w:marTop w:val="10"/>
      <w:marBottom w:val="10"/>
      <w:divBdr>
        <w:top w:val="none" w:sz="0" w:space="0" w:color="auto"/>
        <w:left w:val="none" w:sz="0" w:space="0" w:color="auto"/>
        <w:bottom w:val="none" w:sz="0" w:space="0" w:color="auto"/>
        <w:right w:val="none" w:sz="0" w:space="0" w:color="auto"/>
      </w:divBdr>
    </w:div>
    <w:div w:id="382414041">
      <w:marLeft w:val="0"/>
      <w:marRight w:val="0"/>
      <w:marTop w:val="10"/>
      <w:marBottom w:val="10"/>
      <w:divBdr>
        <w:top w:val="none" w:sz="0" w:space="0" w:color="auto"/>
        <w:left w:val="none" w:sz="0" w:space="0" w:color="auto"/>
        <w:bottom w:val="none" w:sz="0" w:space="0" w:color="auto"/>
        <w:right w:val="none" w:sz="0" w:space="0" w:color="auto"/>
      </w:divBdr>
    </w:div>
    <w:div w:id="441456558">
      <w:marLeft w:val="0"/>
      <w:marRight w:val="0"/>
      <w:marTop w:val="10"/>
      <w:marBottom w:val="10"/>
      <w:divBdr>
        <w:top w:val="none" w:sz="0" w:space="0" w:color="auto"/>
        <w:left w:val="none" w:sz="0" w:space="0" w:color="auto"/>
        <w:bottom w:val="none" w:sz="0" w:space="0" w:color="auto"/>
        <w:right w:val="none" w:sz="0" w:space="0" w:color="auto"/>
      </w:divBdr>
    </w:div>
    <w:div w:id="455294111">
      <w:marLeft w:val="0"/>
      <w:marRight w:val="0"/>
      <w:marTop w:val="10"/>
      <w:marBottom w:val="10"/>
      <w:divBdr>
        <w:top w:val="none" w:sz="0" w:space="0" w:color="auto"/>
        <w:left w:val="none" w:sz="0" w:space="0" w:color="auto"/>
        <w:bottom w:val="none" w:sz="0" w:space="0" w:color="auto"/>
        <w:right w:val="none" w:sz="0" w:space="0" w:color="auto"/>
      </w:divBdr>
    </w:div>
    <w:div w:id="470829833">
      <w:marLeft w:val="0"/>
      <w:marRight w:val="0"/>
      <w:marTop w:val="10"/>
      <w:marBottom w:val="10"/>
      <w:divBdr>
        <w:top w:val="none" w:sz="0" w:space="0" w:color="auto"/>
        <w:left w:val="none" w:sz="0" w:space="0" w:color="auto"/>
        <w:bottom w:val="none" w:sz="0" w:space="0" w:color="auto"/>
        <w:right w:val="none" w:sz="0" w:space="0" w:color="auto"/>
      </w:divBdr>
    </w:div>
    <w:div w:id="519512601">
      <w:marLeft w:val="0"/>
      <w:marRight w:val="0"/>
      <w:marTop w:val="10"/>
      <w:marBottom w:val="10"/>
      <w:divBdr>
        <w:top w:val="none" w:sz="0" w:space="0" w:color="auto"/>
        <w:left w:val="none" w:sz="0" w:space="0" w:color="auto"/>
        <w:bottom w:val="none" w:sz="0" w:space="0" w:color="auto"/>
        <w:right w:val="none" w:sz="0" w:space="0" w:color="auto"/>
      </w:divBdr>
    </w:div>
    <w:div w:id="527253847">
      <w:marLeft w:val="0"/>
      <w:marRight w:val="0"/>
      <w:marTop w:val="10"/>
      <w:marBottom w:val="10"/>
      <w:divBdr>
        <w:top w:val="none" w:sz="0" w:space="0" w:color="auto"/>
        <w:left w:val="none" w:sz="0" w:space="0" w:color="auto"/>
        <w:bottom w:val="none" w:sz="0" w:space="0" w:color="auto"/>
        <w:right w:val="none" w:sz="0" w:space="0" w:color="auto"/>
      </w:divBdr>
    </w:div>
    <w:div w:id="547691312">
      <w:marLeft w:val="0"/>
      <w:marRight w:val="720"/>
      <w:marTop w:val="10"/>
      <w:marBottom w:val="10"/>
      <w:divBdr>
        <w:top w:val="none" w:sz="0" w:space="0" w:color="auto"/>
        <w:left w:val="none" w:sz="0" w:space="0" w:color="auto"/>
        <w:bottom w:val="none" w:sz="0" w:space="0" w:color="auto"/>
        <w:right w:val="none" w:sz="0" w:space="0" w:color="auto"/>
      </w:divBdr>
    </w:div>
    <w:div w:id="560601102">
      <w:marLeft w:val="0"/>
      <w:marRight w:val="0"/>
      <w:marTop w:val="10"/>
      <w:marBottom w:val="10"/>
      <w:divBdr>
        <w:top w:val="none" w:sz="0" w:space="0" w:color="auto"/>
        <w:left w:val="none" w:sz="0" w:space="0" w:color="auto"/>
        <w:bottom w:val="none" w:sz="0" w:space="0" w:color="auto"/>
        <w:right w:val="none" w:sz="0" w:space="0" w:color="auto"/>
      </w:divBdr>
    </w:div>
    <w:div w:id="700974421">
      <w:marLeft w:val="0"/>
      <w:marRight w:val="0"/>
      <w:marTop w:val="10"/>
      <w:marBottom w:val="10"/>
      <w:divBdr>
        <w:top w:val="none" w:sz="0" w:space="0" w:color="auto"/>
        <w:left w:val="none" w:sz="0" w:space="0" w:color="auto"/>
        <w:bottom w:val="none" w:sz="0" w:space="0" w:color="auto"/>
        <w:right w:val="none" w:sz="0" w:space="0" w:color="auto"/>
      </w:divBdr>
    </w:div>
    <w:div w:id="731925867">
      <w:marLeft w:val="0"/>
      <w:marRight w:val="0"/>
      <w:marTop w:val="10"/>
      <w:marBottom w:val="10"/>
      <w:divBdr>
        <w:top w:val="none" w:sz="0" w:space="0" w:color="auto"/>
        <w:left w:val="none" w:sz="0" w:space="0" w:color="auto"/>
        <w:bottom w:val="none" w:sz="0" w:space="0" w:color="auto"/>
        <w:right w:val="none" w:sz="0" w:space="0" w:color="auto"/>
      </w:divBdr>
    </w:div>
    <w:div w:id="747388620">
      <w:marLeft w:val="0"/>
      <w:marRight w:val="0"/>
      <w:marTop w:val="10"/>
      <w:marBottom w:val="10"/>
      <w:divBdr>
        <w:top w:val="none" w:sz="0" w:space="0" w:color="auto"/>
        <w:left w:val="none" w:sz="0" w:space="0" w:color="auto"/>
        <w:bottom w:val="none" w:sz="0" w:space="0" w:color="auto"/>
        <w:right w:val="none" w:sz="0" w:space="0" w:color="auto"/>
      </w:divBdr>
    </w:div>
    <w:div w:id="755787249">
      <w:marLeft w:val="0"/>
      <w:marRight w:val="0"/>
      <w:marTop w:val="10"/>
      <w:marBottom w:val="10"/>
      <w:divBdr>
        <w:top w:val="none" w:sz="0" w:space="0" w:color="auto"/>
        <w:left w:val="none" w:sz="0" w:space="0" w:color="auto"/>
        <w:bottom w:val="none" w:sz="0" w:space="0" w:color="auto"/>
        <w:right w:val="none" w:sz="0" w:space="0" w:color="auto"/>
      </w:divBdr>
    </w:div>
    <w:div w:id="772895922">
      <w:marLeft w:val="0"/>
      <w:marRight w:val="0"/>
      <w:marTop w:val="10"/>
      <w:marBottom w:val="10"/>
      <w:divBdr>
        <w:top w:val="none" w:sz="0" w:space="0" w:color="auto"/>
        <w:left w:val="none" w:sz="0" w:space="0" w:color="auto"/>
        <w:bottom w:val="none" w:sz="0" w:space="0" w:color="auto"/>
        <w:right w:val="none" w:sz="0" w:space="0" w:color="auto"/>
      </w:divBdr>
    </w:div>
    <w:div w:id="789739757">
      <w:marLeft w:val="0"/>
      <w:marRight w:val="0"/>
      <w:marTop w:val="10"/>
      <w:marBottom w:val="10"/>
      <w:divBdr>
        <w:top w:val="none" w:sz="0" w:space="0" w:color="auto"/>
        <w:left w:val="none" w:sz="0" w:space="0" w:color="auto"/>
        <w:bottom w:val="none" w:sz="0" w:space="0" w:color="auto"/>
        <w:right w:val="none" w:sz="0" w:space="0" w:color="auto"/>
      </w:divBdr>
    </w:div>
    <w:div w:id="790054256">
      <w:marLeft w:val="0"/>
      <w:marRight w:val="0"/>
      <w:marTop w:val="10"/>
      <w:marBottom w:val="10"/>
      <w:divBdr>
        <w:top w:val="none" w:sz="0" w:space="0" w:color="auto"/>
        <w:left w:val="none" w:sz="0" w:space="0" w:color="auto"/>
        <w:bottom w:val="none" w:sz="0" w:space="0" w:color="auto"/>
        <w:right w:val="none" w:sz="0" w:space="0" w:color="auto"/>
      </w:divBdr>
    </w:div>
    <w:div w:id="802887553">
      <w:marLeft w:val="0"/>
      <w:marRight w:val="0"/>
      <w:marTop w:val="10"/>
      <w:marBottom w:val="10"/>
      <w:divBdr>
        <w:top w:val="none" w:sz="0" w:space="0" w:color="auto"/>
        <w:left w:val="none" w:sz="0" w:space="0" w:color="auto"/>
        <w:bottom w:val="none" w:sz="0" w:space="0" w:color="auto"/>
        <w:right w:val="none" w:sz="0" w:space="0" w:color="auto"/>
      </w:divBdr>
    </w:div>
    <w:div w:id="825904684">
      <w:marLeft w:val="0"/>
      <w:marRight w:val="0"/>
      <w:marTop w:val="10"/>
      <w:marBottom w:val="10"/>
      <w:divBdr>
        <w:top w:val="none" w:sz="0" w:space="0" w:color="auto"/>
        <w:left w:val="none" w:sz="0" w:space="0" w:color="auto"/>
        <w:bottom w:val="none" w:sz="0" w:space="0" w:color="auto"/>
        <w:right w:val="none" w:sz="0" w:space="0" w:color="auto"/>
      </w:divBdr>
    </w:div>
    <w:div w:id="831486780">
      <w:marLeft w:val="0"/>
      <w:marRight w:val="0"/>
      <w:marTop w:val="10"/>
      <w:marBottom w:val="10"/>
      <w:divBdr>
        <w:top w:val="none" w:sz="0" w:space="0" w:color="auto"/>
        <w:left w:val="none" w:sz="0" w:space="0" w:color="auto"/>
        <w:bottom w:val="none" w:sz="0" w:space="0" w:color="auto"/>
        <w:right w:val="none" w:sz="0" w:space="0" w:color="auto"/>
      </w:divBdr>
    </w:div>
    <w:div w:id="898901548">
      <w:marLeft w:val="0"/>
      <w:marRight w:val="0"/>
      <w:marTop w:val="10"/>
      <w:marBottom w:val="10"/>
      <w:divBdr>
        <w:top w:val="none" w:sz="0" w:space="0" w:color="auto"/>
        <w:left w:val="none" w:sz="0" w:space="0" w:color="auto"/>
        <w:bottom w:val="none" w:sz="0" w:space="0" w:color="auto"/>
        <w:right w:val="none" w:sz="0" w:space="0" w:color="auto"/>
      </w:divBdr>
    </w:div>
    <w:div w:id="901252444">
      <w:marLeft w:val="0"/>
      <w:marRight w:val="0"/>
      <w:marTop w:val="10"/>
      <w:marBottom w:val="10"/>
      <w:divBdr>
        <w:top w:val="none" w:sz="0" w:space="0" w:color="auto"/>
        <w:left w:val="none" w:sz="0" w:space="0" w:color="auto"/>
        <w:bottom w:val="none" w:sz="0" w:space="0" w:color="auto"/>
        <w:right w:val="none" w:sz="0" w:space="0" w:color="auto"/>
      </w:divBdr>
    </w:div>
    <w:div w:id="903640163">
      <w:marLeft w:val="0"/>
      <w:marRight w:val="0"/>
      <w:marTop w:val="10"/>
      <w:marBottom w:val="10"/>
      <w:divBdr>
        <w:top w:val="none" w:sz="0" w:space="0" w:color="auto"/>
        <w:left w:val="none" w:sz="0" w:space="0" w:color="auto"/>
        <w:bottom w:val="none" w:sz="0" w:space="0" w:color="auto"/>
        <w:right w:val="none" w:sz="0" w:space="0" w:color="auto"/>
      </w:divBdr>
    </w:div>
    <w:div w:id="947348772">
      <w:marLeft w:val="0"/>
      <w:marRight w:val="0"/>
      <w:marTop w:val="10"/>
      <w:marBottom w:val="10"/>
      <w:divBdr>
        <w:top w:val="none" w:sz="0" w:space="0" w:color="auto"/>
        <w:left w:val="none" w:sz="0" w:space="0" w:color="auto"/>
        <w:bottom w:val="none" w:sz="0" w:space="0" w:color="auto"/>
        <w:right w:val="none" w:sz="0" w:space="0" w:color="auto"/>
      </w:divBdr>
    </w:div>
    <w:div w:id="978917069">
      <w:marLeft w:val="0"/>
      <w:marRight w:val="0"/>
      <w:marTop w:val="10"/>
      <w:marBottom w:val="10"/>
      <w:divBdr>
        <w:top w:val="none" w:sz="0" w:space="0" w:color="auto"/>
        <w:left w:val="none" w:sz="0" w:space="0" w:color="auto"/>
        <w:bottom w:val="none" w:sz="0" w:space="0" w:color="auto"/>
        <w:right w:val="none" w:sz="0" w:space="0" w:color="auto"/>
      </w:divBdr>
    </w:div>
    <w:div w:id="997610169">
      <w:marLeft w:val="0"/>
      <w:marRight w:val="0"/>
      <w:marTop w:val="10"/>
      <w:marBottom w:val="10"/>
      <w:divBdr>
        <w:top w:val="none" w:sz="0" w:space="0" w:color="auto"/>
        <w:left w:val="none" w:sz="0" w:space="0" w:color="auto"/>
        <w:bottom w:val="none" w:sz="0" w:space="0" w:color="auto"/>
        <w:right w:val="none" w:sz="0" w:space="0" w:color="auto"/>
      </w:divBdr>
    </w:div>
    <w:div w:id="1002077317">
      <w:marLeft w:val="0"/>
      <w:marRight w:val="0"/>
      <w:marTop w:val="10"/>
      <w:marBottom w:val="10"/>
      <w:divBdr>
        <w:top w:val="none" w:sz="0" w:space="0" w:color="auto"/>
        <w:left w:val="none" w:sz="0" w:space="0" w:color="auto"/>
        <w:bottom w:val="none" w:sz="0" w:space="0" w:color="auto"/>
        <w:right w:val="none" w:sz="0" w:space="0" w:color="auto"/>
      </w:divBdr>
    </w:div>
    <w:div w:id="1013340121">
      <w:marLeft w:val="0"/>
      <w:marRight w:val="0"/>
      <w:marTop w:val="10"/>
      <w:marBottom w:val="10"/>
      <w:divBdr>
        <w:top w:val="none" w:sz="0" w:space="0" w:color="auto"/>
        <w:left w:val="none" w:sz="0" w:space="0" w:color="auto"/>
        <w:bottom w:val="none" w:sz="0" w:space="0" w:color="auto"/>
        <w:right w:val="none" w:sz="0" w:space="0" w:color="auto"/>
      </w:divBdr>
    </w:div>
    <w:div w:id="1043362799">
      <w:marLeft w:val="0"/>
      <w:marRight w:val="0"/>
      <w:marTop w:val="10"/>
      <w:marBottom w:val="10"/>
      <w:divBdr>
        <w:top w:val="none" w:sz="0" w:space="0" w:color="auto"/>
        <w:left w:val="none" w:sz="0" w:space="0" w:color="auto"/>
        <w:bottom w:val="none" w:sz="0" w:space="0" w:color="auto"/>
        <w:right w:val="none" w:sz="0" w:space="0" w:color="auto"/>
      </w:divBdr>
    </w:div>
    <w:div w:id="1079252717">
      <w:marLeft w:val="0"/>
      <w:marRight w:val="0"/>
      <w:marTop w:val="10"/>
      <w:marBottom w:val="10"/>
      <w:divBdr>
        <w:top w:val="none" w:sz="0" w:space="0" w:color="auto"/>
        <w:left w:val="none" w:sz="0" w:space="0" w:color="auto"/>
        <w:bottom w:val="none" w:sz="0" w:space="0" w:color="auto"/>
        <w:right w:val="none" w:sz="0" w:space="0" w:color="auto"/>
      </w:divBdr>
    </w:div>
    <w:div w:id="1149638385">
      <w:marLeft w:val="0"/>
      <w:marRight w:val="0"/>
      <w:marTop w:val="10"/>
      <w:marBottom w:val="10"/>
      <w:divBdr>
        <w:top w:val="none" w:sz="0" w:space="0" w:color="auto"/>
        <w:left w:val="none" w:sz="0" w:space="0" w:color="auto"/>
        <w:bottom w:val="none" w:sz="0" w:space="0" w:color="auto"/>
        <w:right w:val="none" w:sz="0" w:space="0" w:color="auto"/>
      </w:divBdr>
    </w:div>
    <w:div w:id="1174800578">
      <w:marLeft w:val="0"/>
      <w:marRight w:val="0"/>
      <w:marTop w:val="10"/>
      <w:marBottom w:val="10"/>
      <w:divBdr>
        <w:top w:val="none" w:sz="0" w:space="0" w:color="auto"/>
        <w:left w:val="none" w:sz="0" w:space="0" w:color="auto"/>
        <w:bottom w:val="none" w:sz="0" w:space="0" w:color="auto"/>
        <w:right w:val="none" w:sz="0" w:space="0" w:color="auto"/>
      </w:divBdr>
    </w:div>
    <w:div w:id="1237933616">
      <w:marLeft w:val="0"/>
      <w:marRight w:val="0"/>
      <w:marTop w:val="10"/>
      <w:marBottom w:val="10"/>
      <w:divBdr>
        <w:top w:val="none" w:sz="0" w:space="0" w:color="auto"/>
        <w:left w:val="none" w:sz="0" w:space="0" w:color="auto"/>
        <w:bottom w:val="none" w:sz="0" w:space="0" w:color="auto"/>
        <w:right w:val="none" w:sz="0" w:space="0" w:color="auto"/>
      </w:divBdr>
    </w:div>
    <w:div w:id="1264418375">
      <w:marLeft w:val="0"/>
      <w:marRight w:val="0"/>
      <w:marTop w:val="10"/>
      <w:marBottom w:val="10"/>
      <w:divBdr>
        <w:top w:val="none" w:sz="0" w:space="0" w:color="auto"/>
        <w:left w:val="none" w:sz="0" w:space="0" w:color="auto"/>
        <w:bottom w:val="none" w:sz="0" w:space="0" w:color="auto"/>
        <w:right w:val="none" w:sz="0" w:space="0" w:color="auto"/>
      </w:divBdr>
    </w:div>
    <w:div w:id="1286811703">
      <w:marLeft w:val="0"/>
      <w:marRight w:val="0"/>
      <w:marTop w:val="10"/>
      <w:marBottom w:val="10"/>
      <w:divBdr>
        <w:top w:val="none" w:sz="0" w:space="0" w:color="auto"/>
        <w:left w:val="none" w:sz="0" w:space="0" w:color="auto"/>
        <w:bottom w:val="none" w:sz="0" w:space="0" w:color="auto"/>
        <w:right w:val="none" w:sz="0" w:space="0" w:color="auto"/>
      </w:divBdr>
    </w:div>
    <w:div w:id="1290432160">
      <w:marLeft w:val="0"/>
      <w:marRight w:val="0"/>
      <w:marTop w:val="10"/>
      <w:marBottom w:val="10"/>
      <w:divBdr>
        <w:top w:val="none" w:sz="0" w:space="0" w:color="auto"/>
        <w:left w:val="none" w:sz="0" w:space="0" w:color="auto"/>
        <w:bottom w:val="none" w:sz="0" w:space="0" w:color="auto"/>
        <w:right w:val="none" w:sz="0" w:space="0" w:color="auto"/>
      </w:divBdr>
    </w:div>
    <w:div w:id="1345093263">
      <w:marLeft w:val="0"/>
      <w:marRight w:val="0"/>
      <w:marTop w:val="10"/>
      <w:marBottom w:val="10"/>
      <w:divBdr>
        <w:top w:val="none" w:sz="0" w:space="0" w:color="auto"/>
        <w:left w:val="none" w:sz="0" w:space="0" w:color="auto"/>
        <w:bottom w:val="none" w:sz="0" w:space="0" w:color="auto"/>
        <w:right w:val="none" w:sz="0" w:space="0" w:color="auto"/>
      </w:divBdr>
    </w:div>
    <w:div w:id="1354769292">
      <w:marLeft w:val="0"/>
      <w:marRight w:val="0"/>
      <w:marTop w:val="10"/>
      <w:marBottom w:val="10"/>
      <w:divBdr>
        <w:top w:val="none" w:sz="0" w:space="0" w:color="auto"/>
        <w:left w:val="none" w:sz="0" w:space="0" w:color="auto"/>
        <w:bottom w:val="none" w:sz="0" w:space="0" w:color="auto"/>
        <w:right w:val="none" w:sz="0" w:space="0" w:color="auto"/>
      </w:divBdr>
    </w:div>
    <w:div w:id="1371303940">
      <w:marLeft w:val="0"/>
      <w:marRight w:val="0"/>
      <w:marTop w:val="10"/>
      <w:marBottom w:val="10"/>
      <w:divBdr>
        <w:top w:val="none" w:sz="0" w:space="0" w:color="auto"/>
        <w:left w:val="none" w:sz="0" w:space="0" w:color="auto"/>
        <w:bottom w:val="none" w:sz="0" w:space="0" w:color="auto"/>
        <w:right w:val="none" w:sz="0" w:space="0" w:color="auto"/>
      </w:divBdr>
    </w:div>
    <w:div w:id="1384669421">
      <w:marLeft w:val="0"/>
      <w:marRight w:val="0"/>
      <w:marTop w:val="10"/>
      <w:marBottom w:val="10"/>
      <w:divBdr>
        <w:top w:val="none" w:sz="0" w:space="0" w:color="auto"/>
        <w:left w:val="none" w:sz="0" w:space="0" w:color="auto"/>
        <w:bottom w:val="none" w:sz="0" w:space="0" w:color="auto"/>
        <w:right w:val="none" w:sz="0" w:space="0" w:color="auto"/>
      </w:divBdr>
    </w:div>
    <w:div w:id="1392389551">
      <w:marLeft w:val="0"/>
      <w:marRight w:val="0"/>
      <w:marTop w:val="10"/>
      <w:marBottom w:val="10"/>
      <w:divBdr>
        <w:top w:val="none" w:sz="0" w:space="0" w:color="auto"/>
        <w:left w:val="none" w:sz="0" w:space="0" w:color="auto"/>
        <w:bottom w:val="none" w:sz="0" w:space="0" w:color="auto"/>
        <w:right w:val="none" w:sz="0" w:space="0" w:color="auto"/>
      </w:divBdr>
    </w:div>
    <w:div w:id="1407604566">
      <w:marLeft w:val="0"/>
      <w:marRight w:val="0"/>
      <w:marTop w:val="10"/>
      <w:marBottom w:val="10"/>
      <w:divBdr>
        <w:top w:val="none" w:sz="0" w:space="0" w:color="auto"/>
        <w:left w:val="none" w:sz="0" w:space="0" w:color="auto"/>
        <w:bottom w:val="none" w:sz="0" w:space="0" w:color="auto"/>
        <w:right w:val="none" w:sz="0" w:space="0" w:color="auto"/>
      </w:divBdr>
    </w:div>
    <w:div w:id="1414430294">
      <w:marLeft w:val="0"/>
      <w:marRight w:val="0"/>
      <w:marTop w:val="10"/>
      <w:marBottom w:val="10"/>
      <w:divBdr>
        <w:top w:val="none" w:sz="0" w:space="0" w:color="auto"/>
        <w:left w:val="none" w:sz="0" w:space="0" w:color="auto"/>
        <w:bottom w:val="none" w:sz="0" w:space="0" w:color="auto"/>
        <w:right w:val="none" w:sz="0" w:space="0" w:color="auto"/>
      </w:divBdr>
    </w:div>
    <w:div w:id="1449473076">
      <w:marLeft w:val="0"/>
      <w:marRight w:val="0"/>
      <w:marTop w:val="10"/>
      <w:marBottom w:val="10"/>
      <w:divBdr>
        <w:top w:val="none" w:sz="0" w:space="0" w:color="auto"/>
        <w:left w:val="none" w:sz="0" w:space="0" w:color="auto"/>
        <w:bottom w:val="none" w:sz="0" w:space="0" w:color="auto"/>
        <w:right w:val="none" w:sz="0" w:space="0" w:color="auto"/>
      </w:divBdr>
    </w:div>
    <w:div w:id="1457289825">
      <w:marLeft w:val="0"/>
      <w:marRight w:val="0"/>
      <w:marTop w:val="10"/>
      <w:marBottom w:val="10"/>
      <w:divBdr>
        <w:top w:val="none" w:sz="0" w:space="0" w:color="auto"/>
        <w:left w:val="none" w:sz="0" w:space="0" w:color="auto"/>
        <w:bottom w:val="none" w:sz="0" w:space="0" w:color="auto"/>
        <w:right w:val="none" w:sz="0" w:space="0" w:color="auto"/>
      </w:divBdr>
    </w:div>
    <w:div w:id="1497453203">
      <w:marLeft w:val="0"/>
      <w:marRight w:val="0"/>
      <w:marTop w:val="10"/>
      <w:marBottom w:val="10"/>
      <w:divBdr>
        <w:top w:val="none" w:sz="0" w:space="0" w:color="auto"/>
        <w:left w:val="none" w:sz="0" w:space="0" w:color="auto"/>
        <w:bottom w:val="none" w:sz="0" w:space="0" w:color="auto"/>
        <w:right w:val="none" w:sz="0" w:space="0" w:color="auto"/>
      </w:divBdr>
    </w:div>
    <w:div w:id="1506751016">
      <w:marLeft w:val="0"/>
      <w:marRight w:val="0"/>
      <w:marTop w:val="10"/>
      <w:marBottom w:val="10"/>
      <w:divBdr>
        <w:top w:val="none" w:sz="0" w:space="0" w:color="auto"/>
        <w:left w:val="none" w:sz="0" w:space="0" w:color="auto"/>
        <w:bottom w:val="none" w:sz="0" w:space="0" w:color="auto"/>
        <w:right w:val="none" w:sz="0" w:space="0" w:color="auto"/>
      </w:divBdr>
    </w:div>
    <w:div w:id="1507331281">
      <w:marLeft w:val="0"/>
      <w:marRight w:val="0"/>
      <w:marTop w:val="10"/>
      <w:marBottom w:val="10"/>
      <w:divBdr>
        <w:top w:val="none" w:sz="0" w:space="0" w:color="auto"/>
        <w:left w:val="none" w:sz="0" w:space="0" w:color="auto"/>
        <w:bottom w:val="none" w:sz="0" w:space="0" w:color="auto"/>
        <w:right w:val="none" w:sz="0" w:space="0" w:color="auto"/>
      </w:divBdr>
    </w:div>
    <w:div w:id="1642804705">
      <w:marLeft w:val="0"/>
      <w:marRight w:val="0"/>
      <w:marTop w:val="10"/>
      <w:marBottom w:val="10"/>
      <w:divBdr>
        <w:top w:val="none" w:sz="0" w:space="0" w:color="auto"/>
        <w:left w:val="none" w:sz="0" w:space="0" w:color="auto"/>
        <w:bottom w:val="none" w:sz="0" w:space="0" w:color="auto"/>
        <w:right w:val="none" w:sz="0" w:space="0" w:color="auto"/>
      </w:divBdr>
    </w:div>
    <w:div w:id="1663073505">
      <w:marLeft w:val="0"/>
      <w:marRight w:val="720"/>
      <w:marTop w:val="10"/>
      <w:marBottom w:val="10"/>
      <w:divBdr>
        <w:top w:val="none" w:sz="0" w:space="0" w:color="auto"/>
        <w:left w:val="none" w:sz="0" w:space="0" w:color="auto"/>
        <w:bottom w:val="none" w:sz="0" w:space="0" w:color="auto"/>
        <w:right w:val="none" w:sz="0" w:space="0" w:color="auto"/>
      </w:divBdr>
    </w:div>
    <w:div w:id="1671985978">
      <w:marLeft w:val="0"/>
      <w:marRight w:val="0"/>
      <w:marTop w:val="10"/>
      <w:marBottom w:val="10"/>
      <w:divBdr>
        <w:top w:val="none" w:sz="0" w:space="0" w:color="auto"/>
        <w:left w:val="none" w:sz="0" w:space="0" w:color="auto"/>
        <w:bottom w:val="none" w:sz="0" w:space="0" w:color="auto"/>
        <w:right w:val="none" w:sz="0" w:space="0" w:color="auto"/>
      </w:divBdr>
    </w:div>
    <w:div w:id="1684821100">
      <w:marLeft w:val="0"/>
      <w:marRight w:val="0"/>
      <w:marTop w:val="10"/>
      <w:marBottom w:val="10"/>
      <w:divBdr>
        <w:top w:val="none" w:sz="0" w:space="0" w:color="auto"/>
        <w:left w:val="none" w:sz="0" w:space="0" w:color="auto"/>
        <w:bottom w:val="none" w:sz="0" w:space="0" w:color="auto"/>
        <w:right w:val="none" w:sz="0" w:space="0" w:color="auto"/>
      </w:divBdr>
    </w:div>
    <w:div w:id="1703164590">
      <w:marLeft w:val="0"/>
      <w:marRight w:val="0"/>
      <w:marTop w:val="10"/>
      <w:marBottom w:val="10"/>
      <w:divBdr>
        <w:top w:val="none" w:sz="0" w:space="0" w:color="auto"/>
        <w:left w:val="none" w:sz="0" w:space="0" w:color="auto"/>
        <w:bottom w:val="none" w:sz="0" w:space="0" w:color="auto"/>
        <w:right w:val="none" w:sz="0" w:space="0" w:color="auto"/>
      </w:divBdr>
    </w:div>
    <w:div w:id="1768502476">
      <w:marLeft w:val="0"/>
      <w:marRight w:val="0"/>
      <w:marTop w:val="10"/>
      <w:marBottom w:val="10"/>
      <w:divBdr>
        <w:top w:val="none" w:sz="0" w:space="0" w:color="auto"/>
        <w:left w:val="none" w:sz="0" w:space="0" w:color="auto"/>
        <w:bottom w:val="none" w:sz="0" w:space="0" w:color="auto"/>
        <w:right w:val="none" w:sz="0" w:space="0" w:color="auto"/>
      </w:divBdr>
    </w:div>
    <w:div w:id="1769497146">
      <w:marLeft w:val="0"/>
      <w:marRight w:val="0"/>
      <w:marTop w:val="10"/>
      <w:marBottom w:val="10"/>
      <w:divBdr>
        <w:top w:val="none" w:sz="0" w:space="0" w:color="auto"/>
        <w:left w:val="none" w:sz="0" w:space="0" w:color="auto"/>
        <w:bottom w:val="none" w:sz="0" w:space="0" w:color="auto"/>
        <w:right w:val="none" w:sz="0" w:space="0" w:color="auto"/>
      </w:divBdr>
    </w:div>
    <w:div w:id="1771925547">
      <w:marLeft w:val="0"/>
      <w:marRight w:val="0"/>
      <w:marTop w:val="10"/>
      <w:marBottom w:val="10"/>
      <w:divBdr>
        <w:top w:val="none" w:sz="0" w:space="0" w:color="auto"/>
        <w:left w:val="none" w:sz="0" w:space="0" w:color="auto"/>
        <w:bottom w:val="none" w:sz="0" w:space="0" w:color="auto"/>
        <w:right w:val="none" w:sz="0" w:space="0" w:color="auto"/>
      </w:divBdr>
    </w:div>
    <w:div w:id="1777477375">
      <w:marLeft w:val="0"/>
      <w:marRight w:val="0"/>
      <w:marTop w:val="10"/>
      <w:marBottom w:val="10"/>
      <w:divBdr>
        <w:top w:val="none" w:sz="0" w:space="0" w:color="auto"/>
        <w:left w:val="none" w:sz="0" w:space="0" w:color="auto"/>
        <w:bottom w:val="none" w:sz="0" w:space="0" w:color="auto"/>
        <w:right w:val="none" w:sz="0" w:space="0" w:color="auto"/>
      </w:divBdr>
    </w:div>
    <w:div w:id="1792092169">
      <w:marLeft w:val="0"/>
      <w:marRight w:val="0"/>
      <w:marTop w:val="10"/>
      <w:marBottom w:val="10"/>
      <w:divBdr>
        <w:top w:val="none" w:sz="0" w:space="0" w:color="auto"/>
        <w:left w:val="none" w:sz="0" w:space="0" w:color="auto"/>
        <w:bottom w:val="none" w:sz="0" w:space="0" w:color="auto"/>
        <w:right w:val="none" w:sz="0" w:space="0" w:color="auto"/>
      </w:divBdr>
    </w:div>
    <w:div w:id="1864855748">
      <w:marLeft w:val="0"/>
      <w:marRight w:val="0"/>
      <w:marTop w:val="10"/>
      <w:marBottom w:val="10"/>
      <w:divBdr>
        <w:top w:val="none" w:sz="0" w:space="0" w:color="auto"/>
        <w:left w:val="none" w:sz="0" w:space="0" w:color="auto"/>
        <w:bottom w:val="none" w:sz="0" w:space="0" w:color="auto"/>
        <w:right w:val="none" w:sz="0" w:space="0" w:color="auto"/>
      </w:divBdr>
    </w:div>
    <w:div w:id="1889536665">
      <w:marLeft w:val="0"/>
      <w:marRight w:val="0"/>
      <w:marTop w:val="10"/>
      <w:marBottom w:val="10"/>
      <w:divBdr>
        <w:top w:val="none" w:sz="0" w:space="0" w:color="auto"/>
        <w:left w:val="none" w:sz="0" w:space="0" w:color="auto"/>
        <w:bottom w:val="none" w:sz="0" w:space="0" w:color="auto"/>
        <w:right w:val="none" w:sz="0" w:space="0" w:color="auto"/>
      </w:divBdr>
    </w:div>
    <w:div w:id="2077239361">
      <w:marLeft w:val="0"/>
      <w:marRight w:val="0"/>
      <w:marTop w:val="10"/>
      <w:marBottom w:val="10"/>
      <w:divBdr>
        <w:top w:val="none" w:sz="0" w:space="0" w:color="auto"/>
        <w:left w:val="none" w:sz="0" w:space="0" w:color="auto"/>
        <w:bottom w:val="none" w:sz="0" w:space="0" w:color="auto"/>
        <w:right w:val="none" w:sz="0" w:space="0" w:color="auto"/>
      </w:divBdr>
    </w:div>
    <w:div w:id="211367123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829</Words>
  <Characters>4728</Characters>
  <Application>Microsoft Office Word</Application>
  <DocSecurity>0</DocSecurity>
  <Lines>39</Lines>
  <Paragraphs>11</Paragraphs>
  <ScaleCrop>false</ScaleCrop>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2025-04-30T09:56:00Z</dcterms:created>
  <dcterms:modified xsi:type="dcterms:W3CDTF">2025-04-30T09:56:00Z</dcterms:modified>
</cp:coreProperties>
</file>