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5F92" w:rsidRDefault="00435F92">
      <w:pPr>
        <w:rPr>
          <w:rFonts w:eastAsia="Times New Roman"/>
        </w:rPr>
      </w:pPr>
      <w:r>
        <w:rPr>
          <w:rFonts w:eastAsia="Times New Roman"/>
        </w:rPr>
        <w:t>null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5F92" w:rsidRDefault="00435F92" w:rsidP="00435F92">
      <w:r>
        <w:separator/>
      </w:r>
    </w:p>
  </w:endnote>
  <w:endnote w:type="continuationSeparator" w:id="0">
    <w:p w:rsidR="00435F92" w:rsidRDefault="00435F92" w:rsidP="00435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5F92" w:rsidRDefault="00435F92" w:rsidP="00435F92">
      <w:r>
        <w:separator/>
      </w:r>
    </w:p>
  </w:footnote>
  <w:footnote w:type="continuationSeparator" w:id="0">
    <w:p w:rsidR="00435F92" w:rsidRDefault="00435F92" w:rsidP="00435F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92"/>
    <w:rsid w:val="002A6721"/>
    <w:rsid w:val="0043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35F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5F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5F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5F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2025-04-30T10:04:00Z</dcterms:created>
  <dcterms:modified xsi:type="dcterms:W3CDTF">2025-04-30T10:04:00Z</dcterms:modified>
</cp:coreProperties>
</file>