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6B21" w:rsidRDefault="00586B21">
      <w:pPr>
        <w:spacing w:line="500" w:lineRule="atLeast"/>
        <w:jc w:val="center"/>
        <w:divId w:val="291601423"/>
        <w:rPr>
          <w:rFonts w:ascii="黑体" w:eastAsia="黑体" w:hAnsi="黑体"/>
          <w:sz w:val="36"/>
          <w:szCs w:val="36"/>
        </w:rPr>
      </w:pPr>
      <w:r>
        <w:rPr>
          <w:rFonts w:ascii="黑体" w:eastAsia="黑体" w:hAnsi="黑体" w:hint="eastAsia"/>
          <w:sz w:val="36"/>
          <w:szCs w:val="36"/>
        </w:rPr>
        <w:t>阳江市江城区人民法院</w:t>
      </w:r>
    </w:p>
    <w:p w:rsidR="00586B21" w:rsidRDefault="00586B21">
      <w:pPr>
        <w:spacing w:line="500" w:lineRule="atLeast"/>
        <w:jc w:val="center"/>
        <w:divId w:val="19256024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86B21" w:rsidRDefault="00586B21">
      <w:pPr>
        <w:spacing w:line="500" w:lineRule="atLeast"/>
        <w:jc w:val="right"/>
        <w:divId w:val="7903937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299</w:t>
      </w:r>
      <w:r>
        <w:rPr>
          <w:rFonts w:hint="eastAsia"/>
          <w:sz w:val="30"/>
          <w:szCs w:val="30"/>
        </w:rPr>
        <w:t>号</w:t>
      </w:r>
    </w:p>
    <w:p w:rsidR="00586B21" w:rsidRDefault="00586B21">
      <w:pPr>
        <w:spacing w:line="500" w:lineRule="atLeast"/>
        <w:ind w:firstLine="600"/>
        <w:divId w:val="568687378"/>
        <w:rPr>
          <w:rFonts w:hint="eastAsia"/>
          <w:sz w:val="30"/>
          <w:szCs w:val="30"/>
        </w:rPr>
      </w:pPr>
      <w:r>
        <w:rPr>
          <w:rFonts w:hint="eastAsia"/>
          <w:sz w:val="30"/>
          <w:szCs w:val="30"/>
        </w:rPr>
        <w:t>公诉机关阳江市江城区人民检察院。</w:t>
      </w:r>
    </w:p>
    <w:p w:rsidR="00586B21" w:rsidRDefault="00586B21">
      <w:pPr>
        <w:spacing w:line="500" w:lineRule="atLeast"/>
        <w:ind w:firstLine="600"/>
        <w:divId w:val="80831206"/>
        <w:rPr>
          <w:rFonts w:hint="eastAsia"/>
          <w:sz w:val="30"/>
          <w:szCs w:val="30"/>
        </w:rPr>
      </w:pPr>
      <w:r>
        <w:rPr>
          <w:rFonts w:hint="eastAsia"/>
          <w:sz w:val="30"/>
          <w:szCs w:val="30"/>
        </w:rPr>
        <w:t>被告单位阳江耀宝房地产开发有限公司（以下简称耀宝公司），法定代表人王文耀，住所地：广东省阳西县人民北路耀宝凯旋豪庭商住小区。</w:t>
      </w:r>
    </w:p>
    <w:p w:rsidR="00586B21" w:rsidRDefault="00586B21">
      <w:pPr>
        <w:spacing w:line="500" w:lineRule="atLeast"/>
        <w:ind w:firstLine="600"/>
        <w:divId w:val="1041319343"/>
        <w:rPr>
          <w:rFonts w:hint="eastAsia"/>
          <w:sz w:val="30"/>
          <w:szCs w:val="30"/>
        </w:rPr>
      </w:pPr>
      <w:r>
        <w:rPr>
          <w:rFonts w:hint="eastAsia"/>
          <w:sz w:val="30"/>
          <w:szCs w:val="30"/>
        </w:rPr>
        <w:t>诉讼代表人：王琦，女，阳江耀宝房地产开发有限公司董事长助理。</w:t>
      </w:r>
    </w:p>
    <w:p w:rsidR="00586B21" w:rsidRDefault="00586B21">
      <w:pPr>
        <w:spacing w:line="500" w:lineRule="atLeast"/>
        <w:ind w:firstLine="600"/>
        <w:divId w:val="1665352506"/>
        <w:rPr>
          <w:rFonts w:hint="eastAsia"/>
          <w:sz w:val="30"/>
          <w:szCs w:val="30"/>
        </w:rPr>
      </w:pPr>
      <w:r>
        <w:rPr>
          <w:rFonts w:hint="eastAsia"/>
          <w:sz w:val="30"/>
          <w:szCs w:val="30"/>
        </w:rPr>
        <w:t>辩护人王栋，广东环球经纬律师事务所律师。</w:t>
      </w:r>
    </w:p>
    <w:p w:rsidR="00586B21" w:rsidRDefault="00586B21">
      <w:pPr>
        <w:spacing w:line="500" w:lineRule="atLeast"/>
        <w:ind w:firstLine="600"/>
        <w:divId w:val="890262404"/>
        <w:rPr>
          <w:rFonts w:hint="eastAsia"/>
          <w:sz w:val="30"/>
          <w:szCs w:val="30"/>
        </w:rPr>
      </w:pPr>
      <w:r>
        <w:rPr>
          <w:rFonts w:hint="eastAsia"/>
          <w:sz w:val="30"/>
          <w:szCs w:val="30"/>
        </w:rPr>
        <w:t>辩护人李卓锋，广东环球经纬律师事务所实习律师。</w:t>
      </w:r>
    </w:p>
    <w:p w:rsidR="00586B21" w:rsidRDefault="00586B21">
      <w:pPr>
        <w:spacing w:line="500" w:lineRule="atLeast"/>
        <w:ind w:firstLine="600"/>
        <w:divId w:val="455636171"/>
        <w:rPr>
          <w:rFonts w:hint="eastAsia"/>
          <w:sz w:val="30"/>
          <w:szCs w:val="30"/>
        </w:rPr>
      </w:pPr>
      <w:r>
        <w:rPr>
          <w:rFonts w:hint="eastAsia"/>
          <w:sz w:val="30"/>
          <w:szCs w:val="30"/>
        </w:rPr>
        <w:t>被告人陈玉梅，女，</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日生，香港特别行政区人，小学文化，阳江耀宝房地产开发有限公司常务董事（实际控制人），住广东省阳西县，户籍地址香港九龙。因本案于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日被指定居所监视居住，同年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rsidR="00586B21" w:rsidRDefault="00586B21">
      <w:pPr>
        <w:spacing w:line="500" w:lineRule="atLeast"/>
        <w:ind w:firstLine="600"/>
        <w:divId w:val="777873113"/>
        <w:rPr>
          <w:rFonts w:hint="eastAsia"/>
          <w:sz w:val="30"/>
          <w:szCs w:val="30"/>
        </w:rPr>
      </w:pPr>
      <w:r>
        <w:rPr>
          <w:rFonts w:hint="eastAsia"/>
          <w:sz w:val="30"/>
          <w:szCs w:val="30"/>
        </w:rPr>
        <w:t>辩护人邢益强，广东环球经纬律师事务所律师。</w:t>
      </w:r>
    </w:p>
    <w:p w:rsidR="00586B21" w:rsidRDefault="00586B21">
      <w:pPr>
        <w:spacing w:line="500" w:lineRule="atLeast"/>
        <w:ind w:firstLine="600"/>
        <w:divId w:val="1216700792"/>
        <w:rPr>
          <w:rFonts w:hint="eastAsia"/>
          <w:sz w:val="30"/>
          <w:szCs w:val="30"/>
        </w:rPr>
      </w:pPr>
      <w:r>
        <w:rPr>
          <w:rFonts w:hint="eastAsia"/>
          <w:sz w:val="30"/>
          <w:szCs w:val="30"/>
        </w:rPr>
        <w:t>辩护人张文智，广东环球经纬律师事务所律师。</w:t>
      </w:r>
    </w:p>
    <w:p w:rsidR="00586B21" w:rsidRDefault="00586B21">
      <w:pPr>
        <w:spacing w:line="500" w:lineRule="atLeast"/>
        <w:ind w:firstLine="600"/>
        <w:divId w:val="1410807124"/>
        <w:rPr>
          <w:rFonts w:hint="eastAsia"/>
          <w:sz w:val="30"/>
          <w:szCs w:val="30"/>
        </w:rPr>
      </w:pPr>
      <w:r>
        <w:rPr>
          <w:rFonts w:hint="eastAsia"/>
          <w:sz w:val="30"/>
          <w:szCs w:val="30"/>
        </w:rPr>
        <w:t>阳江市江城区人民检察院以江检诉刑诉〔</w:t>
      </w:r>
      <w:r>
        <w:rPr>
          <w:rFonts w:hint="eastAsia"/>
          <w:sz w:val="30"/>
          <w:szCs w:val="30"/>
        </w:rPr>
        <w:t>2018</w:t>
      </w:r>
      <w:r>
        <w:rPr>
          <w:rFonts w:hint="eastAsia"/>
          <w:sz w:val="30"/>
          <w:szCs w:val="30"/>
        </w:rPr>
        <w:t>〕</w:t>
      </w:r>
      <w:r>
        <w:rPr>
          <w:rFonts w:hint="eastAsia"/>
          <w:sz w:val="30"/>
          <w:szCs w:val="30"/>
        </w:rPr>
        <w:t>213</w:t>
      </w:r>
      <w:r>
        <w:rPr>
          <w:rFonts w:hint="eastAsia"/>
          <w:sz w:val="30"/>
          <w:szCs w:val="30"/>
        </w:rPr>
        <w:t>号起诉书指控被告单位耀宝公司和被告人陈玉梅犯单位行贿罪，于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于同日立案，并依法组成合议庭，适用普通程序，公开开庭进行了审理。阳江市江城区人民检察院指派检察员冯文超出庭支持公诉，被告单位诉讼代表人王琦及其辩护人王栋、李卓锋、被告人陈玉梅及其辩护人邢益强、张文智到庭参加诉讼。现已审理终结。</w:t>
      </w:r>
    </w:p>
    <w:p w:rsidR="00586B21" w:rsidRDefault="00586B21">
      <w:pPr>
        <w:spacing w:line="500" w:lineRule="atLeast"/>
        <w:ind w:firstLine="600"/>
        <w:divId w:val="1991709322"/>
        <w:rPr>
          <w:rFonts w:hint="eastAsia"/>
          <w:sz w:val="30"/>
          <w:szCs w:val="30"/>
        </w:rPr>
      </w:pPr>
      <w:r>
        <w:rPr>
          <w:rFonts w:hint="eastAsia"/>
          <w:sz w:val="30"/>
          <w:szCs w:val="30"/>
        </w:rPr>
        <w:t>阳江市江城区人民检察院指控</w:t>
      </w:r>
      <w:r>
        <w:rPr>
          <w:rFonts w:hint="eastAsia"/>
          <w:sz w:val="30"/>
          <w:szCs w:val="30"/>
        </w:rPr>
        <w:t>,</w:t>
      </w:r>
      <w:r>
        <w:rPr>
          <w:rFonts w:hint="eastAsia"/>
          <w:sz w:val="30"/>
          <w:szCs w:val="30"/>
        </w:rPr>
        <w:t>被告单位耀宝公司于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日注册成立，在阳西县城开发凯旋豪庭楼盘项目</w:t>
      </w:r>
      <w:r>
        <w:rPr>
          <w:rFonts w:hint="eastAsia"/>
          <w:sz w:val="30"/>
          <w:szCs w:val="30"/>
        </w:rPr>
        <w:lastRenderedPageBreak/>
        <w:t>（项目土地使用权系在</w:t>
      </w:r>
      <w:r>
        <w:rPr>
          <w:rFonts w:hint="eastAsia"/>
          <w:sz w:val="30"/>
          <w:szCs w:val="30"/>
        </w:rPr>
        <w:t>2004</w:t>
      </w:r>
      <w:r>
        <w:rPr>
          <w:rFonts w:hint="eastAsia"/>
          <w:sz w:val="30"/>
          <w:szCs w:val="30"/>
        </w:rPr>
        <w:t>年通过拍卖取得，面积约</w:t>
      </w:r>
      <w:r>
        <w:rPr>
          <w:rFonts w:hint="eastAsia"/>
          <w:sz w:val="30"/>
          <w:szCs w:val="30"/>
        </w:rPr>
        <w:t>25.4</w:t>
      </w:r>
      <w:r>
        <w:rPr>
          <w:rFonts w:hint="eastAsia"/>
          <w:sz w:val="30"/>
          <w:szCs w:val="30"/>
        </w:rPr>
        <w:t>万平方米，其中有大氹村一带</w:t>
      </w:r>
      <w:r>
        <w:rPr>
          <w:rFonts w:hint="eastAsia"/>
          <w:sz w:val="30"/>
          <w:szCs w:val="30"/>
        </w:rPr>
        <w:t>4.4</w:t>
      </w:r>
      <w:r>
        <w:rPr>
          <w:rFonts w:hint="eastAsia"/>
          <w:sz w:val="30"/>
          <w:szCs w:val="30"/>
        </w:rPr>
        <w:t>万平方米土地系未进行征收及拆迁房屋而违法先办理了国土证）过程中，被告人陈玉梅为了得到时任阳西县县长、中共阳西县委书记许培业（已起诉）的关照，帮助解决其公司开发建设该项目所遇到的问题和困难，于</w:t>
      </w:r>
      <w:r>
        <w:rPr>
          <w:rFonts w:hint="eastAsia"/>
          <w:sz w:val="30"/>
          <w:szCs w:val="30"/>
        </w:rPr>
        <w:t>2005</w:t>
      </w:r>
      <w:r>
        <w:rPr>
          <w:rFonts w:hint="eastAsia"/>
          <w:sz w:val="30"/>
          <w:szCs w:val="30"/>
        </w:rPr>
        <w:t>年在香港九龙酒店向许培业行贿</w:t>
      </w:r>
      <w:r>
        <w:rPr>
          <w:rFonts w:hint="eastAsia"/>
          <w:sz w:val="30"/>
          <w:szCs w:val="30"/>
        </w:rPr>
        <w:t>15</w:t>
      </w:r>
      <w:r>
        <w:rPr>
          <w:rFonts w:hint="eastAsia"/>
          <w:sz w:val="30"/>
          <w:szCs w:val="30"/>
        </w:rPr>
        <w:t>万元港币；从</w:t>
      </w:r>
      <w:r>
        <w:rPr>
          <w:rFonts w:hint="eastAsia"/>
          <w:sz w:val="30"/>
          <w:szCs w:val="30"/>
        </w:rPr>
        <w:t>2011</w:t>
      </w:r>
      <w:r>
        <w:rPr>
          <w:rFonts w:hint="eastAsia"/>
          <w:sz w:val="30"/>
          <w:szCs w:val="30"/>
        </w:rPr>
        <w:t>年中秋节至</w:t>
      </w:r>
      <w:r>
        <w:rPr>
          <w:rFonts w:hint="eastAsia"/>
          <w:sz w:val="30"/>
          <w:szCs w:val="30"/>
        </w:rPr>
        <w:t>2016</w:t>
      </w:r>
      <w:r>
        <w:rPr>
          <w:rFonts w:hint="eastAsia"/>
          <w:sz w:val="30"/>
          <w:szCs w:val="30"/>
        </w:rPr>
        <w:t>年春节，陈玉梅先后十次在许培业办公室和许培业位于阳江市江城区湖畔花苑郎月阁</w:t>
      </w:r>
      <w:r>
        <w:rPr>
          <w:rFonts w:hint="eastAsia"/>
          <w:sz w:val="30"/>
          <w:szCs w:val="30"/>
        </w:rPr>
        <w:t>1204</w:t>
      </w:r>
      <w:r>
        <w:rPr>
          <w:rFonts w:hint="eastAsia"/>
          <w:sz w:val="30"/>
          <w:szCs w:val="30"/>
        </w:rPr>
        <w:t>房的家中共向许培业行贿</w:t>
      </w:r>
      <w:r>
        <w:rPr>
          <w:rFonts w:hint="eastAsia"/>
          <w:sz w:val="30"/>
          <w:szCs w:val="30"/>
        </w:rPr>
        <w:t>870</w:t>
      </w:r>
      <w:r>
        <w:rPr>
          <w:rFonts w:hint="eastAsia"/>
          <w:sz w:val="30"/>
          <w:szCs w:val="30"/>
        </w:rPr>
        <w:t>万元人民币。在此期间，在许培业利用职务影响下，阳西县国土局、三旧办等政府相关职能部门，没有依照有关法律法规的规定将该</w:t>
      </w:r>
      <w:r>
        <w:rPr>
          <w:rFonts w:hint="eastAsia"/>
          <w:sz w:val="30"/>
          <w:szCs w:val="30"/>
        </w:rPr>
        <w:t>4.4</w:t>
      </w:r>
      <w:r>
        <w:rPr>
          <w:rFonts w:hint="eastAsia"/>
          <w:sz w:val="30"/>
          <w:szCs w:val="30"/>
        </w:rPr>
        <w:t>万平方米违法发证的地块回收，而是不断地加大推动对该地块征收和房屋拆迁工作力度，并将该地块纳入市政公共建设项目一同征收、拆迁处理。此外，许培业还利用职务之便帮助陈玉梅公司改善凯旋豪庭商业广场周边的道路环境、化解其小区业主冲突事端、出面帮助招引商家、向阳西县税务部门协调税务事宜。</w:t>
      </w:r>
    </w:p>
    <w:p w:rsidR="00586B21" w:rsidRDefault="00586B21">
      <w:pPr>
        <w:spacing w:line="500" w:lineRule="atLeast"/>
        <w:ind w:firstLine="600"/>
        <w:divId w:val="884561803"/>
        <w:rPr>
          <w:rFonts w:hint="eastAsia"/>
          <w:sz w:val="30"/>
          <w:szCs w:val="30"/>
        </w:rPr>
      </w:pPr>
      <w:r>
        <w:rPr>
          <w:rFonts w:hint="eastAsia"/>
          <w:sz w:val="30"/>
          <w:szCs w:val="30"/>
        </w:rPr>
        <w:t>公诉机关对上述指控向法庭提交了受案登记表、立案决定书、证人许培业的证言、被告人陈玉梅的供述与辩解、身份证明等证据，认为被告单位耀宝公司和被告人陈玉梅的行为已构成单位行贿罪，提请本院依照《中华人民共和国刑法》第三百九十三条之规定对被告单位和被告人定罪处罚。被告人陈玉梅到案后，如实供述办案机关尚未掌握的犯罪事实，是自首，可以从轻或者减轻处罚。</w:t>
      </w:r>
    </w:p>
    <w:p w:rsidR="00586B21" w:rsidRDefault="00586B21">
      <w:pPr>
        <w:spacing w:line="500" w:lineRule="atLeast"/>
        <w:ind w:firstLine="600"/>
        <w:divId w:val="26876699"/>
        <w:rPr>
          <w:rFonts w:hint="eastAsia"/>
          <w:sz w:val="30"/>
          <w:szCs w:val="30"/>
        </w:rPr>
      </w:pPr>
      <w:r>
        <w:rPr>
          <w:rFonts w:hint="eastAsia"/>
          <w:sz w:val="30"/>
          <w:szCs w:val="30"/>
        </w:rPr>
        <w:t>被告单位耀宝公司的诉讼代表人承认犯单位行贿罪，认为陈玉梅管理、决策公司的所有事务，公司送了</w:t>
      </w:r>
      <w:r>
        <w:rPr>
          <w:rFonts w:hint="eastAsia"/>
          <w:sz w:val="30"/>
          <w:szCs w:val="30"/>
        </w:rPr>
        <w:t>700</w:t>
      </w:r>
      <w:r>
        <w:rPr>
          <w:rFonts w:hint="eastAsia"/>
          <w:sz w:val="30"/>
          <w:szCs w:val="30"/>
        </w:rPr>
        <w:t>多万给许培业。</w:t>
      </w:r>
    </w:p>
    <w:p w:rsidR="00586B21" w:rsidRDefault="00586B21">
      <w:pPr>
        <w:spacing w:line="500" w:lineRule="atLeast"/>
        <w:ind w:firstLine="600"/>
        <w:divId w:val="1631354064"/>
        <w:rPr>
          <w:rFonts w:hint="eastAsia"/>
          <w:sz w:val="30"/>
          <w:szCs w:val="30"/>
        </w:rPr>
      </w:pPr>
      <w:r>
        <w:rPr>
          <w:rFonts w:hint="eastAsia"/>
          <w:sz w:val="30"/>
          <w:szCs w:val="30"/>
        </w:rPr>
        <w:t>被告单位耀宝公司的辩护人有如下辩解意见：</w:t>
      </w:r>
      <w:r>
        <w:rPr>
          <w:rFonts w:hint="eastAsia"/>
          <w:sz w:val="30"/>
          <w:szCs w:val="30"/>
        </w:rPr>
        <w:t>1</w:t>
      </w:r>
      <w:r>
        <w:rPr>
          <w:rFonts w:hint="eastAsia"/>
          <w:sz w:val="30"/>
          <w:szCs w:val="30"/>
        </w:rPr>
        <w:t>、关于本案的涉案金额方面，被告人供述与许培业供述存在差别，依据存疑有利于被告人的原则，认定本案的涉案金额为七百四十万元；</w:t>
      </w:r>
      <w:r>
        <w:rPr>
          <w:rFonts w:hint="eastAsia"/>
          <w:sz w:val="30"/>
          <w:szCs w:val="30"/>
        </w:rPr>
        <w:t>2</w:t>
      </w:r>
      <w:r>
        <w:rPr>
          <w:rFonts w:hint="eastAsia"/>
          <w:sz w:val="30"/>
          <w:szCs w:val="30"/>
        </w:rPr>
        <w:t>、被告单位耀宝公司和被告人陈玉梅在</w:t>
      </w:r>
      <w:r>
        <w:rPr>
          <w:rFonts w:hint="eastAsia"/>
          <w:sz w:val="30"/>
          <w:szCs w:val="30"/>
        </w:rPr>
        <w:t>4.4</w:t>
      </w:r>
      <w:r>
        <w:rPr>
          <w:rFonts w:hint="eastAsia"/>
          <w:sz w:val="30"/>
          <w:szCs w:val="30"/>
        </w:rPr>
        <w:t>万平方米地块违法办理国土证一事，被告单位和被告人对此不知情，在主观上没有谋取不正当利益的动机；在</w:t>
      </w:r>
      <w:r>
        <w:rPr>
          <w:rFonts w:hint="eastAsia"/>
          <w:sz w:val="30"/>
          <w:szCs w:val="30"/>
        </w:rPr>
        <w:t>4.4</w:t>
      </w:r>
      <w:r>
        <w:rPr>
          <w:rFonts w:hint="eastAsia"/>
          <w:sz w:val="30"/>
          <w:szCs w:val="30"/>
        </w:rPr>
        <w:t>万平方米地块违法办理国土证一事以及化解小区业主冲突事端、帮助招引商家、协调税务等事宜中，被告单位和被告人并没有实际获得“不正当利益”，可对耀宝公司从轻、减轻处罚；</w:t>
      </w:r>
      <w:r>
        <w:rPr>
          <w:rFonts w:hint="eastAsia"/>
          <w:sz w:val="30"/>
          <w:szCs w:val="30"/>
        </w:rPr>
        <w:t>3</w:t>
      </w:r>
      <w:r>
        <w:rPr>
          <w:rFonts w:hint="eastAsia"/>
          <w:sz w:val="30"/>
          <w:szCs w:val="30"/>
        </w:rPr>
        <w:t>、耀宝公司具有自首情节，且是初犯、偶犯，并如实交代案件事实，且公司为当地经济发展做出了突出贡献，可对耀宝公司从轻、减轻处罚。</w:t>
      </w:r>
    </w:p>
    <w:p w:rsidR="00586B21" w:rsidRDefault="00586B21">
      <w:pPr>
        <w:spacing w:line="500" w:lineRule="atLeast"/>
        <w:ind w:firstLine="600"/>
        <w:divId w:val="1971586957"/>
        <w:rPr>
          <w:rFonts w:hint="eastAsia"/>
          <w:sz w:val="30"/>
          <w:szCs w:val="30"/>
        </w:rPr>
      </w:pPr>
      <w:r>
        <w:rPr>
          <w:rFonts w:hint="eastAsia"/>
          <w:sz w:val="30"/>
          <w:szCs w:val="30"/>
        </w:rPr>
        <w:t>被告人陈玉梅承认犯单位行贿罪，认为公诉机关所指控的事实部分属实，辩称其只送了</w:t>
      </w:r>
      <w:r>
        <w:rPr>
          <w:rFonts w:hint="eastAsia"/>
          <w:sz w:val="30"/>
          <w:szCs w:val="30"/>
        </w:rPr>
        <w:t>740</w:t>
      </w:r>
      <w:r>
        <w:rPr>
          <w:rFonts w:hint="eastAsia"/>
          <w:sz w:val="30"/>
          <w:szCs w:val="30"/>
        </w:rPr>
        <w:t>万元人民币给许培业，起诉书指控的</w:t>
      </w:r>
      <w:r>
        <w:rPr>
          <w:rFonts w:hint="eastAsia"/>
          <w:sz w:val="30"/>
          <w:szCs w:val="30"/>
        </w:rPr>
        <w:t>15</w:t>
      </w:r>
      <w:r>
        <w:rPr>
          <w:rFonts w:hint="eastAsia"/>
          <w:sz w:val="30"/>
          <w:szCs w:val="30"/>
        </w:rPr>
        <w:t>万元港币和</w:t>
      </w:r>
      <w:r>
        <w:rPr>
          <w:rFonts w:hint="eastAsia"/>
          <w:sz w:val="30"/>
          <w:szCs w:val="30"/>
        </w:rPr>
        <w:t>870</w:t>
      </w:r>
      <w:r>
        <w:rPr>
          <w:rFonts w:hint="eastAsia"/>
          <w:sz w:val="30"/>
          <w:szCs w:val="30"/>
        </w:rPr>
        <w:t>万元人民币不属实。</w:t>
      </w:r>
    </w:p>
    <w:p w:rsidR="00586B21" w:rsidRDefault="00586B21">
      <w:pPr>
        <w:spacing w:line="500" w:lineRule="atLeast"/>
        <w:ind w:firstLine="600"/>
        <w:divId w:val="790979909"/>
        <w:rPr>
          <w:rFonts w:hint="eastAsia"/>
          <w:sz w:val="30"/>
          <w:szCs w:val="30"/>
        </w:rPr>
      </w:pPr>
      <w:r>
        <w:rPr>
          <w:rFonts w:hint="eastAsia"/>
          <w:sz w:val="30"/>
          <w:szCs w:val="30"/>
        </w:rPr>
        <w:t>被告人陈玉梅的辩护人有如下辩解意见：</w:t>
      </w:r>
      <w:r>
        <w:rPr>
          <w:rFonts w:hint="eastAsia"/>
          <w:sz w:val="30"/>
          <w:szCs w:val="30"/>
        </w:rPr>
        <w:t>1</w:t>
      </w:r>
      <w:r>
        <w:rPr>
          <w:rFonts w:hint="eastAsia"/>
          <w:sz w:val="30"/>
          <w:szCs w:val="30"/>
        </w:rPr>
        <w:t>、关于本案的涉案金额方面，被告人供述与许培业供述存在差别，依据存疑有利于被告人的原则，认定本案的涉案金额为七百四十万元；</w:t>
      </w:r>
      <w:r>
        <w:rPr>
          <w:rFonts w:hint="eastAsia"/>
          <w:sz w:val="30"/>
          <w:szCs w:val="30"/>
        </w:rPr>
        <w:t>2</w:t>
      </w:r>
      <w:r>
        <w:rPr>
          <w:rFonts w:hint="eastAsia"/>
          <w:sz w:val="30"/>
          <w:szCs w:val="30"/>
        </w:rPr>
        <w:t>、被告单位耀宝公司和被告人陈玉梅在</w:t>
      </w:r>
      <w:r>
        <w:rPr>
          <w:rFonts w:hint="eastAsia"/>
          <w:sz w:val="30"/>
          <w:szCs w:val="30"/>
        </w:rPr>
        <w:t>4.4</w:t>
      </w:r>
      <w:r>
        <w:rPr>
          <w:rFonts w:hint="eastAsia"/>
          <w:sz w:val="30"/>
          <w:szCs w:val="30"/>
        </w:rPr>
        <w:t>万平方米地块违法办理国土证一事，被告单位和被告人对此不知情，在主观上没有谋取不正当利益的动机；在</w:t>
      </w:r>
      <w:r>
        <w:rPr>
          <w:rFonts w:hint="eastAsia"/>
          <w:sz w:val="30"/>
          <w:szCs w:val="30"/>
        </w:rPr>
        <w:t>4.4</w:t>
      </w:r>
      <w:r>
        <w:rPr>
          <w:rFonts w:hint="eastAsia"/>
          <w:sz w:val="30"/>
          <w:szCs w:val="30"/>
        </w:rPr>
        <w:t>万平方米地块违法办理国土证一事以及化解小区业主冲突事端、帮助招引商家、协调税务等事宜中，被告单位和被告人并没有实际获得“不正当利益”，可对被告人陈玉梅免于刑事处罚；</w:t>
      </w:r>
      <w:r>
        <w:rPr>
          <w:rFonts w:hint="eastAsia"/>
          <w:sz w:val="30"/>
          <w:szCs w:val="30"/>
        </w:rPr>
        <w:t>3</w:t>
      </w:r>
      <w:r>
        <w:rPr>
          <w:rFonts w:hint="eastAsia"/>
          <w:sz w:val="30"/>
          <w:szCs w:val="30"/>
        </w:rPr>
        <w:t>、耀宝公司和陈玉梅具有自首情节，且是初犯、偶犯，并如实交代案件事实，且公司为当地经济发展做出了突出贡献，可对陈玉梅免于刑事处罚。</w:t>
      </w:r>
    </w:p>
    <w:p w:rsidR="00586B21" w:rsidRDefault="00586B21">
      <w:pPr>
        <w:spacing w:line="500" w:lineRule="atLeast"/>
        <w:ind w:firstLine="600"/>
        <w:divId w:val="985747606"/>
        <w:rPr>
          <w:rFonts w:hint="eastAsia"/>
          <w:sz w:val="30"/>
          <w:szCs w:val="30"/>
        </w:rPr>
      </w:pPr>
      <w:r>
        <w:rPr>
          <w:rFonts w:hint="eastAsia"/>
          <w:sz w:val="30"/>
          <w:szCs w:val="30"/>
        </w:rPr>
        <w:t>经审理查明，被告单位耀宝公司于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日注册成立，在阳西县城开发凯旋豪庭楼盘项目，被告人陈玉梅为了得到时任阳西县县长、中共阳西县委书记许培业（已起诉）的关照，帮助解决其公司开发建设该项目所遇到的问题和困难，从</w:t>
      </w:r>
      <w:r>
        <w:rPr>
          <w:rFonts w:hint="eastAsia"/>
          <w:sz w:val="30"/>
          <w:szCs w:val="30"/>
        </w:rPr>
        <w:t>2011</w:t>
      </w:r>
      <w:r>
        <w:rPr>
          <w:rFonts w:hint="eastAsia"/>
          <w:sz w:val="30"/>
          <w:szCs w:val="30"/>
        </w:rPr>
        <w:t>年中秋节至</w:t>
      </w:r>
      <w:r>
        <w:rPr>
          <w:rFonts w:hint="eastAsia"/>
          <w:sz w:val="30"/>
          <w:szCs w:val="30"/>
        </w:rPr>
        <w:t>2016</w:t>
      </w:r>
      <w:r>
        <w:rPr>
          <w:rFonts w:hint="eastAsia"/>
          <w:sz w:val="30"/>
          <w:szCs w:val="30"/>
        </w:rPr>
        <w:t>年春节等节日期间，陈玉梅先后九次在许培业办公室或许培业位于阳江市江城区湖畔花苑郎月阁</w:t>
      </w:r>
      <w:r>
        <w:rPr>
          <w:rFonts w:hint="eastAsia"/>
          <w:sz w:val="30"/>
          <w:szCs w:val="30"/>
        </w:rPr>
        <w:t>1204</w:t>
      </w:r>
      <w:r>
        <w:rPr>
          <w:rFonts w:hint="eastAsia"/>
          <w:sz w:val="30"/>
          <w:szCs w:val="30"/>
        </w:rPr>
        <w:t>房的家中共向许培业行贿</w:t>
      </w:r>
      <w:r>
        <w:rPr>
          <w:rFonts w:hint="eastAsia"/>
          <w:sz w:val="30"/>
          <w:szCs w:val="30"/>
        </w:rPr>
        <w:t>740</w:t>
      </w:r>
      <w:r>
        <w:rPr>
          <w:rFonts w:hint="eastAsia"/>
          <w:sz w:val="30"/>
          <w:szCs w:val="30"/>
        </w:rPr>
        <w:t>万元人民币。许培业在任中共广东省阳西县委书记期间，利用职务之便帮助陈玉梅公司处理拆迁纠纷、改善凯旋豪庭商业广场周边的道路环境、化解其小区业主冲突事端、出面帮助招引商家、向阳西县税务部门协调税务等事宜。</w:t>
      </w:r>
    </w:p>
    <w:p w:rsidR="00586B21" w:rsidRDefault="00586B21">
      <w:pPr>
        <w:spacing w:line="500" w:lineRule="atLeast"/>
        <w:ind w:firstLine="600"/>
        <w:divId w:val="869100242"/>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日阳江市阳东区人民检察院对被告人陈玉梅立案后，被告人陈玉梅在办案机关尚未有确实证据证明其有行贿事实的情况下，如实供述了为耀宝公司在阳西开发建设阳西地块向许培业送钱的事实。</w:t>
      </w:r>
    </w:p>
    <w:p w:rsidR="00586B21" w:rsidRDefault="00586B21">
      <w:pPr>
        <w:spacing w:line="500" w:lineRule="atLeast"/>
        <w:ind w:firstLine="600"/>
        <w:divId w:val="355928328"/>
        <w:rPr>
          <w:rFonts w:hint="eastAsia"/>
          <w:sz w:val="30"/>
          <w:szCs w:val="30"/>
        </w:rPr>
      </w:pPr>
      <w:r>
        <w:rPr>
          <w:rFonts w:hint="eastAsia"/>
          <w:sz w:val="30"/>
          <w:szCs w:val="30"/>
        </w:rPr>
        <w:t>上述事实，有公诉机关向法庭提交的并经法庭质证、认证的以下证据证明：</w:t>
      </w:r>
    </w:p>
    <w:p w:rsidR="00586B21" w:rsidRDefault="00586B21">
      <w:pPr>
        <w:spacing w:line="500" w:lineRule="atLeast"/>
        <w:ind w:firstLine="600"/>
        <w:divId w:val="266692120"/>
        <w:rPr>
          <w:rFonts w:hint="eastAsia"/>
          <w:sz w:val="30"/>
          <w:szCs w:val="30"/>
        </w:rPr>
      </w:pPr>
      <w:r>
        <w:rPr>
          <w:rFonts w:hint="eastAsia"/>
          <w:sz w:val="30"/>
          <w:szCs w:val="30"/>
        </w:rPr>
        <w:t>1</w:t>
      </w:r>
      <w:r>
        <w:rPr>
          <w:rFonts w:hint="eastAsia"/>
          <w:sz w:val="30"/>
          <w:szCs w:val="30"/>
        </w:rPr>
        <w:t>、立案决定书</w:t>
      </w:r>
    </w:p>
    <w:p w:rsidR="00586B21" w:rsidRDefault="00586B21">
      <w:pPr>
        <w:spacing w:line="500" w:lineRule="atLeast"/>
        <w:ind w:firstLine="600"/>
        <w:divId w:val="1334996048"/>
        <w:rPr>
          <w:rFonts w:hint="eastAsia"/>
          <w:sz w:val="30"/>
          <w:szCs w:val="30"/>
        </w:rPr>
      </w:pPr>
      <w:r>
        <w:rPr>
          <w:rFonts w:hint="eastAsia"/>
          <w:sz w:val="30"/>
          <w:szCs w:val="30"/>
        </w:rPr>
        <w:t>证明：被告人陈玉梅涉嫌行贿一案于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日通过阳江市人民检察院指定阳江市阳东区人民检察院管辖。</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日阳江市阳东区人民检察院对陈玉梅涉嫌行贿一案立案侦查，并于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日对于被告人耀宝公司补充立案并案侦查。</w:t>
      </w:r>
    </w:p>
    <w:p w:rsidR="00586B21" w:rsidRDefault="00586B21">
      <w:pPr>
        <w:spacing w:line="500" w:lineRule="atLeast"/>
        <w:ind w:firstLine="600"/>
        <w:divId w:val="1759935807"/>
        <w:rPr>
          <w:rFonts w:hint="eastAsia"/>
          <w:sz w:val="30"/>
          <w:szCs w:val="30"/>
        </w:rPr>
      </w:pPr>
      <w:r>
        <w:rPr>
          <w:rFonts w:hint="eastAsia"/>
          <w:sz w:val="30"/>
          <w:szCs w:val="30"/>
        </w:rPr>
        <w:t>2</w:t>
      </w:r>
      <w:r>
        <w:rPr>
          <w:rFonts w:hint="eastAsia"/>
          <w:sz w:val="30"/>
          <w:szCs w:val="30"/>
        </w:rPr>
        <w:t>、归案侦破经过及构成自首的说明</w:t>
      </w:r>
    </w:p>
    <w:p w:rsidR="00586B21" w:rsidRDefault="00586B21">
      <w:pPr>
        <w:spacing w:line="500" w:lineRule="atLeast"/>
        <w:ind w:firstLine="600"/>
        <w:divId w:val="77137778"/>
        <w:rPr>
          <w:rFonts w:hint="eastAsia"/>
          <w:sz w:val="30"/>
          <w:szCs w:val="30"/>
        </w:rPr>
      </w:pPr>
      <w:r>
        <w:rPr>
          <w:rFonts w:hint="eastAsia"/>
          <w:sz w:val="30"/>
          <w:szCs w:val="30"/>
        </w:rPr>
        <w:t>证实：对被告人陈玉梅立案侦查后，在侦查机关未有掌握其犯罪事实的情况下，被告人陈玉梅主动交待其行贿的犯罪事实。</w:t>
      </w:r>
    </w:p>
    <w:p w:rsidR="00586B21" w:rsidRDefault="00586B21">
      <w:pPr>
        <w:spacing w:line="500" w:lineRule="atLeast"/>
        <w:ind w:firstLine="600"/>
        <w:divId w:val="828248536"/>
        <w:rPr>
          <w:rFonts w:hint="eastAsia"/>
          <w:sz w:val="30"/>
          <w:szCs w:val="30"/>
        </w:rPr>
      </w:pPr>
      <w:r>
        <w:rPr>
          <w:rFonts w:hint="eastAsia"/>
          <w:sz w:val="30"/>
          <w:szCs w:val="30"/>
        </w:rPr>
        <w:t>3</w:t>
      </w:r>
      <w:r>
        <w:rPr>
          <w:rFonts w:hint="eastAsia"/>
          <w:sz w:val="30"/>
          <w:szCs w:val="30"/>
        </w:rPr>
        <w:t>、指定居所监视居住决定书、取保候审决定书</w:t>
      </w:r>
    </w:p>
    <w:p w:rsidR="00586B21" w:rsidRDefault="00586B21">
      <w:pPr>
        <w:spacing w:line="500" w:lineRule="atLeast"/>
        <w:ind w:firstLine="600"/>
        <w:divId w:val="679628276"/>
        <w:rPr>
          <w:rFonts w:hint="eastAsia"/>
          <w:sz w:val="30"/>
          <w:szCs w:val="30"/>
        </w:rPr>
      </w:pPr>
      <w:r>
        <w:rPr>
          <w:rFonts w:hint="eastAsia"/>
          <w:sz w:val="30"/>
          <w:szCs w:val="30"/>
        </w:rPr>
        <w:t>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日，阳江市人民检察院决定对陈玉梅指定居所监视居住；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日对被告人陈玉梅宣布指定居所监视居住；于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日解除指定居所监视居住措施；并于当日被取保候审。</w:t>
      </w:r>
    </w:p>
    <w:p w:rsidR="00586B21" w:rsidRDefault="00586B21">
      <w:pPr>
        <w:spacing w:line="500" w:lineRule="atLeast"/>
        <w:ind w:firstLine="600"/>
        <w:divId w:val="815876695"/>
        <w:rPr>
          <w:rFonts w:hint="eastAsia"/>
          <w:sz w:val="30"/>
          <w:szCs w:val="30"/>
        </w:rPr>
      </w:pPr>
      <w:r>
        <w:rPr>
          <w:rFonts w:hint="eastAsia"/>
          <w:sz w:val="30"/>
          <w:szCs w:val="30"/>
        </w:rPr>
        <w:t>4</w:t>
      </w:r>
      <w:r>
        <w:rPr>
          <w:rFonts w:hint="eastAsia"/>
          <w:sz w:val="30"/>
          <w:szCs w:val="30"/>
        </w:rPr>
        <w:t>、身份证明</w:t>
      </w:r>
    </w:p>
    <w:p w:rsidR="00586B21" w:rsidRDefault="00586B21">
      <w:pPr>
        <w:spacing w:line="500" w:lineRule="atLeast"/>
        <w:ind w:firstLine="600"/>
        <w:divId w:val="2072733448"/>
        <w:rPr>
          <w:rFonts w:hint="eastAsia"/>
          <w:sz w:val="30"/>
          <w:szCs w:val="30"/>
        </w:rPr>
      </w:pPr>
      <w:r>
        <w:rPr>
          <w:rFonts w:hint="eastAsia"/>
          <w:sz w:val="30"/>
          <w:szCs w:val="30"/>
        </w:rPr>
        <w:t>证实：被告人陈玉梅出生于</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日，香港特别行政区人。</w:t>
      </w:r>
    </w:p>
    <w:p w:rsidR="00586B21" w:rsidRDefault="00586B21">
      <w:pPr>
        <w:spacing w:line="500" w:lineRule="atLeast"/>
        <w:ind w:firstLine="600"/>
        <w:divId w:val="1395348696"/>
        <w:rPr>
          <w:rFonts w:hint="eastAsia"/>
          <w:sz w:val="30"/>
          <w:szCs w:val="30"/>
        </w:rPr>
      </w:pPr>
      <w:r>
        <w:rPr>
          <w:rFonts w:hint="eastAsia"/>
          <w:sz w:val="30"/>
          <w:szCs w:val="30"/>
        </w:rPr>
        <w:t>5</w:t>
      </w:r>
      <w:r>
        <w:rPr>
          <w:rFonts w:hint="eastAsia"/>
          <w:sz w:val="30"/>
          <w:szCs w:val="30"/>
        </w:rPr>
        <w:t>、干部任免审批表</w:t>
      </w:r>
    </w:p>
    <w:p w:rsidR="00586B21" w:rsidRDefault="00586B21">
      <w:pPr>
        <w:spacing w:line="500" w:lineRule="atLeast"/>
        <w:ind w:firstLine="600"/>
        <w:divId w:val="81875086"/>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月，许培业任阳西县县委书记。</w:t>
      </w:r>
    </w:p>
    <w:p w:rsidR="00586B21" w:rsidRDefault="00586B21">
      <w:pPr>
        <w:spacing w:line="500" w:lineRule="atLeast"/>
        <w:ind w:firstLine="600"/>
        <w:divId w:val="1696924145"/>
        <w:rPr>
          <w:rFonts w:hint="eastAsia"/>
          <w:sz w:val="30"/>
          <w:szCs w:val="30"/>
        </w:rPr>
      </w:pPr>
      <w:r>
        <w:rPr>
          <w:rFonts w:hint="eastAsia"/>
          <w:sz w:val="30"/>
          <w:szCs w:val="30"/>
        </w:rPr>
        <w:t>6</w:t>
      </w:r>
      <w:r>
        <w:rPr>
          <w:rFonts w:hint="eastAsia"/>
          <w:sz w:val="30"/>
          <w:szCs w:val="30"/>
        </w:rPr>
        <w:t>、土地使用权转让委托合同、挂牌转让公告、国土证使用复印件、土地转让合同等</w:t>
      </w:r>
    </w:p>
    <w:p w:rsidR="00586B21" w:rsidRDefault="00586B21">
      <w:pPr>
        <w:spacing w:line="500" w:lineRule="atLeast"/>
        <w:ind w:firstLine="600"/>
        <w:divId w:val="2053529388"/>
        <w:rPr>
          <w:rFonts w:hint="eastAsia"/>
          <w:sz w:val="30"/>
          <w:szCs w:val="30"/>
        </w:rPr>
      </w:pPr>
      <w:r>
        <w:rPr>
          <w:rFonts w:hint="eastAsia"/>
          <w:sz w:val="30"/>
          <w:szCs w:val="30"/>
        </w:rPr>
        <w:t>证实：</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日，周某通过竞拍，竞得阳西县经济开发区</w:t>
      </w:r>
      <w:r>
        <w:rPr>
          <w:rFonts w:hint="eastAsia"/>
          <w:sz w:val="30"/>
          <w:szCs w:val="30"/>
        </w:rPr>
        <w:t>254023.3</w:t>
      </w:r>
      <w:r>
        <w:rPr>
          <w:rFonts w:hint="eastAsia"/>
          <w:sz w:val="30"/>
          <w:szCs w:val="30"/>
        </w:rPr>
        <w:t>平方米的土地。《土地使用转让委托合同书》约定，该地块按照现状转让，该地块的平整工程和地上附着物的处理由甲方敦促竞得人负责处理及承担所有费用。阳西县政府支持配合凯旋豪庭建设的相关工作会议纪要。阳西县国土资源局向耀宝公司借款</w:t>
      </w:r>
      <w:r>
        <w:rPr>
          <w:rFonts w:hint="eastAsia"/>
          <w:sz w:val="30"/>
          <w:szCs w:val="30"/>
        </w:rPr>
        <w:t>805</w:t>
      </w:r>
      <w:r>
        <w:rPr>
          <w:rFonts w:hint="eastAsia"/>
          <w:sz w:val="30"/>
          <w:szCs w:val="30"/>
        </w:rPr>
        <w:t>万元处理阳西县城大氹村征地历史遗留问题，后偿还的相关情况。</w:t>
      </w:r>
    </w:p>
    <w:p w:rsidR="00586B21" w:rsidRDefault="00586B21">
      <w:pPr>
        <w:spacing w:line="500" w:lineRule="atLeast"/>
        <w:ind w:firstLine="600"/>
        <w:divId w:val="1129591404"/>
        <w:rPr>
          <w:rFonts w:hint="eastAsia"/>
          <w:sz w:val="30"/>
          <w:szCs w:val="30"/>
        </w:rPr>
      </w:pPr>
      <w:r>
        <w:rPr>
          <w:rFonts w:hint="eastAsia"/>
          <w:sz w:val="30"/>
          <w:szCs w:val="30"/>
        </w:rPr>
        <w:t>7</w:t>
      </w:r>
      <w:r>
        <w:rPr>
          <w:rFonts w:hint="eastAsia"/>
          <w:sz w:val="30"/>
          <w:szCs w:val="30"/>
        </w:rPr>
        <w:t>、耀宝公司预缴土地增值税明细</w:t>
      </w:r>
    </w:p>
    <w:p w:rsidR="00586B21" w:rsidRDefault="00586B21">
      <w:pPr>
        <w:spacing w:line="500" w:lineRule="atLeast"/>
        <w:ind w:firstLine="600"/>
        <w:divId w:val="2058779747"/>
        <w:rPr>
          <w:rFonts w:hint="eastAsia"/>
          <w:sz w:val="30"/>
          <w:szCs w:val="30"/>
        </w:rPr>
      </w:pPr>
      <w:r>
        <w:rPr>
          <w:rFonts w:hint="eastAsia"/>
          <w:sz w:val="30"/>
          <w:szCs w:val="30"/>
        </w:rPr>
        <w:t>证实：耀宝公司缴纳增值税的情况。</w:t>
      </w:r>
    </w:p>
    <w:p w:rsidR="00586B21" w:rsidRDefault="00586B21">
      <w:pPr>
        <w:spacing w:line="500" w:lineRule="atLeast"/>
        <w:ind w:firstLine="600"/>
        <w:divId w:val="468861615"/>
        <w:rPr>
          <w:rFonts w:hint="eastAsia"/>
          <w:sz w:val="30"/>
          <w:szCs w:val="30"/>
        </w:rPr>
      </w:pPr>
      <w:r>
        <w:rPr>
          <w:rFonts w:hint="eastAsia"/>
          <w:sz w:val="30"/>
          <w:szCs w:val="30"/>
        </w:rPr>
        <w:t>8</w:t>
      </w:r>
      <w:r>
        <w:rPr>
          <w:rFonts w:hint="eastAsia"/>
          <w:sz w:val="30"/>
          <w:szCs w:val="30"/>
        </w:rPr>
        <w:t>、阳西县人民政府的通知</w:t>
      </w:r>
    </w:p>
    <w:p w:rsidR="00586B21" w:rsidRDefault="00586B21">
      <w:pPr>
        <w:spacing w:line="500" w:lineRule="atLeast"/>
        <w:ind w:firstLine="600"/>
        <w:divId w:val="1158232495"/>
        <w:rPr>
          <w:rFonts w:hint="eastAsia"/>
          <w:sz w:val="30"/>
          <w:szCs w:val="30"/>
        </w:rPr>
      </w:pPr>
      <w:r>
        <w:rPr>
          <w:rFonts w:hint="eastAsia"/>
          <w:sz w:val="30"/>
          <w:szCs w:val="30"/>
        </w:rPr>
        <w:t>证实：阳西县人民政府在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日成立大氹村拆迁工作组、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日成立工业大道西和西湖路北市政工程征地及房屋征收工作组、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日成立大氹村房屋征收安置工作组。</w:t>
      </w:r>
    </w:p>
    <w:p w:rsidR="00586B21" w:rsidRDefault="00586B21">
      <w:pPr>
        <w:spacing w:line="500" w:lineRule="atLeast"/>
        <w:ind w:firstLine="600"/>
        <w:divId w:val="290483553"/>
        <w:rPr>
          <w:rFonts w:hint="eastAsia"/>
          <w:sz w:val="30"/>
          <w:szCs w:val="30"/>
        </w:rPr>
      </w:pPr>
      <w:r>
        <w:rPr>
          <w:rFonts w:hint="eastAsia"/>
          <w:sz w:val="30"/>
          <w:szCs w:val="30"/>
        </w:rPr>
        <w:t>9</w:t>
      </w:r>
      <w:r>
        <w:rPr>
          <w:rFonts w:hint="eastAsia"/>
          <w:sz w:val="30"/>
          <w:szCs w:val="30"/>
        </w:rPr>
        <w:t>、耀宝公司企业法人营业执照等</w:t>
      </w:r>
    </w:p>
    <w:p w:rsidR="00586B21" w:rsidRDefault="00586B21">
      <w:pPr>
        <w:spacing w:line="500" w:lineRule="atLeast"/>
        <w:ind w:firstLine="600"/>
        <w:divId w:val="1296907767"/>
        <w:rPr>
          <w:rFonts w:hint="eastAsia"/>
          <w:sz w:val="30"/>
          <w:szCs w:val="30"/>
        </w:rPr>
      </w:pPr>
      <w:r>
        <w:rPr>
          <w:rFonts w:hint="eastAsia"/>
          <w:sz w:val="30"/>
          <w:szCs w:val="30"/>
        </w:rPr>
        <w:t>证实：耀宝公司成立于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日，法定代表人是王文耀，公司经营范围是民宅房地产综合开发经营。阳西县房地产开发总公司欠中国信达资产管理公司广州办事处的债务无法偿还，阳西县房地产开发总公司将阳西县</w:t>
      </w:r>
      <w:r>
        <w:rPr>
          <w:rFonts w:hint="eastAsia"/>
          <w:sz w:val="30"/>
          <w:szCs w:val="30"/>
        </w:rPr>
        <w:t>25.4</w:t>
      </w:r>
      <w:r>
        <w:rPr>
          <w:rFonts w:hint="eastAsia"/>
          <w:sz w:val="30"/>
          <w:szCs w:val="30"/>
        </w:rPr>
        <w:t>万平方米的土地给中国信达资产管理公司广州办事处。后耀宝公司通过竞标取得了阳西县经济开发区</w:t>
      </w:r>
      <w:r>
        <w:rPr>
          <w:rFonts w:hint="eastAsia"/>
          <w:sz w:val="30"/>
          <w:szCs w:val="30"/>
        </w:rPr>
        <w:t>254023.3</w:t>
      </w:r>
      <w:r>
        <w:rPr>
          <w:rFonts w:hint="eastAsia"/>
          <w:sz w:val="30"/>
          <w:szCs w:val="30"/>
        </w:rPr>
        <w:t>平方米的国有土地使用权。</w:t>
      </w:r>
    </w:p>
    <w:p w:rsidR="00586B21" w:rsidRDefault="00586B21">
      <w:pPr>
        <w:spacing w:line="500" w:lineRule="atLeast"/>
        <w:ind w:firstLine="600"/>
        <w:divId w:val="1491602487"/>
        <w:rPr>
          <w:rFonts w:hint="eastAsia"/>
          <w:sz w:val="30"/>
          <w:szCs w:val="30"/>
        </w:rPr>
      </w:pPr>
      <w:r>
        <w:rPr>
          <w:rFonts w:hint="eastAsia"/>
          <w:sz w:val="30"/>
          <w:szCs w:val="30"/>
        </w:rPr>
        <w:t>10</w:t>
      </w:r>
      <w:r>
        <w:rPr>
          <w:rFonts w:hint="eastAsia"/>
          <w:sz w:val="30"/>
          <w:szCs w:val="30"/>
        </w:rPr>
        <w:t>、耀宝公司的证明</w:t>
      </w:r>
    </w:p>
    <w:p w:rsidR="00586B21" w:rsidRDefault="00586B21">
      <w:pPr>
        <w:spacing w:line="500" w:lineRule="atLeast"/>
        <w:ind w:firstLine="600"/>
        <w:divId w:val="950935583"/>
        <w:rPr>
          <w:rFonts w:hint="eastAsia"/>
          <w:sz w:val="30"/>
          <w:szCs w:val="30"/>
        </w:rPr>
      </w:pPr>
      <w:r>
        <w:rPr>
          <w:rFonts w:hint="eastAsia"/>
          <w:sz w:val="30"/>
          <w:szCs w:val="30"/>
        </w:rPr>
        <w:t>证实：耀宝公司出具证明，陈玉梅是该公司的实际经营管理者，是公司的董事，公司一切收支都由陈玉梅审核、审批、决定。陈玉梅送钱给许培业，是为了公司能得到一个公平的经营环境，不是为陈玉梅个人的事情送的。</w:t>
      </w:r>
    </w:p>
    <w:p w:rsidR="00586B21" w:rsidRDefault="00586B21">
      <w:pPr>
        <w:spacing w:line="500" w:lineRule="atLeast"/>
        <w:ind w:firstLine="600"/>
        <w:divId w:val="1451589514"/>
        <w:rPr>
          <w:rFonts w:hint="eastAsia"/>
          <w:sz w:val="30"/>
          <w:szCs w:val="30"/>
        </w:rPr>
      </w:pPr>
      <w:r>
        <w:rPr>
          <w:rFonts w:hint="eastAsia"/>
          <w:sz w:val="30"/>
          <w:szCs w:val="30"/>
        </w:rPr>
        <w:t>11</w:t>
      </w:r>
      <w:r>
        <w:rPr>
          <w:rFonts w:hint="eastAsia"/>
          <w:sz w:val="30"/>
          <w:szCs w:val="30"/>
        </w:rPr>
        <w:t>、证人证言</w:t>
      </w:r>
    </w:p>
    <w:p w:rsidR="00586B21" w:rsidRDefault="00586B21">
      <w:pPr>
        <w:spacing w:line="500" w:lineRule="atLeast"/>
        <w:ind w:firstLine="600"/>
        <w:divId w:val="1995720127"/>
        <w:rPr>
          <w:rFonts w:hint="eastAsia"/>
          <w:sz w:val="30"/>
          <w:szCs w:val="30"/>
        </w:rPr>
      </w:pPr>
      <w:r>
        <w:rPr>
          <w:rFonts w:hint="eastAsia"/>
          <w:sz w:val="30"/>
          <w:szCs w:val="30"/>
        </w:rPr>
        <w:t>（</w:t>
      </w:r>
      <w:r>
        <w:rPr>
          <w:rFonts w:hint="eastAsia"/>
          <w:sz w:val="30"/>
          <w:szCs w:val="30"/>
        </w:rPr>
        <w:t>1</w:t>
      </w:r>
      <w:r>
        <w:rPr>
          <w:rFonts w:hint="eastAsia"/>
          <w:sz w:val="30"/>
          <w:szCs w:val="30"/>
        </w:rPr>
        <w:t>）证人关某（时任阳西“三旧”改造办主任）的证言</w:t>
      </w:r>
    </w:p>
    <w:p w:rsidR="00586B21" w:rsidRDefault="00586B21">
      <w:pPr>
        <w:spacing w:line="500" w:lineRule="atLeast"/>
        <w:ind w:firstLine="600"/>
        <w:divId w:val="1405176922"/>
        <w:rPr>
          <w:rFonts w:hint="eastAsia"/>
          <w:sz w:val="30"/>
          <w:szCs w:val="30"/>
        </w:rPr>
      </w:pPr>
      <w:r>
        <w:rPr>
          <w:rFonts w:hint="eastAsia"/>
          <w:sz w:val="30"/>
          <w:szCs w:val="30"/>
        </w:rPr>
        <w:t>耀宝公司的地块面积为</w:t>
      </w:r>
      <w:r>
        <w:rPr>
          <w:rFonts w:hint="eastAsia"/>
          <w:sz w:val="30"/>
          <w:szCs w:val="30"/>
        </w:rPr>
        <w:t>25</w:t>
      </w:r>
      <w:r>
        <w:rPr>
          <w:rFonts w:hint="eastAsia"/>
          <w:sz w:val="30"/>
          <w:szCs w:val="30"/>
        </w:rPr>
        <w:t>万平方米，当时阳西县房地产开发公司（以下简称县房地产公司）欠中国建设银行阳西县支行（以下简称建行）</w:t>
      </w:r>
      <w:r>
        <w:rPr>
          <w:rFonts w:hint="eastAsia"/>
          <w:sz w:val="30"/>
          <w:szCs w:val="30"/>
        </w:rPr>
        <w:t>8600</w:t>
      </w:r>
      <w:r>
        <w:rPr>
          <w:rFonts w:hint="eastAsia"/>
          <w:sz w:val="30"/>
          <w:szCs w:val="30"/>
        </w:rPr>
        <w:t>万元人民币无法偿还，县房地产公司向阳西县政府报告此事，并提出用县体育场</w:t>
      </w:r>
      <w:r>
        <w:rPr>
          <w:rFonts w:hint="eastAsia"/>
          <w:sz w:val="30"/>
          <w:szCs w:val="30"/>
        </w:rPr>
        <w:t>20</w:t>
      </w:r>
      <w:r>
        <w:rPr>
          <w:rFonts w:hint="eastAsia"/>
          <w:sz w:val="30"/>
          <w:szCs w:val="30"/>
        </w:rPr>
        <w:t>万平方米的地块去抵顶该笔银行债务，因该</w:t>
      </w:r>
      <w:r>
        <w:rPr>
          <w:rFonts w:hint="eastAsia"/>
          <w:sz w:val="30"/>
          <w:szCs w:val="30"/>
        </w:rPr>
        <w:t>20</w:t>
      </w:r>
      <w:r>
        <w:rPr>
          <w:rFonts w:hint="eastAsia"/>
          <w:sz w:val="30"/>
          <w:szCs w:val="30"/>
        </w:rPr>
        <w:t>万平方米是县房地产公司提供县政府用于建设体育场的。当时县政府同意该提议，但建行不同意，还要求在此基础上增加</w:t>
      </w:r>
      <w:r>
        <w:rPr>
          <w:rFonts w:hint="eastAsia"/>
          <w:sz w:val="30"/>
          <w:szCs w:val="30"/>
        </w:rPr>
        <w:t>5</w:t>
      </w:r>
      <w:r>
        <w:rPr>
          <w:rFonts w:hint="eastAsia"/>
          <w:sz w:val="30"/>
          <w:szCs w:val="30"/>
        </w:rPr>
        <w:t>万平方米地块才可抵顶该笔债务。于是在体育场的西边即大氹村一带划了</w:t>
      </w:r>
      <w:r>
        <w:rPr>
          <w:rFonts w:hint="eastAsia"/>
          <w:sz w:val="30"/>
          <w:szCs w:val="30"/>
        </w:rPr>
        <w:t>5</w:t>
      </w:r>
      <w:r>
        <w:rPr>
          <w:rFonts w:hint="eastAsia"/>
          <w:sz w:val="30"/>
          <w:szCs w:val="30"/>
        </w:rPr>
        <w:t>万多平方米的地块，而且县政府还让国土局制作了该地的国土证用于建行抵顶。最后，县房地产公司就以上述两地块面积共</w:t>
      </w:r>
      <w:r>
        <w:rPr>
          <w:rFonts w:hint="eastAsia"/>
          <w:sz w:val="30"/>
          <w:szCs w:val="30"/>
        </w:rPr>
        <w:t>25</w:t>
      </w:r>
      <w:r>
        <w:rPr>
          <w:rFonts w:hint="eastAsia"/>
          <w:sz w:val="30"/>
          <w:szCs w:val="30"/>
        </w:rPr>
        <w:t>万平方米的地抵顶了建行债务，并且将该</w:t>
      </w:r>
      <w:r>
        <w:rPr>
          <w:rFonts w:hint="eastAsia"/>
          <w:sz w:val="30"/>
          <w:szCs w:val="30"/>
        </w:rPr>
        <w:t>25</w:t>
      </w:r>
      <w:r>
        <w:rPr>
          <w:rFonts w:hint="eastAsia"/>
          <w:sz w:val="30"/>
          <w:szCs w:val="30"/>
        </w:rPr>
        <w:t>万多平方米地的国土证转移至建行名下。其后，建行将该</w:t>
      </w:r>
      <w:r>
        <w:rPr>
          <w:rFonts w:hint="eastAsia"/>
          <w:sz w:val="30"/>
          <w:szCs w:val="30"/>
        </w:rPr>
        <w:t>25</w:t>
      </w:r>
      <w:r>
        <w:rPr>
          <w:rFonts w:hint="eastAsia"/>
          <w:sz w:val="30"/>
          <w:szCs w:val="30"/>
        </w:rPr>
        <w:t>万平方米的地块进行公开拍卖，经过拍卖后，耀宝公司购得该地块并进行房地产开发建设。在开发建设过程中，耀宝公司发现大氹村这一带还有</w:t>
      </w:r>
      <w:r>
        <w:rPr>
          <w:rFonts w:hint="eastAsia"/>
          <w:sz w:val="30"/>
          <w:szCs w:val="30"/>
        </w:rPr>
        <w:t>5</w:t>
      </w:r>
      <w:r>
        <w:rPr>
          <w:rFonts w:hint="eastAsia"/>
          <w:sz w:val="30"/>
          <w:szCs w:val="30"/>
        </w:rPr>
        <w:t>万平方米的地还没有征收及村民的房屋也还没有拆迁，便向阳西县政府提出要求政府完善该</w:t>
      </w:r>
      <w:r>
        <w:rPr>
          <w:rFonts w:hint="eastAsia"/>
          <w:sz w:val="30"/>
          <w:szCs w:val="30"/>
        </w:rPr>
        <w:t>5</w:t>
      </w:r>
      <w:r>
        <w:rPr>
          <w:rFonts w:hint="eastAsia"/>
          <w:sz w:val="30"/>
          <w:szCs w:val="30"/>
        </w:rPr>
        <w:t>万平方米地的拆迁。阳西县政府在</w:t>
      </w:r>
      <w:r>
        <w:rPr>
          <w:rFonts w:hint="eastAsia"/>
          <w:sz w:val="30"/>
          <w:szCs w:val="30"/>
        </w:rPr>
        <w:t>2008</w:t>
      </w:r>
      <w:r>
        <w:rPr>
          <w:rFonts w:hint="eastAsia"/>
          <w:sz w:val="30"/>
          <w:szCs w:val="30"/>
        </w:rPr>
        <w:t>年的时候成立工作组，由国土局牵头进行征地和拆迁，国土局接到任务后组织人力将该地块征收完毕，但还有</w:t>
      </w:r>
      <w:r>
        <w:rPr>
          <w:rFonts w:hint="eastAsia"/>
          <w:sz w:val="30"/>
          <w:szCs w:val="30"/>
        </w:rPr>
        <w:t>28</w:t>
      </w:r>
      <w:r>
        <w:rPr>
          <w:rFonts w:hint="eastAsia"/>
          <w:sz w:val="30"/>
          <w:szCs w:val="30"/>
        </w:rPr>
        <w:t>户村民的房屋尚未拆迁，主要有两个原因，一是村民认为房屋赔偿标准过低，二</w:t>
      </w:r>
      <w:r>
        <w:rPr>
          <w:rFonts w:hint="eastAsia"/>
          <w:sz w:val="30"/>
          <w:szCs w:val="30"/>
        </w:rPr>
        <w:t>是村民要求在原地进行安置，不肯到回迁地进行安置，但该原地已入证至耀宝公司，无法与村民达成一致的意见，所以导致该</w:t>
      </w:r>
      <w:r>
        <w:rPr>
          <w:rFonts w:hint="eastAsia"/>
          <w:sz w:val="30"/>
          <w:szCs w:val="30"/>
        </w:rPr>
        <w:t>28</w:t>
      </w:r>
      <w:r>
        <w:rPr>
          <w:rFonts w:hint="eastAsia"/>
          <w:sz w:val="30"/>
          <w:szCs w:val="30"/>
        </w:rPr>
        <w:t>户村民的房屋尚未拆迁。从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年这五年期间，国土局不断对该</w:t>
      </w:r>
      <w:r>
        <w:rPr>
          <w:rFonts w:hint="eastAsia"/>
          <w:sz w:val="30"/>
          <w:szCs w:val="30"/>
        </w:rPr>
        <w:t>28</w:t>
      </w:r>
      <w:r>
        <w:rPr>
          <w:rFonts w:hint="eastAsia"/>
          <w:sz w:val="30"/>
          <w:szCs w:val="30"/>
        </w:rPr>
        <w:t>户村民做拆迁工作，期间也有村民在原地偷建、抢建的现象，到我</w:t>
      </w:r>
      <w:r>
        <w:rPr>
          <w:rFonts w:hint="eastAsia"/>
          <w:sz w:val="30"/>
          <w:szCs w:val="30"/>
        </w:rPr>
        <w:t>2012</w:t>
      </w:r>
      <w:r>
        <w:rPr>
          <w:rFonts w:hint="eastAsia"/>
          <w:sz w:val="30"/>
          <w:szCs w:val="30"/>
        </w:rPr>
        <w:t>年正式任“三旧”拆迁办主任后，由原来的</w:t>
      </w:r>
      <w:r>
        <w:rPr>
          <w:rFonts w:hint="eastAsia"/>
          <w:sz w:val="30"/>
          <w:szCs w:val="30"/>
        </w:rPr>
        <w:t>28</w:t>
      </w:r>
      <w:r>
        <w:rPr>
          <w:rFonts w:hint="eastAsia"/>
          <w:sz w:val="30"/>
          <w:szCs w:val="30"/>
        </w:rPr>
        <w:t>户房屋已增至</w:t>
      </w:r>
      <w:r>
        <w:rPr>
          <w:rFonts w:hint="eastAsia"/>
          <w:sz w:val="30"/>
          <w:szCs w:val="30"/>
        </w:rPr>
        <w:t>40</w:t>
      </w:r>
      <w:r>
        <w:rPr>
          <w:rFonts w:hint="eastAsia"/>
          <w:sz w:val="30"/>
          <w:szCs w:val="30"/>
        </w:rPr>
        <w:t>多户。</w:t>
      </w:r>
      <w:r>
        <w:rPr>
          <w:rFonts w:hint="eastAsia"/>
          <w:sz w:val="30"/>
          <w:szCs w:val="30"/>
        </w:rPr>
        <w:t>2013</w:t>
      </w:r>
      <w:r>
        <w:rPr>
          <w:rFonts w:hint="eastAsia"/>
          <w:sz w:val="30"/>
          <w:szCs w:val="30"/>
        </w:rPr>
        <w:t>年，县政府又成立拆迁工作小组进驻大氹村重新启动拆迁。当时，村民对拆迁工作十分抵触，拆迁工作进展很慢。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县政府决定建设工业大道西路段的道路，因该路段经过大氹村需要拆迁房屋，于是县政府决定成立工作组，由“三旧”办负责拆迁该路段建设的征地和大氹村的拆迁工作，我们积极转变工作方法方式做好群众工作，与部分村民达成拆迁安置协议，并制定了相关的拆迁、安置方案。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月左右，还剩</w:t>
      </w:r>
      <w:r>
        <w:rPr>
          <w:rFonts w:hint="eastAsia"/>
          <w:sz w:val="30"/>
          <w:szCs w:val="30"/>
        </w:rPr>
        <w:t>9</w:t>
      </w:r>
      <w:r>
        <w:rPr>
          <w:rFonts w:hint="eastAsia"/>
          <w:sz w:val="30"/>
          <w:szCs w:val="30"/>
        </w:rPr>
        <w:t>户拆迁户没有搬迁，为了推进征收工作和完善公共设施，当时阳西县政府开过班子会确定成立了县城工业大道（西）和西湖路（北）市政工程征收土地及房屋征收工作组，新成立的工作组对大氹拆迁范围和原来大氹村旧房屋征收安置工作组的拆迁范围是一样的，不单是拆迁工业大道（西）的范围，还包括耀宝公司在大氹村为拆迁的范围。</w:t>
      </w:r>
      <w:r>
        <w:rPr>
          <w:rFonts w:hint="eastAsia"/>
          <w:sz w:val="30"/>
          <w:szCs w:val="30"/>
        </w:rPr>
        <w:t>201</w:t>
      </w:r>
      <w:r>
        <w:rPr>
          <w:rFonts w:hint="eastAsia"/>
          <w:sz w:val="30"/>
          <w:szCs w:val="30"/>
        </w:rPr>
        <w:t>4</w:t>
      </w:r>
      <w:r>
        <w:rPr>
          <w:rFonts w:hint="eastAsia"/>
          <w:sz w:val="30"/>
          <w:szCs w:val="30"/>
        </w:rPr>
        <w:t>年</w:t>
      </w:r>
      <w:r>
        <w:rPr>
          <w:rFonts w:hint="eastAsia"/>
          <w:sz w:val="30"/>
          <w:szCs w:val="30"/>
        </w:rPr>
        <w:t>8</w:t>
      </w:r>
      <w:r>
        <w:rPr>
          <w:rFonts w:hint="eastAsia"/>
          <w:sz w:val="30"/>
          <w:szCs w:val="30"/>
        </w:rPr>
        <w:t>月，我们将大氹村房屋征收补偿安置方案报请县政府审批，其中总补偿款为</w:t>
      </w:r>
      <w:r>
        <w:rPr>
          <w:rFonts w:hint="eastAsia"/>
          <w:sz w:val="30"/>
          <w:szCs w:val="30"/>
        </w:rPr>
        <w:t>800</w:t>
      </w:r>
      <w:r>
        <w:rPr>
          <w:rFonts w:hint="eastAsia"/>
          <w:sz w:val="30"/>
          <w:szCs w:val="30"/>
        </w:rPr>
        <w:t>多万元人民币。县政府通过了我们的方案，拨付</w:t>
      </w:r>
      <w:r>
        <w:rPr>
          <w:rFonts w:hint="eastAsia"/>
          <w:sz w:val="30"/>
          <w:szCs w:val="30"/>
        </w:rPr>
        <w:t>1000</w:t>
      </w:r>
      <w:r>
        <w:rPr>
          <w:rFonts w:hint="eastAsia"/>
          <w:sz w:val="30"/>
          <w:szCs w:val="30"/>
        </w:rPr>
        <w:t>万元人民币拆迁征地安置费用至“三旧”办，到现在还有</w:t>
      </w:r>
      <w:r>
        <w:rPr>
          <w:rFonts w:hint="eastAsia"/>
          <w:sz w:val="30"/>
          <w:szCs w:val="30"/>
        </w:rPr>
        <w:t>4</w:t>
      </w:r>
      <w:r>
        <w:rPr>
          <w:rFonts w:hint="eastAsia"/>
          <w:sz w:val="30"/>
          <w:szCs w:val="30"/>
        </w:rPr>
        <w:t>户</w:t>
      </w:r>
      <w:r>
        <w:rPr>
          <w:rFonts w:hint="eastAsia"/>
          <w:sz w:val="30"/>
          <w:szCs w:val="30"/>
        </w:rPr>
        <w:t>7</w:t>
      </w:r>
      <w:r>
        <w:rPr>
          <w:rFonts w:hint="eastAsia"/>
          <w:sz w:val="30"/>
          <w:szCs w:val="30"/>
        </w:rPr>
        <w:t>间房屋尚未拆迁，还在继续做拆迁工作。</w:t>
      </w:r>
    </w:p>
    <w:p w:rsidR="00586B21" w:rsidRDefault="00586B21">
      <w:pPr>
        <w:spacing w:line="500" w:lineRule="atLeast"/>
        <w:ind w:firstLine="600"/>
        <w:divId w:val="939337840"/>
        <w:rPr>
          <w:rFonts w:hint="eastAsia"/>
          <w:sz w:val="30"/>
          <w:szCs w:val="30"/>
        </w:rPr>
      </w:pPr>
      <w:r>
        <w:rPr>
          <w:rFonts w:hint="eastAsia"/>
          <w:sz w:val="30"/>
          <w:szCs w:val="30"/>
        </w:rPr>
        <w:t>在大氹村的村民房屋拆迁工作过程中，在许培业任职期间，为了加强推进大氹村房屋拆迁工作，对大氹村拆迁工作组成员进行了调整，也口头向我过问过大氹村房屋拆迁工作的推进程度，但没有具体的工作指示，我都如实向他汇报，工作中存在的问题以及拆迁的进度。至许培业调离阳西县的时候，因有四户村民要求将其回迁地安排到人民大道的商铺位，双方没有达成协议，尚未有拆迁。</w:t>
      </w:r>
    </w:p>
    <w:p w:rsidR="00586B21" w:rsidRDefault="00586B21">
      <w:pPr>
        <w:spacing w:line="500" w:lineRule="atLeast"/>
        <w:ind w:firstLine="600"/>
        <w:divId w:val="1557086669"/>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（阳西县国土局干部）的证言</w:t>
      </w:r>
    </w:p>
    <w:p w:rsidR="00586B21" w:rsidRDefault="00586B21">
      <w:pPr>
        <w:spacing w:line="500" w:lineRule="atLeast"/>
        <w:ind w:firstLine="600"/>
        <w:divId w:val="1860510004"/>
        <w:rPr>
          <w:rFonts w:hint="eastAsia"/>
          <w:sz w:val="30"/>
          <w:szCs w:val="30"/>
        </w:rPr>
      </w:pPr>
      <w:r>
        <w:rPr>
          <w:rFonts w:hint="eastAsia"/>
          <w:sz w:val="30"/>
          <w:szCs w:val="30"/>
        </w:rPr>
        <w:t>耀宝公司的</w:t>
      </w:r>
      <w:r>
        <w:rPr>
          <w:rFonts w:hint="eastAsia"/>
          <w:sz w:val="30"/>
          <w:szCs w:val="30"/>
        </w:rPr>
        <w:t>25.4</w:t>
      </w:r>
      <w:r>
        <w:rPr>
          <w:rFonts w:hint="eastAsia"/>
          <w:sz w:val="30"/>
          <w:szCs w:val="30"/>
        </w:rPr>
        <w:t>万平方米土地的使用权是通过阳西县国土局土地交易中心公开挂牌竞得的。我印象中记得当时只有两个自然人（其中一个是周某）向我们土地交易中心提供了竞买申请书，最后是周某竞得该块地。当时耀宝公司尚未成立，耀宝公司成立后，周某将该块地转让至耀宝公司，由耀宝公司对该块地进行开发建设。周某在写申请竞买前已到现场核实过该块地的现状。当时该块地的现状主要存在部分土地尚未平整、部分房屋尚未拆迁、有些道路尚未通行的情况。阳西县土地交易中心与中国信达资产管理公司广州办事处签订《土地使用权转让委托合同书》时，当时双方约定是由甲方即阳西县土地交易中心督促竞得人负责该地块的平整工程和地上附着物的处理及承担所有费用。</w:t>
      </w:r>
    </w:p>
    <w:p w:rsidR="00586B21" w:rsidRDefault="00586B21">
      <w:pPr>
        <w:spacing w:line="500" w:lineRule="atLeast"/>
        <w:ind w:firstLine="600"/>
        <w:divId w:val="1190333554"/>
        <w:rPr>
          <w:rFonts w:hint="eastAsia"/>
          <w:sz w:val="30"/>
          <w:szCs w:val="30"/>
        </w:rPr>
      </w:pPr>
      <w:r>
        <w:rPr>
          <w:rFonts w:hint="eastAsia"/>
          <w:sz w:val="30"/>
          <w:szCs w:val="30"/>
        </w:rPr>
        <w:t>（</w:t>
      </w:r>
      <w:r>
        <w:rPr>
          <w:rFonts w:hint="eastAsia"/>
          <w:sz w:val="30"/>
          <w:szCs w:val="30"/>
        </w:rPr>
        <w:t>3</w:t>
      </w:r>
      <w:r>
        <w:rPr>
          <w:rFonts w:hint="eastAsia"/>
          <w:sz w:val="30"/>
          <w:szCs w:val="30"/>
        </w:rPr>
        <w:t>）证人梁某（时任阳西县国土局局长）的证言</w:t>
      </w:r>
    </w:p>
    <w:p w:rsidR="00586B21" w:rsidRDefault="00586B21">
      <w:pPr>
        <w:spacing w:line="500" w:lineRule="atLeast"/>
        <w:ind w:firstLine="600"/>
        <w:divId w:val="2012445257"/>
        <w:rPr>
          <w:rFonts w:hint="eastAsia"/>
          <w:sz w:val="30"/>
          <w:szCs w:val="30"/>
        </w:rPr>
      </w:pPr>
      <w:r>
        <w:rPr>
          <w:rFonts w:hint="eastAsia"/>
          <w:sz w:val="30"/>
          <w:szCs w:val="30"/>
        </w:rPr>
        <w:t>阳西县政府成立一个工作组，专门对耀宝公司房屋拆迁（</w:t>
      </w:r>
      <w:r>
        <w:rPr>
          <w:rFonts w:hint="eastAsia"/>
          <w:sz w:val="30"/>
          <w:szCs w:val="30"/>
        </w:rPr>
        <w:t>25.4</w:t>
      </w:r>
      <w:r>
        <w:rPr>
          <w:rFonts w:hint="eastAsia"/>
          <w:sz w:val="30"/>
          <w:szCs w:val="30"/>
        </w:rPr>
        <w:t>万平方米地块）历史遗留问题进行研究处理。在我任阳西县国土局长前该项工作已经开展了，局里是由分管领导叶某和局里的征地中心主任邓其玉负责该项工作的，叶某调离阳西县国土局后则由分管领导林振福接手负责该项工作。为了解决耀宝公司地块尚未拆迁的房屋及村民的安置地问题，由于当时阳西县政府没有钱，于是阳西县政府召集相关部门开会，会议决定由阳西县国土局向耀宝公司借款用于解决拆迁等历史问题。我印象中记得这个会议是在我任阳西县国土局局长前已经研究决定好的，我没有参加这个会议。我任阳西县国土局局长后，叶某向我汇报了会议内容，当时会议决定先由阳西县国土局向耀宝公司借款用于解决耀宝公司地块的拆迁安置问题，从耀宝公司在投资开发土地时应缴交的城市基础设施配套费及其他费用中抵还该借款。我记得阳西县国土局向耀宝公司借了两次钱，共</w:t>
      </w:r>
      <w:r>
        <w:rPr>
          <w:rFonts w:hint="eastAsia"/>
          <w:sz w:val="30"/>
          <w:szCs w:val="30"/>
        </w:rPr>
        <w:t>805</w:t>
      </w:r>
      <w:r>
        <w:rPr>
          <w:rFonts w:hint="eastAsia"/>
          <w:sz w:val="30"/>
          <w:szCs w:val="30"/>
        </w:rPr>
        <w:t>万元人民币，一次是</w:t>
      </w:r>
      <w:r>
        <w:rPr>
          <w:rFonts w:hint="eastAsia"/>
          <w:sz w:val="30"/>
          <w:szCs w:val="30"/>
        </w:rPr>
        <w:t>650</w:t>
      </w:r>
      <w:r>
        <w:rPr>
          <w:rFonts w:hint="eastAsia"/>
          <w:sz w:val="30"/>
          <w:szCs w:val="30"/>
        </w:rPr>
        <w:t>万元人民币，另一次是</w:t>
      </w:r>
      <w:r>
        <w:rPr>
          <w:rFonts w:hint="eastAsia"/>
          <w:sz w:val="30"/>
          <w:szCs w:val="30"/>
        </w:rPr>
        <w:t>155</w:t>
      </w:r>
      <w:r>
        <w:rPr>
          <w:rFonts w:hint="eastAsia"/>
          <w:sz w:val="30"/>
          <w:szCs w:val="30"/>
        </w:rPr>
        <w:t>万元人民币。在第二次借款时，耀宝公司要求阳西县国土局与其签订借款协议书。后阳西县政府要求由阳西县国土局为代表与耀宝公司签订借款协议书，我作为阳西县国土局局长与耀宝公司签订了《借款协议书》。签订《借款协议书》时的阳西县委书记是李孔流，在许培业任阳西县委书记后，</w:t>
      </w:r>
      <w:r>
        <w:rPr>
          <w:rFonts w:hint="eastAsia"/>
          <w:sz w:val="30"/>
          <w:szCs w:val="30"/>
        </w:rPr>
        <w:t>我没有和许培业反映过此事。</w:t>
      </w:r>
    </w:p>
    <w:p w:rsidR="00586B21" w:rsidRDefault="00586B21">
      <w:pPr>
        <w:spacing w:line="500" w:lineRule="atLeast"/>
        <w:ind w:firstLine="600"/>
        <w:divId w:val="1687368465"/>
        <w:rPr>
          <w:rFonts w:hint="eastAsia"/>
          <w:sz w:val="30"/>
          <w:szCs w:val="30"/>
        </w:rPr>
      </w:pPr>
      <w:r>
        <w:rPr>
          <w:rFonts w:hint="eastAsia"/>
          <w:sz w:val="30"/>
          <w:szCs w:val="30"/>
        </w:rPr>
        <w:t>我印象中记得为推进该项工作，时任阳西县委书记许培业曾组织过阳西县住建、国土、拆迁办等有关部门到现场办公调研，并听取了耀宝公司的汇报，当时我参加了这次的调研工作。</w:t>
      </w:r>
    </w:p>
    <w:p w:rsidR="00586B21" w:rsidRDefault="00586B21">
      <w:pPr>
        <w:spacing w:line="500" w:lineRule="atLeast"/>
        <w:ind w:firstLine="600"/>
        <w:divId w:val="889145949"/>
        <w:rPr>
          <w:rFonts w:hint="eastAsia"/>
          <w:sz w:val="30"/>
          <w:szCs w:val="30"/>
        </w:rPr>
      </w:pPr>
      <w:r>
        <w:rPr>
          <w:rFonts w:hint="eastAsia"/>
          <w:sz w:val="30"/>
          <w:szCs w:val="30"/>
        </w:rPr>
        <w:t>（</w:t>
      </w:r>
      <w:r>
        <w:rPr>
          <w:rFonts w:hint="eastAsia"/>
          <w:sz w:val="30"/>
          <w:szCs w:val="30"/>
        </w:rPr>
        <w:t>4</w:t>
      </w:r>
      <w:r>
        <w:rPr>
          <w:rFonts w:hint="eastAsia"/>
          <w:sz w:val="30"/>
          <w:szCs w:val="30"/>
        </w:rPr>
        <w:t>）证人叶某的证言</w:t>
      </w:r>
    </w:p>
    <w:p w:rsidR="00586B21" w:rsidRDefault="00586B21">
      <w:pPr>
        <w:spacing w:line="500" w:lineRule="atLeast"/>
        <w:ind w:firstLine="600"/>
        <w:divId w:val="1605720824"/>
        <w:rPr>
          <w:rFonts w:hint="eastAsia"/>
          <w:sz w:val="30"/>
          <w:szCs w:val="30"/>
        </w:rPr>
      </w:pPr>
      <w:r>
        <w:rPr>
          <w:rFonts w:hint="eastAsia"/>
          <w:sz w:val="30"/>
          <w:szCs w:val="30"/>
        </w:rPr>
        <w:t>大约在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的时候，县政府曾召开过会议，提出耀宝公司的土地还有附着物以及房屋尚未拆迁，要求我们国土局负责该拆迁任务，并且由县政府负责拆迁费用。但当时县政府没有钱，于是先由我们国土局向耀宝公司借钱用于拆迁，然后从耀宝公司在投资开发土地时应缴交的城市基础设施配套费及其他费用中抵还该借款。当时是有会议纪要的，详细内容以会议纪要为准。这个会议是阳西县领导和阳西县国土局的主要领导参加的，具体是怎样抵还的我不是很清楚，反正我记得是时任局长梁某会后交待我们做这项工作的。</w:t>
      </w:r>
    </w:p>
    <w:p w:rsidR="00586B21" w:rsidRDefault="00586B21">
      <w:pPr>
        <w:spacing w:line="500" w:lineRule="atLeast"/>
        <w:ind w:firstLine="600"/>
        <w:divId w:val="9726879"/>
        <w:rPr>
          <w:rFonts w:hint="eastAsia"/>
          <w:sz w:val="30"/>
          <w:szCs w:val="30"/>
        </w:rPr>
      </w:pPr>
      <w:r>
        <w:rPr>
          <w:rFonts w:hint="eastAsia"/>
          <w:sz w:val="30"/>
          <w:szCs w:val="30"/>
        </w:rPr>
        <w:t>（</w:t>
      </w:r>
      <w:r>
        <w:rPr>
          <w:rFonts w:hint="eastAsia"/>
          <w:sz w:val="30"/>
          <w:szCs w:val="30"/>
        </w:rPr>
        <w:t>5</w:t>
      </w:r>
      <w:r>
        <w:rPr>
          <w:rFonts w:hint="eastAsia"/>
          <w:sz w:val="30"/>
          <w:szCs w:val="30"/>
        </w:rPr>
        <w:t>）证人申某（原阳西县委办主任）的证言</w:t>
      </w:r>
    </w:p>
    <w:p w:rsidR="00586B21" w:rsidRDefault="00586B21">
      <w:pPr>
        <w:spacing w:line="500" w:lineRule="atLeast"/>
        <w:ind w:firstLine="600"/>
        <w:divId w:val="1558511907"/>
        <w:rPr>
          <w:rFonts w:hint="eastAsia"/>
          <w:sz w:val="30"/>
          <w:szCs w:val="30"/>
        </w:rPr>
      </w:pPr>
      <w:r>
        <w:rPr>
          <w:rFonts w:hint="eastAsia"/>
          <w:sz w:val="30"/>
          <w:szCs w:val="30"/>
        </w:rPr>
        <w:t>我负责县府办的全面工作，县府办的具体职责是协助县长做好机关事务的工作，做好县政府的综合协调工作，为县政府和领导的决策提供有关的参谋和依据。</w:t>
      </w:r>
    </w:p>
    <w:p w:rsidR="00586B21" w:rsidRDefault="00586B21">
      <w:pPr>
        <w:spacing w:line="500" w:lineRule="atLeast"/>
        <w:ind w:firstLine="600"/>
        <w:divId w:val="355815652"/>
        <w:rPr>
          <w:rFonts w:hint="eastAsia"/>
          <w:sz w:val="30"/>
          <w:szCs w:val="30"/>
        </w:rPr>
      </w:pPr>
      <w:r>
        <w:rPr>
          <w:rFonts w:hint="eastAsia"/>
          <w:sz w:val="30"/>
          <w:szCs w:val="30"/>
        </w:rPr>
        <w:t>在我任县府办主任期间，耀宝公司在阳西商业经营过程中需要县政府帮忙协调解决的相关工作，第一有工业大道西大氹村的征地房屋拆迁工作，第二是凯旋豪庭商业广场的经营比较困难，凯旋豪庭商业广场的卜蜂莲花超市的项目引进需要县政府给予支持，第三是凯旋豪庭地下停车场的物业收费与住户发生纠纷的问题。耀宝公司向阳西县府多次打报告，要求县政府尽快拆迁工业大道西大氹村属于该公司的没有征收拆迁的工作及打通工业大道西的道路，当时县政府成立了工业大道西大氹村房屋拆迁工作领导小组，我的主要工作是督促县三旧办加快房屋拆迁工作。</w:t>
      </w:r>
    </w:p>
    <w:p w:rsidR="00586B21" w:rsidRDefault="00586B21">
      <w:pPr>
        <w:spacing w:line="500" w:lineRule="atLeast"/>
        <w:ind w:firstLine="600"/>
        <w:divId w:val="1384521667"/>
        <w:rPr>
          <w:rFonts w:hint="eastAsia"/>
          <w:sz w:val="30"/>
          <w:szCs w:val="30"/>
        </w:rPr>
      </w:pPr>
      <w:r>
        <w:rPr>
          <w:rFonts w:hint="eastAsia"/>
          <w:sz w:val="30"/>
          <w:szCs w:val="30"/>
        </w:rPr>
        <w:t>耀宝公司向县政府打报告说凯旋豪庭广场经营困难，商业环境比较差，要求县政府在政策上给予支持。由县委办牵头组织相关部门对该项目进行调研，后来，许培业就带县委办的缪某、县府办的我、工业局、住建局招商部门等部门的相关负责人，去到凯旋豪庭广场的现场进行考察调研，当时在凯旋豪庭广场的一间会议室和陈玉梅公司的团队、卜蜂莲花超市的团队开招商座谈会，当时许培业介绍了阳西的投资发展前景及优势，以及县委县政府对招商引资也会大力支持，希望卜蜂莲花超市在阳西投资。会议结束后，我们一起在阳西县府的阳西雅园宾馆招待了陈玉梅公司的团队和卜蜂莲花的招商团队成员，为此事，又有一次（具体时间记不清楚了），在县政府综合用房</w:t>
      </w:r>
      <w:r>
        <w:rPr>
          <w:rFonts w:hint="eastAsia"/>
          <w:sz w:val="30"/>
          <w:szCs w:val="30"/>
        </w:rPr>
        <w:t>202</w:t>
      </w:r>
      <w:r>
        <w:rPr>
          <w:rFonts w:hint="eastAsia"/>
          <w:sz w:val="30"/>
          <w:szCs w:val="30"/>
        </w:rPr>
        <w:t>会议室召开了一个招商对接会，主要参会人员有县委书记许培业、县长苏某、分管经贸的姚某副县长及有关职能部门负责人（具体什么部门我现在记不清楚了）、耀宝公司的黄文耀、陈玉梅和卜蜂莲花超市项目的团队有关人员，至于有没有其他公司的老板参加我现在就记不清楚了。在这次会议上，县委书记许培业、县长苏某都有推介阳西优良的投资环境，到阳西投资有广阔的前景等优势，县委县政府也会大力支持。最终，卜蜂莲花超市落户阳西县，成功进驻了耀宝公司的凯旋豪庭商业广场。</w:t>
      </w:r>
    </w:p>
    <w:p w:rsidR="00586B21" w:rsidRDefault="00586B21">
      <w:pPr>
        <w:spacing w:line="500" w:lineRule="atLeast"/>
        <w:ind w:firstLine="600"/>
        <w:divId w:val="42411938"/>
        <w:rPr>
          <w:rFonts w:hint="eastAsia"/>
          <w:sz w:val="30"/>
          <w:szCs w:val="30"/>
        </w:rPr>
      </w:pPr>
      <w:r>
        <w:rPr>
          <w:rFonts w:hint="eastAsia"/>
          <w:sz w:val="30"/>
          <w:szCs w:val="30"/>
        </w:rPr>
        <w:t>凯旋豪庭地下停车场的物业收费与住户发生纠纷的问题的过程中，根据耀宝公司向县政府的报告，我主要协调督促阳西县住建局分管的副局长谢克超尽快解决耀宝公司的凯旋豪庭物业与住户的收费纠纷问题，后来该纠纷愈演愈烈，当时凯旋豪庭的住户用汽车堵塞停车场入口，为解决这件事情，我就向常务副县长方某、公安局长蔡某</w:t>
      </w:r>
      <w:r>
        <w:rPr>
          <w:rFonts w:hint="eastAsia"/>
          <w:sz w:val="30"/>
          <w:szCs w:val="30"/>
        </w:rPr>
        <w:t>2</w:t>
      </w:r>
      <w:r>
        <w:rPr>
          <w:rFonts w:hint="eastAsia"/>
          <w:sz w:val="30"/>
          <w:szCs w:val="30"/>
        </w:rPr>
        <w:t>报告，两位领导就组织了相关职能部门在县政府三楼的会议室开会，进行研究解决工作，我没有参加该会议，只是中途进去看看情况，后来凯旋豪庭物业与住户的收费问题如何解决我就不清楚。</w:t>
      </w:r>
    </w:p>
    <w:p w:rsidR="00586B21" w:rsidRDefault="00586B21">
      <w:pPr>
        <w:spacing w:line="500" w:lineRule="atLeast"/>
        <w:ind w:firstLine="600"/>
        <w:divId w:val="2439243"/>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1</w:t>
      </w:r>
      <w:r>
        <w:rPr>
          <w:rFonts w:hint="eastAsia"/>
          <w:sz w:val="30"/>
          <w:szCs w:val="30"/>
        </w:rPr>
        <w:t>（时任阳西县地税局局长）的证言</w:t>
      </w:r>
    </w:p>
    <w:p w:rsidR="00586B21" w:rsidRDefault="00586B21">
      <w:pPr>
        <w:spacing w:line="500" w:lineRule="atLeast"/>
        <w:ind w:firstLine="600"/>
        <w:divId w:val="972758972"/>
        <w:rPr>
          <w:rFonts w:hint="eastAsia"/>
          <w:sz w:val="30"/>
          <w:szCs w:val="30"/>
        </w:rPr>
      </w:pPr>
      <w:r>
        <w:rPr>
          <w:rFonts w:hint="eastAsia"/>
          <w:sz w:val="30"/>
          <w:szCs w:val="30"/>
        </w:rPr>
        <w:t>大概</w:t>
      </w:r>
      <w:r>
        <w:rPr>
          <w:rFonts w:hint="eastAsia"/>
          <w:sz w:val="30"/>
          <w:szCs w:val="30"/>
        </w:rPr>
        <w:t>2012</w:t>
      </w:r>
      <w:r>
        <w:rPr>
          <w:rFonts w:hint="eastAsia"/>
          <w:sz w:val="30"/>
          <w:szCs w:val="30"/>
        </w:rPr>
        <w:t>或者</w:t>
      </w:r>
      <w:r>
        <w:rPr>
          <w:rFonts w:hint="eastAsia"/>
          <w:sz w:val="30"/>
          <w:szCs w:val="30"/>
        </w:rPr>
        <w:t>2015</w:t>
      </w:r>
      <w:r>
        <w:rPr>
          <w:rFonts w:hint="eastAsia"/>
          <w:sz w:val="30"/>
          <w:szCs w:val="30"/>
        </w:rPr>
        <w:t>年，许培业曾经给我电话，讲我局的税收征管员经常到耀宝公司检查税收方面的问题，讲该公司因纳税方式的不同，感到很不适从，令该公司不知如何交税，叫我去协调好该公司交税方式方面的问题。后来，经有关部门的政策解读宣传，耀宝公司依法依规纳税。还有，该公司有一个工棚，我局认为应交税，但其公司认为不应交税，与我局的观点不一致，后来经政策解读，该公司依法依规交税。</w:t>
      </w:r>
    </w:p>
    <w:p w:rsidR="00586B21" w:rsidRDefault="00586B21">
      <w:pPr>
        <w:spacing w:line="500" w:lineRule="atLeast"/>
        <w:ind w:firstLine="600"/>
        <w:divId w:val="31809363"/>
        <w:rPr>
          <w:rFonts w:hint="eastAsia"/>
          <w:sz w:val="30"/>
          <w:szCs w:val="30"/>
        </w:rPr>
      </w:pPr>
      <w:r>
        <w:rPr>
          <w:rFonts w:hint="eastAsia"/>
          <w:sz w:val="30"/>
          <w:szCs w:val="30"/>
        </w:rPr>
        <w:t>（</w:t>
      </w:r>
      <w:r>
        <w:rPr>
          <w:rFonts w:hint="eastAsia"/>
          <w:sz w:val="30"/>
          <w:szCs w:val="30"/>
        </w:rPr>
        <w:t>7</w:t>
      </w:r>
      <w:r>
        <w:rPr>
          <w:rFonts w:hint="eastAsia"/>
          <w:sz w:val="30"/>
          <w:szCs w:val="30"/>
        </w:rPr>
        <w:t>）证人袁某（时任阳西信访局局长）的证言</w:t>
      </w:r>
    </w:p>
    <w:p w:rsidR="00586B21" w:rsidRDefault="00586B21">
      <w:pPr>
        <w:spacing w:line="500" w:lineRule="atLeast"/>
        <w:ind w:firstLine="600"/>
        <w:divId w:val="591085846"/>
        <w:rPr>
          <w:rFonts w:hint="eastAsia"/>
          <w:sz w:val="30"/>
          <w:szCs w:val="30"/>
        </w:rPr>
      </w:pPr>
      <w:r>
        <w:rPr>
          <w:rFonts w:hint="eastAsia"/>
          <w:sz w:val="30"/>
          <w:szCs w:val="30"/>
        </w:rPr>
        <w:t>2015</w:t>
      </w:r>
      <w:r>
        <w:rPr>
          <w:rFonts w:hint="eastAsia"/>
          <w:sz w:val="30"/>
          <w:szCs w:val="30"/>
        </w:rPr>
        <w:t>年下半年，凯旋豪庭楼盘停车场因业主交停车费问题不肯交费引发纠纷。后业主用小车堵住该楼盘小区门口，又到县政府门口上访，我局曾参与处理过该楼盘的业主和物业因停车费问题纠纷，这一次我在县政府一个会议室开调处会，当时参加会议有党委和政府领导、还有住建局的工作人员和我局参与调解。因为当时发生业主到县政府上访事件，我及时向我局的分管领导关天表副书记汇报过此事，他叫我通知公安、住建相关部门到现场处理。后来，许培业书记还打电话要求我积极处理好该事情，不要造成业主继续上访的影响。参加这次调处会议后，具体由住建部门和织篢镇政府负责处理，后来没有业主上访了。</w:t>
      </w:r>
    </w:p>
    <w:p w:rsidR="00586B21" w:rsidRDefault="00586B21">
      <w:pPr>
        <w:spacing w:line="500" w:lineRule="atLeast"/>
        <w:ind w:firstLine="600"/>
        <w:divId w:val="217857862"/>
        <w:rPr>
          <w:rFonts w:hint="eastAsia"/>
          <w:sz w:val="30"/>
          <w:szCs w:val="30"/>
        </w:rPr>
      </w:pPr>
      <w:r>
        <w:rPr>
          <w:rFonts w:hint="eastAsia"/>
          <w:sz w:val="30"/>
          <w:szCs w:val="30"/>
        </w:rPr>
        <w:t>（</w:t>
      </w:r>
      <w:r>
        <w:rPr>
          <w:rFonts w:hint="eastAsia"/>
          <w:sz w:val="30"/>
          <w:szCs w:val="30"/>
        </w:rPr>
        <w:t>8</w:t>
      </w:r>
      <w:r>
        <w:rPr>
          <w:rFonts w:hint="eastAsia"/>
          <w:sz w:val="30"/>
          <w:szCs w:val="30"/>
        </w:rPr>
        <w:t>）证人洪某</w:t>
      </w:r>
      <w:r>
        <w:rPr>
          <w:rFonts w:hint="eastAsia"/>
          <w:sz w:val="30"/>
          <w:szCs w:val="30"/>
        </w:rPr>
        <w:t>1</w:t>
      </w:r>
      <w:r>
        <w:rPr>
          <w:rFonts w:hint="eastAsia"/>
          <w:sz w:val="30"/>
          <w:szCs w:val="30"/>
        </w:rPr>
        <w:t>（时任阳西城管局局长）的证言</w:t>
      </w:r>
    </w:p>
    <w:p w:rsidR="00586B21" w:rsidRDefault="00586B21">
      <w:pPr>
        <w:spacing w:line="500" w:lineRule="atLeast"/>
        <w:ind w:firstLine="600"/>
        <w:divId w:val="2135442350"/>
        <w:rPr>
          <w:rFonts w:hint="eastAsia"/>
          <w:sz w:val="30"/>
          <w:szCs w:val="30"/>
        </w:rPr>
      </w:pPr>
      <w:r>
        <w:rPr>
          <w:rFonts w:hint="eastAsia"/>
          <w:sz w:val="30"/>
          <w:szCs w:val="30"/>
        </w:rPr>
        <w:t>凯旋豪庭广场和阳西县法院之间道路（工业大道西）改造升级期间，我记得是分管副县长陈某</w:t>
      </w:r>
      <w:r>
        <w:rPr>
          <w:rFonts w:hint="eastAsia"/>
          <w:sz w:val="30"/>
          <w:szCs w:val="30"/>
        </w:rPr>
        <w:t>3</w:t>
      </w:r>
      <w:r>
        <w:rPr>
          <w:rFonts w:hint="eastAsia"/>
          <w:sz w:val="30"/>
          <w:szCs w:val="30"/>
        </w:rPr>
        <w:t>交待过我的，将县城人民大道实施道路纳入改造和拆迁。具体是许培业当时带领县领导陈某</w:t>
      </w:r>
      <w:r>
        <w:rPr>
          <w:rFonts w:hint="eastAsia"/>
          <w:sz w:val="30"/>
          <w:szCs w:val="30"/>
        </w:rPr>
        <w:t>3</w:t>
      </w:r>
      <w:r>
        <w:rPr>
          <w:rFonts w:hint="eastAsia"/>
          <w:sz w:val="30"/>
          <w:szCs w:val="30"/>
        </w:rPr>
        <w:t>、部门负责人到人民大道改造现场调研，当时我也在现场参加开现场会，他当时当场要求有关部门要将工业大道西纳入第一批道路改造范围。当时分管副县长陈某</w:t>
      </w:r>
      <w:r>
        <w:rPr>
          <w:rFonts w:hint="eastAsia"/>
          <w:sz w:val="30"/>
          <w:szCs w:val="30"/>
        </w:rPr>
        <w:t>3</w:t>
      </w:r>
      <w:r>
        <w:rPr>
          <w:rFonts w:hint="eastAsia"/>
          <w:sz w:val="30"/>
          <w:szCs w:val="30"/>
        </w:rPr>
        <w:t>也交待我把工业大道西纳入改造项目，并将道路旁边三间木材加工厂实施搬迁，解决道路经常堵塞问题。</w:t>
      </w:r>
    </w:p>
    <w:p w:rsidR="00586B21" w:rsidRDefault="00586B21">
      <w:pPr>
        <w:spacing w:line="500" w:lineRule="atLeast"/>
        <w:ind w:firstLine="600"/>
        <w:divId w:val="2102947856"/>
        <w:rPr>
          <w:rFonts w:hint="eastAsia"/>
          <w:sz w:val="30"/>
          <w:szCs w:val="30"/>
        </w:rPr>
      </w:pPr>
      <w:r>
        <w:rPr>
          <w:rFonts w:hint="eastAsia"/>
          <w:sz w:val="30"/>
          <w:szCs w:val="30"/>
        </w:rPr>
        <w:t>（</w:t>
      </w:r>
      <w:r>
        <w:rPr>
          <w:rFonts w:hint="eastAsia"/>
          <w:sz w:val="30"/>
          <w:szCs w:val="30"/>
        </w:rPr>
        <w:t>9</w:t>
      </w:r>
      <w:r>
        <w:rPr>
          <w:rFonts w:hint="eastAsia"/>
          <w:sz w:val="30"/>
          <w:szCs w:val="30"/>
        </w:rPr>
        <w:t>）证人缪某（原阳西县县委常委、政法委书记）的证言</w:t>
      </w:r>
    </w:p>
    <w:p w:rsidR="00586B21" w:rsidRDefault="00586B21">
      <w:pPr>
        <w:spacing w:line="500" w:lineRule="atLeast"/>
        <w:ind w:firstLine="600"/>
        <w:divId w:val="1144082649"/>
        <w:rPr>
          <w:rFonts w:hint="eastAsia"/>
          <w:sz w:val="30"/>
          <w:szCs w:val="30"/>
        </w:rPr>
      </w:pPr>
      <w:r>
        <w:rPr>
          <w:rFonts w:hint="eastAsia"/>
          <w:sz w:val="30"/>
          <w:szCs w:val="30"/>
        </w:rPr>
        <w:t>在许培业任阳西县委书记期间，具体的时间我不记得了，当时，耀宝公司的凯旋豪庭商业广场还没做超市，阳西县也没有大型超市，有一次在阳西县的春茗座谈会，邀请了在阳西投资的老板及企业家，当时是阳西县委办牵头组织的，在座谈会的过程中，耀宝公司的陈玉梅提出为了阳西县的发展，也为了她公司的楼盘有更综合的发展，就提出了将卜蜂莲花超市引进阳西县，但是当时卜蜂莲花超市的老板对阳西的发展前景不是很了解，经几次与卜蜂莲花超市的团队沟通，卜蜂莲花超市的团队对来阳西的投资信心不足，陈玉梅就提出希望由阳西县委县府的领导出来具体介绍阳西的投资环境，增强卜蜂莲花超市落户阳西的信心。我就向许培业汇报该情况，许培业指示由县委办牵头组织相关部门对该项目进行调研，后来，许培业就带我、县府办的申某、工业局、住建局招商部门等部门的相关负责人，去到凯旋豪庭广场的现场进行考察调研，当时在凯旋豪庭广场的一间会议室和陈玉梅公司的团队和卜蜂莲花超市的团队开招商座谈会，当时许培业介绍了阳西的投资发展前景及优势，以及县委县政府对招商引资也会大力支持，希望卜蜂莲花超市在阳西投资。会议结束后，我们一起在阳西县府的阳西雅园宾馆招待了陈玉梅公司的团队和卜蜂莲花的招商团队成员。最</w:t>
      </w:r>
      <w:r>
        <w:rPr>
          <w:rFonts w:hint="eastAsia"/>
          <w:sz w:val="30"/>
          <w:szCs w:val="30"/>
        </w:rPr>
        <w:t>终，卜蜂莲花超市落户阳西县，成功进驻了耀宝房地产开发有限公司的凯旋豪庭商业广场。</w:t>
      </w:r>
    </w:p>
    <w:p w:rsidR="00586B21" w:rsidRDefault="00586B21">
      <w:pPr>
        <w:spacing w:line="500" w:lineRule="atLeast"/>
        <w:ind w:firstLine="600"/>
        <w:divId w:val="802649856"/>
        <w:rPr>
          <w:rFonts w:hint="eastAsia"/>
          <w:sz w:val="30"/>
          <w:szCs w:val="30"/>
        </w:rPr>
      </w:pPr>
      <w:r>
        <w:rPr>
          <w:rFonts w:hint="eastAsia"/>
          <w:sz w:val="30"/>
          <w:szCs w:val="30"/>
        </w:rPr>
        <w:t>（</w:t>
      </w:r>
      <w:r>
        <w:rPr>
          <w:rFonts w:hint="eastAsia"/>
          <w:sz w:val="30"/>
          <w:szCs w:val="30"/>
        </w:rPr>
        <w:t>10</w:t>
      </w:r>
      <w:r>
        <w:rPr>
          <w:rFonts w:hint="eastAsia"/>
          <w:sz w:val="30"/>
          <w:szCs w:val="30"/>
        </w:rPr>
        <w:t>）证人蔡某</w:t>
      </w:r>
      <w:r>
        <w:rPr>
          <w:rFonts w:hint="eastAsia"/>
          <w:sz w:val="30"/>
          <w:szCs w:val="30"/>
        </w:rPr>
        <w:t>1</w:t>
      </w:r>
      <w:r>
        <w:rPr>
          <w:rFonts w:hint="eastAsia"/>
          <w:sz w:val="30"/>
          <w:szCs w:val="30"/>
        </w:rPr>
        <w:t>（时任阳西县国土资源局副局长）的证言</w:t>
      </w:r>
    </w:p>
    <w:p w:rsidR="00586B21" w:rsidRDefault="00586B21">
      <w:pPr>
        <w:spacing w:line="500" w:lineRule="atLeast"/>
        <w:ind w:firstLine="600"/>
        <w:divId w:val="1743522999"/>
        <w:rPr>
          <w:rFonts w:hint="eastAsia"/>
          <w:sz w:val="30"/>
          <w:szCs w:val="30"/>
        </w:rPr>
      </w:pPr>
      <w:r>
        <w:rPr>
          <w:rFonts w:hint="eastAsia"/>
          <w:sz w:val="30"/>
          <w:szCs w:val="30"/>
        </w:rPr>
        <w:t>耀宝公司向阳西县国土资源局打报告申请偿还借款，在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月份，阳西县国土资源局向阳西县政府请示关于解决大氹村拆迁安置地配套设施费用，后来阳西县政府决定由阳西县财政局拨款到阳西县国土资源局征地服务中心用于偿还阳西国土资源局向耀宝公司的借款。</w:t>
      </w:r>
    </w:p>
    <w:p w:rsidR="00586B21" w:rsidRDefault="00586B21">
      <w:pPr>
        <w:spacing w:line="500" w:lineRule="atLeast"/>
        <w:ind w:firstLine="600"/>
        <w:divId w:val="1488210591"/>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2</w:t>
      </w:r>
      <w:r>
        <w:rPr>
          <w:rFonts w:hint="eastAsia"/>
          <w:sz w:val="30"/>
          <w:szCs w:val="30"/>
        </w:rPr>
        <w:t>（时任阳西县新墟镇镇长）的证言</w:t>
      </w:r>
    </w:p>
    <w:p w:rsidR="00586B21" w:rsidRDefault="00586B21">
      <w:pPr>
        <w:spacing w:line="500" w:lineRule="atLeast"/>
        <w:ind w:firstLine="600"/>
        <w:divId w:val="1612778233"/>
        <w:rPr>
          <w:rFonts w:hint="eastAsia"/>
          <w:sz w:val="30"/>
          <w:szCs w:val="30"/>
        </w:rPr>
      </w:pPr>
      <w:r>
        <w:rPr>
          <w:rFonts w:hint="eastAsia"/>
          <w:sz w:val="30"/>
          <w:szCs w:val="30"/>
        </w:rPr>
        <w:t>大概</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期间，当时的县委书记许培业带相关部门的工作人员到陈玉梅公司的楼盘凯旋豪庭进行调研，我作为织篢镇镇委书记陪同的时候见过陈玉梅。许培业带我们到凯旋豪庭，主要是为了帮陈玉梅的公司解决历史遗留的在其公司项目用地大氹村范围尚有部分农户房屋未拆迁问题。许培业要求相关部门要积极配合三旧办公室的拆迁工作，解决工业大道西及凯旋豪庭项目的历史遗留用地问题。三旧办公室从织篢镇政府及石桥铺村委会抽调干部职工参与工作组，进村入户做好群众的拆迁安置工作。还有当时在工业大道西的路边（凯旋豪庭对面）有拆迁户开了一间小卖部，后来城管部门在小卖部的前面建了一个大宣传牌，有一百多米长，将小卖部全部档住了。其他的具体细节我就不清楚了。还有在</w:t>
      </w:r>
      <w:r>
        <w:rPr>
          <w:rFonts w:hint="eastAsia"/>
          <w:sz w:val="30"/>
          <w:szCs w:val="30"/>
        </w:rPr>
        <w:t>2009</w:t>
      </w:r>
      <w:r>
        <w:rPr>
          <w:rFonts w:hint="eastAsia"/>
          <w:sz w:val="30"/>
          <w:szCs w:val="30"/>
        </w:rPr>
        <w:t>年阳西县国土局曾经向耀宝公司借过</w:t>
      </w:r>
      <w:r>
        <w:rPr>
          <w:rFonts w:hint="eastAsia"/>
          <w:sz w:val="30"/>
          <w:szCs w:val="30"/>
        </w:rPr>
        <w:t>805</w:t>
      </w:r>
      <w:r>
        <w:rPr>
          <w:rFonts w:hint="eastAsia"/>
          <w:sz w:val="30"/>
          <w:szCs w:val="30"/>
        </w:rPr>
        <w:t>万元人民币用于为该公司的楼盘凯旋豪庭解决位于大氹村的拆迁所需费用。我任阳西县国土资源局长时，大概</w:t>
      </w:r>
      <w:r>
        <w:rPr>
          <w:rFonts w:hint="eastAsia"/>
          <w:sz w:val="30"/>
          <w:szCs w:val="30"/>
        </w:rPr>
        <w:t>2015</w:t>
      </w:r>
      <w:r>
        <w:rPr>
          <w:rFonts w:hint="eastAsia"/>
          <w:sz w:val="30"/>
          <w:szCs w:val="30"/>
        </w:rPr>
        <w:t>年，耀宝公司向国土资源局打过申请</w:t>
      </w:r>
      <w:r>
        <w:rPr>
          <w:rFonts w:hint="eastAsia"/>
          <w:sz w:val="30"/>
          <w:szCs w:val="30"/>
        </w:rPr>
        <w:t>,</w:t>
      </w:r>
      <w:r>
        <w:rPr>
          <w:rFonts w:hint="eastAsia"/>
          <w:sz w:val="30"/>
          <w:szCs w:val="30"/>
        </w:rPr>
        <w:t>要求国土资源局偿还尚欠余款三百多万元人民币，国土局就按程序，由国土资源局分管财务的副局长蔡某</w:t>
      </w:r>
      <w:r>
        <w:rPr>
          <w:rFonts w:hint="eastAsia"/>
          <w:sz w:val="30"/>
          <w:szCs w:val="30"/>
        </w:rPr>
        <w:t>1</w:t>
      </w:r>
      <w:r>
        <w:rPr>
          <w:rFonts w:hint="eastAsia"/>
          <w:sz w:val="30"/>
          <w:szCs w:val="30"/>
        </w:rPr>
        <w:t>向县政府报告请示申请拨款，后来经县政府同意，在</w:t>
      </w:r>
      <w:r>
        <w:rPr>
          <w:rFonts w:hint="eastAsia"/>
          <w:sz w:val="30"/>
          <w:szCs w:val="30"/>
        </w:rPr>
        <w:t>2016</w:t>
      </w:r>
      <w:r>
        <w:rPr>
          <w:rFonts w:hint="eastAsia"/>
          <w:sz w:val="30"/>
          <w:szCs w:val="30"/>
        </w:rPr>
        <w:t>年年初阳西县财政局拨款三百多万到国土资源局征地服务中心的账上，由</w:t>
      </w:r>
      <w:r>
        <w:rPr>
          <w:rFonts w:hint="eastAsia"/>
          <w:sz w:val="30"/>
          <w:szCs w:val="30"/>
        </w:rPr>
        <w:t>征地服务中心还清了欠阳江耀宝房地产开发有限公司的借款，没有领导向我打过招呼，当时我们国土资源局是按照与耀宝公司的借款协议去办理相关手续。</w:t>
      </w:r>
    </w:p>
    <w:p w:rsidR="00586B21" w:rsidRDefault="00586B21">
      <w:pPr>
        <w:spacing w:line="500" w:lineRule="atLeast"/>
        <w:ind w:firstLine="600"/>
        <w:divId w:val="2061006758"/>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3</w:t>
      </w:r>
      <w:r>
        <w:rPr>
          <w:rFonts w:hint="eastAsia"/>
          <w:sz w:val="30"/>
          <w:szCs w:val="30"/>
        </w:rPr>
        <w:t>（时任阳西县人民政府副县长）的证言</w:t>
      </w:r>
    </w:p>
    <w:p w:rsidR="00586B21" w:rsidRDefault="00586B21">
      <w:pPr>
        <w:spacing w:line="500" w:lineRule="atLeast"/>
        <w:ind w:firstLine="600"/>
        <w:divId w:val="949313996"/>
        <w:rPr>
          <w:rFonts w:hint="eastAsia"/>
          <w:sz w:val="30"/>
          <w:szCs w:val="30"/>
        </w:rPr>
      </w:pPr>
      <w:r>
        <w:rPr>
          <w:rFonts w:hint="eastAsia"/>
          <w:sz w:val="30"/>
          <w:szCs w:val="30"/>
        </w:rPr>
        <w:t>凯旋豪庭项目的征地工作是我调任阳西县副县长之前大部分的地块已征出来了，且经阳西县人民政府发国土证，在我调任阳西县副县长后，由于历史原因凯旋豪庭项目中有一条自然村大氹村还有一部分土地还未征出来，也有村中的一些房屋要拆迁。影响了该项目的建设，我记得还从各部门抽调工作人员，专门成立该项目的拆迁组，当时的拆迁组长是“三旧”办主任关某。在</w:t>
      </w:r>
      <w:r>
        <w:rPr>
          <w:rFonts w:hint="eastAsia"/>
          <w:sz w:val="30"/>
          <w:szCs w:val="30"/>
        </w:rPr>
        <w:t>2008</w:t>
      </w:r>
      <w:r>
        <w:rPr>
          <w:rFonts w:hint="eastAsia"/>
          <w:sz w:val="30"/>
          <w:szCs w:val="30"/>
        </w:rPr>
        <w:t>年阳西县政府通过阳西县国土资源局土地征收服务中心向陈玉梅的公司耀宝公司分几次共借款</w:t>
      </w:r>
      <w:r>
        <w:rPr>
          <w:rFonts w:hint="eastAsia"/>
          <w:sz w:val="30"/>
          <w:szCs w:val="30"/>
        </w:rPr>
        <w:t>805</w:t>
      </w:r>
      <w:r>
        <w:rPr>
          <w:rFonts w:hint="eastAsia"/>
          <w:sz w:val="30"/>
          <w:szCs w:val="30"/>
        </w:rPr>
        <w:t>万元，用于大氹村的拆迁征地的补偿费用。在</w:t>
      </w:r>
      <w:r>
        <w:rPr>
          <w:rFonts w:hint="eastAsia"/>
          <w:sz w:val="30"/>
          <w:szCs w:val="30"/>
        </w:rPr>
        <w:t>2012</w:t>
      </w:r>
      <w:r>
        <w:rPr>
          <w:rFonts w:hint="eastAsia"/>
          <w:sz w:val="30"/>
          <w:szCs w:val="30"/>
        </w:rPr>
        <w:t>年初许培业曾带县委、县政府相关领导及相关部门的负责人到凯旋豪庭项目现场调研，期间许培业在该项目的售楼部小会议室向相关部门的负责人提出要求，对大家讲要抓紧拆迁大氹村。</w:t>
      </w:r>
    </w:p>
    <w:p w:rsidR="00586B21" w:rsidRDefault="00586B21">
      <w:pPr>
        <w:spacing w:line="500" w:lineRule="atLeast"/>
        <w:ind w:firstLine="600"/>
        <w:divId w:val="1683362618"/>
        <w:rPr>
          <w:rFonts w:hint="eastAsia"/>
          <w:sz w:val="30"/>
          <w:szCs w:val="30"/>
        </w:rPr>
      </w:pPr>
      <w:r>
        <w:rPr>
          <w:rFonts w:hint="eastAsia"/>
          <w:sz w:val="30"/>
          <w:szCs w:val="30"/>
        </w:rPr>
        <w:t>（</w:t>
      </w:r>
      <w:r>
        <w:rPr>
          <w:rFonts w:hint="eastAsia"/>
          <w:sz w:val="30"/>
          <w:szCs w:val="30"/>
        </w:rPr>
        <w:t>13</w:t>
      </w:r>
      <w:r>
        <w:rPr>
          <w:rFonts w:hint="eastAsia"/>
          <w:sz w:val="30"/>
          <w:szCs w:val="30"/>
        </w:rPr>
        <w:t>）证人张某（时任阳西县财政局副局长）的证言</w:t>
      </w:r>
    </w:p>
    <w:p w:rsidR="00586B21" w:rsidRDefault="00586B21">
      <w:pPr>
        <w:spacing w:line="500" w:lineRule="atLeast"/>
        <w:ind w:firstLine="600"/>
        <w:divId w:val="552275385"/>
        <w:rPr>
          <w:rFonts w:hint="eastAsia"/>
          <w:sz w:val="30"/>
          <w:szCs w:val="30"/>
        </w:rPr>
      </w:pPr>
      <w:r>
        <w:rPr>
          <w:rFonts w:hint="eastAsia"/>
          <w:sz w:val="30"/>
          <w:szCs w:val="30"/>
        </w:rPr>
        <w:t>2008</w:t>
      </w:r>
      <w:r>
        <w:rPr>
          <w:rFonts w:hint="eastAsia"/>
          <w:sz w:val="30"/>
          <w:szCs w:val="30"/>
        </w:rPr>
        <w:t>年，阳西县国土资源局向耀宝公司借款</w:t>
      </w:r>
      <w:r>
        <w:rPr>
          <w:rFonts w:hint="eastAsia"/>
          <w:sz w:val="30"/>
          <w:szCs w:val="30"/>
        </w:rPr>
        <w:t>805</w:t>
      </w:r>
      <w:r>
        <w:rPr>
          <w:rFonts w:hint="eastAsia"/>
          <w:sz w:val="30"/>
          <w:szCs w:val="30"/>
        </w:rPr>
        <w:t>万元，用于阳西县大氹村的拆迁安置费，阳西县国土资源局与耀宝公司签订了一份借款协议，协议中约定这</w:t>
      </w:r>
      <w:r>
        <w:rPr>
          <w:rFonts w:hint="eastAsia"/>
          <w:sz w:val="30"/>
          <w:szCs w:val="30"/>
        </w:rPr>
        <w:t>805</w:t>
      </w:r>
      <w:r>
        <w:rPr>
          <w:rFonts w:hint="eastAsia"/>
          <w:sz w:val="30"/>
          <w:szCs w:val="30"/>
        </w:rPr>
        <w:t>万元人民币在耀宝公司开发土地时应缴交的城市基础设施配套费中扣还借款。后耀宝公司向阳西县国土资源局申请偿还借款，阳西县财政局根据原来阳西县国土资源局与耀宝公司签订的借款协议的规定，办理相关手续，由阳西县财政局分三次将这</w:t>
      </w:r>
      <w:r>
        <w:rPr>
          <w:rFonts w:hint="eastAsia"/>
          <w:sz w:val="30"/>
          <w:szCs w:val="30"/>
        </w:rPr>
        <w:t>805</w:t>
      </w:r>
      <w:r>
        <w:rPr>
          <w:rFonts w:hint="eastAsia"/>
          <w:sz w:val="30"/>
          <w:szCs w:val="30"/>
        </w:rPr>
        <w:t>万元人民币汇入阳西县国土资源局，由阳西县国土资源局偿还给耀宝公司。许培业对这个事情没有做过批示。</w:t>
      </w:r>
    </w:p>
    <w:p w:rsidR="00586B21" w:rsidRDefault="00586B21">
      <w:pPr>
        <w:spacing w:line="500" w:lineRule="atLeast"/>
        <w:ind w:firstLine="600"/>
        <w:divId w:val="2143186998"/>
        <w:rPr>
          <w:rFonts w:hint="eastAsia"/>
          <w:sz w:val="30"/>
          <w:szCs w:val="30"/>
        </w:rPr>
      </w:pPr>
      <w:r>
        <w:rPr>
          <w:rFonts w:hint="eastAsia"/>
          <w:sz w:val="30"/>
          <w:szCs w:val="30"/>
        </w:rPr>
        <w:t>（</w:t>
      </w:r>
      <w:r>
        <w:rPr>
          <w:rFonts w:hint="eastAsia"/>
          <w:sz w:val="30"/>
          <w:szCs w:val="30"/>
        </w:rPr>
        <w:t>14</w:t>
      </w:r>
      <w:r>
        <w:rPr>
          <w:rFonts w:hint="eastAsia"/>
          <w:sz w:val="30"/>
          <w:szCs w:val="30"/>
        </w:rPr>
        <w:t>）证人王文耀（被告人陈玉梅的丈夫）的证言</w:t>
      </w:r>
    </w:p>
    <w:p w:rsidR="00586B21" w:rsidRDefault="00586B21">
      <w:pPr>
        <w:spacing w:line="500" w:lineRule="atLeast"/>
        <w:ind w:firstLine="600"/>
        <w:divId w:val="61955706"/>
        <w:rPr>
          <w:rFonts w:hint="eastAsia"/>
          <w:sz w:val="30"/>
          <w:szCs w:val="30"/>
        </w:rPr>
      </w:pPr>
      <w:r>
        <w:rPr>
          <w:rFonts w:hint="eastAsia"/>
          <w:sz w:val="30"/>
          <w:szCs w:val="30"/>
        </w:rPr>
        <w:t>耀宝公司是</w:t>
      </w:r>
      <w:r>
        <w:rPr>
          <w:rFonts w:hint="eastAsia"/>
          <w:sz w:val="30"/>
          <w:szCs w:val="30"/>
        </w:rPr>
        <w:t>2004</w:t>
      </w:r>
      <w:r>
        <w:rPr>
          <w:rFonts w:hint="eastAsia"/>
          <w:sz w:val="30"/>
          <w:szCs w:val="30"/>
        </w:rPr>
        <w:t>年成立的私人独资企业，我是法定代表人，该公司的实际管理工作是我妻子陈玉梅负责的，我负责监督建筑工程的质量问题。耀宝公司现在正在开发的位于阳西县经济开发区面积是</w:t>
      </w:r>
      <w:r>
        <w:rPr>
          <w:rFonts w:hint="eastAsia"/>
          <w:sz w:val="30"/>
          <w:szCs w:val="30"/>
        </w:rPr>
        <w:t>254023.3</w:t>
      </w:r>
      <w:r>
        <w:rPr>
          <w:rFonts w:hint="eastAsia"/>
          <w:sz w:val="30"/>
          <w:szCs w:val="30"/>
        </w:rPr>
        <w:t>的土地使用权是我委托周某在</w:t>
      </w:r>
      <w:r>
        <w:rPr>
          <w:rFonts w:hint="eastAsia"/>
          <w:sz w:val="30"/>
          <w:szCs w:val="30"/>
        </w:rPr>
        <w:t>2004</w:t>
      </w:r>
      <w:r>
        <w:rPr>
          <w:rFonts w:hint="eastAsia"/>
          <w:sz w:val="30"/>
          <w:szCs w:val="30"/>
        </w:rPr>
        <w:t>年通过招拍挂竞拍得到的，由于当时我和陈玉梅都没有内地的身份证，而且还没成立耀宝公司，所以我们委托陈玉梅的妹夫周某，以他的名义去竞得，后来我和陈玉梅成立了耀宝公司，就把该土地的使用权转到耀宝公司的名下。该土地上划出一块土地来安置拆迁的住户，并且由耀宝公司借款</w:t>
      </w:r>
      <w:r>
        <w:rPr>
          <w:rFonts w:hint="eastAsia"/>
          <w:sz w:val="30"/>
          <w:szCs w:val="30"/>
        </w:rPr>
        <w:t>800</w:t>
      </w:r>
      <w:r>
        <w:rPr>
          <w:rFonts w:hint="eastAsia"/>
          <w:sz w:val="30"/>
          <w:szCs w:val="30"/>
        </w:rPr>
        <w:t>多万元人民币给阳西县国土局作为拆迁费用，再由阳西县政府在耀宝公司开发建设该地的时候，用建设基础设施应交给阳西县政府的费用抵扣当时的借款。但是对于如何竞得土地，如何促成借款等相关事情我不清楚，都是由我妻子陈玉梅去促成办理的。我不知道陈玉梅送钱给许培业的事情。</w:t>
      </w:r>
    </w:p>
    <w:p w:rsidR="00586B21" w:rsidRDefault="00586B21">
      <w:pPr>
        <w:spacing w:line="500" w:lineRule="atLeast"/>
        <w:ind w:firstLine="600"/>
        <w:divId w:val="50077627"/>
        <w:rPr>
          <w:rFonts w:hint="eastAsia"/>
          <w:sz w:val="30"/>
          <w:szCs w:val="30"/>
        </w:rPr>
      </w:pPr>
      <w:r>
        <w:rPr>
          <w:rFonts w:hint="eastAsia"/>
          <w:sz w:val="30"/>
          <w:szCs w:val="30"/>
        </w:rPr>
        <w:t>（</w:t>
      </w:r>
      <w:r>
        <w:rPr>
          <w:rFonts w:hint="eastAsia"/>
          <w:sz w:val="30"/>
          <w:szCs w:val="30"/>
        </w:rPr>
        <w:t>15</w:t>
      </w:r>
      <w:r>
        <w:rPr>
          <w:rFonts w:hint="eastAsia"/>
          <w:sz w:val="30"/>
          <w:szCs w:val="30"/>
        </w:rPr>
        <w:t>）证人周某的证言</w:t>
      </w:r>
    </w:p>
    <w:p w:rsidR="00586B21" w:rsidRDefault="00586B21">
      <w:pPr>
        <w:spacing w:line="500" w:lineRule="atLeast"/>
        <w:ind w:firstLine="600"/>
        <w:divId w:val="1625497482"/>
        <w:rPr>
          <w:rFonts w:hint="eastAsia"/>
          <w:sz w:val="30"/>
          <w:szCs w:val="30"/>
        </w:rPr>
      </w:pPr>
      <w:r>
        <w:rPr>
          <w:rFonts w:hint="eastAsia"/>
          <w:sz w:val="30"/>
          <w:szCs w:val="30"/>
        </w:rPr>
        <w:t>陈玉梅是我老婆陈玉玲的姐姐。大概</w:t>
      </w:r>
      <w:r>
        <w:rPr>
          <w:rFonts w:hint="eastAsia"/>
          <w:sz w:val="30"/>
          <w:szCs w:val="30"/>
        </w:rPr>
        <w:t>2003</w:t>
      </w:r>
      <w:r>
        <w:rPr>
          <w:rFonts w:hint="eastAsia"/>
          <w:sz w:val="30"/>
          <w:szCs w:val="30"/>
        </w:rPr>
        <w:t>年或者</w:t>
      </w:r>
      <w:r>
        <w:rPr>
          <w:rFonts w:hint="eastAsia"/>
          <w:sz w:val="30"/>
          <w:szCs w:val="30"/>
        </w:rPr>
        <w:t>2004</w:t>
      </w:r>
      <w:r>
        <w:rPr>
          <w:rFonts w:hint="eastAsia"/>
          <w:sz w:val="30"/>
          <w:szCs w:val="30"/>
        </w:rPr>
        <w:t>年，当时陈玉梅和我说要在阳西县买一块地，这块地是需要招拍挂，因为她是香港人，没有身份证，又没有成立公司，她本人竞买不了，所以要求用我的名义参与招拍挂，如果竞买成功，等她成立公司后，再将土地改回其公司的名字。后来她就叫我一起来报名参加竞拍及参加招拍挂，每次都是陈玉梅叫我开车送她一起过来阳西县。在招拍挂的当天陈玉梅就以我的名义竞拍到这块土地，后来就将这块土地转到陈玉梅公司（耀宝公司）的名下，之后的开发情况我就不清楚了。</w:t>
      </w:r>
    </w:p>
    <w:p w:rsidR="00586B21" w:rsidRDefault="00586B21">
      <w:pPr>
        <w:spacing w:line="500" w:lineRule="atLeast"/>
        <w:ind w:firstLine="600"/>
        <w:divId w:val="1934389681"/>
        <w:rPr>
          <w:rFonts w:hint="eastAsia"/>
          <w:sz w:val="30"/>
          <w:szCs w:val="30"/>
        </w:rPr>
      </w:pPr>
      <w:r>
        <w:rPr>
          <w:rFonts w:hint="eastAsia"/>
          <w:sz w:val="30"/>
          <w:szCs w:val="30"/>
        </w:rPr>
        <w:t>（</w:t>
      </w:r>
      <w:r>
        <w:rPr>
          <w:rFonts w:hint="eastAsia"/>
          <w:sz w:val="30"/>
          <w:szCs w:val="30"/>
        </w:rPr>
        <w:t>16</w:t>
      </w:r>
      <w:r>
        <w:rPr>
          <w:rFonts w:hint="eastAsia"/>
          <w:sz w:val="30"/>
          <w:szCs w:val="30"/>
        </w:rPr>
        <w:t>）证人王某</w:t>
      </w:r>
      <w:r>
        <w:rPr>
          <w:rFonts w:hint="eastAsia"/>
          <w:sz w:val="30"/>
          <w:szCs w:val="30"/>
        </w:rPr>
        <w:t>2</w:t>
      </w:r>
      <w:r>
        <w:rPr>
          <w:rFonts w:hint="eastAsia"/>
          <w:sz w:val="30"/>
          <w:szCs w:val="30"/>
        </w:rPr>
        <w:t>（证人陈玉梅的儿子）的证言</w:t>
      </w:r>
    </w:p>
    <w:p w:rsidR="00586B21" w:rsidRDefault="00586B21">
      <w:pPr>
        <w:spacing w:line="500" w:lineRule="atLeast"/>
        <w:ind w:firstLine="600"/>
        <w:divId w:val="905067482"/>
        <w:rPr>
          <w:rFonts w:hint="eastAsia"/>
          <w:sz w:val="30"/>
          <w:szCs w:val="30"/>
        </w:rPr>
      </w:pPr>
      <w:r>
        <w:rPr>
          <w:rFonts w:hint="eastAsia"/>
          <w:sz w:val="30"/>
          <w:szCs w:val="30"/>
        </w:rPr>
        <w:t>我印象中记得是</w:t>
      </w:r>
      <w:r>
        <w:rPr>
          <w:rFonts w:hint="eastAsia"/>
          <w:sz w:val="30"/>
          <w:szCs w:val="30"/>
        </w:rPr>
        <w:t>2016</w:t>
      </w:r>
      <w:r>
        <w:rPr>
          <w:rFonts w:hint="eastAsia"/>
          <w:sz w:val="30"/>
          <w:szCs w:val="30"/>
        </w:rPr>
        <w:t>年春节前，我回大陆探望我父亲王文耀，当时我爸在阳西公司的工地工作，我妈就叫我和她一起去探望许培业书记，我就跟我妈一起去到许培业家，当时许培业和他妻子在家，都是一些家常谈话、互相问候，具体内容记不清楚，我不清楚我妈送钱的事情，也不知道这次去许培业家是送钱的。</w:t>
      </w:r>
    </w:p>
    <w:p w:rsidR="00586B21" w:rsidRDefault="00586B21">
      <w:pPr>
        <w:spacing w:line="500" w:lineRule="atLeast"/>
        <w:ind w:firstLine="600"/>
        <w:divId w:val="908466321"/>
        <w:rPr>
          <w:rFonts w:hint="eastAsia"/>
          <w:sz w:val="30"/>
          <w:szCs w:val="30"/>
        </w:rPr>
      </w:pPr>
      <w:r>
        <w:rPr>
          <w:rFonts w:hint="eastAsia"/>
          <w:sz w:val="30"/>
          <w:szCs w:val="30"/>
        </w:rPr>
        <w:t>（</w:t>
      </w:r>
      <w:r>
        <w:rPr>
          <w:rFonts w:hint="eastAsia"/>
          <w:sz w:val="30"/>
          <w:szCs w:val="30"/>
        </w:rPr>
        <w:t>17</w:t>
      </w:r>
      <w:r>
        <w:rPr>
          <w:rFonts w:hint="eastAsia"/>
          <w:sz w:val="30"/>
          <w:szCs w:val="30"/>
        </w:rPr>
        <w:t>）证人许培业的证言</w:t>
      </w:r>
    </w:p>
    <w:p w:rsidR="00586B21" w:rsidRDefault="00586B21">
      <w:pPr>
        <w:spacing w:line="500" w:lineRule="atLeast"/>
        <w:ind w:firstLine="600"/>
        <w:divId w:val="215120664"/>
        <w:rPr>
          <w:rFonts w:hint="eastAsia"/>
          <w:sz w:val="30"/>
          <w:szCs w:val="30"/>
        </w:rPr>
      </w:pPr>
      <w:r>
        <w:rPr>
          <w:rFonts w:hint="eastAsia"/>
          <w:sz w:val="30"/>
          <w:szCs w:val="30"/>
        </w:rPr>
        <w:t>陈玉梅是一位香港人，我曾听她说过她祖籍是东莞虎门的，是耀宝公司的实际老板。</w:t>
      </w:r>
      <w:r>
        <w:rPr>
          <w:rFonts w:hint="eastAsia"/>
          <w:sz w:val="30"/>
          <w:szCs w:val="30"/>
        </w:rPr>
        <w:t>2004</w:t>
      </w:r>
      <w:r>
        <w:rPr>
          <w:rFonts w:hint="eastAsia"/>
          <w:sz w:val="30"/>
          <w:szCs w:val="30"/>
        </w:rPr>
        <w:t>年，在我任阳西县长的时候，陈玉梅作为投资商参加了由县府组织的春茗座谈会，她主动向我介绍了她自己，说她通过债权包形式购买了阳西县体育场的土地，她以后就是阳西人了，希望我多多关照她。在</w:t>
      </w:r>
      <w:r>
        <w:rPr>
          <w:rFonts w:hint="eastAsia"/>
          <w:sz w:val="30"/>
          <w:szCs w:val="30"/>
        </w:rPr>
        <w:t>2005</w:t>
      </w:r>
      <w:r>
        <w:rPr>
          <w:rFonts w:hint="eastAsia"/>
          <w:sz w:val="30"/>
          <w:szCs w:val="30"/>
        </w:rPr>
        <w:t>年的时候，我任阳西县县长，具体时间我记不清了，我去香港参加由省政府组织的粤港澳交流会，一天晚上陈玉梅来到我在九龙的一间酒店房间里，具体名字忘记了，她说我来香港这里招商，给我送点车马费去买点礼物。当时我们闲聊几句，她把一个我住的酒店的白色信封交给我就走了。陈玉梅离开之后，我打开信封发现里面都是港币，面值是</w:t>
      </w:r>
      <w:r>
        <w:rPr>
          <w:rFonts w:hint="eastAsia"/>
          <w:sz w:val="30"/>
          <w:szCs w:val="30"/>
        </w:rPr>
        <w:t>1000</w:t>
      </w:r>
      <w:r>
        <w:rPr>
          <w:rFonts w:hint="eastAsia"/>
          <w:sz w:val="30"/>
          <w:szCs w:val="30"/>
        </w:rPr>
        <w:t>元，一共</w:t>
      </w:r>
      <w:r>
        <w:rPr>
          <w:rFonts w:hint="eastAsia"/>
          <w:sz w:val="30"/>
          <w:szCs w:val="30"/>
        </w:rPr>
        <w:t>15</w:t>
      </w:r>
      <w:r>
        <w:rPr>
          <w:rFonts w:hint="eastAsia"/>
          <w:sz w:val="30"/>
          <w:szCs w:val="30"/>
        </w:rPr>
        <w:t>万元港币。这</w:t>
      </w:r>
      <w:r>
        <w:rPr>
          <w:rFonts w:hint="eastAsia"/>
          <w:sz w:val="30"/>
          <w:szCs w:val="30"/>
        </w:rPr>
        <w:t>15</w:t>
      </w:r>
      <w:r>
        <w:rPr>
          <w:rFonts w:hint="eastAsia"/>
          <w:sz w:val="30"/>
          <w:szCs w:val="30"/>
        </w:rPr>
        <w:t>万元港币我在香港消费了。</w:t>
      </w:r>
    </w:p>
    <w:p w:rsidR="00586B21" w:rsidRDefault="00586B21">
      <w:pPr>
        <w:spacing w:line="500" w:lineRule="atLeast"/>
        <w:ind w:firstLine="600"/>
        <w:divId w:val="1907955644"/>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月在我任阳西县委书记期间，陈玉梅给我送了</w:t>
      </w:r>
      <w:r>
        <w:rPr>
          <w:rFonts w:hint="eastAsia"/>
          <w:sz w:val="30"/>
          <w:szCs w:val="30"/>
        </w:rPr>
        <w:t>870</w:t>
      </w:r>
      <w:r>
        <w:rPr>
          <w:rFonts w:hint="eastAsia"/>
          <w:sz w:val="30"/>
          <w:szCs w:val="30"/>
        </w:rPr>
        <w:t>万元人民币。陈玉梅第一次送钱给我是在</w:t>
      </w:r>
      <w:r>
        <w:rPr>
          <w:rFonts w:hint="eastAsia"/>
          <w:sz w:val="30"/>
          <w:szCs w:val="30"/>
        </w:rPr>
        <w:t>2011</w:t>
      </w:r>
      <w:r>
        <w:rPr>
          <w:rFonts w:hint="eastAsia"/>
          <w:sz w:val="30"/>
          <w:szCs w:val="30"/>
        </w:rPr>
        <w:t>年，还有半个月左右就到中秋节的一天晚上，大约九点到十点，我在阳西县政府外面散完步回到办公室，陈玉梅打电话给我说想去找我汇报工作，我说不方便，她说看到我在办公室并且已经到了我办公室的楼下，我说既然这样，那就过来吧。过了一会，陈玉梅拿着一个黑色旅行袋去到我办公室，将那个袋子放在沙发上，说马上就到中秋节了，要给个红包我，我意识到她送给我的可能是钱，当时我不肯收，但她坚持要我收下，我们推来推去，我有点生气了就把她的袋子拿出办公室的走廊外面，叫她出去，然后关门。过了几分钟之后，陈玉梅又推开我的办公室门，用粤语跟我说：“书记，我一个香港人来阳西做生意，只想和你交个朋友，我的楼盘项目手续已经全部办好了，我没什么事情要求你的。”我听了她说的话，想了想就收下了她送我的黑色旅行袋。我回去宿舍打开陈玉梅送给我的袋子，里面是</w:t>
      </w:r>
      <w:r>
        <w:rPr>
          <w:rFonts w:hint="eastAsia"/>
          <w:sz w:val="30"/>
          <w:szCs w:val="30"/>
        </w:rPr>
        <w:t>50</w:t>
      </w:r>
      <w:r>
        <w:rPr>
          <w:rFonts w:hint="eastAsia"/>
          <w:sz w:val="30"/>
          <w:szCs w:val="30"/>
        </w:rPr>
        <w:t>万人民币现金，全部都是</w:t>
      </w:r>
      <w:r>
        <w:rPr>
          <w:rFonts w:hint="eastAsia"/>
          <w:sz w:val="30"/>
          <w:szCs w:val="30"/>
        </w:rPr>
        <w:t>100</w:t>
      </w:r>
      <w:r>
        <w:rPr>
          <w:rFonts w:hint="eastAsia"/>
          <w:sz w:val="30"/>
          <w:szCs w:val="30"/>
        </w:rPr>
        <w:t>元面额一张的人民币，一共有</w:t>
      </w:r>
      <w:r>
        <w:rPr>
          <w:rFonts w:hint="eastAsia"/>
          <w:sz w:val="30"/>
          <w:szCs w:val="30"/>
        </w:rPr>
        <w:t>5</w:t>
      </w:r>
      <w:r>
        <w:rPr>
          <w:rFonts w:hint="eastAsia"/>
          <w:sz w:val="30"/>
          <w:szCs w:val="30"/>
        </w:rPr>
        <w:t>大捆，每捆</w:t>
      </w:r>
      <w:r>
        <w:rPr>
          <w:rFonts w:hint="eastAsia"/>
          <w:sz w:val="30"/>
          <w:szCs w:val="30"/>
        </w:rPr>
        <w:t>10</w:t>
      </w:r>
      <w:r>
        <w:rPr>
          <w:rFonts w:hint="eastAsia"/>
          <w:sz w:val="30"/>
          <w:szCs w:val="30"/>
        </w:rPr>
        <w:t>万元。</w:t>
      </w:r>
    </w:p>
    <w:p w:rsidR="00586B21" w:rsidRDefault="00586B21">
      <w:pPr>
        <w:spacing w:line="500" w:lineRule="atLeast"/>
        <w:ind w:firstLine="600"/>
        <w:divId w:val="368652425"/>
        <w:rPr>
          <w:rFonts w:hint="eastAsia"/>
          <w:sz w:val="30"/>
          <w:szCs w:val="30"/>
        </w:rPr>
      </w:pPr>
      <w:r>
        <w:rPr>
          <w:rFonts w:hint="eastAsia"/>
          <w:sz w:val="30"/>
          <w:szCs w:val="30"/>
        </w:rPr>
        <w:t>陈玉梅在我阳西县委宿舍给我送钱是在</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年春节前这三次，情形都是差不多的，都是在节前的某一天晚上</w:t>
      </w:r>
      <w:r>
        <w:rPr>
          <w:rFonts w:hint="eastAsia"/>
          <w:sz w:val="30"/>
          <w:szCs w:val="30"/>
        </w:rPr>
        <w:t>8</w:t>
      </w:r>
      <w:r>
        <w:rPr>
          <w:rFonts w:hint="eastAsia"/>
          <w:sz w:val="30"/>
          <w:szCs w:val="30"/>
        </w:rPr>
        <w:t>点左右，陈玉梅打电话给我，说想要去我在县委的宿舍坐坐，我同意了之后，她每次都会带着一瓶“</w:t>
      </w:r>
      <w:r>
        <w:rPr>
          <w:rFonts w:hint="eastAsia"/>
          <w:sz w:val="30"/>
          <w:szCs w:val="30"/>
        </w:rPr>
        <w:t>XO</w:t>
      </w:r>
      <w:r>
        <w:rPr>
          <w:rFonts w:hint="eastAsia"/>
          <w:sz w:val="30"/>
          <w:szCs w:val="30"/>
        </w:rPr>
        <w:t>”洋酒和一个装着钱的黑色旅行袋自己一个人来到我宿舍，然后对我说快过节了，给个红包我。我每次都是客气几句之后就收下了她送我的洋酒和装着钱的黑色旅行袋。等她离开后，我都会打开旅行袋看看，每次里面都是装着一捆捆面额</w:t>
      </w:r>
      <w:r>
        <w:rPr>
          <w:rFonts w:hint="eastAsia"/>
          <w:sz w:val="30"/>
          <w:szCs w:val="30"/>
        </w:rPr>
        <w:t>100</w:t>
      </w:r>
      <w:r>
        <w:rPr>
          <w:rFonts w:hint="eastAsia"/>
          <w:sz w:val="30"/>
          <w:szCs w:val="30"/>
        </w:rPr>
        <w:t>元的人民币现金，每捆</w:t>
      </w:r>
      <w:r>
        <w:rPr>
          <w:rFonts w:hint="eastAsia"/>
          <w:sz w:val="30"/>
          <w:szCs w:val="30"/>
        </w:rPr>
        <w:t>10</w:t>
      </w:r>
      <w:r>
        <w:rPr>
          <w:rFonts w:hint="eastAsia"/>
          <w:sz w:val="30"/>
          <w:szCs w:val="30"/>
        </w:rPr>
        <w:t>万元，一捆又有</w:t>
      </w:r>
      <w:r>
        <w:rPr>
          <w:rFonts w:hint="eastAsia"/>
          <w:sz w:val="30"/>
          <w:szCs w:val="30"/>
        </w:rPr>
        <w:t>10</w:t>
      </w:r>
      <w:r>
        <w:rPr>
          <w:rFonts w:hint="eastAsia"/>
          <w:sz w:val="30"/>
          <w:szCs w:val="30"/>
        </w:rPr>
        <w:t>小扎</w:t>
      </w:r>
      <w:r>
        <w:rPr>
          <w:rFonts w:hint="eastAsia"/>
          <w:sz w:val="30"/>
          <w:szCs w:val="30"/>
        </w:rPr>
        <w:t>1</w:t>
      </w:r>
      <w:r>
        <w:rPr>
          <w:rFonts w:hint="eastAsia"/>
          <w:sz w:val="30"/>
          <w:szCs w:val="30"/>
        </w:rPr>
        <w:t>万元的。每次的具体金额是我上述说的中秋节</w:t>
      </w:r>
      <w:r>
        <w:rPr>
          <w:rFonts w:hint="eastAsia"/>
          <w:sz w:val="30"/>
          <w:szCs w:val="30"/>
        </w:rPr>
        <w:t>80</w:t>
      </w:r>
      <w:r>
        <w:rPr>
          <w:rFonts w:hint="eastAsia"/>
          <w:sz w:val="30"/>
          <w:szCs w:val="30"/>
        </w:rPr>
        <w:t>万元人民币、春节</w:t>
      </w:r>
      <w:r>
        <w:rPr>
          <w:rFonts w:hint="eastAsia"/>
          <w:sz w:val="30"/>
          <w:szCs w:val="30"/>
        </w:rPr>
        <w:t>100</w:t>
      </w:r>
      <w:r>
        <w:rPr>
          <w:rFonts w:hint="eastAsia"/>
          <w:sz w:val="30"/>
          <w:szCs w:val="30"/>
        </w:rPr>
        <w:t>万元人民币。</w:t>
      </w:r>
    </w:p>
    <w:p w:rsidR="00586B21" w:rsidRDefault="00586B21">
      <w:pPr>
        <w:spacing w:line="500" w:lineRule="atLeast"/>
        <w:ind w:firstLine="600"/>
        <w:divId w:val="280455644"/>
        <w:rPr>
          <w:rFonts w:hint="eastAsia"/>
          <w:sz w:val="30"/>
          <w:szCs w:val="30"/>
        </w:rPr>
      </w:pPr>
      <w:r>
        <w:rPr>
          <w:rFonts w:hint="eastAsia"/>
          <w:sz w:val="30"/>
          <w:szCs w:val="30"/>
        </w:rPr>
        <w:t>陈玉梅在我阳江市江城区湖畔花苑朗月阁</w:t>
      </w:r>
      <w:r>
        <w:rPr>
          <w:rFonts w:hint="eastAsia"/>
          <w:sz w:val="30"/>
          <w:szCs w:val="30"/>
        </w:rPr>
        <w:t>1204</w:t>
      </w:r>
      <w:r>
        <w:rPr>
          <w:rFonts w:hint="eastAsia"/>
          <w:sz w:val="30"/>
          <w:szCs w:val="30"/>
        </w:rPr>
        <w:t>房的家里给我送钱是</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年春节前、</w:t>
      </w:r>
      <w:r>
        <w:rPr>
          <w:rFonts w:hint="eastAsia"/>
          <w:sz w:val="30"/>
          <w:szCs w:val="30"/>
        </w:rPr>
        <w:t>2015</w:t>
      </w:r>
      <w:r>
        <w:rPr>
          <w:rFonts w:hint="eastAsia"/>
          <w:sz w:val="30"/>
          <w:szCs w:val="30"/>
        </w:rPr>
        <w:t>年中秋节前、</w:t>
      </w:r>
      <w:r>
        <w:rPr>
          <w:rFonts w:hint="eastAsia"/>
          <w:sz w:val="30"/>
          <w:szCs w:val="30"/>
        </w:rPr>
        <w:t>2016</w:t>
      </w:r>
      <w:r>
        <w:rPr>
          <w:rFonts w:hint="eastAsia"/>
          <w:sz w:val="30"/>
          <w:szCs w:val="30"/>
        </w:rPr>
        <w:t>年春节前这六次，情形也是差不多，时间都是这六个节日前的某一天晚上</w:t>
      </w:r>
      <w:r>
        <w:rPr>
          <w:rFonts w:hint="eastAsia"/>
          <w:sz w:val="30"/>
          <w:szCs w:val="30"/>
        </w:rPr>
        <w:t>10</w:t>
      </w:r>
      <w:r>
        <w:rPr>
          <w:rFonts w:hint="eastAsia"/>
          <w:sz w:val="30"/>
          <w:szCs w:val="30"/>
        </w:rPr>
        <w:t>点钟左右，陈玉梅打电话给我，说想到我家拜访一下，我同意了后她就会拿着一个装着钱的黑色旅行袋和一些礼品来到我家里，礼品有酒、燕窝、东莞腊肠、冬菇等食品，至于具体每次是什么我记不起了。我每次都请她进我家里喝茶，她把黑色旅行袋和礼品放到我家客厅的角落里，然后再说快过节了要送个红包和礼品给我，就坐下和我边喝茶边聊天。在我家里她每次都和我聊大半小时。她离开我家里后，我都会打开黑色旅行袋，看到里面都是装着一捆捆的</w:t>
      </w:r>
      <w:r>
        <w:rPr>
          <w:rFonts w:hint="eastAsia"/>
          <w:sz w:val="30"/>
          <w:szCs w:val="30"/>
        </w:rPr>
        <w:t>100</w:t>
      </w:r>
      <w:r>
        <w:rPr>
          <w:rFonts w:hint="eastAsia"/>
          <w:sz w:val="30"/>
          <w:szCs w:val="30"/>
        </w:rPr>
        <w:t>元面额的人民币，每捆</w:t>
      </w:r>
      <w:r>
        <w:rPr>
          <w:rFonts w:hint="eastAsia"/>
          <w:sz w:val="30"/>
          <w:szCs w:val="30"/>
        </w:rPr>
        <w:t>10</w:t>
      </w:r>
      <w:r>
        <w:rPr>
          <w:rFonts w:hint="eastAsia"/>
          <w:sz w:val="30"/>
          <w:szCs w:val="30"/>
        </w:rPr>
        <w:t>万元，一捆又有</w:t>
      </w:r>
      <w:r>
        <w:rPr>
          <w:rFonts w:hint="eastAsia"/>
          <w:sz w:val="30"/>
          <w:szCs w:val="30"/>
        </w:rPr>
        <w:t>10</w:t>
      </w:r>
      <w:r>
        <w:rPr>
          <w:rFonts w:hint="eastAsia"/>
          <w:sz w:val="30"/>
          <w:szCs w:val="30"/>
        </w:rPr>
        <w:t>小扎</w:t>
      </w:r>
      <w:r>
        <w:rPr>
          <w:rFonts w:hint="eastAsia"/>
          <w:sz w:val="30"/>
          <w:szCs w:val="30"/>
        </w:rPr>
        <w:t>1</w:t>
      </w:r>
      <w:r>
        <w:rPr>
          <w:rFonts w:hint="eastAsia"/>
          <w:sz w:val="30"/>
          <w:szCs w:val="30"/>
        </w:rPr>
        <w:t>万元的，每次的具体金额是我上述说的中秋节</w:t>
      </w:r>
      <w:r>
        <w:rPr>
          <w:rFonts w:hint="eastAsia"/>
          <w:sz w:val="30"/>
          <w:szCs w:val="30"/>
        </w:rPr>
        <w:t>80</w:t>
      </w:r>
      <w:r>
        <w:rPr>
          <w:rFonts w:hint="eastAsia"/>
          <w:sz w:val="30"/>
          <w:szCs w:val="30"/>
        </w:rPr>
        <w:t>万元人民币、春节</w:t>
      </w:r>
      <w:r>
        <w:rPr>
          <w:rFonts w:hint="eastAsia"/>
          <w:sz w:val="30"/>
          <w:szCs w:val="30"/>
        </w:rPr>
        <w:t>100</w:t>
      </w:r>
      <w:r>
        <w:rPr>
          <w:rFonts w:hint="eastAsia"/>
          <w:sz w:val="30"/>
          <w:szCs w:val="30"/>
        </w:rPr>
        <w:t>万元人民币。之后我都将这些钱放到我和林某卧室的杂物间里。就这样，我先后十次共收受陈玉梅送我的</w:t>
      </w:r>
      <w:r>
        <w:rPr>
          <w:rFonts w:hint="eastAsia"/>
          <w:sz w:val="30"/>
          <w:szCs w:val="30"/>
        </w:rPr>
        <w:t>870</w:t>
      </w:r>
      <w:r>
        <w:rPr>
          <w:rFonts w:hint="eastAsia"/>
          <w:sz w:val="30"/>
          <w:szCs w:val="30"/>
        </w:rPr>
        <w:t>万元人民币。</w:t>
      </w:r>
    </w:p>
    <w:p w:rsidR="00586B21" w:rsidRDefault="00586B21">
      <w:pPr>
        <w:spacing w:line="500" w:lineRule="atLeast"/>
        <w:ind w:firstLine="600"/>
        <w:divId w:val="842356724"/>
        <w:rPr>
          <w:rFonts w:hint="eastAsia"/>
          <w:sz w:val="30"/>
          <w:szCs w:val="30"/>
        </w:rPr>
      </w:pPr>
      <w:r>
        <w:rPr>
          <w:rFonts w:hint="eastAsia"/>
          <w:sz w:val="30"/>
          <w:szCs w:val="30"/>
        </w:rPr>
        <w:t>上述我说的陈玉梅去我在阳西县委宿舍给我送钱的时候，都是没有其他人在场的，陈玉梅每次都是送钱给我就马上离开了，生怕被人看到。陈玉梅去我朗月阁家里送钱给我的时候，我妻子林某有三、四次是在家的，但是具体是哪几次我记不起了，她每次都是出来打声招呼，给我们泡好茶之后就进房间做自己事了，并没有参与我们的谈话。还有，最后这三次陈玉梅给我送钱的时候有两次是带着她儿子一起来到我家的，但是具体是哪两次我记不得了。我印象中记得陈玉梅的儿子是从英国留学回来的。</w:t>
      </w:r>
    </w:p>
    <w:p w:rsidR="00586B21" w:rsidRDefault="00586B21">
      <w:pPr>
        <w:spacing w:line="500" w:lineRule="atLeast"/>
        <w:ind w:firstLine="600"/>
        <w:divId w:val="1294167691"/>
        <w:rPr>
          <w:rFonts w:hint="eastAsia"/>
          <w:sz w:val="30"/>
          <w:szCs w:val="30"/>
        </w:rPr>
      </w:pPr>
      <w:r>
        <w:rPr>
          <w:rFonts w:hint="eastAsia"/>
          <w:sz w:val="30"/>
          <w:szCs w:val="30"/>
        </w:rPr>
        <w:t>我一共帮陈玉梅办过五件事：第一件事情是帮助陈玉梅处理拆迁纠纷问题。陈玉梅现在开发的凯旋豪庭楼盘项目用的土地是当年购买债权包来的，该债权包的土地当年是存在大氹村拆迁问题，直到我担任阳西县委书记后，该土地还有十几户村民房屋共五千余平方米还没拆迁。我任阳西县委书记后，曾去到陈玉梅开发的凯旋豪庭楼盘那里调研，陈玉梅向我提出请求我帮忙解决这个问题，要大力推进大氹村的拆迁工作，尽快将大氹村的土地交付给她的公司进行开发建设。后来陈玉梅也多次向我提出要帮忙加大大氹村的拆迁力度，为此我督促当时的县政府专门成立了一个工作组，由阳西县“三旧”办主任关某任组长，“三旧”办、国土局、林业局等部门工作人员作组员，专门负责对大氹村这十几户村民的房屋拆迁工作。之后，工作组陆陆续续成功拆迁其中</w:t>
      </w:r>
      <w:r>
        <w:rPr>
          <w:rFonts w:hint="eastAsia"/>
          <w:sz w:val="30"/>
          <w:szCs w:val="30"/>
        </w:rPr>
        <w:t>12</w:t>
      </w:r>
      <w:r>
        <w:rPr>
          <w:rFonts w:hint="eastAsia"/>
          <w:sz w:val="30"/>
          <w:szCs w:val="30"/>
        </w:rPr>
        <w:t>或</w:t>
      </w:r>
      <w:r>
        <w:rPr>
          <w:rFonts w:hint="eastAsia"/>
          <w:sz w:val="30"/>
          <w:szCs w:val="30"/>
        </w:rPr>
        <w:t>13</w:t>
      </w:r>
      <w:r>
        <w:rPr>
          <w:rFonts w:hint="eastAsia"/>
          <w:sz w:val="30"/>
          <w:szCs w:val="30"/>
        </w:rPr>
        <w:t>户村屋，还剩下</w:t>
      </w:r>
      <w:r>
        <w:rPr>
          <w:rFonts w:hint="eastAsia"/>
          <w:sz w:val="30"/>
          <w:szCs w:val="30"/>
        </w:rPr>
        <w:t>6</w:t>
      </w:r>
      <w:r>
        <w:rPr>
          <w:rFonts w:hint="eastAsia"/>
          <w:sz w:val="30"/>
          <w:szCs w:val="30"/>
        </w:rPr>
        <w:t>、</w:t>
      </w:r>
      <w:r>
        <w:rPr>
          <w:rFonts w:hint="eastAsia"/>
          <w:sz w:val="30"/>
          <w:szCs w:val="30"/>
        </w:rPr>
        <w:t>7</w:t>
      </w:r>
      <w:r>
        <w:rPr>
          <w:rFonts w:hint="eastAsia"/>
          <w:sz w:val="30"/>
          <w:szCs w:val="30"/>
        </w:rPr>
        <w:t>户在路边的大户因为要求在人民路边选定拆迁安置地，但是耀宝公司不同意，双方始终谈不拢，所以我调离阳西县的时候都没能对这几户拆迁成功。</w:t>
      </w:r>
    </w:p>
    <w:p w:rsidR="00586B21" w:rsidRDefault="00586B21">
      <w:pPr>
        <w:spacing w:line="500" w:lineRule="atLeast"/>
        <w:ind w:firstLine="600"/>
        <w:divId w:val="20058299"/>
        <w:rPr>
          <w:rFonts w:hint="eastAsia"/>
          <w:sz w:val="30"/>
          <w:szCs w:val="30"/>
        </w:rPr>
      </w:pPr>
      <w:r>
        <w:rPr>
          <w:rFonts w:hint="eastAsia"/>
          <w:sz w:val="30"/>
          <w:szCs w:val="30"/>
        </w:rPr>
        <w:t>第二件事情是帮助陈玉梅改善凯旋豪庭商业广场周边的道路环境。当时，阳西县政府准备对人民大道实施道路改造升级，原规划中并没有将凯旋豪庭旁边的工业大道西段纳入到改造范围，陈玉梅知道之后，陈玉梅为此专门找了我几次，向我提出要求，要我帮忙把工业大道西纳入升级改造范围，以及搬迁工业大道路旁边三间木材厂，美化优化凯旋豪庭项目周边的环境。我答应了陈玉梅的请求。不久后，我带领县里有关领导、部门负责人到人民大道改造现场调研，调研时我当场要求有关部门要将工业大道西纳入那次的道路改造范围；同时还要求时任阳西县城管局局长洪某</w:t>
      </w:r>
      <w:r>
        <w:rPr>
          <w:rFonts w:hint="eastAsia"/>
          <w:sz w:val="30"/>
          <w:szCs w:val="30"/>
        </w:rPr>
        <w:t>1</w:t>
      </w:r>
      <w:r>
        <w:rPr>
          <w:rFonts w:hint="eastAsia"/>
          <w:sz w:val="30"/>
          <w:szCs w:val="30"/>
        </w:rPr>
        <w:t>，要对凯旋豪庭商业广场及其周边的道路环境开展美化整治，把道路旁边三间木材加工厂实施搬迁，解决道路经常堵塞问题，为凯旋豪庭商业广场营造一个好的商业环境。事后，有关部门和责任人都按照我的要求落实工作，为凯旋豪庭周边的市政美化升级，使该项目营造一个更加优化的商业环境。</w:t>
      </w:r>
    </w:p>
    <w:p w:rsidR="00586B21" w:rsidRDefault="00586B21">
      <w:pPr>
        <w:spacing w:line="500" w:lineRule="atLeast"/>
        <w:ind w:firstLine="600"/>
        <w:divId w:val="1783110479"/>
        <w:rPr>
          <w:rFonts w:hint="eastAsia"/>
          <w:sz w:val="30"/>
          <w:szCs w:val="30"/>
        </w:rPr>
      </w:pPr>
      <w:r>
        <w:rPr>
          <w:rFonts w:hint="eastAsia"/>
          <w:sz w:val="30"/>
          <w:szCs w:val="30"/>
        </w:rPr>
        <w:t>第三件事情是为陈玉梅向税务部门协调相关事宜。陈玉梅曾向我反映到县地税部门的税务征管员以催缴税款的名义经常到她公司查账，有点为难他们，请求我协调一下县地税部门的负责人帮忙关照一下，不要刻意去刁难他们。我同意帮她过问一下。之后我就跟阳西县地税局局长黄某</w:t>
      </w:r>
      <w:r>
        <w:rPr>
          <w:rFonts w:hint="eastAsia"/>
          <w:sz w:val="30"/>
          <w:szCs w:val="30"/>
        </w:rPr>
        <w:t>1</w:t>
      </w:r>
      <w:r>
        <w:rPr>
          <w:rFonts w:hint="eastAsia"/>
          <w:sz w:val="30"/>
          <w:szCs w:val="30"/>
        </w:rPr>
        <w:t>打了个电话，跟他说“我听凯旋豪庭的老板说，地税的征管员经常去她那里查账有点刁难她们，你去了解下是什么情况，凯旋豪庭项目是大楼盘，而且是香港人经营的企业，办事比较规范，能够关照就尽量关照一下。”此后我没有再过问此事，后来黄某</w:t>
      </w:r>
      <w:r>
        <w:rPr>
          <w:rFonts w:hint="eastAsia"/>
          <w:sz w:val="30"/>
          <w:szCs w:val="30"/>
        </w:rPr>
        <w:t>1</w:t>
      </w:r>
      <w:r>
        <w:rPr>
          <w:rFonts w:hint="eastAsia"/>
          <w:sz w:val="30"/>
          <w:szCs w:val="30"/>
        </w:rPr>
        <w:t>也没有向我反馈，陈玉梅也没有再为此事找我，我不清楚此事后续是否解决了。</w:t>
      </w:r>
    </w:p>
    <w:p w:rsidR="00586B21" w:rsidRDefault="00586B21">
      <w:pPr>
        <w:spacing w:line="500" w:lineRule="atLeast"/>
        <w:ind w:firstLine="600"/>
        <w:divId w:val="601499997"/>
        <w:rPr>
          <w:rFonts w:hint="eastAsia"/>
          <w:sz w:val="30"/>
          <w:szCs w:val="30"/>
        </w:rPr>
      </w:pPr>
      <w:r>
        <w:rPr>
          <w:rFonts w:hint="eastAsia"/>
          <w:sz w:val="30"/>
          <w:szCs w:val="30"/>
        </w:rPr>
        <w:t>第四件事情是帮陈玉梅解决凯旋豪庭小区物业和业主因为停车收费引发的冲突事件。大概是</w:t>
      </w:r>
      <w:r>
        <w:rPr>
          <w:rFonts w:hint="eastAsia"/>
          <w:sz w:val="30"/>
          <w:szCs w:val="30"/>
        </w:rPr>
        <w:t>2015</w:t>
      </w:r>
      <w:r>
        <w:rPr>
          <w:rFonts w:hint="eastAsia"/>
          <w:sz w:val="30"/>
          <w:szCs w:val="30"/>
        </w:rPr>
        <w:t>年的时候，因为凯旋豪庭的地下停车场之前是免费的，后来凯旋豪庭的物业要求业主交停车费或者买停车位，但是业主不接受，并用汽车堵住了小区负一层停车场的门口，造成恶劣的影响，所以陈玉梅为此事来到我办公室请我帮忙，我就向阳西县公安局局长蔡某</w:t>
      </w:r>
      <w:r>
        <w:rPr>
          <w:rFonts w:hint="eastAsia"/>
          <w:sz w:val="30"/>
          <w:szCs w:val="30"/>
        </w:rPr>
        <w:t>2</w:t>
      </w:r>
      <w:r>
        <w:rPr>
          <w:rFonts w:hint="eastAsia"/>
          <w:sz w:val="30"/>
          <w:szCs w:val="30"/>
        </w:rPr>
        <w:t>、县信访局局长袁某打招呼，让他们处理好这次冲突事件。蔡某</w:t>
      </w:r>
      <w:r>
        <w:rPr>
          <w:rFonts w:hint="eastAsia"/>
          <w:sz w:val="30"/>
          <w:szCs w:val="30"/>
        </w:rPr>
        <w:t>2</w:t>
      </w:r>
      <w:r>
        <w:rPr>
          <w:rFonts w:hint="eastAsia"/>
          <w:sz w:val="30"/>
          <w:szCs w:val="30"/>
        </w:rPr>
        <w:t>和袁某在我的吩咐下组织工作人员处理这件事，为她化解了这次事端。</w:t>
      </w:r>
    </w:p>
    <w:p w:rsidR="00586B21" w:rsidRDefault="00586B21">
      <w:pPr>
        <w:spacing w:line="500" w:lineRule="atLeast"/>
        <w:ind w:firstLine="600"/>
        <w:divId w:val="1822454375"/>
        <w:rPr>
          <w:rFonts w:hint="eastAsia"/>
          <w:sz w:val="30"/>
          <w:szCs w:val="30"/>
        </w:rPr>
      </w:pPr>
      <w:r>
        <w:rPr>
          <w:rFonts w:hint="eastAsia"/>
          <w:sz w:val="30"/>
          <w:szCs w:val="30"/>
        </w:rPr>
        <w:t>第五件事情是出面帮助陈玉梅促成凯旋豪庭的商业广场招商。因为阳西县的人口较少，当地的商业不成气候，凯旋豪庭商业广场项目建成后，在超市的招商时存在大型超市落户该项目的意愿较低的问题。陈玉梅为此找到我，请我帮忙向大型超市好好推荐她的项目，到时以地方政府的名义出面支持一下她的项目，增大商家落户的机率，我答应了她。之后在凯旋豪庭向卜蜂莲花超市招商的过程中，我出面亲自接待了卜蜂莲花超市的招商考察团，当时县委办主任和县府办主任也参加了这次接待活动，向考察团推介阳西的投资环境及发展蓝图，展示落户阳西的优势，表示阳西县委县府以后都会在政策上大力支持卜蜂莲花的发展，最后陈玉梅在阳西雅园宾馆宴请了考察团成员和我们县委县府的人吃饭，最终促成这个卜蜂莲花的项目成功进驻陈玉梅的凯旋豪庭商业广场。我印象中记得当时苏某、姚某、缪某、申某等人都出席了宴会。</w:t>
      </w:r>
    </w:p>
    <w:p w:rsidR="00586B21" w:rsidRDefault="00586B21">
      <w:pPr>
        <w:spacing w:line="500" w:lineRule="atLeast"/>
        <w:ind w:firstLine="600"/>
        <w:divId w:val="1961108606"/>
        <w:rPr>
          <w:rFonts w:hint="eastAsia"/>
          <w:sz w:val="30"/>
          <w:szCs w:val="30"/>
        </w:rPr>
      </w:pPr>
      <w:r>
        <w:rPr>
          <w:rFonts w:hint="eastAsia"/>
          <w:sz w:val="30"/>
          <w:szCs w:val="30"/>
        </w:rPr>
        <w:t>12</w:t>
      </w:r>
      <w:r>
        <w:rPr>
          <w:rFonts w:hint="eastAsia"/>
          <w:sz w:val="30"/>
          <w:szCs w:val="30"/>
        </w:rPr>
        <w:t>、被告人陈玉梅的供述和辩解</w:t>
      </w:r>
    </w:p>
    <w:p w:rsidR="00586B21" w:rsidRDefault="00586B21">
      <w:pPr>
        <w:spacing w:line="500" w:lineRule="atLeast"/>
        <w:ind w:firstLine="600"/>
        <w:divId w:val="1991207776"/>
        <w:rPr>
          <w:rFonts w:hint="eastAsia"/>
          <w:sz w:val="30"/>
          <w:szCs w:val="30"/>
        </w:rPr>
      </w:pPr>
      <w:r>
        <w:rPr>
          <w:rFonts w:hint="eastAsia"/>
          <w:sz w:val="30"/>
          <w:szCs w:val="30"/>
        </w:rPr>
        <w:t>耀宝公司主要经营房地产，法定代表人是我先生王文耀，属于个人独资公司，我负责公司的日常管理工作。我先生主要负责公司的工程建筑事项，公司的经济收支、管理、人事等事务工作都是我来决定的。</w:t>
      </w:r>
    </w:p>
    <w:p w:rsidR="00586B21" w:rsidRDefault="00586B21">
      <w:pPr>
        <w:spacing w:line="500" w:lineRule="atLeast"/>
        <w:ind w:firstLine="600"/>
        <w:divId w:val="1668557621"/>
        <w:rPr>
          <w:rFonts w:hint="eastAsia"/>
          <w:sz w:val="30"/>
          <w:szCs w:val="30"/>
        </w:rPr>
      </w:pPr>
      <w:r>
        <w:rPr>
          <w:rFonts w:hint="eastAsia"/>
          <w:sz w:val="30"/>
          <w:szCs w:val="30"/>
        </w:rPr>
        <w:t>许培业到阳西县任县委书记后，我心里则有些想法，就打了几次电话给他，但他都说没有时间见我。后来，许培业终于同意我到他办公室找他。在去许培业办公室前，我想着之前别人说他对我印象不好，就带了</w:t>
      </w:r>
      <w:r>
        <w:rPr>
          <w:rFonts w:hint="eastAsia"/>
          <w:sz w:val="30"/>
          <w:szCs w:val="30"/>
        </w:rPr>
        <w:t>20</w:t>
      </w:r>
      <w:r>
        <w:rPr>
          <w:rFonts w:hint="eastAsia"/>
          <w:sz w:val="30"/>
          <w:szCs w:val="30"/>
        </w:rPr>
        <w:t>万人民币前往许培业的办公室。在许培业的办公室里，我感觉到许培业对我的态度并不是很友好，我们就简单闲聊了一下，随后我便拿出我所带的</w:t>
      </w:r>
      <w:r>
        <w:rPr>
          <w:rFonts w:hint="eastAsia"/>
          <w:sz w:val="30"/>
          <w:szCs w:val="30"/>
        </w:rPr>
        <w:t>20</w:t>
      </w:r>
      <w:r>
        <w:rPr>
          <w:rFonts w:hint="eastAsia"/>
          <w:sz w:val="30"/>
          <w:szCs w:val="30"/>
        </w:rPr>
        <w:t>万元人民币放在茶几或者我们所坐的沙发上，对许培业说，许书记</w:t>
      </w:r>
      <w:r>
        <w:rPr>
          <w:rFonts w:hint="eastAsia"/>
          <w:sz w:val="30"/>
          <w:szCs w:val="30"/>
        </w:rPr>
        <w:t>,</w:t>
      </w:r>
      <w:r>
        <w:rPr>
          <w:rFonts w:hint="eastAsia"/>
          <w:sz w:val="30"/>
          <w:szCs w:val="30"/>
        </w:rPr>
        <w:t>这是我的一点点心意。许培业见我拿东西出来后，严肃地和我说他这次回阳西县任县委书记会整顿一些干部的不良社会风气，给我一种很廉洁的感觉。当时许培业并不知道我这次送给他是</w:t>
      </w:r>
      <w:r>
        <w:rPr>
          <w:rFonts w:hint="eastAsia"/>
          <w:sz w:val="30"/>
          <w:szCs w:val="30"/>
        </w:rPr>
        <w:t>20</w:t>
      </w:r>
      <w:r>
        <w:rPr>
          <w:rFonts w:hint="eastAsia"/>
          <w:sz w:val="30"/>
          <w:szCs w:val="30"/>
        </w:rPr>
        <w:t>万元人民币。我见他态度这么严肃，我就跟他说，书记，这只是我一点点的心意。许培业见我这么说，跟我说要是我不将这些东西带走的话，会交到相关部门处理，以后也不准我去见他。我当时就觉得许培业对我的态度很不寻常，心里就想许培业对我有点针对（意思是对我有意见）的偏见。我见许培业这么坚决，就将那</w:t>
      </w:r>
      <w:r>
        <w:rPr>
          <w:rFonts w:hint="eastAsia"/>
          <w:sz w:val="30"/>
          <w:szCs w:val="30"/>
        </w:rPr>
        <w:t>20</w:t>
      </w:r>
      <w:r>
        <w:rPr>
          <w:rFonts w:hint="eastAsia"/>
          <w:sz w:val="30"/>
          <w:szCs w:val="30"/>
        </w:rPr>
        <w:t>万元人民币拿走并离开了他办公室。其后，我很久没有和许培业联络，但我心里想许培业是阳西县的一把手，如果他一直对我有意见的话，我很担心我们的公司就是耀宝公司难以开展业务工作。期间，阳西县审计局和地税局还到我们公司查过账，我就猜想是不是与许培业有关，我就更担心我们公司日后的业务运作。于是我就找到我的香港中联办的朋友，说自己很难和阳西县的县委书记许培业沟通，他就说他会帮我找阳江市</w:t>
      </w:r>
      <w:r>
        <w:rPr>
          <w:rFonts w:hint="eastAsia"/>
          <w:sz w:val="30"/>
          <w:szCs w:val="30"/>
        </w:rPr>
        <w:t>的相关领导帮忙解决，之后我香港中联办的朋友告诉我阳江市的相关领导与许培业联系沟通过，叫我直接去找许培业就可以了。之后，到了</w:t>
      </w:r>
      <w:r>
        <w:rPr>
          <w:rFonts w:hint="eastAsia"/>
          <w:sz w:val="30"/>
          <w:szCs w:val="30"/>
        </w:rPr>
        <w:t>2012</w:t>
      </w:r>
      <w:r>
        <w:rPr>
          <w:rFonts w:hint="eastAsia"/>
          <w:sz w:val="30"/>
          <w:szCs w:val="30"/>
        </w:rPr>
        <w:t>年的春节，我想按照惯例拜访一下许培业，也担心如果我不送他钱的话他的想法会是怎样的，所以我还是决定尝试给许培业送钱物。于是我准备好了</w:t>
      </w:r>
      <w:r>
        <w:rPr>
          <w:rFonts w:hint="eastAsia"/>
          <w:sz w:val="30"/>
          <w:szCs w:val="30"/>
        </w:rPr>
        <w:t>50</w:t>
      </w:r>
      <w:r>
        <w:rPr>
          <w:rFonts w:hint="eastAsia"/>
          <w:sz w:val="30"/>
          <w:szCs w:val="30"/>
        </w:rPr>
        <w:t>万元人民币，我与许培业电话联系，许培业就叫我到他的办公室，我一个人到许培业所在的办公室找到他，发现他这次对我的态度比我第一次找他时好很多。我和他寒暄闲聊十分钟后，就将事先准备好的</w:t>
      </w:r>
      <w:r>
        <w:rPr>
          <w:rFonts w:hint="eastAsia"/>
          <w:sz w:val="30"/>
          <w:szCs w:val="30"/>
        </w:rPr>
        <w:t>50</w:t>
      </w:r>
      <w:r>
        <w:rPr>
          <w:rFonts w:hint="eastAsia"/>
          <w:sz w:val="30"/>
          <w:szCs w:val="30"/>
        </w:rPr>
        <w:t>万元人民币放在茶几或者所坐的沙发上，许培业是看见我放的，当时他没有出声，既没说推辞也没有说接受，之后，我就离开了许培业的办公室。</w:t>
      </w:r>
    </w:p>
    <w:p w:rsidR="00586B21" w:rsidRDefault="00586B21">
      <w:pPr>
        <w:spacing w:line="500" w:lineRule="atLeast"/>
        <w:ind w:firstLine="600"/>
        <w:divId w:val="404645723"/>
        <w:rPr>
          <w:rFonts w:hint="eastAsia"/>
          <w:sz w:val="30"/>
          <w:szCs w:val="30"/>
        </w:rPr>
      </w:pPr>
      <w:r>
        <w:rPr>
          <w:rFonts w:hint="eastAsia"/>
          <w:sz w:val="30"/>
          <w:szCs w:val="30"/>
        </w:rPr>
        <w:t>在</w:t>
      </w:r>
      <w:r>
        <w:rPr>
          <w:rFonts w:hint="eastAsia"/>
          <w:sz w:val="30"/>
          <w:szCs w:val="30"/>
        </w:rPr>
        <w:t>2012</w:t>
      </w:r>
      <w:r>
        <w:rPr>
          <w:rFonts w:hint="eastAsia"/>
          <w:sz w:val="30"/>
          <w:szCs w:val="30"/>
        </w:rPr>
        <w:t>年的中秋节前的一天晚上，我与许培电话联络好去拜访他后，他叫我去他家里并告诉了我他家的地址，我就准备了</w:t>
      </w:r>
      <w:r>
        <w:rPr>
          <w:rFonts w:hint="eastAsia"/>
          <w:sz w:val="30"/>
          <w:szCs w:val="30"/>
        </w:rPr>
        <w:t>50</w:t>
      </w:r>
      <w:r>
        <w:rPr>
          <w:rFonts w:hint="eastAsia"/>
          <w:sz w:val="30"/>
          <w:szCs w:val="30"/>
        </w:rPr>
        <w:t>万元人民币和一些手信去到许培业的家里，期间，许培业的老婆林某从外面回到家里，大家打了声招呼她很快回到了房间，并没有参与我们两个人的聊天。当时，我和许培业除了日常闲聊外，还跟他提出要他帮忙催促相关部门帮忙处理好我们公司原来还没有拆迁的那块地，尽快将该地交回我们公司开发。当时，我将钱和手信放在我所坐的沙发旁的地上，并跟他说，许书记，这是我的一点点小心意。之后，我就回去了。这次所送给许培业的</w:t>
      </w:r>
      <w:r>
        <w:rPr>
          <w:rFonts w:hint="eastAsia"/>
          <w:sz w:val="30"/>
          <w:szCs w:val="30"/>
        </w:rPr>
        <w:t>50</w:t>
      </w:r>
      <w:r>
        <w:rPr>
          <w:rFonts w:hint="eastAsia"/>
          <w:sz w:val="30"/>
          <w:szCs w:val="30"/>
        </w:rPr>
        <w:t>万元人民币也是用胶袋装着的，好像是用环保袋装着，面额也是</w:t>
      </w:r>
      <w:r>
        <w:rPr>
          <w:rFonts w:hint="eastAsia"/>
          <w:sz w:val="30"/>
          <w:szCs w:val="30"/>
        </w:rPr>
        <w:t>100</w:t>
      </w:r>
      <w:r>
        <w:rPr>
          <w:rFonts w:hint="eastAsia"/>
          <w:sz w:val="30"/>
          <w:szCs w:val="30"/>
        </w:rPr>
        <w:t>元的，一共</w:t>
      </w:r>
      <w:r>
        <w:rPr>
          <w:rFonts w:hint="eastAsia"/>
          <w:sz w:val="30"/>
          <w:szCs w:val="30"/>
        </w:rPr>
        <w:t>5</w:t>
      </w:r>
      <w:r>
        <w:rPr>
          <w:rFonts w:hint="eastAsia"/>
          <w:sz w:val="30"/>
          <w:szCs w:val="30"/>
        </w:rPr>
        <w:t>捆，每捆</w:t>
      </w:r>
      <w:r>
        <w:rPr>
          <w:rFonts w:hint="eastAsia"/>
          <w:sz w:val="30"/>
          <w:szCs w:val="30"/>
        </w:rPr>
        <w:t>10</w:t>
      </w:r>
      <w:r>
        <w:rPr>
          <w:rFonts w:hint="eastAsia"/>
          <w:sz w:val="30"/>
          <w:szCs w:val="30"/>
        </w:rPr>
        <w:t>万元人民币。</w:t>
      </w:r>
    </w:p>
    <w:p w:rsidR="00586B21" w:rsidRDefault="00586B21">
      <w:pPr>
        <w:spacing w:line="500" w:lineRule="atLeast"/>
        <w:ind w:firstLine="600"/>
        <w:divId w:val="923731619"/>
        <w:rPr>
          <w:rFonts w:hint="eastAsia"/>
          <w:sz w:val="30"/>
          <w:szCs w:val="30"/>
        </w:rPr>
      </w:pPr>
      <w:r>
        <w:rPr>
          <w:rFonts w:hint="eastAsia"/>
          <w:sz w:val="30"/>
          <w:szCs w:val="30"/>
        </w:rPr>
        <w:t>2013</w:t>
      </w:r>
      <w:r>
        <w:rPr>
          <w:rFonts w:hint="eastAsia"/>
          <w:sz w:val="30"/>
          <w:szCs w:val="30"/>
        </w:rPr>
        <w:t>年春节前的一天，我与许培电话联络好后，我又拿着准备好的</w:t>
      </w:r>
      <w:r>
        <w:rPr>
          <w:rFonts w:hint="eastAsia"/>
          <w:sz w:val="30"/>
          <w:szCs w:val="30"/>
        </w:rPr>
        <w:t>100</w:t>
      </w:r>
      <w:r>
        <w:rPr>
          <w:rFonts w:hint="eastAsia"/>
          <w:sz w:val="30"/>
          <w:szCs w:val="30"/>
        </w:rPr>
        <w:t>万元人民币和酒水等手信去到许培业的家里，一到他们家里，我就将那</w:t>
      </w:r>
      <w:r>
        <w:rPr>
          <w:rFonts w:hint="eastAsia"/>
          <w:sz w:val="30"/>
          <w:szCs w:val="30"/>
        </w:rPr>
        <w:t>100</w:t>
      </w:r>
      <w:r>
        <w:rPr>
          <w:rFonts w:hint="eastAsia"/>
          <w:sz w:val="30"/>
          <w:szCs w:val="30"/>
        </w:rPr>
        <w:t>万元人民币和酒水等手信放在我所坐的沙发旁的地上，期间我要求许培业帮忙督促相关部门，加快我那块地的拆迁进度，之后我就离开了。这次送给许培业的</w:t>
      </w:r>
      <w:r>
        <w:rPr>
          <w:rFonts w:hint="eastAsia"/>
          <w:sz w:val="30"/>
          <w:szCs w:val="30"/>
        </w:rPr>
        <w:t>100</w:t>
      </w:r>
      <w:r>
        <w:rPr>
          <w:rFonts w:hint="eastAsia"/>
          <w:sz w:val="30"/>
          <w:szCs w:val="30"/>
        </w:rPr>
        <w:t>万元人民币是用黑色或者灰色的布袋装着的，面额是</w:t>
      </w:r>
      <w:r>
        <w:rPr>
          <w:rFonts w:hint="eastAsia"/>
          <w:sz w:val="30"/>
          <w:szCs w:val="30"/>
        </w:rPr>
        <w:t>100</w:t>
      </w:r>
      <w:r>
        <w:rPr>
          <w:rFonts w:hint="eastAsia"/>
          <w:sz w:val="30"/>
          <w:szCs w:val="30"/>
        </w:rPr>
        <w:t>元的，一共</w:t>
      </w:r>
      <w:r>
        <w:rPr>
          <w:rFonts w:hint="eastAsia"/>
          <w:sz w:val="30"/>
          <w:szCs w:val="30"/>
        </w:rPr>
        <w:t>10</w:t>
      </w:r>
      <w:r>
        <w:rPr>
          <w:rFonts w:hint="eastAsia"/>
          <w:sz w:val="30"/>
          <w:szCs w:val="30"/>
        </w:rPr>
        <w:t>捆，每捆</w:t>
      </w:r>
      <w:r>
        <w:rPr>
          <w:rFonts w:hint="eastAsia"/>
          <w:sz w:val="30"/>
          <w:szCs w:val="30"/>
        </w:rPr>
        <w:t>10</w:t>
      </w:r>
      <w:r>
        <w:rPr>
          <w:rFonts w:hint="eastAsia"/>
          <w:sz w:val="30"/>
          <w:szCs w:val="30"/>
        </w:rPr>
        <w:t>万元。</w:t>
      </w:r>
    </w:p>
    <w:p w:rsidR="00586B21" w:rsidRDefault="00586B21">
      <w:pPr>
        <w:spacing w:line="500" w:lineRule="atLeast"/>
        <w:ind w:firstLine="600"/>
        <w:divId w:val="426392924"/>
        <w:rPr>
          <w:rFonts w:hint="eastAsia"/>
          <w:sz w:val="30"/>
          <w:szCs w:val="30"/>
        </w:rPr>
      </w:pPr>
      <w:r>
        <w:rPr>
          <w:rFonts w:hint="eastAsia"/>
          <w:sz w:val="30"/>
          <w:szCs w:val="30"/>
        </w:rPr>
        <w:t>2013</w:t>
      </w:r>
      <w:r>
        <w:rPr>
          <w:rFonts w:hint="eastAsia"/>
          <w:sz w:val="30"/>
          <w:szCs w:val="30"/>
        </w:rPr>
        <w:t>年中秋节前的一天晚上，我见拆迁进度还是很慢，于是又拿着事先准备好的</w:t>
      </w:r>
      <w:r>
        <w:rPr>
          <w:rFonts w:hint="eastAsia"/>
          <w:sz w:val="30"/>
          <w:szCs w:val="30"/>
        </w:rPr>
        <w:t>80</w:t>
      </w:r>
      <w:r>
        <w:rPr>
          <w:rFonts w:hint="eastAsia"/>
          <w:sz w:val="30"/>
          <w:szCs w:val="30"/>
        </w:rPr>
        <w:t>万元人民币和酒水等手信去到许培业的家里，也是将钱和手信放在我所坐的沙发旁的地上，还是跟许培业说了下我们公司的那块地的拆迁问题。之后，我就离开了。这次送给许培业的</w:t>
      </w:r>
      <w:r>
        <w:rPr>
          <w:rFonts w:hint="eastAsia"/>
          <w:sz w:val="30"/>
          <w:szCs w:val="30"/>
        </w:rPr>
        <w:t>80</w:t>
      </w:r>
      <w:r>
        <w:rPr>
          <w:rFonts w:hint="eastAsia"/>
          <w:sz w:val="30"/>
          <w:szCs w:val="30"/>
        </w:rPr>
        <w:t>万元人民币也是用黑色或者灰色的布袋装着的，面额是</w:t>
      </w:r>
      <w:r>
        <w:rPr>
          <w:rFonts w:hint="eastAsia"/>
          <w:sz w:val="30"/>
          <w:szCs w:val="30"/>
        </w:rPr>
        <w:t>100</w:t>
      </w:r>
      <w:r>
        <w:rPr>
          <w:rFonts w:hint="eastAsia"/>
          <w:sz w:val="30"/>
          <w:szCs w:val="30"/>
        </w:rPr>
        <w:t>元的，一共</w:t>
      </w:r>
      <w:r>
        <w:rPr>
          <w:rFonts w:hint="eastAsia"/>
          <w:sz w:val="30"/>
          <w:szCs w:val="30"/>
        </w:rPr>
        <w:t>8</w:t>
      </w:r>
      <w:r>
        <w:rPr>
          <w:rFonts w:hint="eastAsia"/>
          <w:sz w:val="30"/>
          <w:szCs w:val="30"/>
        </w:rPr>
        <w:t>捆，每捆</w:t>
      </w:r>
      <w:r>
        <w:rPr>
          <w:rFonts w:hint="eastAsia"/>
          <w:sz w:val="30"/>
          <w:szCs w:val="30"/>
        </w:rPr>
        <w:t>10</w:t>
      </w:r>
      <w:r>
        <w:rPr>
          <w:rFonts w:hint="eastAsia"/>
          <w:sz w:val="30"/>
          <w:szCs w:val="30"/>
        </w:rPr>
        <w:t>万元。</w:t>
      </w:r>
    </w:p>
    <w:p w:rsidR="00586B21" w:rsidRDefault="00586B21">
      <w:pPr>
        <w:spacing w:line="500" w:lineRule="atLeast"/>
        <w:ind w:firstLine="600"/>
        <w:divId w:val="234753755"/>
        <w:rPr>
          <w:rFonts w:hint="eastAsia"/>
          <w:sz w:val="30"/>
          <w:szCs w:val="30"/>
        </w:rPr>
      </w:pPr>
      <w:r>
        <w:rPr>
          <w:rFonts w:hint="eastAsia"/>
          <w:sz w:val="30"/>
          <w:szCs w:val="30"/>
        </w:rPr>
        <w:t>2014</w:t>
      </w:r>
      <w:r>
        <w:rPr>
          <w:rFonts w:hint="eastAsia"/>
          <w:sz w:val="30"/>
          <w:szCs w:val="30"/>
        </w:rPr>
        <w:t>年春节前的一天，我与许培电话联系要拜访他，他叫我去他家里，我就到他的家里给他送了</w:t>
      </w:r>
      <w:r>
        <w:rPr>
          <w:rFonts w:hint="eastAsia"/>
          <w:sz w:val="30"/>
          <w:szCs w:val="30"/>
        </w:rPr>
        <w:t>100</w:t>
      </w:r>
      <w:r>
        <w:rPr>
          <w:rFonts w:hint="eastAsia"/>
          <w:sz w:val="30"/>
          <w:szCs w:val="30"/>
        </w:rPr>
        <w:t>万人民币和酒水等手信，也是放在我所坐的沙发旁的地上。当时我们也是简单的寒暄聊天，印象中记得好像聊到在阳西县发展旅游、漂流项目的话题。这次送给许培业的</w:t>
      </w:r>
      <w:r>
        <w:rPr>
          <w:rFonts w:hint="eastAsia"/>
          <w:sz w:val="30"/>
          <w:szCs w:val="30"/>
        </w:rPr>
        <w:t>100</w:t>
      </w:r>
      <w:r>
        <w:rPr>
          <w:rFonts w:hint="eastAsia"/>
          <w:sz w:val="30"/>
          <w:szCs w:val="30"/>
        </w:rPr>
        <w:t>万元人民币是用黑色或者灰色的布袋装着的，面额是</w:t>
      </w:r>
      <w:r>
        <w:rPr>
          <w:rFonts w:hint="eastAsia"/>
          <w:sz w:val="30"/>
          <w:szCs w:val="30"/>
        </w:rPr>
        <w:t>100</w:t>
      </w:r>
      <w:r>
        <w:rPr>
          <w:rFonts w:hint="eastAsia"/>
          <w:sz w:val="30"/>
          <w:szCs w:val="30"/>
        </w:rPr>
        <w:t>元的，一共</w:t>
      </w:r>
      <w:r>
        <w:rPr>
          <w:rFonts w:hint="eastAsia"/>
          <w:sz w:val="30"/>
          <w:szCs w:val="30"/>
        </w:rPr>
        <w:t>10</w:t>
      </w:r>
      <w:r>
        <w:rPr>
          <w:rFonts w:hint="eastAsia"/>
          <w:sz w:val="30"/>
          <w:szCs w:val="30"/>
        </w:rPr>
        <w:t>捆，每捆</w:t>
      </w:r>
      <w:r>
        <w:rPr>
          <w:rFonts w:hint="eastAsia"/>
          <w:sz w:val="30"/>
          <w:szCs w:val="30"/>
        </w:rPr>
        <w:t>10</w:t>
      </w:r>
      <w:r>
        <w:rPr>
          <w:rFonts w:hint="eastAsia"/>
          <w:sz w:val="30"/>
          <w:szCs w:val="30"/>
        </w:rPr>
        <w:t>万元。</w:t>
      </w:r>
    </w:p>
    <w:p w:rsidR="00586B21" w:rsidRDefault="00586B21">
      <w:pPr>
        <w:spacing w:line="500" w:lineRule="atLeast"/>
        <w:ind w:firstLine="600"/>
        <w:divId w:val="54671959"/>
        <w:rPr>
          <w:rFonts w:hint="eastAsia"/>
          <w:sz w:val="30"/>
          <w:szCs w:val="30"/>
        </w:rPr>
      </w:pPr>
      <w:r>
        <w:rPr>
          <w:rFonts w:hint="eastAsia"/>
          <w:sz w:val="30"/>
          <w:szCs w:val="30"/>
        </w:rPr>
        <w:t>2014</w:t>
      </w:r>
      <w:r>
        <w:rPr>
          <w:rFonts w:hint="eastAsia"/>
          <w:sz w:val="30"/>
          <w:szCs w:val="30"/>
        </w:rPr>
        <w:t>年中秋节前的一天，我和许培业联系后，到许培业的家里给他送了</w:t>
      </w:r>
      <w:r>
        <w:rPr>
          <w:rFonts w:hint="eastAsia"/>
          <w:sz w:val="30"/>
          <w:szCs w:val="30"/>
        </w:rPr>
        <w:t>80</w:t>
      </w:r>
      <w:r>
        <w:rPr>
          <w:rFonts w:hint="eastAsia"/>
          <w:sz w:val="30"/>
          <w:szCs w:val="30"/>
        </w:rPr>
        <w:t>万人民币和酒水等手信，跟之前一样，还是将钱和手信放在我所坐的沙发旁的地上，并和许培业说，许书记，我们公司的拆迁进度很慢，麻烦书记再帮忙催促一下拆迁部门加快拆迁进度，以便我们公司尽快开发这块地。这次送给许培业的</w:t>
      </w:r>
      <w:r>
        <w:rPr>
          <w:rFonts w:hint="eastAsia"/>
          <w:sz w:val="30"/>
          <w:szCs w:val="30"/>
        </w:rPr>
        <w:t>80</w:t>
      </w:r>
      <w:r>
        <w:rPr>
          <w:rFonts w:hint="eastAsia"/>
          <w:sz w:val="30"/>
          <w:szCs w:val="30"/>
        </w:rPr>
        <w:t>万元人民币是用黑色或者灰色的布袋装着的，面额是</w:t>
      </w:r>
      <w:r>
        <w:rPr>
          <w:rFonts w:hint="eastAsia"/>
          <w:sz w:val="30"/>
          <w:szCs w:val="30"/>
        </w:rPr>
        <w:t>100</w:t>
      </w:r>
      <w:r>
        <w:rPr>
          <w:rFonts w:hint="eastAsia"/>
          <w:sz w:val="30"/>
          <w:szCs w:val="30"/>
        </w:rPr>
        <w:t>元的，一共</w:t>
      </w:r>
      <w:r>
        <w:rPr>
          <w:rFonts w:hint="eastAsia"/>
          <w:sz w:val="30"/>
          <w:szCs w:val="30"/>
        </w:rPr>
        <w:t>8</w:t>
      </w:r>
      <w:r>
        <w:rPr>
          <w:rFonts w:hint="eastAsia"/>
          <w:sz w:val="30"/>
          <w:szCs w:val="30"/>
        </w:rPr>
        <w:t>捆，每捆</w:t>
      </w:r>
      <w:r>
        <w:rPr>
          <w:rFonts w:hint="eastAsia"/>
          <w:sz w:val="30"/>
          <w:szCs w:val="30"/>
        </w:rPr>
        <w:t>10</w:t>
      </w:r>
      <w:r>
        <w:rPr>
          <w:rFonts w:hint="eastAsia"/>
          <w:sz w:val="30"/>
          <w:szCs w:val="30"/>
        </w:rPr>
        <w:t>万元。之后，我就回去了。</w:t>
      </w:r>
    </w:p>
    <w:p w:rsidR="00586B21" w:rsidRDefault="00586B21">
      <w:pPr>
        <w:spacing w:line="500" w:lineRule="atLeast"/>
        <w:ind w:firstLine="600"/>
        <w:divId w:val="974145260"/>
        <w:rPr>
          <w:rFonts w:hint="eastAsia"/>
          <w:sz w:val="30"/>
          <w:szCs w:val="30"/>
        </w:rPr>
      </w:pPr>
      <w:r>
        <w:rPr>
          <w:rFonts w:hint="eastAsia"/>
          <w:sz w:val="30"/>
          <w:szCs w:val="30"/>
        </w:rPr>
        <w:t>2015</w:t>
      </w:r>
      <w:r>
        <w:rPr>
          <w:rFonts w:hint="eastAsia"/>
          <w:sz w:val="30"/>
          <w:szCs w:val="30"/>
        </w:rPr>
        <w:t>年春节前的一天晚上，我电话联络好给许培业后，到他家里给他送了</w:t>
      </w:r>
      <w:r>
        <w:rPr>
          <w:rFonts w:hint="eastAsia"/>
          <w:sz w:val="30"/>
          <w:szCs w:val="30"/>
        </w:rPr>
        <w:t>100</w:t>
      </w:r>
      <w:r>
        <w:rPr>
          <w:rFonts w:hint="eastAsia"/>
          <w:sz w:val="30"/>
          <w:szCs w:val="30"/>
        </w:rPr>
        <w:t>万元人民币和酒水等手信。我也是将钱和手信放在了我所坐的沙发旁的地上，当时也谈到我们公司拆迁的问题。之后，我就回去了。这次送给许培业的</w:t>
      </w:r>
      <w:r>
        <w:rPr>
          <w:rFonts w:hint="eastAsia"/>
          <w:sz w:val="30"/>
          <w:szCs w:val="30"/>
        </w:rPr>
        <w:t>100</w:t>
      </w:r>
      <w:r>
        <w:rPr>
          <w:rFonts w:hint="eastAsia"/>
          <w:sz w:val="30"/>
          <w:szCs w:val="30"/>
        </w:rPr>
        <w:t>万元人民币是用黑色或者灰色的布袋装着的，面额是</w:t>
      </w:r>
      <w:r>
        <w:rPr>
          <w:rFonts w:hint="eastAsia"/>
          <w:sz w:val="30"/>
          <w:szCs w:val="30"/>
        </w:rPr>
        <w:t>100</w:t>
      </w:r>
      <w:r>
        <w:rPr>
          <w:rFonts w:hint="eastAsia"/>
          <w:sz w:val="30"/>
          <w:szCs w:val="30"/>
        </w:rPr>
        <w:t>元的，一共</w:t>
      </w:r>
      <w:r>
        <w:rPr>
          <w:rFonts w:hint="eastAsia"/>
          <w:sz w:val="30"/>
          <w:szCs w:val="30"/>
        </w:rPr>
        <w:t>10</w:t>
      </w:r>
      <w:r>
        <w:rPr>
          <w:rFonts w:hint="eastAsia"/>
          <w:sz w:val="30"/>
          <w:szCs w:val="30"/>
        </w:rPr>
        <w:t>捆，每捆</w:t>
      </w:r>
      <w:r>
        <w:rPr>
          <w:rFonts w:hint="eastAsia"/>
          <w:sz w:val="30"/>
          <w:szCs w:val="30"/>
        </w:rPr>
        <w:t>10</w:t>
      </w:r>
      <w:r>
        <w:rPr>
          <w:rFonts w:hint="eastAsia"/>
          <w:sz w:val="30"/>
          <w:szCs w:val="30"/>
        </w:rPr>
        <w:t>万元。</w:t>
      </w:r>
    </w:p>
    <w:p w:rsidR="00586B21" w:rsidRDefault="00586B21">
      <w:pPr>
        <w:spacing w:line="500" w:lineRule="atLeast"/>
        <w:ind w:firstLine="600"/>
        <w:divId w:val="1510558618"/>
        <w:rPr>
          <w:rFonts w:hint="eastAsia"/>
          <w:sz w:val="30"/>
          <w:szCs w:val="30"/>
        </w:rPr>
      </w:pPr>
      <w:r>
        <w:rPr>
          <w:rFonts w:hint="eastAsia"/>
          <w:sz w:val="30"/>
          <w:szCs w:val="30"/>
        </w:rPr>
        <w:t>2015</w:t>
      </w:r>
      <w:r>
        <w:rPr>
          <w:rFonts w:hint="eastAsia"/>
          <w:sz w:val="30"/>
          <w:szCs w:val="30"/>
        </w:rPr>
        <w:t>年中秋节前的一天晚上，我觉得许培业是有点敷衍我的感觉，因为我见到其他房地产公司的拆迁面积很大都能完成，而我们公司的拆迁面积很少的，仍然没有拆迁。但我无奈，还是与许培业电话联络好后，拿了</w:t>
      </w:r>
      <w:r>
        <w:rPr>
          <w:rFonts w:hint="eastAsia"/>
          <w:sz w:val="30"/>
          <w:szCs w:val="30"/>
        </w:rPr>
        <w:t>80</w:t>
      </w:r>
      <w:r>
        <w:rPr>
          <w:rFonts w:hint="eastAsia"/>
          <w:sz w:val="30"/>
          <w:szCs w:val="30"/>
        </w:rPr>
        <w:t>万元人民币和酒水等手信到他的家里，也是将钱和手信放在了我所坐的沙发旁的地上，同时跟许培业说了下拆迁的事情。这次送给许培业的</w:t>
      </w:r>
      <w:r>
        <w:rPr>
          <w:rFonts w:hint="eastAsia"/>
          <w:sz w:val="30"/>
          <w:szCs w:val="30"/>
        </w:rPr>
        <w:t>80</w:t>
      </w:r>
      <w:r>
        <w:rPr>
          <w:rFonts w:hint="eastAsia"/>
          <w:sz w:val="30"/>
          <w:szCs w:val="30"/>
        </w:rPr>
        <w:t>万元人民币是用黑色或者灰色的布袋装着的，面额是</w:t>
      </w:r>
      <w:r>
        <w:rPr>
          <w:rFonts w:hint="eastAsia"/>
          <w:sz w:val="30"/>
          <w:szCs w:val="30"/>
        </w:rPr>
        <w:t>100</w:t>
      </w:r>
      <w:r>
        <w:rPr>
          <w:rFonts w:hint="eastAsia"/>
          <w:sz w:val="30"/>
          <w:szCs w:val="30"/>
        </w:rPr>
        <w:t>元的，一共</w:t>
      </w:r>
      <w:r>
        <w:rPr>
          <w:rFonts w:hint="eastAsia"/>
          <w:sz w:val="30"/>
          <w:szCs w:val="30"/>
        </w:rPr>
        <w:t>8</w:t>
      </w:r>
      <w:r>
        <w:rPr>
          <w:rFonts w:hint="eastAsia"/>
          <w:sz w:val="30"/>
          <w:szCs w:val="30"/>
        </w:rPr>
        <w:t>捆，每捆</w:t>
      </w:r>
      <w:r>
        <w:rPr>
          <w:rFonts w:hint="eastAsia"/>
          <w:sz w:val="30"/>
          <w:szCs w:val="30"/>
        </w:rPr>
        <w:t>10</w:t>
      </w:r>
      <w:r>
        <w:rPr>
          <w:rFonts w:hint="eastAsia"/>
          <w:sz w:val="30"/>
          <w:szCs w:val="30"/>
        </w:rPr>
        <w:t>万元。</w:t>
      </w:r>
    </w:p>
    <w:p w:rsidR="00586B21" w:rsidRDefault="00586B21">
      <w:pPr>
        <w:spacing w:line="500" w:lineRule="atLeast"/>
        <w:ind w:firstLine="600"/>
        <w:divId w:val="1738740945"/>
        <w:rPr>
          <w:rFonts w:hint="eastAsia"/>
          <w:sz w:val="30"/>
          <w:szCs w:val="30"/>
        </w:rPr>
      </w:pPr>
      <w:r>
        <w:rPr>
          <w:rFonts w:hint="eastAsia"/>
          <w:sz w:val="30"/>
          <w:szCs w:val="30"/>
        </w:rPr>
        <w:t>2016</w:t>
      </w:r>
      <w:r>
        <w:rPr>
          <w:rFonts w:hint="eastAsia"/>
          <w:sz w:val="30"/>
          <w:szCs w:val="30"/>
        </w:rPr>
        <w:t>年春节前的一天，尽管我很不满意许培业对我们公司那块地拆迁的进度情况，但我还是与许培业电话联络好后，准备好</w:t>
      </w:r>
      <w:r>
        <w:rPr>
          <w:rFonts w:hint="eastAsia"/>
          <w:sz w:val="30"/>
          <w:szCs w:val="30"/>
        </w:rPr>
        <w:t>100</w:t>
      </w:r>
      <w:r>
        <w:rPr>
          <w:rFonts w:hint="eastAsia"/>
          <w:sz w:val="30"/>
          <w:szCs w:val="30"/>
        </w:rPr>
        <w:t>万元人民币和酒水等手信到他家里，跟以往一样，还是放在我所坐的沙发旁的地上。这次送给许培业的</w:t>
      </w:r>
      <w:r>
        <w:rPr>
          <w:rFonts w:hint="eastAsia"/>
          <w:sz w:val="30"/>
          <w:szCs w:val="30"/>
        </w:rPr>
        <w:t>100</w:t>
      </w:r>
      <w:r>
        <w:rPr>
          <w:rFonts w:hint="eastAsia"/>
          <w:sz w:val="30"/>
          <w:szCs w:val="30"/>
        </w:rPr>
        <w:t>万元人民币是用黑色或者灰色的布袋装着的，面额是</w:t>
      </w:r>
      <w:r>
        <w:rPr>
          <w:rFonts w:hint="eastAsia"/>
          <w:sz w:val="30"/>
          <w:szCs w:val="30"/>
        </w:rPr>
        <w:t>100</w:t>
      </w:r>
      <w:r>
        <w:rPr>
          <w:rFonts w:hint="eastAsia"/>
          <w:sz w:val="30"/>
          <w:szCs w:val="30"/>
        </w:rPr>
        <w:t>元的，一共</w:t>
      </w:r>
      <w:r>
        <w:rPr>
          <w:rFonts w:hint="eastAsia"/>
          <w:sz w:val="30"/>
          <w:szCs w:val="30"/>
        </w:rPr>
        <w:t>10</w:t>
      </w:r>
      <w:r>
        <w:rPr>
          <w:rFonts w:hint="eastAsia"/>
          <w:sz w:val="30"/>
          <w:szCs w:val="30"/>
        </w:rPr>
        <w:t>捆，每捆</w:t>
      </w:r>
      <w:r>
        <w:rPr>
          <w:rFonts w:hint="eastAsia"/>
          <w:sz w:val="30"/>
          <w:szCs w:val="30"/>
        </w:rPr>
        <w:t>10</w:t>
      </w:r>
      <w:r>
        <w:rPr>
          <w:rFonts w:hint="eastAsia"/>
          <w:sz w:val="30"/>
          <w:szCs w:val="30"/>
        </w:rPr>
        <w:t>万元。</w:t>
      </w:r>
    </w:p>
    <w:p w:rsidR="00586B21" w:rsidRDefault="00586B21">
      <w:pPr>
        <w:spacing w:line="500" w:lineRule="atLeast"/>
        <w:ind w:firstLine="600"/>
        <w:divId w:val="836961388"/>
        <w:rPr>
          <w:rFonts w:hint="eastAsia"/>
          <w:sz w:val="30"/>
          <w:szCs w:val="30"/>
        </w:rPr>
      </w:pPr>
      <w:r>
        <w:rPr>
          <w:rFonts w:hint="eastAsia"/>
          <w:sz w:val="30"/>
          <w:szCs w:val="30"/>
        </w:rPr>
        <w:t>到了</w:t>
      </w:r>
      <w:r>
        <w:rPr>
          <w:rFonts w:hint="eastAsia"/>
          <w:sz w:val="30"/>
          <w:szCs w:val="30"/>
        </w:rPr>
        <w:t>2016</w:t>
      </w:r>
      <w:r>
        <w:rPr>
          <w:rFonts w:hint="eastAsia"/>
          <w:sz w:val="30"/>
          <w:szCs w:val="30"/>
        </w:rPr>
        <w:t>年中秋节前，到底是许培业主动打电话给我还是我打电话给他我记不清楚了，许培业要求我不要再给他送钱和礼物。我当时还给许培业发了条短信回复他，大概的内容是“好的，日后再拜访你”。从此之后，我就再没有送钱和手信给许培业，也没有和他联系过。</w:t>
      </w:r>
    </w:p>
    <w:p w:rsidR="00586B21" w:rsidRDefault="00586B21">
      <w:pPr>
        <w:spacing w:line="500" w:lineRule="atLeast"/>
        <w:ind w:firstLine="600"/>
        <w:divId w:val="485359808"/>
        <w:rPr>
          <w:rFonts w:hint="eastAsia"/>
          <w:sz w:val="30"/>
          <w:szCs w:val="30"/>
        </w:rPr>
      </w:pPr>
      <w:r>
        <w:rPr>
          <w:rFonts w:hint="eastAsia"/>
          <w:sz w:val="30"/>
          <w:szCs w:val="30"/>
        </w:rPr>
        <w:t>我到许培业处双方都没有讨论过用什么具体办法加快我公司这块地的房屋拆迁进度。我也没有提出具体用什么办法加快我公司这块地的拆迁进度。许培业也没有向我讲过用什么办法加快我公司这块地的房屋拆迁进度。我向他提出加快我公司这块地的房屋拆迁进度时，许培业都说：“好的，我会催促的”。</w:t>
      </w:r>
    </w:p>
    <w:p w:rsidR="00586B21" w:rsidRDefault="00586B21">
      <w:pPr>
        <w:spacing w:line="500" w:lineRule="atLeast"/>
        <w:ind w:firstLine="600"/>
        <w:divId w:val="1431777691"/>
        <w:rPr>
          <w:rFonts w:hint="eastAsia"/>
          <w:sz w:val="30"/>
          <w:szCs w:val="30"/>
        </w:rPr>
      </w:pPr>
      <w:r>
        <w:rPr>
          <w:rFonts w:hint="eastAsia"/>
          <w:sz w:val="30"/>
          <w:szCs w:val="30"/>
        </w:rPr>
        <w:t>我一共向许培业送了</w:t>
      </w:r>
      <w:r>
        <w:rPr>
          <w:rFonts w:hint="eastAsia"/>
          <w:sz w:val="30"/>
          <w:szCs w:val="30"/>
        </w:rPr>
        <w:t>9</w:t>
      </w:r>
      <w:r>
        <w:rPr>
          <w:rFonts w:hint="eastAsia"/>
          <w:sz w:val="30"/>
          <w:szCs w:val="30"/>
        </w:rPr>
        <w:t>次钱，总金额是人民币</w:t>
      </w:r>
      <w:r>
        <w:rPr>
          <w:rFonts w:hint="eastAsia"/>
          <w:sz w:val="30"/>
          <w:szCs w:val="30"/>
        </w:rPr>
        <w:t>740</w:t>
      </w:r>
      <w:r>
        <w:rPr>
          <w:rFonts w:hint="eastAsia"/>
          <w:sz w:val="30"/>
          <w:szCs w:val="30"/>
        </w:rPr>
        <w:t>万。我送钱给许培业，实际上是为了公司的事情，不是我自己个人的事情。我送钱的起因是我听说许培业在担任县长期间说我不识做人，在他担任阳西县县长期间我也从来没有和他联系过。后来他担任阳西县委书记后，我就担心害怕会影响我公司在阳西县的业务发展，所以我就带了钱去拜访他。后来在送钱给他的过程中提过麻烦他帮忙催促加快我公司那块地的房屋拆迁进度。</w:t>
      </w:r>
    </w:p>
    <w:p w:rsidR="00586B21" w:rsidRDefault="00586B21">
      <w:pPr>
        <w:spacing w:line="500" w:lineRule="atLeast"/>
        <w:ind w:firstLine="600"/>
        <w:divId w:val="548029829"/>
        <w:rPr>
          <w:rFonts w:hint="eastAsia"/>
          <w:sz w:val="30"/>
          <w:szCs w:val="30"/>
        </w:rPr>
      </w:pPr>
      <w:r>
        <w:rPr>
          <w:rFonts w:hint="eastAsia"/>
          <w:sz w:val="30"/>
          <w:szCs w:val="30"/>
        </w:rPr>
        <w:t>一是</w:t>
      </w:r>
      <w:r>
        <w:rPr>
          <w:rFonts w:hint="eastAsia"/>
          <w:sz w:val="30"/>
          <w:szCs w:val="30"/>
        </w:rPr>
        <w:t>2014</w:t>
      </w:r>
      <w:r>
        <w:rPr>
          <w:rFonts w:hint="eastAsia"/>
          <w:sz w:val="30"/>
          <w:szCs w:val="30"/>
        </w:rPr>
        <w:t>年或者</w:t>
      </w:r>
      <w:r>
        <w:rPr>
          <w:rFonts w:hint="eastAsia"/>
          <w:sz w:val="30"/>
          <w:szCs w:val="30"/>
        </w:rPr>
        <w:t>2015</w:t>
      </w:r>
      <w:r>
        <w:rPr>
          <w:rFonts w:hint="eastAsia"/>
          <w:sz w:val="30"/>
          <w:szCs w:val="30"/>
        </w:rPr>
        <w:t>年（以当时的记录为准），阳西县税局到我公司检查税收问题，发现我公司一个临时公棚因为交税模式的不同，没有交税，要求我们交税，我就向许培业反映这件事，说税局的做法有不当，当时许培业也提出支持我的看法，但是最后我的公司还是交了税；二是阳西县税局的先后让我们公司纳税的方式不一样，我就向许培业提出税局的前后纳税方式不同，令我们公司很不适从，不知如何交税。我找了许培业之后，税局就再没跟我们公司提过交税方式的事情，具体是什么税我现在想不起来；三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我公司的凯旋豪庭楼盘的停车场收费问题，当时一些业主在我公司的楼盘堵塞通道，造成楼盘销售不了，我就向许培业请求帮忙解决这件事情，他也答应派人帮我解决凯旋豪庭停车场收费的问题，但到现在也没有解决停车场收费的问题。</w:t>
      </w:r>
    </w:p>
    <w:p w:rsidR="00586B21" w:rsidRDefault="00586B21">
      <w:pPr>
        <w:spacing w:line="500" w:lineRule="atLeast"/>
        <w:ind w:firstLine="600"/>
        <w:divId w:val="325213332"/>
        <w:rPr>
          <w:rFonts w:hint="eastAsia"/>
          <w:sz w:val="30"/>
          <w:szCs w:val="30"/>
        </w:rPr>
      </w:pPr>
      <w:r>
        <w:rPr>
          <w:rFonts w:hint="eastAsia"/>
          <w:sz w:val="30"/>
          <w:szCs w:val="30"/>
        </w:rPr>
        <w:t>2004</w:t>
      </w:r>
      <w:r>
        <w:rPr>
          <w:rFonts w:hint="eastAsia"/>
          <w:sz w:val="30"/>
          <w:szCs w:val="30"/>
        </w:rPr>
        <w:t>年，中国信达资产管理公司广州办事处委托阳西县土地交易中心拍卖坐落于阳西县经济开发区的国有土地使用权，即是我们公司现在所开发的凯旋豪庭地块。由于我们是香港人，也还没有成立公司，于是我们去到阳西县国土局衔接，提出要以我的妹夫周某的名义购买该地块，实际地款由我先生王文耀支付。当时阳西县国土局的工作人员还告知我们该地块还有十三户左右的住户尚未迁走、其房屋也未拆迁，要以现状进行拍卖。我们同意接受该地块的现状，并提出以后该十三户左右房屋的拆迁费用要按照法律规定来处理，该是谁负责的则由谁负责。待我们拍得成交该地块后，我便写信给阳西县国土局要求其将该地块交付于我们，但都没有得到回复。其后，我们经常催促国土局交地，国土局回复我们说没有钱进行拆迁，需要我们公司借钱给国土局作为拆迁所需的费用，我们公司先后两次与阳西县国土局签订了借款协议书，大概意思是阳西县国土局向我们公司借钱用于拆迁，在公司投资开发土地时应缴交的城市基础设施配套费及其他费用中扣还该借款。阳西县国土局两次一共向我们公司借了</w:t>
      </w:r>
      <w:r>
        <w:rPr>
          <w:rFonts w:hint="eastAsia"/>
          <w:sz w:val="30"/>
          <w:szCs w:val="30"/>
        </w:rPr>
        <w:t>805</w:t>
      </w:r>
      <w:r>
        <w:rPr>
          <w:rFonts w:hint="eastAsia"/>
          <w:sz w:val="30"/>
          <w:szCs w:val="30"/>
        </w:rPr>
        <w:t>万元人民币，第一次是</w:t>
      </w:r>
      <w:r>
        <w:rPr>
          <w:rFonts w:hint="eastAsia"/>
          <w:sz w:val="30"/>
          <w:szCs w:val="30"/>
        </w:rPr>
        <w:t>650</w:t>
      </w:r>
      <w:r>
        <w:rPr>
          <w:rFonts w:hint="eastAsia"/>
          <w:sz w:val="30"/>
          <w:szCs w:val="30"/>
        </w:rPr>
        <w:t>万元人民币，第二次是</w:t>
      </w:r>
      <w:r>
        <w:rPr>
          <w:rFonts w:hint="eastAsia"/>
          <w:sz w:val="30"/>
          <w:szCs w:val="30"/>
        </w:rPr>
        <w:t>155</w:t>
      </w:r>
      <w:r>
        <w:rPr>
          <w:rFonts w:hint="eastAsia"/>
          <w:sz w:val="30"/>
          <w:szCs w:val="30"/>
        </w:rPr>
        <w:t>万元人民币。在第二次借款后，我们公司则与阳西县国土局重新签订了借款协议书。我们没有找过许</w:t>
      </w:r>
      <w:r>
        <w:rPr>
          <w:rFonts w:hint="eastAsia"/>
          <w:sz w:val="30"/>
          <w:szCs w:val="30"/>
        </w:rPr>
        <w:t>培业帮忙招商卜蜂莲花，我们公司在和卜蜂莲花签订合作协议一个月后，举办了一个公司与卜蜂莲花的签约仪式，才邀请许培业参加该签约仪式。我们也完全不清楚这条道路升级改造的情况，如何规划、如何改造升级我都不清楚。</w:t>
      </w:r>
    </w:p>
    <w:p w:rsidR="00586B21" w:rsidRDefault="00586B21">
      <w:pPr>
        <w:spacing w:line="500" w:lineRule="atLeast"/>
        <w:ind w:firstLine="600"/>
        <w:divId w:val="1134636721"/>
        <w:rPr>
          <w:rFonts w:hint="eastAsia"/>
          <w:sz w:val="30"/>
          <w:szCs w:val="30"/>
        </w:rPr>
      </w:pPr>
      <w:r>
        <w:rPr>
          <w:rFonts w:hint="eastAsia"/>
          <w:sz w:val="30"/>
          <w:szCs w:val="30"/>
        </w:rPr>
        <w:t>被告单位耀宝公司的辩护人提供的证据：</w:t>
      </w:r>
    </w:p>
    <w:p w:rsidR="00586B21" w:rsidRDefault="00586B21">
      <w:pPr>
        <w:spacing w:line="500" w:lineRule="atLeast"/>
        <w:ind w:firstLine="600"/>
        <w:divId w:val="1302691816"/>
        <w:rPr>
          <w:rFonts w:hint="eastAsia"/>
          <w:sz w:val="30"/>
          <w:szCs w:val="30"/>
        </w:rPr>
      </w:pPr>
      <w:r>
        <w:rPr>
          <w:rFonts w:hint="eastAsia"/>
          <w:sz w:val="30"/>
          <w:szCs w:val="30"/>
        </w:rPr>
        <w:t>1</w:t>
      </w:r>
      <w:r>
        <w:rPr>
          <w:rFonts w:hint="eastAsia"/>
          <w:sz w:val="30"/>
          <w:szCs w:val="30"/>
        </w:rPr>
        <w:t>、《土地使用权转让合同书》；《国有土地使用权证书》</w:t>
      </w:r>
    </w:p>
    <w:p w:rsidR="00586B21" w:rsidRDefault="00586B21">
      <w:pPr>
        <w:spacing w:line="500" w:lineRule="atLeast"/>
        <w:ind w:firstLine="600"/>
        <w:divId w:val="419109248"/>
        <w:rPr>
          <w:rFonts w:hint="eastAsia"/>
          <w:sz w:val="30"/>
          <w:szCs w:val="30"/>
        </w:rPr>
      </w:pPr>
      <w:r>
        <w:rPr>
          <w:rFonts w:hint="eastAsia"/>
          <w:sz w:val="30"/>
          <w:szCs w:val="30"/>
        </w:rPr>
        <w:t>证实：王文耀与周某于</w:t>
      </w:r>
      <w:r>
        <w:rPr>
          <w:rFonts w:hint="eastAsia"/>
          <w:sz w:val="30"/>
          <w:szCs w:val="30"/>
        </w:rPr>
        <w:t>2004</w:t>
      </w:r>
      <w:r>
        <w:rPr>
          <w:rFonts w:hint="eastAsia"/>
          <w:sz w:val="30"/>
          <w:szCs w:val="30"/>
        </w:rPr>
        <w:t>年签订土地使用权转让合同书，土地总面积为</w:t>
      </w:r>
      <w:r>
        <w:rPr>
          <w:rFonts w:hint="eastAsia"/>
          <w:sz w:val="30"/>
          <w:szCs w:val="30"/>
        </w:rPr>
        <w:t>254023.3</w:t>
      </w:r>
      <w:r>
        <w:rPr>
          <w:rFonts w:hint="eastAsia"/>
          <w:sz w:val="30"/>
          <w:szCs w:val="30"/>
        </w:rPr>
        <w:t>平方米。</w:t>
      </w:r>
    </w:p>
    <w:p w:rsidR="00586B21" w:rsidRDefault="00586B21">
      <w:pPr>
        <w:spacing w:line="500" w:lineRule="atLeast"/>
        <w:ind w:firstLine="600"/>
        <w:divId w:val="1142506340"/>
        <w:rPr>
          <w:rFonts w:hint="eastAsia"/>
          <w:sz w:val="30"/>
          <w:szCs w:val="30"/>
        </w:rPr>
      </w:pPr>
      <w:r>
        <w:rPr>
          <w:rFonts w:hint="eastAsia"/>
          <w:sz w:val="30"/>
          <w:szCs w:val="30"/>
        </w:rPr>
        <w:t>2</w:t>
      </w:r>
      <w:r>
        <w:rPr>
          <w:rFonts w:hint="eastAsia"/>
          <w:sz w:val="30"/>
          <w:szCs w:val="30"/>
        </w:rPr>
        <w:t>、未搬迁房屋证明；耀宝公司《关于大氹村地块征收拆迁的历史和现状》；阳西县国土资源局《关于要求重新出具县城大氹村用地延期交付使用情况说明的函》及附件；《阳西县人民政府关于阳江耀宝房地产开发有限公司位于县城大氹村用地使用情况的函》。</w:t>
      </w:r>
    </w:p>
    <w:p w:rsidR="00586B21" w:rsidRDefault="00586B21">
      <w:pPr>
        <w:spacing w:line="500" w:lineRule="atLeast"/>
        <w:ind w:firstLine="600"/>
        <w:divId w:val="2033264482"/>
        <w:rPr>
          <w:rFonts w:hint="eastAsia"/>
          <w:sz w:val="30"/>
          <w:szCs w:val="30"/>
        </w:rPr>
      </w:pPr>
      <w:r>
        <w:rPr>
          <w:rFonts w:hint="eastAsia"/>
          <w:sz w:val="30"/>
          <w:szCs w:val="30"/>
        </w:rPr>
        <w:t>3</w:t>
      </w:r>
      <w:r>
        <w:rPr>
          <w:rFonts w:hint="eastAsia"/>
          <w:sz w:val="30"/>
          <w:szCs w:val="30"/>
        </w:rPr>
        <w:t>、广东新江某</w:t>
      </w:r>
      <w:r>
        <w:rPr>
          <w:rFonts w:hint="eastAsia"/>
          <w:sz w:val="30"/>
          <w:szCs w:val="30"/>
        </w:rPr>
        <w:t>2</w:t>
      </w:r>
      <w:r>
        <w:rPr>
          <w:rFonts w:hint="eastAsia"/>
          <w:sz w:val="30"/>
          <w:szCs w:val="30"/>
        </w:rPr>
        <w:t>建筑工程有限公司出具的《证明》；腾讯地图就凯旋豪庭项目位置截图。</w:t>
      </w:r>
    </w:p>
    <w:p w:rsidR="00586B21" w:rsidRDefault="00586B21">
      <w:pPr>
        <w:spacing w:line="500" w:lineRule="atLeast"/>
        <w:ind w:firstLine="600"/>
        <w:divId w:val="1700008676"/>
        <w:rPr>
          <w:rFonts w:hint="eastAsia"/>
          <w:sz w:val="30"/>
          <w:szCs w:val="30"/>
        </w:rPr>
      </w:pPr>
      <w:r>
        <w:rPr>
          <w:rFonts w:hint="eastAsia"/>
          <w:sz w:val="30"/>
          <w:szCs w:val="30"/>
        </w:rPr>
        <w:t>4</w:t>
      </w:r>
      <w:r>
        <w:rPr>
          <w:rFonts w:hint="eastAsia"/>
          <w:sz w:val="30"/>
          <w:szCs w:val="30"/>
        </w:rPr>
        <w:t>、耀宝公司于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日出具的《关于凯旋豪庭部分业主对于停车场收费事项聚众闹事的情况汇报》；广州珠江物业酒店管理公司阳西分公司于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出具的《关于耀宝·凯旋豪庭住宅小区车位到目前仍无法收费的说明》；阳西县物价局出具的《广东省收费许可证》；耀宝公司同物业公司广州珠江酒店管理公司签订的《前期物业服务管理合同》（第十条约定由业主缴纳车辆停放服务费用）；业主陈某</w:t>
      </w:r>
      <w:r>
        <w:rPr>
          <w:rFonts w:hint="eastAsia"/>
          <w:sz w:val="30"/>
          <w:szCs w:val="30"/>
        </w:rPr>
        <w:t>6</w:t>
      </w:r>
      <w:r>
        <w:rPr>
          <w:rFonts w:hint="eastAsia"/>
          <w:sz w:val="30"/>
          <w:szCs w:val="30"/>
        </w:rPr>
        <w:t>、李某同物业公司签署的《前期物业服务协议》（第十一条约定由业主交纳停车场使用费）。</w:t>
      </w:r>
    </w:p>
    <w:p w:rsidR="00586B21" w:rsidRDefault="00586B21">
      <w:pPr>
        <w:spacing w:line="500" w:lineRule="atLeast"/>
        <w:ind w:firstLine="600"/>
        <w:divId w:val="936716545"/>
        <w:rPr>
          <w:rFonts w:hint="eastAsia"/>
          <w:sz w:val="30"/>
          <w:szCs w:val="30"/>
        </w:rPr>
      </w:pPr>
      <w:r>
        <w:rPr>
          <w:rFonts w:hint="eastAsia"/>
          <w:sz w:val="30"/>
          <w:szCs w:val="30"/>
        </w:rPr>
        <w:t>5</w:t>
      </w:r>
      <w:r>
        <w:rPr>
          <w:rFonts w:hint="eastAsia"/>
          <w:sz w:val="30"/>
          <w:szCs w:val="30"/>
        </w:rPr>
        <w:t>、证人卜蜂莲花工作人员陈某</w:t>
      </w:r>
      <w:r>
        <w:rPr>
          <w:rFonts w:hint="eastAsia"/>
          <w:sz w:val="30"/>
          <w:szCs w:val="30"/>
        </w:rPr>
        <w:t>4</w:t>
      </w:r>
      <w:r>
        <w:rPr>
          <w:rFonts w:hint="eastAsia"/>
          <w:sz w:val="30"/>
          <w:szCs w:val="30"/>
        </w:rPr>
        <w:t>的证言及身份证、工作证复印件；</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日耀宝公司与卜蜂莲花公司签署的《租赁合同》（节选）；</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日耀宝公司同卜蜂莲花公司等合作商签约仪式的新闻报道。</w:t>
      </w:r>
    </w:p>
    <w:p w:rsidR="00586B21" w:rsidRDefault="00586B21">
      <w:pPr>
        <w:spacing w:line="500" w:lineRule="atLeast"/>
        <w:ind w:firstLine="600"/>
        <w:divId w:val="521935391"/>
        <w:rPr>
          <w:rFonts w:hint="eastAsia"/>
          <w:sz w:val="30"/>
          <w:szCs w:val="30"/>
        </w:rPr>
      </w:pPr>
      <w:r>
        <w:rPr>
          <w:rFonts w:hint="eastAsia"/>
          <w:sz w:val="30"/>
          <w:szCs w:val="30"/>
        </w:rPr>
        <w:t>6</w:t>
      </w:r>
      <w:r>
        <w:rPr>
          <w:rFonts w:hint="eastAsia"/>
          <w:sz w:val="30"/>
          <w:szCs w:val="30"/>
        </w:rPr>
        <w:t>、耀宝公司出具的《项目部临时办公楼及生活区补缴房地产税及补缴可视对讲费用营业税明细表》及相关缴税凭证。</w:t>
      </w:r>
    </w:p>
    <w:p w:rsidR="00586B21" w:rsidRDefault="00586B21">
      <w:pPr>
        <w:spacing w:line="500" w:lineRule="atLeast"/>
        <w:ind w:firstLine="600"/>
        <w:divId w:val="379979075"/>
        <w:rPr>
          <w:rFonts w:hint="eastAsia"/>
          <w:sz w:val="30"/>
          <w:szCs w:val="30"/>
        </w:rPr>
      </w:pPr>
      <w:r>
        <w:rPr>
          <w:rFonts w:hint="eastAsia"/>
          <w:sz w:val="30"/>
          <w:szCs w:val="30"/>
        </w:rPr>
        <w:t>7</w:t>
      </w:r>
      <w:r>
        <w:rPr>
          <w:rFonts w:hint="eastAsia"/>
          <w:sz w:val="30"/>
          <w:szCs w:val="30"/>
        </w:rPr>
        <w:t>、《阳江耀宝房地产开发有限公司自</w:t>
      </w:r>
      <w:r>
        <w:rPr>
          <w:rFonts w:hint="eastAsia"/>
          <w:sz w:val="30"/>
          <w:szCs w:val="30"/>
        </w:rPr>
        <w:t>2009</w:t>
      </w:r>
      <w:r>
        <w:rPr>
          <w:rFonts w:hint="eastAsia"/>
          <w:sz w:val="30"/>
          <w:szCs w:val="30"/>
        </w:rPr>
        <w:t>年凯旋豪庭项目开发至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月止纳税情况表》（合计人民币</w:t>
      </w:r>
      <w:r>
        <w:rPr>
          <w:rFonts w:hint="eastAsia"/>
          <w:sz w:val="30"/>
          <w:szCs w:val="30"/>
        </w:rPr>
        <w:t>1</w:t>
      </w:r>
      <w:r>
        <w:rPr>
          <w:rFonts w:hint="eastAsia"/>
          <w:sz w:val="30"/>
          <w:szCs w:val="30"/>
        </w:rPr>
        <w:t>亿</w:t>
      </w:r>
      <w:r>
        <w:rPr>
          <w:rFonts w:hint="eastAsia"/>
          <w:sz w:val="30"/>
          <w:szCs w:val="30"/>
        </w:rPr>
        <w:t>3856</w:t>
      </w:r>
      <w:r>
        <w:rPr>
          <w:rFonts w:hint="eastAsia"/>
          <w:sz w:val="30"/>
          <w:szCs w:val="30"/>
        </w:rPr>
        <w:t>万余元）及耀宝公司部分缴税凭证；《耀宝公司凯旋豪庭项目一至八期报建费用清单》（合计人民币</w:t>
      </w:r>
      <w:r>
        <w:rPr>
          <w:rFonts w:hint="eastAsia"/>
          <w:sz w:val="30"/>
          <w:szCs w:val="30"/>
        </w:rPr>
        <w:t>5997</w:t>
      </w:r>
      <w:r>
        <w:rPr>
          <w:rFonts w:hint="eastAsia"/>
          <w:sz w:val="30"/>
          <w:szCs w:val="30"/>
        </w:rPr>
        <w:t>万余元）及耀宝公司部分缴费凭证；耀宝公司所获“优质合作伙伴”、“人居典范楼盘”等社会荣誉。</w:t>
      </w:r>
    </w:p>
    <w:p w:rsidR="00586B21" w:rsidRDefault="00586B21">
      <w:pPr>
        <w:spacing w:line="500" w:lineRule="atLeast"/>
        <w:ind w:firstLine="600"/>
        <w:divId w:val="1874296612"/>
        <w:rPr>
          <w:rFonts w:hint="eastAsia"/>
          <w:sz w:val="30"/>
          <w:szCs w:val="30"/>
        </w:rPr>
      </w:pPr>
      <w:r>
        <w:rPr>
          <w:rFonts w:hint="eastAsia"/>
          <w:sz w:val="30"/>
          <w:szCs w:val="30"/>
        </w:rPr>
        <w:t>被告单位提交的证据主要证实耀宝公司在本案中并没有获得任何不正当利益，以及耀宝公司为本地经济发展做出了突出贡献，可对耀宝公司从轻、减轻处罚。</w:t>
      </w:r>
    </w:p>
    <w:p w:rsidR="00586B21" w:rsidRDefault="00586B21">
      <w:pPr>
        <w:spacing w:line="500" w:lineRule="atLeast"/>
        <w:ind w:firstLine="600"/>
        <w:divId w:val="1034501745"/>
        <w:rPr>
          <w:rFonts w:hint="eastAsia"/>
          <w:sz w:val="30"/>
          <w:szCs w:val="30"/>
        </w:rPr>
      </w:pPr>
      <w:r>
        <w:rPr>
          <w:rFonts w:hint="eastAsia"/>
          <w:sz w:val="30"/>
          <w:szCs w:val="30"/>
        </w:rPr>
        <w:t>对被告单位、被告人及其辩护人的辩解、辩护意见的分析：一、关于本案涉案金额的认定。根据证人许培业的陈述，其于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月任阳西县委书记期间，共分十次收受陈玉梅给付的</w:t>
      </w:r>
      <w:r>
        <w:rPr>
          <w:rFonts w:hint="eastAsia"/>
          <w:sz w:val="30"/>
          <w:szCs w:val="30"/>
        </w:rPr>
        <w:t>870</w:t>
      </w:r>
      <w:r>
        <w:rPr>
          <w:rFonts w:hint="eastAsia"/>
          <w:sz w:val="30"/>
          <w:szCs w:val="30"/>
        </w:rPr>
        <w:t>万人民币元，且其于</w:t>
      </w:r>
      <w:r>
        <w:rPr>
          <w:rFonts w:hint="eastAsia"/>
          <w:sz w:val="30"/>
          <w:szCs w:val="30"/>
        </w:rPr>
        <w:t>2005</w:t>
      </w:r>
      <w:r>
        <w:rPr>
          <w:rFonts w:hint="eastAsia"/>
          <w:sz w:val="30"/>
          <w:szCs w:val="30"/>
        </w:rPr>
        <w:t>年到香港参加会议期间收受陈玉梅</w:t>
      </w:r>
      <w:r>
        <w:rPr>
          <w:rFonts w:hint="eastAsia"/>
          <w:sz w:val="30"/>
          <w:szCs w:val="30"/>
        </w:rPr>
        <w:t>15</w:t>
      </w:r>
      <w:r>
        <w:rPr>
          <w:rFonts w:hint="eastAsia"/>
          <w:sz w:val="30"/>
          <w:szCs w:val="30"/>
        </w:rPr>
        <w:t>万元港币。但被告人陈玉梅在侦查阶段供述其从</w:t>
      </w:r>
      <w:r>
        <w:rPr>
          <w:rFonts w:hint="eastAsia"/>
          <w:sz w:val="30"/>
          <w:szCs w:val="30"/>
        </w:rPr>
        <w:t>2012</w:t>
      </w:r>
      <w:r>
        <w:rPr>
          <w:rFonts w:hint="eastAsia"/>
          <w:sz w:val="30"/>
          <w:szCs w:val="30"/>
        </w:rPr>
        <w:t>年春节前开始，至</w:t>
      </w:r>
      <w:r>
        <w:rPr>
          <w:rFonts w:hint="eastAsia"/>
          <w:sz w:val="30"/>
          <w:szCs w:val="30"/>
        </w:rPr>
        <w:t>2016</w:t>
      </w:r>
      <w:r>
        <w:rPr>
          <w:rFonts w:hint="eastAsia"/>
          <w:sz w:val="30"/>
          <w:szCs w:val="30"/>
        </w:rPr>
        <w:t>年春节共分九次给付许培业</w:t>
      </w:r>
      <w:r>
        <w:rPr>
          <w:rFonts w:hint="eastAsia"/>
          <w:sz w:val="30"/>
          <w:szCs w:val="30"/>
        </w:rPr>
        <w:t>740</w:t>
      </w:r>
      <w:r>
        <w:rPr>
          <w:rFonts w:hint="eastAsia"/>
          <w:sz w:val="30"/>
          <w:szCs w:val="30"/>
        </w:rPr>
        <w:t>万人民币。对于证人许培业陈述从</w:t>
      </w:r>
      <w:r>
        <w:rPr>
          <w:rFonts w:hint="eastAsia"/>
          <w:sz w:val="30"/>
          <w:szCs w:val="30"/>
        </w:rPr>
        <w:t>2011</w:t>
      </w:r>
      <w:r>
        <w:rPr>
          <w:rFonts w:hint="eastAsia"/>
          <w:sz w:val="30"/>
          <w:szCs w:val="30"/>
        </w:rPr>
        <w:t>年中秋节前开始收受陈玉梅财物的事实及其于</w:t>
      </w:r>
      <w:r>
        <w:rPr>
          <w:rFonts w:hint="eastAsia"/>
          <w:sz w:val="30"/>
          <w:szCs w:val="30"/>
        </w:rPr>
        <w:t>2005</w:t>
      </w:r>
      <w:r>
        <w:rPr>
          <w:rFonts w:hint="eastAsia"/>
          <w:sz w:val="30"/>
          <w:szCs w:val="30"/>
        </w:rPr>
        <w:t>年到香港参加会议期间收受陈玉梅</w:t>
      </w:r>
      <w:r>
        <w:rPr>
          <w:rFonts w:hint="eastAsia"/>
          <w:sz w:val="30"/>
          <w:szCs w:val="30"/>
        </w:rPr>
        <w:t>15</w:t>
      </w:r>
      <w:r>
        <w:rPr>
          <w:rFonts w:hint="eastAsia"/>
          <w:sz w:val="30"/>
          <w:szCs w:val="30"/>
        </w:rPr>
        <w:t>万元港币的事实，因只有证人许培业的证言，没有其他证据印证，根据有利于被告人的原则，本院不予认定。因此，应认定被告人陈玉梅共向许培业行贿九次财物，总金额为人民币</w:t>
      </w:r>
      <w:r>
        <w:rPr>
          <w:rFonts w:hint="eastAsia"/>
          <w:sz w:val="30"/>
          <w:szCs w:val="30"/>
        </w:rPr>
        <w:t>740</w:t>
      </w:r>
      <w:r>
        <w:rPr>
          <w:rFonts w:hint="eastAsia"/>
          <w:sz w:val="30"/>
          <w:szCs w:val="30"/>
        </w:rPr>
        <w:t>万元。被告单位耀宝公司及其辩护人对该部分的辩解、辩护意见的理由成立，予以采纳。</w:t>
      </w:r>
    </w:p>
    <w:p w:rsidR="00586B21" w:rsidRDefault="00586B21">
      <w:pPr>
        <w:spacing w:line="500" w:lineRule="atLeast"/>
        <w:ind w:firstLine="600"/>
        <w:divId w:val="526598159"/>
        <w:rPr>
          <w:rFonts w:hint="eastAsia"/>
          <w:sz w:val="30"/>
          <w:szCs w:val="30"/>
        </w:rPr>
      </w:pPr>
      <w:r>
        <w:rPr>
          <w:rFonts w:hint="eastAsia"/>
          <w:sz w:val="30"/>
          <w:szCs w:val="30"/>
        </w:rPr>
        <w:t>二、关于被告单位与被告人是否获取不正当利益的认定。本案的事实表明，被告人许培业从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连续收受陈玉梅所送财物，期间，陈玉梅提出多项请托事项，被告人许培业承诺提供帮助并具体予以实施。根据证人许培业在侦查阶段的陈述，其在任阳西县委书记期间，共帮陈玉梅办过五件事，包括拆迁纠纷、改善凯旋豪庭商业广场周边环境、协调税务事宜、解决凯旋豪庭物业和业主因停车收费引发的冲突事件、帮助促成大型超市落户凯旋豪庭商业广场。在拆迁纠纷、协调税务事宜和解决凯旋豪庭物业和业主因停车收费引发的冲突事件这三件事上，被告人陈玉梅的供述皆与证人许培业的证言相吻合，且有证人黄某</w:t>
      </w:r>
      <w:r>
        <w:rPr>
          <w:rFonts w:hint="eastAsia"/>
          <w:sz w:val="30"/>
          <w:szCs w:val="30"/>
        </w:rPr>
        <w:t>1</w:t>
      </w:r>
      <w:r>
        <w:rPr>
          <w:rFonts w:hint="eastAsia"/>
          <w:sz w:val="30"/>
          <w:szCs w:val="30"/>
        </w:rPr>
        <w:t>、袁某、陈某</w:t>
      </w:r>
      <w:r>
        <w:rPr>
          <w:rFonts w:hint="eastAsia"/>
          <w:sz w:val="30"/>
          <w:szCs w:val="30"/>
        </w:rPr>
        <w:t>2</w:t>
      </w:r>
      <w:r>
        <w:rPr>
          <w:rFonts w:hint="eastAsia"/>
          <w:sz w:val="30"/>
          <w:szCs w:val="30"/>
        </w:rPr>
        <w:t>等人的证言予以佐证，本院予以认定。根据证人申某的证言，以许培业为首的政府部门人员曾到耀宝公司凯旋广场的现场进行考察调研，且参加了陈玉梅公司团队与卜蜂莲花的招商座谈会，许培业在会上介绍了阳西的投资发展前景及优势等，且后来在县政府也再次召开招商对接会，许培业在会上向卜蜂莲花团队推介阳西的投资前景等，且有证人缪某、许培业的证言予以佐证，本院对许培业帮助促成大型超市落户凯旋豪庭商业广场一事予以认定。根据证人洪某</w:t>
      </w:r>
      <w:r>
        <w:rPr>
          <w:rFonts w:hint="eastAsia"/>
          <w:sz w:val="30"/>
          <w:szCs w:val="30"/>
        </w:rPr>
        <w:t>1</w:t>
      </w:r>
      <w:r>
        <w:rPr>
          <w:rFonts w:hint="eastAsia"/>
          <w:sz w:val="30"/>
          <w:szCs w:val="30"/>
        </w:rPr>
        <w:t>的证言，许培业曾带领县领导及部门负责人到人民大道改造现场调研时，要求将工业大道西纳入第一批改造范围，且有阳西县政府的相关</w:t>
      </w:r>
      <w:r>
        <w:rPr>
          <w:rFonts w:hint="eastAsia"/>
          <w:sz w:val="30"/>
          <w:szCs w:val="30"/>
        </w:rPr>
        <w:t>通知佐证，本院对许培业帮助耀宝公司改善凯旋豪庭商业广场周边环境一事予以认定。被告单位及被告人陈玉梅通过向许培业行贿，与时任阳西县县委书记的许培业维持良好的关系，希望得到许培业的关照，以便为耀宝公司在阳西县的发展和竞争中获得较大的便利。陈玉梅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向许培业行贿期间，曾提出过多项请托事项，许培业利用其职务之便，承诺提供帮助并且也具体予以实施，虽然个别请托事项如拆迁问题未最终解决，但许培业的帮助使耀宝公司在阳西的经营上获得较大的便利，相对于其他同业者，耀宝公司在阳西县的经营获取较大的竞争优势。据此，本院依法认定耀宝公司实际上谋取了不正当利益。被告单位耀宝公司和被告人陈玉梅的辩护人认为耀宝公司在本案中没有实际获取不正当利益的辩护意见理据不足，本院不予采纳。虽然被告单位在阳西县的经营发展过程中，对阳西县的经济发展有较大的贡献，但被告单位的辩护人认为因此可对耀宝公司从轻处罚的辩护意见于法无据，本院不予采纳。</w:t>
      </w:r>
    </w:p>
    <w:p w:rsidR="00586B21" w:rsidRDefault="00586B21">
      <w:pPr>
        <w:spacing w:line="500" w:lineRule="atLeast"/>
        <w:ind w:firstLine="600"/>
        <w:divId w:val="365058890"/>
        <w:rPr>
          <w:rFonts w:hint="eastAsia"/>
          <w:sz w:val="30"/>
          <w:szCs w:val="30"/>
        </w:rPr>
      </w:pPr>
      <w:r>
        <w:rPr>
          <w:rFonts w:hint="eastAsia"/>
          <w:sz w:val="30"/>
          <w:szCs w:val="30"/>
        </w:rPr>
        <w:t>本院认为，被告单位阳江耀宝房地产开发有限公司无视国家法律，为谋取不正当利益，向国家工作人员行贿共</w:t>
      </w:r>
      <w:r>
        <w:rPr>
          <w:rFonts w:hint="eastAsia"/>
          <w:sz w:val="30"/>
          <w:szCs w:val="30"/>
        </w:rPr>
        <w:t>740</w:t>
      </w:r>
      <w:r>
        <w:rPr>
          <w:rFonts w:hint="eastAsia"/>
          <w:sz w:val="30"/>
          <w:szCs w:val="30"/>
        </w:rPr>
        <w:t>万元人民币，情节严重，被告单位的行为已构成单位行贿罪；被告人陈玉梅是实施行贿的直接责任人员，应以单位行贿罪对其追究刑事责任。公诉机关指控被告单位耀宝公司和被告人陈玉梅犯单位行贿罪，罪名成立。被告人陈玉梅到案后，如实供述办案机关未掌握的犯罪事实，以自首论，可从轻处罚。被告单位以自首论，依法可从轻处罚。被告单位的辩护人及被告人的辩护人认为其是自首，依法可从轻处罚的辩护意见有理，本院予以采纳。根据被告人陈玉梅的犯罪情节和认罪态度，可依法对其宣告缓刑。根据被告人犯罪的事实、性质、情节、社会危害程度及认罪态度等</w:t>
      </w:r>
      <w:r>
        <w:rPr>
          <w:rFonts w:hint="eastAsia"/>
          <w:sz w:val="30"/>
          <w:szCs w:val="30"/>
        </w:rPr>
        <w:t>,</w:t>
      </w:r>
      <w:r>
        <w:rPr>
          <w:rFonts w:hint="eastAsia"/>
          <w:sz w:val="30"/>
          <w:szCs w:val="30"/>
        </w:rPr>
        <w:t>依照《中华人民共和国刑法》第三百九十三条、第六十七条的规定，判决如下：</w:t>
      </w:r>
    </w:p>
    <w:p w:rsidR="00586B21" w:rsidRDefault="00586B21">
      <w:pPr>
        <w:spacing w:line="500" w:lineRule="atLeast"/>
        <w:ind w:firstLine="600"/>
        <w:divId w:val="942685839"/>
        <w:rPr>
          <w:rFonts w:hint="eastAsia"/>
          <w:sz w:val="30"/>
          <w:szCs w:val="30"/>
        </w:rPr>
      </w:pPr>
      <w:r>
        <w:rPr>
          <w:rFonts w:hint="eastAsia"/>
          <w:sz w:val="30"/>
          <w:szCs w:val="30"/>
        </w:rPr>
        <w:t>一、被告单位阳江耀宝房地产开发有限公司犯单位行贿罪，判处罚金</w:t>
      </w:r>
      <w:r>
        <w:rPr>
          <w:rFonts w:hint="eastAsia"/>
          <w:sz w:val="30"/>
          <w:szCs w:val="30"/>
        </w:rPr>
        <w:t>60</w:t>
      </w:r>
      <w:r>
        <w:rPr>
          <w:rFonts w:hint="eastAsia"/>
          <w:sz w:val="30"/>
          <w:szCs w:val="30"/>
        </w:rPr>
        <w:t>万元。</w:t>
      </w:r>
    </w:p>
    <w:p w:rsidR="00586B21" w:rsidRDefault="00586B21">
      <w:pPr>
        <w:spacing w:line="500" w:lineRule="atLeast"/>
        <w:ind w:firstLine="600"/>
        <w:divId w:val="295719812"/>
        <w:rPr>
          <w:rFonts w:hint="eastAsia"/>
          <w:sz w:val="30"/>
          <w:szCs w:val="30"/>
        </w:rPr>
      </w:pPr>
      <w:r>
        <w:rPr>
          <w:rFonts w:hint="eastAsia"/>
          <w:sz w:val="30"/>
          <w:szCs w:val="30"/>
        </w:rPr>
        <w:t>（罚金限在判决生效之日起十日内缴纳。）</w:t>
      </w:r>
    </w:p>
    <w:p w:rsidR="00586B21" w:rsidRDefault="00586B21">
      <w:pPr>
        <w:spacing w:line="500" w:lineRule="atLeast"/>
        <w:ind w:firstLine="600"/>
        <w:divId w:val="64182345"/>
        <w:rPr>
          <w:rFonts w:hint="eastAsia"/>
          <w:sz w:val="30"/>
          <w:szCs w:val="30"/>
        </w:rPr>
      </w:pPr>
      <w:r>
        <w:rPr>
          <w:rFonts w:hint="eastAsia"/>
          <w:sz w:val="30"/>
          <w:szCs w:val="30"/>
        </w:rPr>
        <w:t>二、被告人陈玉梅犯单位行贿罪，判处有期徒刑二年十个月，缓刑四年，并处罚金</w:t>
      </w:r>
      <w:r>
        <w:rPr>
          <w:rFonts w:hint="eastAsia"/>
          <w:sz w:val="30"/>
          <w:szCs w:val="30"/>
        </w:rPr>
        <w:t>10</w:t>
      </w:r>
      <w:r>
        <w:rPr>
          <w:rFonts w:hint="eastAsia"/>
          <w:sz w:val="30"/>
          <w:szCs w:val="30"/>
        </w:rPr>
        <w:t>万元。</w:t>
      </w:r>
    </w:p>
    <w:p w:rsidR="00586B21" w:rsidRDefault="00586B21">
      <w:pPr>
        <w:spacing w:line="500" w:lineRule="atLeast"/>
        <w:ind w:firstLine="600"/>
        <w:divId w:val="331029083"/>
        <w:rPr>
          <w:rFonts w:hint="eastAsia"/>
          <w:sz w:val="30"/>
          <w:szCs w:val="30"/>
        </w:rPr>
      </w:pPr>
      <w:r>
        <w:rPr>
          <w:rFonts w:hint="eastAsia"/>
          <w:sz w:val="30"/>
          <w:szCs w:val="30"/>
        </w:rPr>
        <w:t>（缓刑考验期从判决确定之日起计算；罚金限在判决生效之日起十日内缴纳。）</w:t>
      </w:r>
    </w:p>
    <w:p w:rsidR="00586B21" w:rsidRDefault="00586B21">
      <w:pPr>
        <w:spacing w:line="500" w:lineRule="atLeast"/>
        <w:ind w:firstLine="600"/>
        <w:divId w:val="626089762"/>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586B21" w:rsidRDefault="00586B21">
      <w:pPr>
        <w:spacing w:line="500" w:lineRule="atLeast"/>
        <w:jc w:val="right"/>
        <w:divId w:val="1246570153"/>
        <w:rPr>
          <w:rFonts w:hint="eastAsia"/>
          <w:sz w:val="30"/>
          <w:szCs w:val="30"/>
        </w:rPr>
      </w:pPr>
      <w:r>
        <w:rPr>
          <w:rFonts w:hint="eastAsia"/>
          <w:sz w:val="30"/>
          <w:szCs w:val="30"/>
        </w:rPr>
        <w:t>审　判　长　　陈中华</w:t>
      </w:r>
    </w:p>
    <w:p w:rsidR="00586B21" w:rsidRDefault="00586B21">
      <w:pPr>
        <w:spacing w:line="500" w:lineRule="atLeast"/>
        <w:jc w:val="right"/>
        <w:divId w:val="913900317"/>
        <w:rPr>
          <w:rFonts w:hint="eastAsia"/>
          <w:sz w:val="30"/>
          <w:szCs w:val="30"/>
        </w:rPr>
      </w:pPr>
      <w:r>
        <w:rPr>
          <w:rFonts w:hint="eastAsia"/>
          <w:sz w:val="30"/>
          <w:szCs w:val="30"/>
        </w:rPr>
        <w:t>人民陪审员　　沙开有</w:t>
      </w:r>
    </w:p>
    <w:p w:rsidR="00586B21" w:rsidRDefault="00586B21">
      <w:pPr>
        <w:spacing w:line="500" w:lineRule="atLeast"/>
        <w:jc w:val="right"/>
        <w:divId w:val="1990594966"/>
        <w:rPr>
          <w:rFonts w:hint="eastAsia"/>
          <w:sz w:val="30"/>
          <w:szCs w:val="30"/>
        </w:rPr>
      </w:pPr>
      <w:r>
        <w:rPr>
          <w:rFonts w:hint="eastAsia"/>
          <w:sz w:val="30"/>
          <w:szCs w:val="30"/>
        </w:rPr>
        <w:t>人民陪审员　　杨飞圣</w:t>
      </w:r>
    </w:p>
    <w:p w:rsidR="00586B21" w:rsidRDefault="00586B21">
      <w:pPr>
        <w:spacing w:line="500" w:lineRule="atLeast"/>
        <w:jc w:val="right"/>
        <w:divId w:val="1076585460"/>
        <w:rPr>
          <w:rFonts w:hint="eastAsia"/>
          <w:sz w:val="30"/>
          <w:szCs w:val="30"/>
        </w:rPr>
      </w:pPr>
      <w:r>
        <w:rPr>
          <w:rFonts w:hint="eastAsia"/>
          <w:sz w:val="30"/>
          <w:szCs w:val="30"/>
        </w:rPr>
        <w:t>二〇一八年八月十日</w:t>
      </w:r>
    </w:p>
    <w:p w:rsidR="00586B21" w:rsidRDefault="00586B21">
      <w:pPr>
        <w:spacing w:line="500" w:lineRule="atLeast"/>
        <w:ind w:firstLine="600"/>
        <w:divId w:val="1045714618"/>
        <w:rPr>
          <w:rFonts w:hint="eastAsia"/>
          <w:sz w:val="30"/>
          <w:szCs w:val="30"/>
        </w:rPr>
      </w:pPr>
      <w:r>
        <w:rPr>
          <w:rFonts w:hint="eastAsia"/>
          <w:sz w:val="30"/>
          <w:szCs w:val="30"/>
        </w:rPr>
        <w:t>法官助理郑慧媛</w:t>
      </w:r>
    </w:p>
    <w:p w:rsidR="00586B21" w:rsidRDefault="00586B21">
      <w:pPr>
        <w:spacing w:line="500" w:lineRule="atLeast"/>
        <w:ind w:firstLine="600"/>
        <w:divId w:val="1139150504"/>
        <w:rPr>
          <w:rFonts w:hint="eastAsia"/>
          <w:sz w:val="30"/>
          <w:szCs w:val="30"/>
        </w:rPr>
      </w:pPr>
      <w:r>
        <w:rPr>
          <w:rFonts w:hint="eastAsia"/>
          <w:sz w:val="30"/>
          <w:szCs w:val="30"/>
        </w:rPr>
        <w:t>书记员苏冬绮</w:t>
      </w:r>
    </w:p>
    <w:p w:rsidR="00586B21" w:rsidRDefault="00586B21">
      <w:pPr>
        <w:spacing w:line="500" w:lineRule="atLeast"/>
        <w:ind w:firstLine="600"/>
        <w:divId w:val="1094128049"/>
        <w:rPr>
          <w:rFonts w:hint="eastAsia"/>
          <w:sz w:val="30"/>
          <w:szCs w:val="30"/>
        </w:rPr>
      </w:pPr>
      <w:r>
        <w:rPr>
          <w:rFonts w:hint="eastAsia"/>
          <w:sz w:val="30"/>
          <w:szCs w:val="30"/>
        </w:rPr>
        <w:t>附相关法律条文：</w:t>
      </w:r>
    </w:p>
    <w:p w:rsidR="00586B21" w:rsidRDefault="00586B21">
      <w:pPr>
        <w:spacing w:line="500" w:lineRule="atLeast"/>
        <w:ind w:firstLine="600"/>
        <w:divId w:val="975842556"/>
        <w:rPr>
          <w:rFonts w:hint="eastAsia"/>
          <w:sz w:val="30"/>
          <w:szCs w:val="30"/>
        </w:rPr>
      </w:pPr>
      <w:r>
        <w:rPr>
          <w:rFonts w:hint="eastAsia"/>
          <w:sz w:val="30"/>
          <w:szCs w:val="30"/>
        </w:rPr>
        <w:t>《中华人民共和国刑法》</w:t>
      </w:r>
    </w:p>
    <w:p w:rsidR="00586B21" w:rsidRDefault="00586B21">
      <w:pPr>
        <w:spacing w:line="500" w:lineRule="atLeast"/>
        <w:ind w:firstLine="600"/>
        <w:divId w:val="1479224566"/>
        <w:rPr>
          <w:rFonts w:hint="eastAsia"/>
          <w:sz w:val="30"/>
          <w:szCs w:val="30"/>
        </w:rPr>
      </w:pPr>
      <w:r>
        <w:rPr>
          <w:rFonts w:hint="eastAsia"/>
          <w:sz w:val="30"/>
          <w:szCs w:val="30"/>
        </w:rPr>
        <w:t>第三百九十三条</w:t>
      </w:r>
    </w:p>
    <w:p w:rsidR="00586B21" w:rsidRDefault="00586B21">
      <w:pPr>
        <w:spacing w:line="500" w:lineRule="atLeast"/>
        <w:ind w:firstLine="600"/>
        <w:divId w:val="1869022634"/>
        <w:rPr>
          <w:rFonts w:hint="eastAsia"/>
          <w:sz w:val="30"/>
          <w:szCs w:val="30"/>
        </w:rPr>
      </w:pPr>
      <w:r>
        <w:rPr>
          <w:rFonts w:hint="eastAsia"/>
          <w:sz w:val="30"/>
          <w:szCs w:val="30"/>
        </w:rPr>
        <w:t>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586B21" w:rsidRDefault="00586B21">
      <w:pPr>
        <w:spacing w:line="500" w:lineRule="atLeast"/>
        <w:ind w:firstLine="600"/>
        <w:divId w:val="12140803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86B21" w:rsidRDefault="00586B21">
      <w:pPr>
        <w:spacing w:line="500" w:lineRule="atLeast"/>
        <w:ind w:firstLine="600"/>
        <w:divId w:val="19827299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86B21" w:rsidRDefault="00586B21">
      <w:pPr>
        <w:spacing w:line="500" w:lineRule="atLeast"/>
        <w:ind w:firstLine="600"/>
        <w:divId w:val="8561197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6B21" w:rsidRDefault="00586B21" w:rsidP="00586B21">
      <w:pPr>
        <w:rPr>
          <w:rFonts w:hint="eastAsia"/>
        </w:rPr>
      </w:pPr>
      <w:r>
        <w:separator/>
      </w:r>
    </w:p>
  </w:endnote>
  <w:endnote w:type="continuationSeparator" w:id="0">
    <w:p w:rsidR="00586B21" w:rsidRDefault="00586B21" w:rsidP="00586B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6B21" w:rsidRDefault="00586B21" w:rsidP="00586B21">
      <w:pPr>
        <w:rPr>
          <w:rFonts w:hint="eastAsia"/>
        </w:rPr>
      </w:pPr>
      <w:r>
        <w:separator/>
      </w:r>
    </w:p>
  </w:footnote>
  <w:footnote w:type="continuationSeparator" w:id="0">
    <w:p w:rsidR="00586B21" w:rsidRDefault="00586B21" w:rsidP="00586B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6B21"/>
    <w:rsid w:val="002A6721"/>
    <w:rsid w:val="00586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6B21"/>
    <w:pPr>
      <w:tabs>
        <w:tab w:val="center" w:pos="4153"/>
        <w:tab w:val="right" w:pos="8306"/>
      </w:tabs>
      <w:snapToGrid w:val="0"/>
      <w:jc w:val="center"/>
    </w:pPr>
    <w:rPr>
      <w:sz w:val="18"/>
      <w:szCs w:val="18"/>
    </w:rPr>
  </w:style>
  <w:style w:type="character" w:customStyle="1" w:styleId="a4">
    <w:name w:val="页眉 字符"/>
    <w:basedOn w:val="a0"/>
    <w:link w:val="a3"/>
    <w:uiPriority w:val="99"/>
    <w:rsid w:val="00586B21"/>
    <w:rPr>
      <w:rFonts w:ascii="宋体" w:eastAsia="宋体" w:hAnsi="宋体" w:cs="宋体"/>
      <w:sz w:val="18"/>
      <w:szCs w:val="18"/>
    </w:rPr>
  </w:style>
  <w:style w:type="paragraph" w:styleId="a5">
    <w:name w:val="footer"/>
    <w:basedOn w:val="a"/>
    <w:link w:val="a6"/>
    <w:uiPriority w:val="99"/>
    <w:unhideWhenUsed/>
    <w:rsid w:val="00586B21"/>
    <w:pPr>
      <w:tabs>
        <w:tab w:val="center" w:pos="4153"/>
        <w:tab w:val="right" w:pos="8306"/>
      </w:tabs>
      <w:snapToGrid w:val="0"/>
    </w:pPr>
    <w:rPr>
      <w:sz w:val="18"/>
      <w:szCs w:val="18"/>
    </w:rPr>
  </w:style>
  <w:style w:type="character" w:customStyle="1" w:styleId="a6">
    <w:name w:val="页脚 字符"/>
    <w:basedOn w:val="a0"/>
    <w:link w:val="a5"/>
    <w:uiPriority w:val="99"/>
    <w:rsid w:val="00586B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9243">
      <w:marLeft w:val="0"/>
      <w:marRight w:val="0"/>
      <w:marTop w:val="10"/>
      <w:marBottom w:val="10"/>
      <w:divBdr>
        <w:top w:val="none" w:sz="0" w:space="0" w:color="auto"/>
        <w:left w:val="none" w:sz="0" w:space="0" w:color="auto"/>
        <w:bottom w:val="none" w:sz="0" w:space="0" w:color="auto"/>
        <w:right w:val="none" w:sz="0" w:space="0" w:color="auto"/>
      </w:divBdr>
    </w:div>
    <w:div w:id="9726879">
      <w:marLeft w:val="0"/>
      <w:marRight w:val="0"/>
      <w:marTop w:val="10"/>
      <w:marBottom w:val="10"/>
      <w:divBdr>
        <w:top w:val="none" w:sz="0" w:space="0" w:color="auto"/>
        <w:left w:val="none" w:sz="0" w:space="0" w:color="auto"/>
        <w:bottom w:val="none" w:sz="0" w:space="0" w:color="auto"/>
        <w:right w:val="none" w:sz="0" w:space="0" w:color="auto"/>
      </w:divBdr>
    </w:div>
    <w:div w:id="20058299">
      <w:marLeft w:val="0"/>
      <w:marRight w:val="0"/>
      <w:marTop w:val="10"/>
      <w:marBottom w:val="10"/>
      <w:divBdr>
        <w:top w:val="none" w:sz="0" w:space="0" w:color="auto"/>
        <w:left w:val="none" w:sz="0" w:space="0" w:color="auto"/>
        <w:bottom w:val="none" w:sz="0" w:space="0" w:color="auto"/>
        <w:right w:val="none" w:sz="0" w:space="0" w:color="auto"/>
      </w:divBdr>
    </w:div>
    <w:div w:id="26876699">
      <w:marLeft w:val="0"/>
      <w:marRight w:val="0"/>
      <w:marTop w:val="10"/>
      <w:marBottom w:val="10"/>
      <w:divBdr>
        <w:top w:val="none" w:sz="0" w:space="0" w:color="auto"/>
        <w:left w:val="none" w:sz="0" w:space="0" w:color="auto"/>
        <w:bottom w:val="none" w:sz="0" w:space="0" w:color="auto"/>
        <w:right w:val="none" w:sz="0" w:space="0" w:color="auto"/>
      </w:divBdr>
    </w:div>
    <w:div w:id="31809363">
      <w:marLeft w:val="0"/>
      <w:marRight w:val="0"/>
      <w:marTop w:val="10"/>
      <w:marBottom w:val="10"/>
      <w:divBdr>
        <w:top w:val="none" w:sz="0" w:space="0" w:color="auto"/>
        <w:left w:val="none" w:sz="0" w:space="0" w:color="auto"/>
        <w:bottom w:val="none" w:sz="0" w:space="0" w:color="auto"/>
        <w:right w:val="none" w:sz="0" w:space="0" w:color="auto"/>
      </w:divBdr>
    </w:div>
    <w:div w:id="42411938">
      <w:marLeft w:val="0"/>
      <w:marRight w:val="0"/>
      <w:marTop w:val="10"/>
      <w:marBottom w:val="10"/>
      <w:divBdr>
        <w:top w:val="none" w:sz="0" w:space="0" w:color="auto"/>
        <w:left w:val="none" w:sz="0" w:space="0" w:color="auto"/>
        <w:bottom w:val="none" w:sz="0" w:space="0" w:color="auto"/>
        <w:right w:val="none" w:sz="0" w:space="0" w:color="auto"/>
      </w:divBdr>
    </w:div>
    <w:div w:id="50077627">
      <w:marLeft w:val="0"/>
      <w:marRight w:val="0"/>
      <w:marTop w:val="10"/>
      <w:marBottom w:val="10"/>
      <w:divBdr>
        <w:top w:val="none" w:sz="0" w:space="0" w:color="auto"/>
        <w:left w:val="none" w:sz="0" w:space="0" w:color="auto"/>
        <w:bottom w:val="none" w:sz="0" w:space="0" w:color="auto"/>
        <w:right w:val="none" w:sz="0" w:space="0" w:color="auto"/>
      </w:divBdr>
    </w:div>
    <w:div w:id="54671959">
      <w:marLeft w:val="0"/>
      <w:marRight w:val="0"/>
      <w:marTop w:val="10"/>
      <w:marBottom w:val="10"/>
      <w:divBdr>
        <w:top w:val="none" w:sz="0" w:space="0" w:color="auto"/>
        <w:left w:val="none" w:sz="0" w:space="0" w:color="auto"/>
        <w:bottom w:val="none" w:sz="0" w:space="0" w:color="auto"/>
        <w:right w:val="none" w:sz="0" w:space="0" w:color="auto"/>
      </w:divBdr>
    </w:div>
    <w:div w:id="61955706">
      <w:marLeft w:val="0"/>
      <w:marRight w:val="0"/>
      <w:marTop w:val="10"/>
      <w:marBottom w:val="10"/>
      <w:divBdr>
        <w:top w:val="none" w:sz="0" w:space="0" w:color="auto"/>
        <w:left w:val="none" w:sz="0" w:space="0" w:color="auto"/>
        <w:bottom w:val="none" w:sz="0" w:space="0" w:color="auto"/>
        <w:right w:val="none" w:sz="0" w:space="0" w:color="auto"/>
      </w:divBdr>
    </w:div>
    <w:div w:id="64182345">
      <w:marLeft w:val="0"/>
      <w:marRight w:val="0"/>
      <w:marTop w:val="10"/>
      <w:marBottom w:val="10"/>
      <w:divBdr>
        <w:top w:val="none" w:sz="0" w:space="0" w:color="auto"/>
        <w:left w:val="none" w:sz="0" w:space="0" w:color="auto"/>
        <w:bottom w:val="none" w:sz="0" w:space="0" w:color="auto"/>
        <w:right w:val="none" w:sz="0" w:space="0" w:color="auto"/>
      </w:divBdr>
    </w:div>
    <w:div w:id="77137778">
      <w:marLeft w:val="0"/>
      <w:marRight w:val="0"/>
      <w:marTop w:val="10"/>
      <w:marBottom w:val="10"/>
      <w:divBdr>
        <w:top w:val="none" w:sz="0" w:space="0" w:color="auto"/>
        <w:left w:val="none" w:sz="0" w:space="0" w:color="auto"/>
        <w:bottom w:val="none" w:sz="0" w:space="0" w:color="auto"/>
        <w:right w:val="none" w:sz="0" w:space="0" w:color="auto"/>
      </w:divBdr>
    </w:div>
    <w:div w:id="80831206">
      <w:marLeft w:val="0"/>
      <w:marRight w:val="0"/>
      <w:marTop w:val="10"/>
      <w:marBottom w:val="10"/>
      <w:divBdr>
        <w:top w:val="none" w:sz="0" w:space="0" w:color="auto"/>
        <w:left w:val="none" w:sz="0" w:space="0" w:color="auto"/>
        <w:bottom w:val="none" w:sz="0" w:space="0" w:color="auto"/>
        <w:right w:val="none" w:sz="0" w:space="0" w:color="auto"/>
      </w:divBdr>
    </w:div>
    <w:div w:id="81875086">
      <w:marLeft w:val="0"/>
      <w:marRight w:val="0"/>
      <w:marTop w:val="10"/>
      <w:marBottom w:val="10"/>
      <w:divBdr>
        <w:top w:val="none" w:sz="0" w:space="0" w:color="auto"/>
        <w:left w:val="none" w:sz="0" w:space="0" w:color="auto"/>
        <w:bottom w:val="none" w:sz="0" w:space="0" w:color="auto"/>
        <w:right w:val="none" w:sz="0" w:space="0" w:color="auto"/>
      </w:divBdr>
    </w:div>
    <w:div w:id="215120664">
      <w:marLeft w:val="0"/>
      <w:marRight w:val="0"/>
      <w:marTop w:val="10"/>
      <w:marBottom w:val="10"/>
      <w:divBdr>
        <w:top w:val="none" w:sz="0" w:space="0" w:color="auto"/>
        <w:left w:val="none" w:sz="0" w:space="0" w:color="auto"/>
        <w:bottom w:val="none" w:sz="0" w:space="0" w:color="auto"/>
        <w:right w:val="none" w:sz="0" w:space="0" w:color="auto"/>
      </w:divBdr>
    </w:div>
    <w:div w:id="217857862">
      <w:marLeft w:val="0"/>
      <w:marRight w:val="0"/>
      <w:marTop w:val="10"/>
      <w:marBottom w:val="10"/>
      <w:divBdr>
        <w:top w:val="none" w:sz="0" w:space="0" w:color="auto"/>
        <w:left w:val="none" w:sz="0" w:space="0" w:color="auto"/>
        <w:bottom w:val="none" w:sz="0" w:space="0" w:color="auto"/>
        <w:right w:val="none" w:sz="0" w:space="0" w:color="auto"/>
      </w:divBdr>
    </w:div>
    <w:div w:id="234753755">
      <w:marLeft w:val="0"/>
      <w:marRight w:val="0"/>
      <w:marTop w:val="10"/>
      <w:marBottom w:val="10"/>
      <w:divBdr>
        <w:top w:val="none" w:sz="0" w:space="0" w:color="auto"/>
        <w:left w:val="none" w:sz="0" w:space="0" w:color="auto"/>
        <w:bottom w:val="none" w:sz="0" w:space="0" w:color="auto"/>
        <w:right w:val="none" w:sz="0" w:space="0" w:color="auto"/>
      </w:divBdr>
    </w:div>
    <w:div w:id="266692120">
      <w:marLeft w:val="0"/>
      <w:marRight w:val="0"/>
      <w:marTop w:val="10"/>
      <w:marBottom w:val="10"/>
      <w:divBdr>
        <w:top w:val="none" w:sz="0" w:space="0" w:color="auto"/>
        <w:left w:val="none" w:sz="0" w:space="0" w:color="auto"/>
        <w:bottom w:val="none" w:sz="0" w:space="0" w:color="auto"/>
        <w:right w:val="none" w:sz="0" w:space="0" w:color="auto"/>
      </w:divBdr>
    </w:div>
    <w:div w:id="280455644">
      <w:marLeft w:val="0"/>
      <w:marRight w:val="0"/>
      <w:marTop w:val="10"/>
      <w:marBottom w:val="10"/>
      <w:divBdr>
        <w:top w:val="none" w:sz="0" w:space="0" w:color="auto"/>
        <w:left w:val="none" w:sz="0" w:space="0" w:color="auto"/>
        <w:bottom w:val="none" w:sz="0" w:space="0" w:color="auto"/>
        <w:right w:val="none" w:sz="0" w:space="0" w:color="auto"/>
      </w:divBdr>
    </w:div>
    <w:div w:id="290483553">
      <w:marLeft w:val="0"/>
      <w:marRight w:val="0"/>
      <w:marTop w:val="10"/>
      <w:marBottom w:val="10"/>
      <w:divBdr>
        <w:top w:val="none" w:sz="0" w:space="0" w:color="auto"/>
        <w:left w:val="none" w:sz="0" w:space="0" w:color="auto"/>
        <w:bottom w:val="none" w:sz="0" w:space="0" w:color="auto"/>
        <w:right w:val="none" w:sz="0" w:space="0" w:color="auto"/>
      </w:divBdr>
    </w:div>
    <w:div w:id="291601423">
      <w:marLeft w:val="0"/>
      <w:marRight w:val="0"/>
      <w:marTop w:val="10"/>
      <w:marBottom w:val="10"/>
      <w:divBdr>
        <w:top w:val="none" w:sz="0" w:space="0" w:color="auto"/>
        <w:left w:val="none" w:sz="0" w:space="0" w:color="auto"/>
        <w:bottom w:val="none" w:sz="0" w:space="0" w:color="auto"/>
        <w:right w:val="none" w:sz="0" w:space="0" w:color="auto"/>
      </w:divBdr>
    </w:div>
    <w:div w:id="295719812">
      <w:marLeft w:val="0"/>
      <w:marRight w:val="0"/>
      <w:marTop w:val="10"/>
      <w:marBottom w:val="10"/>
      <w:divBdr>
        <w:top w:val="none" w:sz="0" w:space="0" w:color="auto"/>
        <w:left w:val="none" w:sz="0" w:space="0" w:color="auto"/>
        <w:bottom w:val="none" w:sz="0" w:space="0" w:color="auto"/>
        <w:right w:val="none" w:sz="0" w:space="0" w:color="auto"/>
      </w:divBdr>
    </w:div>
    <w:div w:id="325213332">
      <w:marLeft w:val="0"/>
      <w:marRight w:val="0"/>
      <w:marTop w:val="10"/>
      <w:marBottom w:val="10"/>
      <w:divBdr>
        <w:top w:val="none" w:sz="0" w:space="0" w:color="auto"/>
        <w:left w:val="none" w:sz="0" w:space="0" w:color="auto"/>
        <w:bottom w:val="none" w:sz="0" w:space="0" w:color="auto"/>
        <w:right w:val="none" w:sz="0" w:space="0" w:color="auto"/>
      </w:divBdr>
    </w:div>
    <w:div w:id="331029083">
      <w:marLeft w:val="0"/>
      <w:marRight w:val="0"/>
      <w:marTop w:val="10"/>
      <w:marBottom w:val="10"/>
      <w:divBdr>
        <w:top w:val="none" w:sz="0" w:space="0" w:color="auto"/>
        <w:left w:val="none" w:sz="0" w:space="0" w:color="auto"/>
        <w:bottom w:val="none" w:sz="0" w:space="0" w:color="auto"/>
        <w:right w:val="none" w:sz="0" w:space="0" w:color="auto"/>
      </w:divBdr>
    </w:div>
    <w:div w:id="355815652">
      <w:marLeft w:val="0"/>
      <w:marRight w:val="0"/>
      <w:marTop w:val="10"/>
      <w:marBottom w:val="10"/>
      <w:divBdr>
        <w:top w:val="none" w:sz="0" w:space="0" w:color="auto"/>
        <w:left w:val="none" w:sz="0" w:space="0" w:color="auto"/>
        <w:bottom w:val="none" w:sz="0" w:space="0" w:color="auto"/>
        <w:right w:val="none" w:sz="0" w:space="0" w:color="auto"/>
      </w:divBdr>
    </w:div>
    <w:div w:id="355928328">
      <w:marLeft w:val="0"/>
      <w:marRight w:val="0"/>
      <w:marTop w:val="10"/>
      <w:marBottom w:val="10"/>
      <w:divBdr>
        <w:top w:val="none" w:sz="0" w:space="0" w:color="auto"/>
        <w:left w:val="none" w:sz="0" w:space="0" w:color="auto"/>
        <w:bottom w:val="none" w:sz="0" w:space="0" w:color="auto"/>
        <w:right w:val="none" w:sz="0" w:space="0" w:color="auto"/>
      </w:divBdr>
    </w:div>
    <w:div w:id="365058890">
      <w:marLeft w:val="0"/>
      <w:marRight w:val="0"/>
      <w:marTop w:val="10"/>
      <w:marBottom w:val="10"/>
      <w:divBdr>
        <w:top w:val="none" w:sz="0" w:space="0" w:color="auto"/>
        <w:left w:val="none" w:sz="0" w:space="0" w:color="auto"/>
        <w:bottom w:val="none" w:sz="0" w:space="0" w:color="auto"/>
        <w:right w:val="none" w:sz="0" w:space="0" w:color="auto"/>
      </w:divBdr>
    </w:div>
    <w:div w:id="368652425">
      <w:marLeft w:val="0"/>
      <w:marRight w:val="0"/>
      <w:marTop w:val="10"/>
      <w:marBottom w:val="10"/>
      <w:divBdr>
        <w:top w:val="none" w:sz="0" w:space="0" w:color="auto"/>
        <w:left w:val="none" w:sz="0" w:space="0" w:color="auto"/>
        <w:bottom w:val="none" w:sz="0" w:space="0" w:color="auto"/>
        <w:right w:val="none" w:sz="0" w:space="0" w:color="auto"/>
      </w:divBdr>
    </w:div>
    <w:div w:id="379979075">
      <w:marLeft w:val="0"/>
      <w:marRight w:val="0"/>
      <w:marTop w:val="10"/>
      <w:marBottom w:val="10"/>
      <w:divBdr>
        <w:top w:val="none" w:sz="0" w:space="0" w:color="auto"/>
        <w:left w:val="none" w:sz="0" w:space="0" w:color="auto"/>
        <w:bottom w:val="none" w:sz="0" w:space="0" w:color="auto"/>
        <w:right w:val="none" w:sz="0" w:space="0" w:color="auto"/>
      </w:divBdr>
    </w:div>
    <w:div w:id="404645723">
      <w:marLeft w:val="0"/>
      <w:marRight w:val="0"/>
      <w:marTop w:val="10"/>
      <w:marBottom w:val="10"/>
      <w:divBdr>
        <w:top w:val="none" w:sz="0" w:space="0" w:color="auto"/>
        <w:left w:val="none" w:sz="0" w:space="0" w:color="auto"/>
        <w:bottom w:val="none" w:sz="0" w:space="0" w:color="auto"/>
        <w:right w:val="none" w:sz="0" w:space="0" w:color="auto"/>
      </w:divBdr>
    </w:div>
    <w:div w:id="419109248">
      <w:marLeft w:val="0"/>
      <w:marRight w:val="0"/>
      <w:marTop w:val="10"/>
      <w:marBottom w:val="10"/>
      <w:divBdr>
        <w:top w:val="none" w:sz="0" w:space="0" w:color="auto"/>
        <w:left w:val="none" w:sz="0" w:space="0" w:color="auto"/>
        <w:bottom w:val="none" w:sz="0" w:space="0" w:color="auto"/>
        <w:right w:val="none" w:sz="0" w:space="0" w:color="auto"/>
      </w:divBdr>
    </w:div>
    <w:div w:id="426392924">
      <w:marLeft w:val="0"/>
      <w:marRight w:val="0"/>
      <w:marTop w:val="10"/>
      <w:marBottom w:val="10"/>
      <w:divBdr>
        <w:top w:val="none" w:sz="0" w:space="0" w:color="auto"/>
        <w:left w:val="none" w:sz="0" w:space="0" w:color="auto"/>
        <w:bottom w:val="none" w:sz="0" w:space="0" w:color="auto"/>
        <w:right w:val="none" w:sz="0" w:space="0" w:color="auto"/>
      </w:divBdr>
    </w:div>
    <w:div w:id="455636171">
      <w:marLeft w:val="0"/>
      <w:marRight w:val="0"/>
      <w:marTop w:val="10"/>
      <w:marBottom w:val="10"/>
      <w:divBdr>
        <w:top w:val="none" w:sz="0" w:space="0" w:color="auto"/>
        <w:left w:val="none" w:sz="0" w:space="0" w:color="auto"/>
        <w:bottom w:val="none" w:sz="0" w:space="0" w:color="auto"/>
        <w:right w:val="none" w:sz="0" w:space="0" w:color="auto"/>
      </w:divBdr>
    </w:div>
    <w:div w:id="468861615">
      <w:marLeft w:val="0"/>
      <w:marRight w:val="0"/>
      <w:marTop w:val="10"/>
      <w:marBottom w:val="10"/>
      <w:divBdr>
        <w:top w:val="none" w:sz="0" w:space="0" w:color="auto"/>
        <w:left w:val="none" w:sz="0" w:space="0" w:color="auto"/>
        <w:bottom w:val="none" w:sz="0" w:space="0" w:color="auto"/>
        <w:right w:val="none" w:sz="0" w:space="0" w:color="auto"/>
      </w:divBdr>
    </w:div>
    <w:div w:id="485359808">
      <w:marLeft w:val="0"/>
      <w:marRight w:val="0"/>
      <w:marTop w:val="10"/>
      <w:marBottom w:val="10"/>
      <w:divBdr>
        <w:top w:val="none" w:sz="0" w:space="0" w:color="auto"/>
        <w:left w:val="none" w:sz="0" w:space="0" w:color="auto"/>
        <w:bottom w:val="none" w:sz="0" w:space="0" w:color="auto"/>
        <w:right w:val="none" w:sz="0" w:space="0" w:color="auto"/>
      </w:divBdr>
    </w:div>
    <w:div w:id="521935391">
      <w:marLeft w:val="0"/>
      <w:marRight w:val="0"/>
      <w:marTop w:val="10"/>
      <w:marBottom w:val="10"/>
      <w:divBdr>
        <w:top w:val="none" w:sz="0" w:space="0" w:color="auto"/>
        <w:left w:val="none" w:sz="0" w:space="0" w:color="auto"/>
        <w:bottom w:val="none" w:sz="0" w:space="0" w:color="auto"/>
        <w:right w:val="none" w:sz="0" w:space="0" w:color="auto"/>
      </w:divBdr>
    </w:div>
    <w:div w:id="526598159">
      <w:marLeft w:val="0"/>
      <w:marRight w:val="0"/>
      <w:marTop w:val="10"/>
      <w:marBottom w:val="10"/>
      <w:divBdr>
        <w:top w:val="none" w:sz="0" w:space="0" w:color="auto"/>
        <w:left w:val="none" w:sz="0" w:space="0" w:color="auto"/>
        <w:bottom w:val="none" w:sz="0" w:space="0" w:color="auto"/>
        <w:right w:val="none" w:sz="0" w:space="0" w:color="auto"/>
      </w:divBdr>
    </w:div>
    <w:div w:id="548029829">
      <w:marLeft w:val="0"/>
      <w:marRight w:val="0"/>
      <w:marTop w:val="10"/>
      <w:marBottom w:val="10"/>
      <w:divBdr>
        <w:top w:val="none" w:sz="0" w:space="0" w:color="auto"/>
        <w:left w:val="none" w:sz="0" w:space="0" w:color="auto"/>
        <w:bottom w:val="none" w:sz="0" w:space="0" w:color="auto"/>
        <w:right w:val="none" w:sz="0" w:space="0" w:color="auto"/>
      </w:divBdr>
    </w:div>
    <w:div w:id="552275385">
      <w:marLeft w:val="0"/>
      <w:marRight w:val="0"/>
      <w:marTop w:val="10"/>
      <w:marBottom w:val="10"/>
      <w:divBdr>
        <w:top w:val="none" w:sz="0" w:space="0" w:color="auto"/>
        <w:left w:val="none" w:sz="0" w:space="0" w:color="auto"/>
        <w:bottom w:val="none" w:sz="0" w:space="0" w:color="auto"/>
        <w:right w:val="none" w:sz="0" w:space="0" w:color="auto"/>
      </w:divBdr>
    </w:div>
    <w:div w:id="568687378">
      <w:marLeft w:val="0"/>
      <w:marRight w:val="0"/>
      <w:marTop w:val="10"/>
      <w:marBottom w:val="10"/>
      <w:divBdr>
        <w:top w:val="none" w:sz="0" w:space="0" w:color="auto"/>
        <w:left w:val="none" w:sz="0" w:space="0" w:color="auto"/>
        <w:bottom w:val="none" w:sz="0" w:space="0" w:color="auto"/>
        <w:right w:val="none" w:sz="0" w:space="0" w:color="auto"/>
      </w:divBdr>
    </w:div>
    <w:div w:id="591085846">
      <w:marLeft w:val="0"/>
      <w:marRight w:val="0"/>
      <w:marTop w:val="10"/>
      <w:marBottom w:val="10"/>
      <w:divBdr>
        <w:top w:val="none" w:sz="0" w:space="0" w:color="auto"/>
        <w:left w:val="none" w:sz="0" w:space="0" w:color="auto"/>
        <w:bottom w:val="none" w:sz="0" w:space="0" w:color="auto"/>
        <w:right w:val="none" w:sz="0" w:space="0" w:color="auto"/>
      </w:divBdr>
    </w:div>
    <w:div w:id="601499997">
      <w:marLeft w:val="0"/>
      <w:marRight w:val="0"/>
      <w:marTop w:val="10"/>
      <w:marBottom w:val="10"/>
      <w:divBdr>
        <w:top w:val="none" w:sz="0" w:space="0" w:color="auto"/>
        <w:left w:val="none" w:sz="0" w:space="0" w:color="auto"/>
        <w:bottom w:val="none" w:sz="0" w:space="0" w:color="auto"/>
        <w:right w:val="none" w:sz="0" w:space="0" w:color="auto"/>
      </w:divBdr>
    </w:div>
    <w:div w:id="626089762">
      <w:marLeft w:val="0"/>
      <w:marRight w:val="0"/>
      <w:marTop w:val="10"/>
      <w:marBottom w:val="10"/>
      <w:divBdr>
        <w:top w:val="none" w:sz="0" w:space="0" w:color="auto"/>
        <w:left w:val="none" w:sz="0" w:space="0" w:color="auto"/>
        <w:bottom w:val="none" w:sz="0" w:space="0" w:color="auto"/>
        <w:right w:val="none" w:sz="0" w:space="0" w:color="auto"/>
      </w:divBdr>
    </w:div>
    <w:div w:id="679628276">
      <w:marLeft w:val="0"/>
      <w:marRight w:val="0"/>
      <w:marTop w:val="10"/>
      <w:marBottom w:val="10"/>
      <w:divBdr>
        <w:top w:val="none" w:sz="0" w:space="0" w:color="auto"/>
        <w:left w:val="none" w:sz="0" w:space="0" w:color="auto"/>
        <w:bottom w:val="none" w:sz="0" w:space="0" w:color="auto"/>
        <w:right w:val="none" w:sz="0" w:space="0" w:color="auto"/>
      </w:divBdr>
    </w:div>
    <w:div w:id="777873113">
      <w:marLeft w:val="0"/>
      <w:marRight w:val="0"/>
      <w:marTop w:val="10"/>
      <w:marBottom w:val="10"/>
      <w:divBdr>
        <w:top w:val="none" w:sz="0" w:space="0" w:color="auto"/>
        <w:left w:val="none" w:sz="0" w:space="0" w:color="auto"/>
        <w:bottom w:val="none" w:sz="0" w:space="0" w:color="auto"/>
        <w:right w:val="none" w:sz="0" w:space="0" w:color="auto"/>
      </w:divBdr>
    </w:div>
    <w:div w:id="790393711">
      <w:marLeft w:val="0"/>
      <w:marRight w:val="0"/>
      <w:marTop w:val="10"/>
      <w:marBottom w:val="10"/>
      <w:divBdr>
        <w:top w:val="none" w:sz="0" w:space="0" w:color="auto"/>
        <w:left w:val="none" w:sz="0" w:space="0" w:color="auto"/>
        <w:bottom w:val="none" w:sz="0" w:space="0" w:color="auto"/>
        <w:right w:val="none" w:sz="0" w:space="0" w:color="auto"/>
      </w:divBdr>
    </w:div>
    <w:div w:id="790979909">
      <w:marLeft w:val="0"/>
      <w:marRight w:val="0"/>
      <w:marTop w:val="10"/>
      <w:marBottom w:val="10"/>
      <w:divBdr>
        <w:top w:val="none" w:sz="0" w:space="0" w:color="auto"/>
        <w:left w:val="none" w:sz="0" w:space="0" w:color="auto"/>
        <w:bottom w:val="none" w:sz="0" w:space="0" w:color="auto"/>
        <w:right w:val="none" w:sz="0" w:space="0" w:color="auto"/>
      </w:divBdr>
    </w:div>
    <w:div w:id="802649856">
      <w:marLeft w:val="0"/>
      <w:marRight w:val="0"/>
      <w:marTop w:val="10"/>
      <w:marBottom w:val="10"/>
      <w:divBdr>
        <w:top w:val="none" w:sz="0" w:space="0" w:color="auto"/>
        <w:left w:val="none" w:sz="0" w:space="0" w:color="auto"/>
        <w:bottom w:val="none" w:sz="0" w:space="0" w:color="auto"/>
        <w:right w:val="none" w:sz="0" w:space="0" w:color="auto"/>
      </w:divBdr>
    </w:div>
    <w:div w:id="815876695">
      <w:marLeft w:val="0"/>
      <w:marRight w:val="0"/>
      <w:marTop w:val="10"/>
      <w:marBottom w:val="10"/>
      <w:divBdr>
        <w:top w:val="none" w:sz="0" w:space="0" w:color="auto"/>
        <w:left w:val="none" w:sz="0" w:space="0" w:color="auto"/>
        <w:bottom w:val="none" w:sz="0" w:space="0" w:color="auto"/>
        <w:right w:val="none" w:sz="0" w:space="0" w:color="auto"/>
      </w:divBdr>
    </w:div>
    <w:div w:id="828248536">
      <w:marLeft w:val="0"/>
      <w:marRight w:val="0"/>
      <w:marTop w:val="10"/>
      <w:marBottom w:val="10"/>
      <w:divBdr>
        <w:top w:val="none" w:sz="0" w:space="0" w:color="auto"/>
        <w:left w:val="none" w:sz="0" w:space="0" w:color="auto"/>
        <w:bottom w:val="none" w:sz="0" w:space="0" w:color="auto"/>
        <w:right w:val="none" w:sz="0" w:space="0" w:color="auto"/>
      </w:divBdr>
    </w:div>
    <w:div w:id="836961388">
      <w:marLeft w:val="0"/>
      <w:marRight w:val="0"/>
      <w:marTop w:val="10"/>
      <w:marBottom w:val="10"/>
      <w:divBdr>
        <w:top w:val="none" w:sz="0" w:space="0" w:color="auto"/>
        <w:left w:val="none" w:sz="0" w:space="0" w:color="auto"/>
        <w:bottom w:val="none" w:sz="0" w:space="0" w:color="auto"/>
        <w:right w:val="none" w:sz="0" w:space="0" w:color="auto"/>
      </w:divBdr>
    </w:div>
    <w:div w:id="842356724">
      <w:marLeft w:val="0"/>
      <w:marRight w:val="0"/>
      <w:marTop w:val="10"/>
      <w:marBottom w:val="10"/>
      <w:divBdr>
        <w:top w:val="none" w:sz="0" w:space="0" w:color="auto"/>
        <w:left w:val="none" w:sz="0" w:space="0" w:color="auto"/>
        <w:bottom w:val="none" w:sz="0" w:space="0" w:color="auto"/>
        <w:right w:val="none" w:sz="0" w:space="0" w:color="auto"/>
      </w:divBdr>
    </w:div>
    <w:div w:id="856119732">
      <w:marLeft w:val="0"/>
      <w:marRight w:val="0"/>
      <w:marTop w:val="10"/>
      <w:marBottom w:val="10"/>
      <w:divBdr>
        <w:top w:val="none" w:sz="0" w:space="0" w:color="auto"/>
        <w:left w:val="none" w:sz="0" w:space="0" w:color="auto"/>
        <w:bottom w:val="none" w:sz="0" w:space="0" w:color="auto"/>
        <w:right w:val="none" w:sz="0" w:space="0" w:color="auto"/>
      </w:divBdr>
    </w:div>
    <w:div w:id="869100242">
      <w:marLeft w:val="0"/>
      <w:marRight w:val="0"/>
      <w:marTop w:val="10"/>
      <w:marBottom w:val="10"/>
      <w:divBdr>
        <w:top w:val="none" w:sz="0" w:space="0" w:color="auto"/>
        <w:left w:val="none" w:sz="0" w:space="0" w:color="auto"/>
        <w:bottom w:val="none" w:sz="0" w:space="0" w:color="auto"/>
        <w:right w:val="none" w:sz="0" w:space="0" w:color="auto"/>
      </w:divBdr>
    </w:div>
    <w:div w:id="884561803">
      <w:marLeft w:val="0"/>
      <w:marRight w:val="0"/>
      <w:marTop w:val="10"/>
      <w:marBottom w:val="10"/>
      <w:divBdr>
        <w:top w:val="none" w:sz="0" w:space="0" w:color="auto"/>
        <w:left w:val="none" w:sz="0" w:space="0" w:color="auto"/>
        <w:bottom w:val="none" w:sz="0" w:space="0" w:color="auto"/>
        <w:right w:val="none" w:sz="0" w:space="0" w:color="auto"/>
      </w:divBdr>
    </w:div>
    <w:div w:id="889145949">
      <w:marLeft w:val="0"/>
      <w:marRight w:val="0"/>
      <w:marTop w:val="10"/>
      <w:marBottom w:val="10"/>
      <w:divBdr>
        <w:top w:val="none" w:sz="0" w:space="0" w:color="auto"/>
        <w:left w:val="none" w:sz="0" w:space="0" w:color="auto"/>
        <w:bottom w:val="none" w:sz="0" w:space="0" w:color="auto"/>
        <w:right w:val="none" w:sz="0" w:space="0" w:color="auto"/>
      </w:divBdr>
    </w:div>
    <w:div w:id="890262404">
      <w:marLeft w:val="0"/>
      <w:marRight w:val="0"/>
      <w:marTop w:val="10"/>
      <w:marBottom w:val="10"/>
      <w:divBdr>
        <w:top w:val="none" w:sz="0" w:space="0" w:color="auto"/>
        <w:left w:val="none" w:sz="0" w:space="0" w:color="auto"/>
        <w:bottom w:val="none" w:sz="0" w:space="0" w:color="auto"/>
        <w:right w:val="none" w:sz="0" w:space="0" w:color="auto"/>
      </w:divBdr>
    </w:div>
    <w:div w:id="905067482">
      <w:marLeft w:val="0"/>
      <w:marRight w:val="0"/>
      <w:marTop w:val="10"/>
      <w:marBottom w:val="10"/>
      <w:divBdr>
        <w:top w:val="none" w:sz="0" w:space="0" w:color="auto"/>
        <w:left w:val="none" w:sz="0" w:space="0" w:color="auto"/>
        <w:bottom w:val="none" w:sz="0" w:space="0" w:color="auto"/>
        <w:right w:val="none" w:sz="0" w:space="0" w:color="auto"/>
      </w:divBdr>
    </w:div>
    <w:div w:id="908466321">
      <w:marLeft w:val="0"/>
      <w:marRight w:val="0"/>
      <w:marTop w:val="10"/>
      <w:marBottom w:val="10"/>
      <w:divBdr>
        <w:top w:val="none" w:sz="0" w:space="0" w:color="auto"/>
        <w:left w:val="none" w:sz="0" w:space="0" w:color="auto"/>
        <w:bottom w:val="none" w:sz="0" w:space="0" w:color="auto"/>
        <w:right w:val="none" w:sz="0" w:space="0" w:color="auto"/>
      </w:divBdr>
    </w:div>
    <w:div w:id="913900317">
      <w:marLeft w:val="0"/>
      <w:marRight w:val="720"/>
      <w:marTop w:val="10"/>
      <w:marBottom w:val="10"/>
      <w:divBdr>
        <w:top w:val="none" w:sz="0" w:space="0" w:color="auto"/>
        <w:left w:val="none" w:sz="0" w:space="0" w:color="auto"/>
        <w:bottom w:val="none" w:sz="0" w:space="0" w:color="auto"/>
        <w:right w:val="none" w:sz="0" w:space="0" w:color="auto"/>
      </w:divBdr>
    </w:div>
    <w:div w:id="923731619">
      <w:marLeft w:val="0"/>
      <w:marRight w:val="0"/>
      <w:marTop w:val="10"/>
      <w:marBottom w:val="10"/>
      <w:divBdr>
        <w:top w:val="none" w:sz="0" w:space="0" w:color="auto"/>
        <w:left w:val="none" w:sz="0" w:space="0" w:color="auto"/>
        <w:bottom w:val="none" w:sz="0" w:space="0" w:color="auto"/>
        <w:right w:val="none" w:sz="0" w:space="0" w:color="auto"/>
      </w:divBdr>
    </w:div>
    <w:div w:id="936716545">
      <w:marLeft w:val="0"/>
      <w:marRight w:val="0"/>
      <w:marTop w:val="10"/>
      <w:marBottom w:val="10"/>
      <w:divBdr>
        <w:top w:val="none" w:sz="0" w:space="0" w:color="auto"/>
        <w:left w:val="none" w:sz="0" w:space="0" w:color="auto"/>
        <w:bottom w:val="none" w:sz="0" w:space="0" w:color="auto"/>
        <w:right w:val="none" w:sz="0" w:space="0" w:color="auto"/>
      </w:divBdr>
    </w:div>
    <w:div w:id="939337840">
      <w:marLeft w:val="0"/>
      <w:marRight w:val="0"/>
      <w:marTop w:val="10"/>
      <w:marBottom w:val="10"/>
      <w:divBdr>
        <w:top w:val="none" w:sz="0" w:space="0" w:color="auto"/>
        <w:left w:val="none" w:sz="0" w:space="0" w:color="auto"/>
        <w:bottom w:val="none" w:sz="0" w:space="0" w:color="auto"/>
        <w:right w:val="none" w:sz="0" w:space="0" w:color="auto"/>
      </w:divBdr>
    </w:div>
    <w:div w:id="942685839">
      <w:marLeft w:val="0"/>
      <w:marRight w:val="0"/>
      <w:marTop w:val="10"/>
      <w:marBottom w:val="10"/>
      <w:divBdr>
        <w:top w:val="none" w:sz="0" w:space="0" w:color="auto"/>
        <w:left w:val="none" w:sz="0" w:space="0" w:color="auto"/>
        <w:bottom w:val="none" w:sz="0" w:space="0" w:color="auto"/>
        <w:right w:val="none" w:sz="0" w:space="0" w:color="auto"/>
      </w:divBdr>
    </w:div>
    <w:div w:id="949313996">
      <w:marLeft w:val="0"/>
      <w:marRight w:val="0"/>
      <w:marTop w:val="10"/>
      <w:marBottom w:val="10"/>
      <w:divBdr>
        <w:top w:val="none" w:sz="0" w:space="0" w:color="auto"/>
        <w:left w:val="none" w:sz="0" w:space="0" w:color="auto"/>
        <w:bottom w:val="none" w:sz="0" w:space="0" w:color="auto"/>
        <w:right w:val="none" w:sz="0" w:space="0" w:color="auto"/>
      </w:divBdr>
    </w:div>
    <w:div w:id="950935583">
      <w:marLeft w:val="0"/>
      <w:marRight w:val="0"/>
      <w:marTop w:val="10"/>
      <w:marBottom w:val="10"/>
      <w:divBdr>
        <w:top w:val="none" w:sz="0" w:space="0" w:color="auto"/>
        <w:left w:val="none" w:sz="0" w:space="0" w:color="auto"/>
        <w:bottom w:val="none" w:sz="0" w:space="0" w:color="auto"/>
        <w:right w:val="none" w:sz="0" w:space="0" w:color="auto"/>
      </w:divBdr>
    </w:div>
    <w:div w:id="972758972">
      <w:marLeft w:val="0"/>
      <w:marRight w:val="0"/>
      <w:marTop w:val="10"/>
      <w:marBottom w:val="10"/>
      <w:divBdr>
        <w:top w:val="none" w:sz="0" w:space="0" w:color="auto"/>
        <w:left w:val="none" w:sz="0" w:space="0" w:color="auto"/>
        <w:bottom w:val="none" w:sz="0" w:space="0" w:color="auto"/>
        <w:right w:val="none" w:sz="0" w:space="0" w:color="auto"/>
      </w:divBdr>
    </w:div>
    <w:div w:id="974145260">
      <w:marLeft w:val="0"/>
      <w:marRight w:val="0"/>
      <w:marTop w:val="10"/>
      <w:marBottom w:val="10"/>
      <w:divBdr>
        <w:top w:val="none" w:sz="0" w:space="0" w:color="auto"/>
        <w:left w:val="none" w:sz="0" w:space="0" w:color="auto"/>
        <w:bottom w:val="none" w:sz="0" w:space="0" w:color="auto"/>
        <w:right w:val="none" w:sz="0" w:space="0" w:color="auto"/>
      </w:divBdr>
    </w:div>
    <w:div w:id="975842556">
      <w:marLeft w:val="0"/>
      <w:marRight w:val="0"/>
      <w:marTop w:val="10"/>
      <w:marBottom w:val="10"/>
      <w:divBdr>
        <w:top w:val="none" w:sz="0" w:space="0" w:color="auto"/>
        <w:left w:val="none" w:sz="0" w:space="0" w:color="auto"/>
        <w:bottom w:val="none" w:sz="0" w:space="0" w:color="auto"/>
        <w:right w:val="none" w:sz="0" w:space="0" w:color="auto"/>
      </w:divBdr>
    </w:div>
    <w:div w:id="985747606">
      <w:marLeft w:val="0"/>
      <w:marRight w:val="0"/>
      <w:marTop w:val="10"/>
      <w:marBottom w:val="10"/>
      <w:divBdr>
        <w:top w:val="none" w:sz="0" w:space="0" w:color="auto"/>
        <w:left w:val="none" w:sz="0" w:space="0" w:color="auto"/>
        <w:bottom w:val="none" w:sz="0" w:space="0" w:color="auto"/>
        <w:right w:val="none" w:sz="0" w:space="0" w:color="auto"/>
      </w:divBdr>
    </w:div>
    <w:div w:id="1034501745">
      <w:marLeft w:val="0"/>
      <w:marRight w:val="0"/>
      <w:marTop w:val="10"/>
      <w:marBottom w:val="10"/>
      <w:divBdr>
        <w:top w:val="none" w:sz="0" w:space="0" w:color="auto"/>
        <w:left w:val="none" w:sz="0" w:space="0" w:color="auto"/>
        <w:bottom w:val="none" w:sz="0" w:space="0" w:color="auto"/>
        <w:right w:val="none" w:sz="0" w:space="0" w:color="auto"/>
      </w:divBdr>
    </w:div>
    <w:div w:id="1041319343">
      <w:marLeft w:val="0"/>
      <w:marRight w:val="0"/>
      <w:marTop w:val="10"/>
      <w:marBottom w:val="10"/>
      <w:divBdr>
        <w:top w:val="none" w:sz="0" w:space="0" w:color="auto"/>
        <w:left w:val="none" w:sz="0" w:space="0" w:color="auto"/>
        <w:bottom w:val="none" w:sz="0" w:space="0" w:color="auto"/>
        <w:right w:val="none" w:sz="0" w:space="0" w:color="auto"/>
      </w:divBdr>
    </w:div>
    <w:div w:id="1045714618">
      <w:marLeft w:val="0"/>
      <w:marRight w:val="0"/>
      <w:marTop w:val="10"/>
      <w:marBottom w:val="10"/>
      <w:divBdr>
        <w:top w:val="none" w:sz="0" w:space="0" w:color="auto"/>
        <w:left w:val="none" w:sz="0" w:space="0" w:color="auto"/>
        <w:bottom w:val="none" w:sz="0" w:space="0" w:color="auto"/>
        <w:right w:val="none" w:sz="0" w:space="0" w:color="auto"/>
      </w:divBdr>
    </w:div>
    <w:div w:id="1076585460">
      <w:marLeft w:val="0"/>
      <w:marRight w:val="720"/>
      <w:marTop w:val="10"/>
      <w:marBottom w:val="10"/>
      <w:divBdr>
        <w:top w:val="none" w:sz="0" w:space="0" w:color="auto"/>
        <w:left w:val="none" w:sz="0" w:space="0" w:color="auto"/>
        <w:bottom w:val="none" w:sz="0" w:space="0" w:color="auto"/>
        <w:right w:val="none" w:sz="0" w:space="0" w:color="auto"/>
      </w:divBdr>
    </w:div>
    <w:div w:id="1094128049">
      <w:marLeft w:val="0"/>
      <w:marRight w:val="0"/>
      <w:marTop w:val="10"/>
      <w:marBottom w:val="10"/>
      <w:divBdr>
        <w:top w:val="none" w:sz="0" w:space="0" w:color="auto"/>
        <w:left w:val="none" w:sz="0" w:space="0" w:color="auto"/>
        <w:bottom w:val="none" w:sz="0" w:space="0" w:color="auto"/>
        <w:right w:val="none" w:sz="0" w:space="0" w:color="auto"/>
      </w:divBdr>
    </w:div>
    <w:div w:id="1129591404">
      <w:marLeft w:val="0"/>
      <w:marRight w:val="0"/>
      <w:marTop w:val="10"/>
      <w:marBottom w:val="10"/>
      <w:divBdr>
        <w:top w:val="none" w:sz="0" w:space="0" w:color="auto"/>
        <w:left w:val="none" w:sz="0" w:space="0" w:color="auto"/>
        <w:bottom w:val="none" w:sz="0" w:space="0" w:color="auto"/>
        <w:right w:val="none" w:sz="0" w:space="0" w:color="auto"/>
      </w:divBdr>
    </w:div>
    <w:div w:id="1134636721">
      <w:marLeft w:val="0"/>
      <w:marRight w:val="0"/>
      <w:marTop w:val="10"/>
      <w:marBottom w:val="10"/>
      <w:divBdr>
        <w:top w:val="none" w:sz="0" w:space="0" w:color="auto"/>
        <w:left w:val="none" w:sz="0" w:space="0" w:color="auto"/>
        <w:bottom w:val="none" w:sz="0" w:space="0" w:color="auto"/>
        <w:right w:val="none" w:sz="0" w:space="0" w:color="auto"/>
      </w:divBdr>
    </w:div>
    <w:div w:id="1139150504">
      <w:marLeft w:val="0"/>
      <w:marRight w:val="0"/>
      <w:marTop w:val="10"/>
      <w:marBottom w:val="10"/>
      <w:divBdr>
        <w:top w:val="none" w:sz="0" w:space="0" w:color="auto"/>
        <w:left w:val="none" w:sz="0" w:space="0" w:color="auto"/>
        <w:bottom w:val="none" w:sz="0" w:space="0" w:color="auto"/>
        <w:right w:val="none" w:sz="0" w:space="0" w:color="auto"/>
      </w:divBdr>
    </w:div>
    <w:div w:id="1142506340">
      <w:marLeft w:val="0"/>
      <w:marRight w:val="0"/>
      <w:marTop w:val="10"/>
      <w:marBottom w:val="10"/>
      <w:divBdr>
        <w:top w:val="none" w:sz="0" w:space="0" w:color="auto"/>
        <w:left w:val="none" w:sz="0" w:space="0" w:color="auto"/>
        <w:bottom w:val="none" w:sz="0" w:space="0" w:color="auto"/>
        <w:right w:val="none" w:sz="0" w:space="0" w:color="auto"/>
      </w:divBdr>
    </w:div>
    <w:div w:id="1144082649">
      <w:marLeft w:val="0"/>
      <w:marRight w:val="0"/>
      <w:marTop w:val="10"/>
      <w:marBottom w:val="10"/>
      <w:divBdr>
        <w:top w:val="none" w:sz="0" w:space="0" w:color="auto"/>
        <w:left w:val="none" w:sz="0" w:space="0" w:color="auto"/>
        <w:bottom w:val="none" w:sz="0" w:space="0" w:color="auto"/>
        <w:right w:val="none" w:sz="0" w:space="0" w:color="auto"/>
      </w:divBdr>
    </w:div>
    <w:div w:id="1158232495">
      <w:marLeft w:val="0"/>
      <w:marRight w:val="0"/>
      <w:marTop w:val="10"/>
      <w:marBottom w:val="10"/>
      <w:divBdr>
        <w:top w:val="none" w:sz="0" w:space="0" w:color="auto"/>
        <w:left w:val="none" w:sz="0" w:space="0" w:color="auto"/>
        <w:bottom w:val="none" w:sz="0" w:space="0" w:color="auto"/>
        <w:right w:val="none" w:sz="0" w:space="0" w:color="auto"/>
      </w:divBdr>
    </w:div>
    <w:div w:id="1190333554">
      <w:marLeft w:val="0"/>
      <w:marRight w:val="0"/>
      <w:marTop w:val="10"/>
      <w:marBottom w:val="10"/>
      <w:divBdr>
        <w:top w:val="none" w:sz="0" w:space="0" w:color="auto"/>
        <w:left w:val="none" w:sz="0" w:space="0" w:color="auto"/>
        <w:bottom w:val="none" w:sz="0" w:space="0" w:color="auto"/>
        <w:right w:val="none" w:sz="0" w:space="0" w:color="auto"/>
      </w:divBdr>
    </w:div>
    <w:div w:id="1214080384">
      <w:marLeft w:val="0"/>
      <w:marRight w:val="0"/>
      <w:marTop w:val="10"/>
      <w:marBottom w:val="10"/>
      <w:divBdr>
        <w:top w:val="none" w:sz="0" w:space="0" w:color="auto"/>
        <w:left w:val="none" w:sz="0" w:space="0" w:color="auto"/>
        <w:bottom w:val="none" w:sz="0" w:space="0" w:color="auto"/>
        <w:right w:val="none" w:sz="0" w:space="0" w:color="auto"/>
      </w:divBdr>
    </w:div>
    <w:div w:id="1216700792">
      <w:marLeft w:val="0"/>
      <w:marRight w:val="0"/>
      <w:marTop w:val="10"/>
      <w:marBottom w:val="10"/>
      <w:divBdr>
        <w:top w:val="none" w:sz="0" w:space="0" w:color="auto"/>
        <w:left w:val="none" w:sz="0" w:space="0" w:color="auto"/>
        <w:bottom w:val="none" w:sz="0" w:space="0" w:color="auto"/>
        <w:right w:val="none" w:sz="0" w:space="0" w:color="auto"/>
      </w:divBdr>
    </w:div>
    <w:div w:id="1246570153">
      <w:marLeft w:val="0"/>
      <w:marRight w:val="720"/>
      <w:marTop w:val="10"/>
      <w:marBottom w:val="10"/>
      <w:divBdr>
        <w:top w:val="none" w:sz="0" w:space="0" w:color="auto"/>
        <w:left w:val="none" w:sz="0" w:space="0" w:color="auto"/>
        <w:bottom w:val="none" w:sz="0" w:space="0" w:color="auto"/>
        <w:right w:val="none" w:sz="0" w:space="0" w:color="auto"/>
      </w:divBdr>
    </w:div>
    <w:div w:id="1294167691">
      <w:marLeft w:val="0"/>
      <w:marRight w:val="0"/>
      <w:marTop w:val="10"/>
      <w:marBottom w:val="10"/>
      <w:divBdr>
        <w:top w:val="none" w:sz="0" w:space="0" w:color="auto"/>
        <w:left w:val="none" w:sz="0" w:space="0" w:color="auto"/>
        <w:bottom w:val="none" w:sz="0" w:space="0" w:color="auto"/>
        <w:right w:val="none" w:sz="0" w:space="0" w:color="auto"/>
      </w:divBdr>
    </w:div>
    <w:div w:id="1296907767">
      <w:marLeft w:val="0"/>
      <w:marRight w:val="0"/>
      <w:marTop w:val="10"/>
      <w:marBottom w:val="10"/>
      <w:divBdr>
        <w:top w:val="none" w:sz="0" w:space="0" w:color="auto"/>
        <w:left w:val="none" w:sz="0" w:space="0" w:color="auto"/>
        <w:bottom w:val="none" w:sz="0" w:space="0" w:color="auto"/>
        <w:right w:val="none" w:sz="0" w:space="0" w:color="auto"/>
      </w:divBdr>
    </w:div>
    <w:div w:id="1302691816">
      <w:marLeft w:val="0"/>
      <w:marRight w:val="0"/>
      <w:marTop w:val="10"/>
      <w:marBottom w:val="10"/>
      <w:divBdr>
        <w:top w:val="none" w:sz="0" w:space="0" w:color="auto"/>
        <w:left w:val="none" w:sz="0" w:space="0" w:color="auto"/>
        <w:bottom w:val="none" w:sz="0" w:space="0" w:color="auto"/>
        <w:right w:val="none" w:sz="0" w:space="0" w:color="auto"/>
      </w:divBdr>
    </w:div>
    <w:div w:id="1334996048">
      <w:marLeft w:val="0"/>
      <w:marRight w:val="0"/>
      <w:marTop w:val="10"/>
      <w:marBottom w:val="10"/>
      <w:divBdr>
        <w:top w:val="none" w:sz="0" w:space="0" w:color="auto"/>
        <w:left w:val="none" w:sz="0" w:space="0" w:color="auto"/>
        <w:bottom w:val="none" w:sz="0" w:space="0" w:color="auto"/>
        <w:right w:val="none" w:sz="0" w:space="0" w:color="auto"/>
      </w:divBdr>
    </w:div>
    <w:div w:id="1384521667">
      <w:marLeft w:val="0"/>
      <w:marRight w:val="0"/>
      <w:marTop w:val="10"/>
      <w:marBottom w:val="10"/>
      <w:divBdr>
        <w:top w:val="none" w:sz="0" w:space="0" w:color="auto"/>
        <w:left w:val="none" w:sz="0" w:space="0" w:color="auto"/>
        <w:bottom w:val="none" w:sz="0" w:space="0" w:color="auto"/>
        <w:right w:val="none" w:sz="0" w:space="0" w:color="auto"/>
      </w:divBdr>
    </w:div>
    <w:div w:id="1395348696">
      <w:marLeft w:val="0"/>
      <w:marRight w:val="0"/>
      <w:marTop w:val="10"/>
      <w:marBottom w:val="10"/>
      <w:divBdr>
        <w:top w:val="none" w:sz="0" w:space="0" w:color="auto"/>
        <w:left w:val="none" w:sz="0" w:space="0" w:color="auto"/>
        <w:bottom w:val="none" w:sz="0" w:space="0" w:color="auto"/>
        <w:right w:val="none" w:sz="0" w:space="0" w:color="auto"/>
      </w:divBdr>
    </w:div>
    <w:div w:id="1405176922">
      <w:marLeft w:val="0"/>
      <w:marRight w:val="0"/>
      <w:marTop w:val="10"/>
      <w:marBottom w:val="10"/>
      <w:divBdr>
        <w:top w:val="none" w:sz="0" w:space="0" w:color="auto"/>
        <w:left w:val="none" w:sz="0" w:space="0" w:color="auto"/>
        <w:bottom w:val="none" w:sz="0" w:space="0" w:color="auto"/>
        <w:right w:val="none" w:sz="0" w:space="0" w:color="auto"/>
      </w:divBdr>
    </w:div>
    <w:div w:id="1410807124">
      <w:marLeft w:val="0"/>
      <w:marRight w:val="0"/>
      <w:marTop w:val="10"/>
      <w:marBottom w:val="10"/>
      <w:divBdr>
        <w:top w:val="none" w:sz="0" w:space="0" w:color="auto"/>
        <w:left w:val="none" w:sz="0" w:space="0" w:color="auto"/>
        <w:bottom w:val="none" w:sz="0" w:space="0" w:color="auto"/>
        <w:right w:val="none" w:sz="0" w:space="0" w:color="auto"/>
      </w:divBdr>
    </w:div>
    <w:div w:id="1431777691">
      <w:marLeft w:val="0"/>
      <w:marRight w:val="0"/>
      <w:marTop w:val="10"/>
      <w:marBottom w:val="10"/>
      <w:divBdr>
        <w:top w:val="none" w:sz="0" w:space="0" w:color="auto"/>
        <w:left w:val="none" w:sz="0" w:space="0" w:color="auto"/>
        <w:bottom w:val="none" w:sz="0" w:space="0" w:color="auto"/>
        <w:right w:val="none" w:sz="0" w:space="0" w:color="auto"/>
      </w:divBdr>
    </w:div>
    <w:div w:id="1451589514">
      <w:marLeft w:val="0"/>
      <w:marRight w:val="0"/>
      <w:marTop w:val="10"/>
      <w:marBottom w:val="10"/>
      <w:divBdr>
        <w:top w:val="none" w:sz="0" w:space="0" w:color="auto"/>
        <w:left w:val="none" w:sz="0" w:space="0" w:color="auto"/>
        <w:bottom w:val="none" w:sz="0" w:space="0" w:color="auto"/>
        <w:right w:val="none" w:sz="0" w:space="0" w:color="auto"/>
      </w:divBdr>
    </w:div>
    <w:div w:id="1479224566">
      <w:marLeft w:val="0"/>
      <w:marRight w:val="0"/>
      <w:marTop w:val="10"/>
      <w:marBottom w:val="10"/>
      <w:divBdr>
        <w:top w:val="none" w:sz="0" w:space="0" w:color="auto"/>
        <w:left w:val="none" w:sz="0" w:space="0" w:color="auto"/>
        <w:bottom w:val="none" w:sz="0" w:space="0" w:color="auto"/>
        <w:right w:val="none" w:sz="0" w:space="0" w:color="auto"/>
      </w:divBdr>
    </w:div>
    <w:div w:id="1488210591">
      <w:marLeft w:val="0"/>
      <w:marRight w:val="0"/>
      <w:marTop w:val="10"/>
      <w:marBottom w:val="10"/>
      <w:divBdr>
        <w:top w:val="none" w:sz="0" w:space="0" w:color="auto"/>
        <w:left w:val="none" w:sz="0" w:space="0" w:color="auto"/>
        <w:bottom w:val="none" w:sz="0" w:space="0" w:color="auto"/>
        <w:right w:val="none" w:sz="0" w:space="0" w:color="auto"/>
      </w:divBdr>
    </w:div>
    <w:div w:id="1491602487">
      <w:marLeft w:val="0"/>
      <w:marRight w:val="0"/>
      <w:marTop w:val="10"/>
      <w:marBottom w:val="10"/>
      <w:divBdr>
        <w:top w:val="none" w:sz="0" w:space="0" w:color="auto"/>
        <w:left w:val="none" w:sz="0" w:space="0" w:color="auto"/>
        <w:bottom w:val="none" w:sz="0" w:space="0" w:color="auto"/>
        <w:right w:val="none" w:sz="0" w:space="0" w:color="auto"/>
      </w:divBdr>
    </w:div>
    <w:div w:id="1510558618">
      <w:marLeft w:val="0"/>
      <w:marRight w:val="0"/>
      <w:marTop w:val="10"/>
      <w:marBottom w:val="10"/>
      <w:divBdr>
        <w:top w:val="none" w:sz="0" w:space="0" w:color="auto"/>
        <w:left w:val="none" w:sz="0" w:space="0" w:color="auto"/>
        <w:bottom w:val="none" w:sz="0" w:space="0" w:color="auto"/>
        <w:right w:val="none" w:sz="0" w:space="0" w:color="auto"/>
      </w:divBdr>
    </w:div>
    <w:div w:id="1557086669">
      <w:marLeft w:val="0"/>
      <w:marRight w:val="0"/>
      <w:marTop w:val="10"/>
      <w:marBottom w:val="10"/>
      <w:divBdr>
        <w:top w:val="none" w:sz="0" w:space="0" w:color="auto"/>
        <w:left w:val="none" w:sz="0" w:space="0" w:color="auto"/>
        <w:bottom w:val="none" w:sz="0" w:space="0" w:color="auto"/>
        <w:right w:val="none" w:sz="0" w:space="0" w:color="auto"/>
      </w:divBdr>
    </w:div>
    <w:div w:id="1558511907">
      <w:marLeft w:val="0"/>
      <w:marRight w:val="0"/>
      <w:marTop w:val="10"/>
      <w:marBottom w:val="10"/>
      <w:divBdr>
        <w:top w:val="none" w:sz="0" w:space="0" w:color="auto"/>
        <w:left w:val="none" w:sz="0" w:space="0" w:color="auto"/>
        <w:bottom w:val="none" w:sz="0" w:space="0" w:color="auto"/>
        <w:right w:val="none" w:sz="0" w:space="0" w:color="auto"/>
      </w:divBdr>
    </w:div>
    <w:div w:id="1605720824">
      <w:marLeft w:val="0"/>
      <w:marRight w:val="0"/>
      <w:marTop w:val="10"/>
      <w:marBottom w:val="10"/>
      <w:divBdr>
        <w:top w:val="none" w:sz="0" w:space="0" w:color="auto"/>
        <w:left w:val="none" w:sz="0" w:space="0" w:color="auto"/>
        <w:bottom w:val="none" w:sz="0" w:space="0" w:color="auto"/>
        <w:right w:val="none" w:sz="0" w:space="0" w:color="auto"/>
      </w:divBdr>
    </w:div>
    <w:div w:id="1612778233">
      <w:marLeft w:val="0"/>
      <w:marRight w:val="0"/>
      <w:marTop w:val="10"/>
      <w:marBottom w:val="10"/>
      <w:divBdr>
        <w:top w:val="none" w:sz="0" w:space="0" w:color="auto"/>
        <w:left w:val="none" w:sz="0" w:space="0" w:color="auto"/>
        <w:bottom w:val="none" w:sz="0" w:space="0" w:color="auto"/>
        <w:right w:val="none" w:sz="0" w:space="0" w:color="auto"/>
      </w:divBdr>
    </w:div>
    <w:div w:id="1625497482">
      <w:marLeft w:val="0"/>
      <w:marRight w:val="0"/>
      <w:marTop w:val="10"/>
      <w:marBottom w:val="10"/>
      <w:divBdr>
        <w:top w:val="none" w:sz="0" w:space="0" w:color="auto"/>
        <w:left w:val="none" w:sz="0" w:space="0" w:color="auto"/>
        <w:bottom w:val="none" w:sz="0" w:space="0" w:color="auto"/>
        <w:right w:val="none" w:sz="0" w:space="0" w:color="auto"/>
      </w:divBdr>
    </w:div>
    <w:div w:id="1631354064">
      <w:marLeft w:val="0"/>
      <w:marRight w:val="0"/>
      <w:marTop w:val="10"/>
      <w:marBottom w:val="10"/>
      <w:divBdr>
        <w:top w:val="none" w:sz="0" w:space="0" w:color="auto"/>
        <w:left w:val="none" w:sz="0" w:space="0" w:color="auto"/>
        <w:bottom w:val="none" w:sz="0" w:space="0" w:color="auto"/>
        <w:right w:val="none" w:sz="0" w:space="0" w:color="auto"/>
      </w:divBdr>
    </w:div>
    <w:div w:id="1665352506">
      <w:marLeft w:val="0"/>
      <w:marRight w:val="0"/>
      <w:marTop w:val="10"/>
      <w:marBottom w:val="10"/>
      <w:divBdr>
        <w:top w:val="none" w:sz="0" w:space="0" w:color="auto"/>
        <w:left w:val="none" w:sz="0" w:space="0" w:color="auto"/>
        <w:bottom w:val="none" w:sz="0" w:space="0" w:color="auto"/>
        <w:right w:val="none" w:sz="0" w:space="0" w:color="auto"/>
      </w:divBdr>
    </w:div>
    <w:div w:id="1668557621">
      <w:marLeft w:val="0"/>
      <w:marRight w:val="0"/>
      <w:marTop w:val="10"/>
      <w:marBottom w:val="10"/>
      <w:divBdr>
        <w:top w:val="none" w:sz="0" w:space="0" w:color="auto"/>
        <w:left w:val="none" w:sz="0" w:space="0" w:color="auto"/>
        <w:bottom w:val="none" w:sz="0" w:space="0" w:color="auto"/>
        <w:right w:val="none" w:sz="0" w:space="0" w:color="auto"/>
      </w:divBdr>
    </w:div>
    <w:div w:id="1683362618">
      <w:marLeft w:val="0"/>
      <w:marRight w:val="0"/>
      <w:marTop w:val="10"/>
      <w:marBottom w:val="10"/>
      <w:divBdr>
        <w:top w:val="none" w:sz="0" w:space="0" w:color="auto"/>
        <w:left w:val="none" w:sz="0" w:space="0" w:color="auto"/>
        <w:bottom w:val="none" w:sz="0" w:space="0" w:color="auto"/>
        <w:right w:val="none" w:sz="0" w:space="0" w:color="auto"/>
      </w:divBdr>
    </w:div>
    <w:div w:id="1687368465">
      <w:marLeft w:val="0"/>
      <w:marRight w:val="0"/>
      <w:marTop w:val="10"/>
      <w:marBottom w:val="10"/>
      <w:divBdr>
        <w:top w:val="none" w:sz="0" w:space="0" w:color="auto"/>
        <w:left w:val="none" w:sz="0" w:space="0" w:color="auto"/>
        <w:bottom w:val="none" w:sz="0" w:space="0" w:color="auto"/>
        <w:right w:val="none" w:sz="0" w:space="0" w:color="auto"/>
      </w:divBdr>
    </w:div>
    <w:div w:id="1696924145">
      <w:marLeft w:val="0"/>
      <w:marRight w:val="0"/>
      <w:marTop w:val="10"/>
      <w:marBottom w:val="10"/>
      <w:divBdr>
        <w:top w:val="none" w:sz="0" w:space="0" w:color="auto"/>
        <w:left w:val="none" w:sz="0" w:space="0" w:color="auto"/>
        <w:bottom w:val="none" w:sz="0" w:space="0" w:color="auto"/>
        <w:right w:val="none" w:sz="0" w:space="0" w:color="auto"/>
      </w:divBdr>
    </w:div>
    <w:div w:id="1700008676">
      <w:marLeft w:val="0"/>
      <w:marRight w:val="0"/>
      <w:marTop w:val="10"/>
      <w:marBottom w:val="10"/>
      <w:divBdr>
        <w:top w:val="none" w:sz="0" w:space="0" w:color="auto"/>
        <w:left w:val="none" w:sz="0" w:space="0" w:color="auto"/>
        <w:bottom w:val="none" w:sz="0" w:space="0" w:color="auto"/>
        <w:right w:val="none" w:sz="0" w:space="0" w:color="auto"/>
      </w:divBdr>
    </w:div>
    <w:div w:id="1738740945">
      <w:marLeft w:val="0"/>
      <w:marRight w:val="0"/>
      <w:marTop w:val="10"/>
      <w:marBottom w:val="10"/>
      <w:divBdr>
        <w:top w:val="none" w:sz="0" w:space="0" w:color="auto"/>
        <w:left w:val="none" w:sz="0" w:space="0" w:color="auto"/>
        <w:bottom w:val="none" w:sz="0" w:space="0" w:color="auto"/>
        <w:right w:val="none" w:sz="0" w:space="0" w:color="auto"/>
      </w:divBdr>
    </w:div>
    <w:div w:id="1743522999">
      <w:marLeft w:val="0"/>
      <w:marRight w:val="0"/>
      <w:marTop w:val="10"/>
      <w:marBottom w:val="10"/>
      <w:divBdr>
        <w:top w:val="none" w:sz="0" w:space="0" w:color="auto"/>
        <w:left w:val="none" w:sz="0" w:space="0" w:color="auto"/>
        <w:bottom w:val="none" w:sz="0" w:space="0" w:color="auto"/>
        <w:right w:val="none" w:sz="0" w:space="0" w:color="auto"/>
      </w:divBdr>
    </w:div>
    <w:div w:id="1759935807">
      <w:marLeft w:val="0"/>
      <w:marRight w:val="0"/>
      <w:marTop w:val="10"/>
      <w:marBottom w:val="10"/>
      <w:divBdr>
        <w:top w:val="none" w:sz="0" w:space="0" w:color="auto"/>
        <w:left w:val="none" w:sz="0" w:space="0" w:color="auto"/>
        <w:bottom w:val="none" w:sz="0" w:space="0" w:color="auto"/>
        <w:right w:val="none" w:sz="0" w:space="0" w:color="auto"/>
      </w:divBdr>
    </w:div>
    <w:div w:id="1783110479">
      <w:marLeft w:val="0"/>
      <w:marRight w:val="0"/>
      <w:marTop w:val="10"/>
      <w:marBottom w:val="10"/>
      <w:divBdr>
        <w:top w:val="none" w:sz="0" w:space="0" w:color="auto"/>
        <w:left w:val="none" w:sz="0" w:space="0" w:color="auto"/>
        <w:bottom w:val="none" w:sz="0" w:space="0" w:color="auto"/>
        <w:right w:val="none" w:sz="0" w:space="0" w:color="auto"/>
      </w:divBdr>
    </w:div>
    <w:div w:id="1822454375">
      <w:marLeft w:val="0"/>
      <w:marRight w:val="0"/>
      <w:marTop w:val="10"/>
      <w:marBottom w:val="10"/>
      <w:divBdr>
        <w:top w:val="none" w:sz="0" w:space="0" w:color="auto"/>
        <w:left w:val="none" w:sz="0" w:space="0" w:color="auto"/>
        <w:bottom w:val="none" w:sz="0" w:space="0" w:color="auto"/>
        <w:right w:val="none" w:sz="0" w:space="0" w:color="auto"/>
      </w:divBdr>
    </w:div>
    <w:div w:id="1860510004">
      <w:marLeft w:val="0"/>
      <w:marRight w:val="0"/>
      <w:marTop w:val="10"/>
      <w:marBottom w:val="10"/>
      <w:divBdr>
        <w:top w:val="none" w:sz="0" w:space="0" w:color="auto"/>
        <w:left w:val="none" w:sz="0" w:space="0" w:color="auto"/>
        <w:bottom w:val="none" w:sz="0" w:space="0" w:color="auto"/>
        <w:right w:val="none" w:sz="0" w:space="0" w:color="auto"/>
      </w:divBdr>
    </w:div>
    <w:div w:id="1869022634">
      <w:marLeft w:val="0"/>
      <w:marRight w:val="0"/>
      <w:marTop w:val="10"/>
      <w:marBottom w:val="10"/>
      <w:divBdr>
        <w:top w:val="none" w:sz="0" w:space="0" w:color="auto"/>
        <w:left w:val="none" w:sz="0" w:space="0" w:color="auto"/>
        <w:bottom w:val="none" w:sz="0" w:space="0" w:color="auto"/>
        <w:right w:val="none" w:sz="0" w:space="0" w:color="auto"/>
      </w:divBdr>
    </w:div>
    <w:div w:id="1874296612">
      <w:marLeft w:val="0"/>
      <w:marRight w:val="0"/>
      <w:marTop w:val="10"/>
      <w:marBottom w:val="10"/>
      <w:divBdr>
        <w:top w:val="none" w:sz="0" w:space="0" w:color="auto"/>
        <w:left w:val="none" w:sz="0" w:space="0" w:color="auto"/>
        <w:bottom w:val="none" w:sz="0" w:space="0" w:color="auto"/>
        <w:right w:val="none" w:sz="0" w:space="0" w:color="auto"/>
      </w:divBdr>
    </w:div>
    <w:div w:id="1907955644">
      <w:marLeft w:val="0"/>
      <w:marRight w:val="0"/>
      <w:marTop w:val="10"/>
      <w:marBottom w:val="10"/>
      <w:divBdr>
        <w:top w:val="none" w:sz="0" w:space="0" w:color="auto"/>
        <w:left w:val="none" w:sz="0" w:space="0" w:color="auto"/>
        <w:bottom w:val="none" w:sz="0" w:space="0" w:color="auto"/>
        <w:right w:val="none" w:sz="0" w:space="0" w:color="auto"/>
      </w:divBdr>
    </w:div>
    <w:div w:id="1925602465">
      <w:marLeft w:val="0"/>
      <w:marRight w:val="0"/>
      <w:marTop w:val="10"/>
      <w:marBottom w:val="10"/>
      <w:divBdr>
        <w:top w:val="none" w:sz="0" w:space="0" w:color="auto"/>
        <w:left w:val="none" w:sz="0" w:space="0" w:color="auto"/>
        <w:bottom w:val="none" w:sz="0" w:space="0" w:color="auto"/>
        <w:right w:val="none" w:sz="0" w:space="0" w:color="auto"/>
      </w:divBdr>
    </w:div>
    <w:div w:id="1934389681">
      <w:marLeft w:val="0"/>
      <w:marRight w:val="0"/>
      <w:marTop w:val="10"/>
      <w:marBottom w:val="10"/>
      <w:divBdr>
        <w:top w:val="none" w:sz="0" w:space="0" w:color="auto"/>
        <w:left w:val="none" w:sz="0" w:space="0" w:color="auto"/>
        <w:bottom w:val="none" w:sz="0" w:space="0" w:color="auto"/>
        <w:right w:val="none" w:sz="0" w:space="0" w:color="auto"/>
      </w:divBdr>
    </w:div>
    <w:div w:id="1961108606">
      <w:marLeft w:val="0"/>
      <w:marRight w:val="0"/>
      <w:marTop w:val="10"/>
      <w:marBottom w:val="10"/>
      <w:divBdr>
        <w:top w:val="none" w:sz="0" w:space="0" w:color="auto"/>
        <w:left w:val="none" w:sz="0" w:space="0" w:color="auto"/>
        <w:bottom w:val="none" w:sz="0" w:space="0" w:color="auto"/>
        <w:right w:val="none" w:sz="0" w:space="0" w:color="auto"/>
      </w:divBdr>
    </w:div>
    <w:div w:id="1971586957">
      <w:marLeft w:val="0"/>
      <w:marRight w:val="0"/>
      <w:marTop w:val="10"/>
      <w:marBottom w:val="10"/>
      <w:divBdr>
        <w:top w:val="none" w:sz="0" w:space="0" w:color="auto"/>
        <w:left w:val="none" w:sz="0" w:space="0" w:color="auto"/>
        <w:bottom w:val="none" w:sz="0" w:space="0" w:color="auto"/>
        <w:right w:val="none" w:sz="0" w:space="0" w:color="auto"/>
      </w:divBdr>
    </w:div>
    <w:div w:id="1982729902">
      <w:marLeft w:val="0"/>
      <w:marRight w:val="0"/>
      <w:marTop w:val="10"/>
      <w:marBottom w:val="10"/>
      <w:divBdr>
        <w:top w:val="none" w:sz="0" w:space="0" w:color="auto"/>
        <w:left w:val="none" w:sz="0" w:space="0" w:color="auto"/>
        <w:bottom w:val="none" w:sz="0" w:space="0" w:color="auto"/>
        <w:right w:val="none" w:sz="0" w:space="0" w:color="auto"/>
      </w:divBdr>
    </w:div>
    <w:div w:id="1990594966">
      <w:marLeft w:val="0"/>
      <w:marRight w:val="720"/>
      <w:marTop w:val="10"/>
      <w:marBottom w:val="10"/>
      <w:divBdr>
        <w:top w:val="none" w:sz="0" w:space="0" w:color="auto"/>
        <w:left w:val="none" w:sz="0" w:space="0" w:color="auto"/>
        <w:bottom w:val="none" w:sz="0" w:space="0" w:color="auto"/>
        <w:right w:val="none" w:sz="0" w:space="0" w:color="auto"/>
      </w:divBdr>
    </w:div>
    <w:div w:id="1991207776">
      <w:marLeft w:val="0"/>
      <w:marRight w:val="0"/>
      <w:marTop w:val="10"/>
      <w:marBottom w:val="10"/>
      <w:divBdr>
        <w:top w:val="none" w:sz="0" w:space="0" w:color="auto"/>
        <w:left w:val="none" w:sz="0" w:space="0" w:color="auto"/>
        <w:bottom w:val="none" w:sz="0" w:space="0" w:color="auto"/>
        <w:right w:val="none" w:sz="0" w:space="0" w:color="auto"/>
      </w:divBdr>
    </w:div>
    <w:div w:id="1991709322">
      <w:marLeft w:val="0"/>
      <w:marRight w:val="0"/>
      <w:marTop w:val="10"/>
      <w:marBottom w:val="10"/>
      <w:divBdr>
        <w:top w:val="none" w:sz="0" w:space="0" w:color="auto"/>
        <w:left w:val="none" w:sz="0" w:space="0" w:color="auto"/>
        <w:bottom w:val="none" w:sz="0" w:space="0" w:color="auto"/>
        <w:right w:val="none" w:sz="0" w:space="0" w:color="auto"/>
      </w:divBdr>
    </w:div>
    <w:div w:id="1995720127">
      <w:marLeft w:val="0"/>
      <w:marRight w:val="0"/>
      <w:marTop w:val="10"/>
      <w:marBottom w:val="10"/>
      <w:divBdr>
        <w:top w:val="none" w:sz="0" w:space="0" w:color="auto"/>
        <w:left w:val="none" w:sz="0" w:space="0" w:color="auto"/>
        <w:bottom w:val="none" w:sz="0" w:space="0" w:color="auto"/>
        <w:right w:val="none" w:sz="0" w:space="0" w:color="auto"/>
      </w:divBdr>
    </w:div>
    <w:div w:id="2012445257">
      <w:marLeft w:val="0"/>
      <w:marRight w:val="0"/>
      <w:marTop w:val="10"/>
      <w:marBottom w:val="10"/>
      <w:divBdr>
        <w:top w:val="none" w:sz="0" w:space="0" w:color="auto"/>
        <w:left w:val="none" w:sz="0" w:space="0" w:color="auto"/>
        <w:bottom w:val="none" w:sz="0" w:space="0" w:color="auto"/>
        <w:right w:val="none" w:sz="0" w:space="0" w:color="auto"/>
      </w:divBdr>
    </w:div>
    <w:div w:id="2033264482">
      <w:marLeft w:val="0"/>
      <w:marRight w:val="0"/>
      <w:marTop w:val="10"/>
      <w:marBottom w:val="10"/>
      <w:divBdr>
        <w:top w:val="none" w:sz="0" w:space="0" w:color="auto"/>
        <w:left w:val="none" w:sz="0" w:space="0" w:color="auto"/>
        <w:bottom w:val="none" w:sz="0" w:space="0" w:color="auto"/>
        <w:right w:val="none" w:sz="0" w:space="0" w:color="auto"/>
      </w:divBdr>
    </w:div>
    <w:div w:id="2053529388">
      <w:marLeft w:val="0"/>
      <w:marRight w:val="0"/>
      <w:marTop w:val="10"/>
      <w:marBottom w:val="10"/>
      <w:divBdr>
        <w:top w:val="none" w:sz="0" w:space="0" w:color="auto"/>
        <w:left w:val="none" w:sz="0" w:space="0" w:color="auto"/>
        <w:bottom w:val="none" w:sz="0" w:space="0" w:color="auto"/>
        <w:right w:val="none" w:sz="0" w:space="0" w:color="auto"/>
      </w:divBdr>
    </w:div>
    <w:div w:id="2058779747">
      <w:marLeft w:val="0"/>
      <w:marRight w:val="0"/>
      <w:marTop w:val="10"/>
      <w:marBottom w:val="10"/>
      <w:divBdr>
        <w:top w:val="none" w:sz="0" w:space="0" w:color="auto"/>
        <w:left w:val="none" w:sz="0" w:space="0" w:color="auto"/>
        <w:bottom w:val="none" w:sz="0" w:space="0" w:color="auto"/>
        <w:right w:val="none" w:sz="0" w:space="0" w:color="auto"/>
      </w:divBdr>
    </w:div>
    <w:div w:id="2061006758">
      <w:marLeft w:val="0"/>
      <w:marRight w:val="0"/>
      <w:marTop w:val="10"/>
      <w:marBottom w:val="10"/>
      <w:divBdr>
        <w:top w:val="none" w:sz="0" w:space="0" w:color="auto"/>
        <w:left w:val="none" w:sz="0" w:space="0" w:color="auto"/>
        <w:bottom w:val="none" w:sz="0" w:space="0" w:color="auto"/>
        <w:right w:val="none" w:sz="0" w:space="0" w:color="auto"/>
      </w:divBdr>
    </w:div>
    <w:div w:id="2072733448">
      <w:marLeft w:val="0"/>
      <w:marRight w:val="0"/>
      <w:marTop w:val="10"/>
      <w:marBottom w:val="10"/>
      <w:divBdr>
        <w:top w:val="none" w:sz="0" w:space="0" w:color="auto"/>
        <w:left w:val="none" w:sz="0" w:space="0" w:color="auto"/>
        <w:bottom w:val="none" w:sz="0" w:space="0" w:color="auto"/>
        <w:right w:val="none" w:sz="0" w:space="0" w:color="auto"/>
      </w:divBdr>
    </w:div>
    <w:div w:id="2102947856">
      <w:marLeft w:val="0"/>
      <w:marRight w:val="0"/>
      <w:marTop w:val="10"/>
      <w:marBottom w:val="10"/>
      <w:divBdr>
        <w:top w:val="none" w:sz="0" w:space="0" w:color="auto"/>
        <w:left w:val="none" w:sz="0" w:space="0" w:color="auto"/>
        <w:bottom w:val="none" w:sz="0" w:space="0" w:color="auto"/>
        <w:right w:val="none" w:sz="0" w:space="0" w:color="auto"/>
      </w:divBdr>
    </w:div>
    <w:div w:id="2135442350">
      <w:marLeft w:val="0"/>
      <w:marRight w:val="0"/>
      <w:marTop w:val="10"/>
      <w:marBottom w:val="10"/>
      <w:divBdr>
        <w:top w:val="none" w:sz="0" w:space="0" w:color="auto"/>
        <w:left w:val="none" w:sz="0" w:space="0" w:color="auto"/>
        <w:bottom w:val="none" w:sz="0" w:space="0" w:color="auto"/>
        <w:right w:val="none" w:sz="0" w:space="0" w:color="auto"/>
      </w:divBdr>
    </w:div>
    <w:div w:id="21431869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3136</Words>
  <Characters>17877</Characters>
  <Application>Microsoft Office Word</Application>
  <DocSecurity>0</DocSecurity>
  <Lines>148</Lines>
  <Paragraphs>41</Paragraphs>
  <ScaleCrop>false</ScaleCrop>
  <Company/>
  <LinksUpToDate>false</LinksUpToDate>
  <CharactersWithSpaces>20972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