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1107D" w:rsidRDefault="0031107D">
      <w:pPr>
        <w:spacing w:line="500" w:lineRule="atLeast"/>
        <w:jc w:val="center"/>
        <w:divId w:val="1321957246"/>
        <w:rPr>
          <w:rFonts w:ascii="黑体" w:eastAsia="黑体" w:hAnsi="黑体"/>
          <w:sz w:val="36"/>
          <w:szCs w:val="36"/>
        </w:rPr>
      </w:pPr>
      <w:r>
        <w:rPr>
          <w:rFonts w:ascii="黑体" w:eastAsia="黑体" w:hAnsi="黑体" w:hint="eastAsia"/>
          <w:sz w:val="36"/>
          <w:szCs w:val="36"/>
        </w:rPr>
        <w:t>广东省广州市中级人民法院</w:t>
      </w:r>
    </w:p>
    <w:p w:rsidR="0031107D" w:rsidRDefault="0031107D">
      <w:pPr>
        <w:spacing w:line="500" w:lineRule="atLeast"/>
        <w:jc w:val="center"/>
        <w:divId w:val="121623914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1107D" w:rsidRDefault="0031107D">
      <w:pPr>
        <w:spacing w:line="500" w:lineRule="atLeast"/>
        <w:jc w:val="right"/>
        <w:divId w:val="55019430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w:t>
      </w:r>
      <w:r>
        <w:rPr>
          <w:rFonts w:hint="eastAsia"/>
          <w:sz w:val="30"/>
          <w:szCs w:val="30"/>
        </w:rPr>
        <w:t>刑初</w:t>
      </w:r>
      <w:r>
        <w:rPr>
          <w:rFonts w:hint="eastAsia"/>
          <w:sz w:val="30"/>
          <w:szCs w:val="30"/>
        </w:rPr>
        <w:t>515</w:t>
      </w:r>
      <w:r>
        <w:rPr>
          <w:rFonts w:hint="eastAsia"/>
          <w:sz w:val="30"/>
          <w:szCs w:val="30"/>
        </w:rPr>
        <w:t>号</w:t>
      </w:r>
    </w:p>
    <w:p w:rsidR="0031107D" w:rsidRDefault="0031107D">
      <w:pPr>
        <w:spacing w:line="500" w:lineRule="atLeast"/>
        <w:ind w:firstLine="600"/>
        <w:divId w:val="104496491"/>
        <w:rPr>
          <w:rFonts w:hint="eastAsia"/>
          <w:sz w:val="30"/>
          <w:szCs w:val="30"/>
        </w:rPr>
      </w:pPr>
      <w:r>
        <w:rPr>
          <w:rFonts w:hint="eastAsia"/>
          <w:sz w:val="30"/>
          <w:szCs w:val="30"/>
        </w:rPr>
        <w:t>公诉机关广东省广州市人民检察院。</w:t>
      </w:r>
    </w:p>
    <w:p w:rsidR="0031107D" w:rsidRDefault="0031107D">
      <w:pPr>
        <w:spacing w:line="500" w:lineRule="atLeast"/>
        <w:ind w:firstLine="600"/>
        <w:divId w:val="466902318"/>
        <w:rPr>
          <w:rFonts w:hint="eastAsia"/>
          <w:sz w:val="30"/>
          <w:szCs w:val="30"/>
        </w:rPr>
      </w:pPr>
      <w:r>
        <w:rPr>
          <w:rFonts w:hint="eastAsia"/>
          <w:sz w:val="30"/>
          <w:szCs w:val="30"/>
        </w:rPr>
        <w:t>被告人陈俊兰，女，</w:t>
      </w:r>
      <w:r>
        <w:rPr>
          <w:rFonts w:hint="eastAsia"/>
          <w:sz w:val="30"/>
          <w:szCs w:val="30"/>
        </w:rPr>
        <w:t>1966</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日出生于广东省翁源县，汉族，中共党员，文化程度本科，案发前任广东省水利电力规划勘测设计研究院人力资源部部长，户籍所在地广州市越秀区，住广州市天河区。因本案于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日经中山市人民检察院决定指定居所监视居住，</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日经中山市第二市区人民检察院决定取保候审，</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日被解除取保候审。</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日经广州市人民检察院决定取保候审。</w:t>
      </w:r>
    </w:p>
    <w:p w:rsidR="0031107D" w:rsidRDefault="0031107D">
      <w:pPr>
        <w:spacing w:line="500" w:lineRule="atLeast"/>
        <w:ind w:firstLine="600"/>
        <w:divId w:val="1069887347"/>
        <w:rPr>
          <w:rFonts w:hint="eastAsia"/>
          <w:sz w:val="30"/>
          <w:szCs w:val="30"/>
        </w:rPr>
      </w:pPr>
      <w:r>
        <w:rPr>
          <w:rFonts w:hint="eastAsia"/>
          <w:sz w:val="30"/>
          <w:szCs w:val="30"/>
        </w:rPr>
        <w:t>辩护人金豪、李凡，北京德恒（广州）律师事务所律师。</w:t>
      </w:r>
    </w:p>
    <w:p w:rsidR="0031107D" w:rsidRDefault="0031107D">
      <w:pPr>
        <w:spacing w:line="500" w:lineRule="atLeast"/>
        <w:ind w:firstLine="600"/>
        <w:divId w:val="1779985836"/>
        <w:rPr>
          <w:rFonts w:hint="eastAsia"/>
          <w:sz w:val="30"/>
          <w:szCs w:val="30"/>
        </w:rPr>
      </w:pPr>
      <w:r>
        <w:rPr>
          <w:rFonts w:hint="eastAsia"/>
          <w:sz w:val="30"/>
          <w:szCs w:val="30"/>
        </w:rPr>
        <w:t>广东省广州市人民检察院以穗检公二刑诉〔</w:t>
      </w:r>
      <w:r>
        <w:rPr>
          <w:rFonts w:hint="eastAsia"/>
          <w:sz w:val="30"/>
          <w:szCs w:val="30"/>
        </w:rPr>
        <w:t>2017</w:t>
      </w:r>
      <w:r>
        <w:rPr>
          <w:rFonts w:hint="eastAsia"/>
          <w:sz w:val="30"/>
          <w:szCs w:val="30"/>
        </w:rPr>
        <w:t>〕</w:t>
      </w:r>
      <w:r>
        <w:rPr>
          <w:rFonts w:hint="eastAsia"/>
          <w:sz w:val="30"/>
          <w:szCs w:val="30"/>
        </w:rPr>
        <w:t>208</w:t>
      </w:r>
      <w:r>
        <w:rPr>
          <w:rFonts w:hint="eastAsia"/>
          <w:sz w:val="30"/>
          <w:szCs w:val="30"/>
        </w:rPr>
        <w:t>号起诉书指控被告人陈俊兰犯贪污罪一案，于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日向本院提起公诉。本院依法组成合议庭，于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日公开开庭进行了审理。广东省广州市人民检察院指派检察员陈相出庭支持公诉，被告人陈俊兰及其辩护人金豪到庭参加诉讼。现已审理终结。</w:t>
      </w:r>
    </w:p>
    <w:p w:rsidR="0031107D" w:rsidRDefault="0031107D">
      <w:pPr>
        <w:spacing w:line="500" w:lineRule="atLeast"/>
        <w:ind w:firstLine="600"/>
        <w:divId w:val="297689515"/>
        <w:rPr>
          <w:rFonts w:hint="eastAsia"/>
          <w:sz w:val="30"/>
          <w:szCs w:val="30"/>
        </w:rPr>
      </w:pPr>
      <w:r>
        <w:rPr>
          <w:rFonts w:hint="eastAsia"/>
          <w:sz w:val="30"/>
          <w:szCs w:val="30"/>
        </w:rPr>
        <w:t>广东省广州市人民检察院指控：</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被告人陈俊兰利用担任广东省水利电力勘测设计研究院院长办公室主任、院长工作部部长的职务便利，按照时任该院院长张某（另案起诉）的要求，多次以经营活动、慰问活动、专家咨询费、租车费等名义，虚开发票从该院套取公款共计人民币</w:t>
      </w:r>
      <w:r>
        <w:rPr>
          <w:rFonts w:hint="eastAsia"/>
          <w:sz w:val="30"/>
          <w:szCs w:val="30"/>
        </w:rPr>
        <w:t>67.3453</w:t>
      </w:r>
      <w:r>
        <w:rPr>
          <w:rFonts w:hint="eastAsia"/>
          <w:sz w:val="30"/>
          <w:szCs w:val="30"/>
        </w:rPr>
        <w:t>万元并交给张某使用，其中人民币</w:t>
      </w:r>
      <w:r>
        <w:rPr>
          <w:rFonts w:hint="eastAsia"/>
          <w:sz w:val="30"/>
          <w:szCs w:val="30"/>
        </w:rPr>
        <w:t>7.9745</w:t>
      </w:r>
      <w:r>
        <w:rPr>
          <w:rFonts w:hint="eastAsia"/>
          <w:sz w:val="30"/>
          <w:szCs w:val="30"/>
        </w:rPr>
        <w:t>万元，明知是张某打高尔夫球费用，仍协助套现、冲抵。</w:t>
      </w:r>
    </w:p>
    <w:p w:rsidR="0031107D" w:rsidRDefault="0031107D">
      <w:pPr>
        <w:spacing w:line="500" w:lineRule="atLeast"/>
        <w:ind w:firstLine="600"/>
        <w:divId w:val="276565030"/>
        <w:rPr>
          <w:rFonts w:hint="eastAsia"/>
          <w:sz w:val="30"/>
          <w:szCs w:val="30"/>
        </w:rPr>
      </w:pPr>
      <w:r>
        <w:rPr>
          <w:rFonts w:hint="eastAsia"/>
          <w:sz w:val="30"/>
          <w:szCs w:val="30"/>
        </w:rPr>
        <w:lastRenderedPageBreak/>
        <w:t>为证实以上指控事实，公诉机关当庭出示了书证、证人证言、被告人供述及辩解等证据材料，据此认为，被告人陈俊兰利用职务上的便利，伙同他人，采用虚开发票的方式骗取公共财物，数额较大，其行为触犯了《中华人民共和国刑法》第三百八十二条第一款，犯罪事实清楚，证据确实、充分，应当以贪污罪追究其刑事责任。被告人陈俊兰犯罪以后自动投案，如实供述自己的罪行，是自首，根据《中华人民共和国刑法》第六十七条第一款的规定，可以从轻或减轻处罚。被告人陈俊兰在共同犯罪中起次要或辅助作用，是从犯，根据《中华人民共和国刑法》第二十七条第二款的规定，应当从轻、减轻或者免除处罚。提请本院判处。</w:t>
      </w:r>
    </w:p>
    <w:p w:rsidR="0031107D" w:rsidRDefault="0031107D">
      <w:pPr>
        <w:spacing w:line="500" w:lineRule="atLeast"/>
        <w:ind w:firstLine="600"/>
        <w:divId w:val="428549476"/>
        <w:rPr>
          <w:rFonts w:hint="eastAsia"/>
          <w:sz w:val="30"/>
          <w:szCs w:val="30"/>
        </w:rPr>
      </w:pPr>
      <w:r>
        <w:rPr>
          <w:rFonts w:hint="eastAsia"/>
          <w:sz w:val="30"/>
          <w:szCs w:val="30"/>
        </w:rPr>
        <w:t>被告人陈俊兰当庭认罪态度良好，辩称：其是完成领导安排的工作，对行为性质缺乏法律认识；其具有自首情节，并积极配合调查。请求对其从宽处理并免予刑事处罚。</w:t>
      </w:r>
    </w:p>
    <w:p w:rsidR="0031107D" w:rsidRDefault="0031107D">
      <w:pPr>
        <w:spacing w:line="500" w:lineRule="atLeast"/>
        <w:ind w:firstLine="600"/>
        <w:divId w:val="83844241"/>
        <w:rPr>
          <w:rFonts w:hint="eastAsia"/>
          <w:sz w:val="30"/>
          <w:szCs w:val="30"/>
        </w:rPr>
      </w:pPr>
      <w:r>
        <w:rPr>
          <w:rFonts w:hint="eastAsia"/>
          <w:sz w:val="30"/>
          <w:szCs w:val="30"/>
        </w:rPr>
        <w:t>辩护人的辩护意见是：陈俊兰自愿认罪认罚，具有自首和从犯等法定从宽情节；陈俊兰套取涉案款项系履行职务行为，并未个人占有支配使用，犯罪情节轻微。请求免予刑事处罚。</w:t>
      </w:r>
    </w:p>
    <w:p w:rsidR="0031107D" w:rsidRDefault="0031107D">
      <w:pPr>
        <w:spacing w:line="500" w:lineRule="atLeast"/>
        <w:ind w:firstLine="600"/>
        <w:divId w:val="1051466536"/>
        <w:rPr>
          <w:rFonts w:hint="eastAsia"/>
          <w:sz w:val="30"/>
          <w:szCs w:val="30"/>
        </w:rPr>
      </w:pPr>
      <w:r>
        <w:rPr>
          <w:rFonts w:hint="eastAsia"/>
          <w:sz w:val="30"/>
          <w:szCs w:val="30"/>
        </w:rPr>
        <w:t>经审理查明：</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年期间，被告人陈俊兰先后担任广东省水利电力规划勘测设计研究院</w:t>
      </w:r>
      <w:r>
        <w:rPr>
          <w:rFonts w:hint="eastAsia"/>
          <w:sz w:val="30"/>
          <w:szCs w:val="30"/>
        </w:rPr>
        <w:t>(</w:t>
      </w:r>
      <w:r>
        <w:rPr>
          <w:rFonts w:hint="eastAsia"/>
          <w:sz w:val="30"/>
          <w:szCs w:val="30"/>
        </w:rPr>
        <w:t>以下简称广东省水电设计院</w:t>
      </w:r>
      <w:r>
        <w:rPr>
          <w:rFonts w:hint="eastAsia"/>
          <w:sz w:val="30"/>
          <w:szCs w:val="30"/>
        </w:rPr>
        <w:t>)</w:t>
      </w:r>
      <w:r>
        <w:rPr>
          <w:rFonts w:hint="eastAsia"/>
          <w:sz w:val="30"/>
          <w:szCs w:val="30"/>
        </w:rPr>
        <w:t>院长办公室主任、院长工作部部长的职务便利，按照时任该院院长、理事长张某（已判决）的要求，多次以经营活动、慰问活动、专家咨询费、租车费等名义，通过虚开发票从该院套取公款共计人民币</w:t>
      </w:r>
      <w:r>
        <w:rPr>
          <w:rFonts w:hint="eastAsia"/>
          <w:sz w:val="30"/>
          <w:szCs w:val="30"/>
        </w:rPr>
        <w:t>59.3708</w:t>
      </w:r>
      <w:r>
        <w:rPr>
          <w:rFonts w:hint="eastAsia"/>
          <w:sz w:val="30"/>
          <w:szCs w:val="30"/>
        </w:rPr>
        <w:t>万元，全部交给张某用于贿送给其他国家工作人员。</w:t>
      </w:r>
    </w:p>
    <w:p w:rsidR="0031107D" w:rsidRDefault="0031107D">
      <w:pPr>
        <w:spacing w:line="500" w:lineRule="atLeast"/>
        <w:ind w:firstLine="600"/>
        <w:divId w:val="1364403096"/>
        <w:rPr>
          <w:rFonts w:hint="eastAsia"/>
          <w:sz w:val="30"/>
          <w:szCs w:val="30"/>
        </w:rPr>
      </w:pPr>
      <w:r>
        <w:rPr>
          <w:rFonts w:hint="eastAsia"/>
          <w:sz w:val="30"/>
          <w:szCs w:val="30"/>
        </w:rPr>
        <w:t>另经查明，</w:t>
      </w:r>
      <w:r>
        <w:rPr>
          <w:rFonts w:hint="eastAsia"/>
          <w:sz w:val="30"/>
          <w:szCs w:val="30"/>
        </w:rPr>
        <w:t>2007</w:t>
      </w:r>
      <w:r>
        <w:rPr>
          <w:rFonts w:hint="eastAsia"/>
          <w:sz w:val="30"/>
          <w:szCs w:val="30"/>
        </w:rPr>
        <w:t>年中秋节至</w:t>
      </w:r>
      <w:r>
        <w:rPr>
          <w:rFonts w:hint="eastAsia"/>
          <w:sz w:val="30"/>
          <w:szCs w:val="30"/>
        </w:rPr>
        <w:t>2011</w:t>
      </w:r>
      <w:r>
        <w:rPr>
          <w:rFonts w:hint="eastAsia"/>
          <w:sz w:val="30"/>
          <w:szCs w:val="30"/>
        </w:rPr>
        <w:t>年春节期间，张某在担任广东省水电设计院院长、理事长及广东省水利厅副厅长期间，为感谢时任广东省水利厅厅长黄某（另案起诉）对该院的业务发展以及对其个人职务发展提供的帮助，先后多次贿送给黄某共计人民币</w:t>
      </w:r>
      <w:r>
        <w:rPr>
          <w:rFonts w:hint="eastAsia"/>
          <w:sz w:val="30"/>
          <w:szCs w:val="30"/>
        </w:rPr>
        <w:t>80</w:t>
      </w:r>
      <w:r>
        <w:rPr>
          <w:rFonts w:hint="eastAsia"/>
          <w:sz w:val="30"/>
          <w:szCs w:val="30"/>
        </w:rPr>
        <w:t>万元。</w:t>
      </w:r>
    </w:p>
    <w:p w:rsidR="0031107D" w:rsidRDefault="0031107D">
      <w:pPr>
        <w:spacing w:line="500" w:lineRule="atLeast"/>
        <w:ind w:firstLine="600"/>
        <w:divId w:val="13268932"/>
        <w:rPr>
          <w:rFonts w:hint="eastAsia"/>
          <w:sz w:val="30"/>
          <w:szCs w:val="30"/>
        </w:rPr>
      </w:pPr>
      <w:r>
        <w:rPr>
          <w:rFonts w:hint="eastAsia"/>
          <w:sz w:val="30"/>
          <w:szCs w:val="30"/>
        </w:rPr>
        <w:t>上述事实，有公诉机关当庭举证并经质证的下列证据证实：</w:t>
      </w:r>
    </w:p>
    <w:p w:rsidR="0031107D" w:rsidRDefault="0031107D">
      <w:pPr>
        <w:spacing w:line="500" w:lineRule="atLeast"/>
        <w:ind w:firstLine="600"/>
        <w:divId w:val="1054812964"/>
        <w:rPr>
          <w:rFonts w:hint="eastAsia"/>
          <w:sz w:val="30"/>
          <w:szCs w:val="30"/>
        </w:rPr>
      </w:pPr>
      <w:r>
        <w:rPr>
          <w:rFonts w:hint="eastAsia"/>
          <w:sz w:val="30"/>
          <w:szCs w:val="30"/>
        </w:rPr>
        <w:t>1.</w:t>
      </w:r>
      <w:r>
        <w:rPr>
          <w:rFonts w:hint="eastAsia"/>
          <w:sz w:val="30"/>
          <w:szCs w:val="30"/>
        </w:rPr>
        <w:t>中山市第二市区人民检察院反贪污贿赂局出具的《到案经过及破案报告》，证实：</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日，陈俊兰接到广东省人民检察院通知后主动到案，在接受广东省人民检察院讯问期间供述了其协助张某套取单位公款的犯罪事实。同日中山市第二市区人民检察院对陈俊兰立案侦查。</w:t>
      </w:r>
    </w:p>
    <w:p w:rsidR="0031107D" w:rsidRDefault="0031107D">
      <w:pPr>
        <w:spacing w:line="500" w:lineRule="atLeast"/>
        <w:ind w:firstLine="600"/>
        <w:divId w:val="190345158"/>
        <w:rPr>
          <w:rFonts w:hint="eastAsia"/>
          <w:sz w:val="30"/>
          <w:szCs w:val="30"/>
        </w:rPr>
      </w:pPr>
      <w:r>
        <w:rPr>
          <w:rFonts w:hint="eastAsia"/>
          <w:sz w:val="30"/>
          <w:szCs w:val="30"/>
        </w:rPr>
        <w:t>2.</w:t>
      </w:r>
      <w:r>
        <w:rPr>
          <w:rFonts w:hint="eastAsia"/>
          <w:sz w:val="30"/>
          <w:szCs w:val="30"/>
        </w:rPr>
        <w:t>被告人陈俊兰的职务任免文件及户籍材料，证实：陈俊兰于</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月先后担任广东省水电设计院院长办公室主任、院长工作部部长；</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月后担任该院人力资源部部长。</w:t>
      </w:r>
    </w:p>
    <w:p w:rsidR="0031107D" w:rsidRDefault="0031107D">
      <w:pPr>
        <w:spacing w:line="500" w:lineRule="atLeast"/>
        <w:ind w:firstLine="600"/>
        <w:divId w:val="568152991"/>
        <w:rPr>
          <w:rFonts w:hint="eastAsia"/>
          <w:sz w:val="30"/>
          <w:szCs w:val="30"/>
        </w:rPr>
      </w:pPr>
      <w:r>
        <w:rPr>
          <w:rFonts w:hint="eastAsia"/>
          <w:sz w:val="30"/>
          <w:szCs w:val="30"/>
        </w:rPr>
        <w:t>3.</w:t>
      </w:r>
      <w:r>
        <w:rPr>
          <w:rFonts w:hint="eastAsia"/>
          <w:sz w:val="30"/>
          <w:szCs w:val="30"/>
        </w:rPr>
        <w:t>张某的职务任免文件及户籍材料，证实：张某于</w:t>
      </w:r>
      <w:r>
        <w:rPr>
          <w:rFonts w:hint="eastAsia"/>
          <w:sz w:val="30"/>
          <w:szCs w:val="30"/>
        </w:rPr>
        <w:t>2002</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月先后担任广东省水电设计院院长、党委书记、理事长；</w:t>
      </w:r>
      <w:r>
        <w:rPr>
          <w:rFonts w:hint="eastAsia"/>
          <w:sz w:val="30"/>
          <w:szCs w:val="30"/>
        </w:rPr>
        <w:t>20l0</w:t>
      </w:r>
      <w:r>
        <w:rPr>
          <w:rFonts w:hint="eastAsia"/>
          <w:sz w:val="30"/>
          <w:szCs w:val="30"/>
        </w:rPr>
        <w:t>年</w:t>
      </w:r>
      <w:r>
        <w:rPr>
          <w:rFonts w:hint="eastAsia"/>
          <w:sz w:val="30"/>
          <w:szCs w:val="30"/>
        </w:rPr>
        <w:t>11</w:t>
      </w:r>
      <w:r>
        <w:rPr>
          <w:rFonts w:hint="eastAsia"/>
          <w:sz w:val="30"/>
          <w:szCs w:val="30"/>
        </w:rPr>
        <w:t>月以后任广东省水利厅党组成员、副厅长。</w:t>
      </w:r>
    </w:p>
    <w:p w:rsidR="0031107D" w:rsidRDefault="0031107D">
      <w:pPr>
        <w:spacing w:line="500" w:lineRule="atLeast"/>
        <w:ind w:firstLine="600"/>
        <w:divId w:val="437871723"/>
        <w:rPr>
          <w:rFonts w:hint="eastAsia"/>
          <w:sz w:val="30"/>
          <w:szCs w:val="30"/>
        </w:rPr>
      </w:pPr>
      <w:r>
        <w:rPr>
          <w:rFonts w:hint="eastAsia"/>
          <w:sz w:val="30"/>
          <w:szCs w:val="30"/>
        </w:rPr>
        <w:t>4.</w:t>
      </w:r>
      <w:r>
        <w:rPr>
          <w:rFonts w:hint="eastAsia"/>
          <w:sz w:val="30"/>
          <w:szCs w:val="30"/>
        </w:rPr>
        <w:t>广东省水电设计院提供的报销单、发票，证实</w:t>
      </w:r>
      <w:r>
        <w:rPr>
          <w:rFonts w:hint="eastAsia"/>
          <w:sz w:val="30"/>
          <w:szCs w:val="30"/>
        </w:rPr>
        <w:t>:</w:t>
      </w:r>
      <w:r>
        <w:rPr>
          <w:rFonts w:hint="eastAsia"/>
          <w:sz w:val="30"/>
          <w:szCs w:val="30"/>
        </w:rPr>
        <w:t>陈俊兰通过虚开发票从单位套取公款给张某的情况。</w:t>
      </w:r>
    </w:p>
    <w:p w:rsidR="0031107D" w:rsidRDefault="0031107D">
      <w:pPr>
        <w:spacing w:line="500" w:lineRule="atLeast"/>
        <w:ind w:firstLine="600"/>
        <w:divId w:val="333189305"/>
        <w:rPr>
          <w:rFonts w:hint="eastAsia"/>
          <w:sz w:val="30"/>
          <w:szCs w:val="30"/>
        </w:rPr>
      </w:pPr>
      <w:r>
        <w:rPr>
          <w:rFonts w:hint="eastAsia"/>
          <w:sz w:val="30"/>
          <w:szCs w:val="30"/>
        </w:rPr>
        <w:t>（</w:t>
      </w:r>
      <w:r>
        <w:rPr>
          <w:rFonts w:hint="eastAsia"/>
          <w:sz w:val="30"/>
          <w:szCs w:val="30"/>
        </w:rPr>
        <w:t>1</w:t>
      </w:r>
      <w:r>
        <w:rPr>
          <w:rFonts w:hint="eastAsia"/>
          <w:sz w:val="30"/>
          <w:szCs w:val="30"/>
        </w:rPr>
        <w:t>）通过广州月新贸易有限公司邓某处虚开发票并制作的报销单共</w:t>
      </w:r>
      <w:r>
        <w:rPr>
          <w:rFonts w:hint="eastAsia"/>
          <w:sz w:val="30"/>
          <w:szCs w:val="30"/>
        </w:rPr>
        <w:t>8</w:t>
      </w:r>
      <w:r>
        <w:rPr>
          <w:rFonts w:hint="eastAsia"/>
          <w:sz w:val="30"/>
          <w:szCs w:val="30"/>
        </w:rPr>
        <w:t>单，报销名义是会议用品、慰问工程人员、慰问退休职工等，共计报销</w:t>
      </w:r>
      <w:r>
        <w:rPr>
          <w:rFonts w:hint="eastAsia"/>
          <w:sz w:val="30"/>
          <w:szCs w:val="30"/>
        </w:rPr>
        <w:t>58.1630</w:t>
      </w:r>
      <w:r>
        <w:rPr>
          <w:rFonts w:hint="eastAsia"/>
          <w:sz w:val="30"/>
          <w:szCs w:val="30"/>
        </w:rPr>
        <w:t>万元，其中附发票金额合计</w:t>
      </w:r>
      <w:r>
        <w:rPr>
          <w:rFonts w:hint="eastAsia"/>
          <w:sz w:val="30"/>
          <w:szCs w:val="30"/>
        </w:rPr>
        <w:t>50.4830</w:t>
      </w:r>
      <w:r>
        <w:rPr>
          <w:rFonts w:hint="eastAsia"/>
          <w:sz w:val="30"/>
          <w:szCs w:val="30"/>
        </w:rPr>
        <w:t>万元。经陈俊兰、邓某签名确认上述所附发票为虚开发票。</w:t>
      </w:r>
    </w:p>
    <w:p w:rsidR="0031107D" w:rsidRDefault="0031107D">
      <w:pPr>
        <w:spacing w:line="500" w:lineRule="atLeast"/>
        <w:ind w:firstLine="600"/>
        <w:divId w:val="380400579"/>
        <w:rPr>
          <w:rFonts w:hint="eastAsia"/>
          <w:sz w:val="30"/>
          <w:szCs w:val="30"/>
        </w:rPr>
      </w:pPr>
      <w:r>
        <w:rPr>
          <w:rFonts w:hint="eastAsia"/>
          <w:sz w:val="30"/>
          <w:szCs w:val="30"/>
        </w:rPr>
        <w:t>（</w:t>
      </w:r>
      <w:r>
        <w:rPr>
          <w:rFonts w:hint="eastAsia"/>
          <w:sz w:val="30"/>
          <w:szCs w:val="30"/>
        </w:rPr>
        <w:t>2</w:t>
      </w:r>
      <w:r>
        <w:rPr>
          <w:rFonts w:hint="eastAsia"/>
          <w:sz w:val="30"/>
          <w:szCs w:val="30"/>
        </w:rPr>
        <w:t>）通过叶某以广东恒运汽车服务有限公司和广东国旅国际旅行社股份有限公司虚开发票并制作的报销单共</w:t>
      </w:r>
      <w:r>
        <w:rPr>
          <w:rFonts w:hint="eastAsia"/>
          <w:sz w:val="30"/>
          <w:szCs w:val="30"/>
        </w:rPr>
        <w:t>10</w:t>
      </w:r>
      <w:r>
        <w:rPr>
          <w:rFonts w:hint="eastAsia"/>
          <w:sz w:val="30"/>
          <w:szCs w:val="30"/>
        </w:rPr>
        <w:t>单。</w:t>
      </w:r>
      <w:r>
        <w:rPr>
          <w:rFonts w:hint="eastAsia"/>
          <w:sz w:val="30"/>
          <w:szCs w:val="30"/>
        </w:rPr>
        <w:t>A</w:t>
      </w:r>
      <w:r>
        <w:rPr>
          <w:rFonts w:hint="eastAsia"/>
          <w:sz w:val="30"/>
          <w:szCs w:val="30"/>
        </w:rPr>
        <w:t>、陈俊兰供述报销张某打高尔夫球共</w:t>
      </w:r>
      <w:r>
        <w:rPr>
          <w:rFonts w:hint="eastAsia"/>
          <w:sz w:val="30"/>
          <w:szCs w:val="30"/>
        </w:rPr>
        <w:t>4</w:t>
      </w:r>
      <w:r>
        <w:rPr>
          <w:rFonts w:hint="eastAsia"/>
          <w:sz w:val="30"/>
          <w:szCs w:val="30"/>
        </w:rPr>
        <w:t>单</w:t>
      </w:r>
      <w:r>
        <w:rPr>
          <w:rFonts w:hint="eastAsia"/>
          <w:sz w:val="30"/>
          <w:szCs w:val="30"/>
        </w:rPr>
        <w:t>7.9745</w:t>
      </w:r>
      <w:r>
        <w:rPr>
          <w:rFonts w:hint="eastAsia"/>
          <w:sz w:val="30"/>
          <w:szCs w:val="30"/>
        </w:rPr>
        <w:t>万元。经陈俊兰、叶某签名确认。</w:t>
      </w:r>
      <w:r>
        <w:rPr>
          <w:rFonts w:hint="eastAsia"/>
          <w:sz w:val="30"/>
          <w:szCs w:val="30"/>
        </w:rPr>
        <w:t>B</w:t>
      </w:r>
      <w:r>
        <w:rPr>
          <w:rFonts w:hint="eastAsia"/>
          <w:sz w:val="30"/>
          <w:szCs w:val="30"/>
        </w:rPr>
        <w:t>、其余</w:t>
      </w:r>
      <w:r>
        <w:rPr>
          <w:rFonts w:hint="eastAsia"/>
          <w:sz w:val="30"/>
          <w:szCs w:val="30"/>
        </w:rPr>
        <w:t>6</w:t>
      </w:r>
      <w:r>
        <w:rPr>
          <w:rFonts w:hint="eastAsia"/>
          <w:sz w:val="30"/>
          <w:szCs w:val="30"/>
        </w:rPr>
        <w:t>单</w:t>
      </w:r>
      <w:r>
        <w:rPr>
          <w:rFonts w:hint="eastAsia"/>
          <w:sz w:val="30"/>
          <w:szCs w:val="30"/>
        </w:rPr>
        <w:t>8.8878</w:t>
      </w:r>
      <w:r>
        <w:rPr>
          <w:rFonts w:hint="eastAsia"/>
          <w:sz w:val="30"/>
          <w:szCs w:val="30"/>
        </w:rPr>
        <w:t>万元，报销名义是专家咨询费、租车费等。经陈俊兰签名确认。</w:t>
      </w:r>
    </w:p>
    <w:p w:rsidR="0031107D" w:rsidRDefault="0031107D">
      <w:pPr>
        <w:spacing w:line="500" w:lineRule="atLeast"/>
        <w:ind w:firstLine="600"/>
        <w:divId w:val="991374038"/>
        <w:rPr>
          <w:rFonts w:hint="eastAsia"/>
          <w:sz w:val="30"/>
          <w:szCs w:val="30"/>
        </w:rPr>
      </w:pPr>
      <w:r>
        <w:rPr>
          <w:rFonts w:hint="eastAsia"/>
          <w:sz w:val="30"/>
          <w:szCs w:val="30"/>
        </w:rPr>
        <w:t>5.</w:t>
      </w:r>
      <w:r>
        <w:rPr>
          <w:rFonts w:hint="eastAsia"/>
          <w:sz w:val="30"/>
          <w:szCs w:val="30"/>
        </w:rPr>
        <w:t>中国国旅（广东）国际旅行社股份有限公司工商登记注册资料及其提供的与叶某签订的《车辆管理合同》，证实：叶某挂靠中国国旅（广东）国际旅行社股份有限公司的事实。</w:t>
      </w:r>
    </w:p>
    <w:p w:rsidR="0031107D" w:rsidRDefault="0031107D">
      <w:pPr>
        <w:spacing w:line="500" w:lineRule="atLeast"/>
        <w:ind w:firstLine="600"/>
        <w:divId w:val="1871335896"/>
        <w:rPr>
          <w:rFonts w:hint="eastAsia"/>
          <w:sz w:val="30"/>
          <w:szCs w:val="30"/>
        </w:rPr>
      </w:pPr>
      <w:r>
        <w:rPr>
          <w:rFonts w:hint="eastAsia"/>
          <w:sz w:val="30"/>
          <w:szCs w:val="30"/>
        </w:rPr>
        <w:t>6.</w:t>
      </w:r>
      <w:r>
        <w:rPr>
          <w:rFonts w:hint="eastAsia"/>
          <w:sz w:val="30"/>
          <w:szCs w:val="30"/>
        </w:rPr>
        <w:t>证人张某（原广东省水利厅副厅长）的证言，证实：</w:t>
      </w:r>
      <w:r>
        <w:rPr>
          <w:rFonts w:hint="eastAsia"/>
          <w:sz w:val="30"/>
          <w:szCs w:val="30"/>
        </w:rPr>
        <w:t>2002</w:t>
      </w:r>
      <w:r>
        <w:rPr>
          <w:rFonts w:hint="eastAsia"/>
          <w:sz w:val="30"/>
          <w:szCs w:val="30"/>
        </w:rPr>
        <w:t>年其开始担任广东省水电设计院院长，负责全面工作。</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月以后其担任广东省水利厅副厅长兼水文局局长，并负责联系设计院。</w:t>
      </w:r>
      <w:r>
        <w:rPr>
          <w:rFonts w:hint="eastAsia"/>
          <w:sz w:val="30"/>
          <w:szCs w:val="30"/>
        </w:rPr>
        <w:t>2007</w:t>
      </w:r>
      <w:r>
        <w:rPr>
          <w:rFonts w:hint="eastAsia"/>
          <w:sz w:val="30"/>
          <w:szCs w:val="30"/>
        </w:rPr>
        <w:t>年中秋节至</w:t>
      </w:r>
      <w:r>
        <w:rPr>
          <w:rFonts w:hint="eastAsia"/>
          <w:sz w:val="30"/>
          <w:szCs w:val="30"/>
        </w:rPr>
        <w:t>2011</w:t>
      </w:r>
      <w:r>
        <w:rPr>
          <w:rFonts w:hint="eastAsia"/>
          <w:sz w:val="30"/>
          <w:szCs w:val="30"/>
        </w:rPr>
        <w:t>年期间每年中秋节、春节</w:t>
      </w:r>
      <w:r>
        <w:rPr>
          <w:rFonts w:hint="eastAsia"/>
          <w:sz w:val="30"/>
          <w:szCs w:val="30"/>
        </w:rPr>
        <w:t>,</w:t>
      </w:r>
      <w:r>
        <w:rPr>
          <w:rFonts w:hint="eastAsia"/>
          <w:sz w:val="30"/>
          <w:szCs w:val="30"/>
        </w:rPr>
        <w:t>其都会送钱给时任广东省水利厅厅长、党委书记黄某，每次送钱数额是</w:t>
      </w:r>
      <w:r>
        <w:rPr>
          <w:rFonts w:hint="eastAsia"/>
          <w:sz w:val="30"/>
          <w:szCs w:val="30"/>
        </w:rPr>
        <w:t>10</w:t>
      </w:r>
      <w:r>
        <w:rPr>
          <w:rFonts w:hint="eastAsia"/>
          <w:sz w:val="30"/>
          <w:szCs w:val="30"/>
        </w:rPr>
        <w:t>万元或</w:t>
      </w:r>
      <w:r>
        <w:rPr>
          <w:rFonts w:hint="eastAsia"/>
          <w:sz w:val="30"/>
          <w:szCs w:val="30"/>
        </w:rPr>
        <w:t>20</w:t>
      </w:r>
      <w:r>
        <w:rPr>
          <w:rFonts w:hint="eastAsia"/>
          <w:sz w:val="30"/>
          <w:szCs w:val="30"/>
        </w:rPr>
        <w:t>万元现金，黄某都收下了，其总共送了</w:t>
      </w:r>
      <w:r>
        <w:rPr>
          <w:rFonts w:hint="eastAsia"/>
          <w:sz w:val="30"/>
          <w:szCs w:val="30"/>
        </w:rPr>
        <w:t>110</w:t>
      </w:r>
      <w:r>
        <w:rPr>
          <w:rFonts w:hint="eastAsia"/>
          <w:sz w:val="30"/>
          <w:szCs w:val="30"/>
        </w:rPr>
        <w:t>万元现金给黄某。送钱给黄某既有出于设计院感谢黄某对设计院的关心和支持，还有出于其个人感谢黄某对其的关心和支持。一方面，设计院得到了黄某的关心和支持，黄某每年都会参加设计院职工代表大会给大家带来新的发展目标和规划，他到市、县水利部门和水利项目施工单位调研时都会大力宣传设计院的业务项目和能力，使设计院的营业收入和经济效益得到快速发展。另一方面，其作为设计院的一把手，需要和黄某搞好关系，得到他对其个人的关心和支持。</w:t>
      </w:r>
      <w:r>
        <w:rPr>
          <w:rFonts w:hint="eastAsia"/>
          <w:sz w:val="30"/>
          <w:szCs w:val="30"/>
        </w:rPr>
        <w:t>2010</w:t>
      </w:r>
      <w:r>
        <w:rPr>
          <w:rFonts w:hint="eastAsia"/>
          <w:sz w:val="30"/>
          <w:szCs w:val="30"/>
        </w:rPr>
        <w:t>年，黄某鼓励其参加水利厅副厅长人选的遴选，并向省委组织部门极力推荐其担任省水利厅副厅长，对其职务晋升起了重要作用。</w:t>
      </w:r>
    </w:p>
    <w:p w:rsidR="0031107D" w:rsidRDefault="0031107D">
      <w:pPr>
        <w:spacing w:line="500" w:lineRule="atLeast"/>
        <w:ind w:firstLine="600"/>
        <w:divId w:val="1821994629"/>
        <w:rPr>
          <w:rFonts w:hint="eastAsia"/>
          <w:sz w:val="30"/>
          <w:szCs w:val="30"/>
        </w:rPr>
      </w:pPr>
      <w:r>
        <w:rPr>
          <w:rFonts w:hint="eastAsia"/>
          <w:sz w:val="30"/>
          <w:szCs w:val="30"/>
        </w:rPr>
        <w:t>送给黄某的</w:t>
      </w:r>
      <w:r>
        <w:rPr>
          <w:rFonts w:hint="eastAsia"/>
          <w:sz w:val="30"/>
          <w:szCs w:val="30"/>
        </w:rPr>
        <w:t>110</w:t>
      </w:r>
      <w:r>
        <w:rPr>
          <w:rFonts w:hint="eastAsia"/>
          <w:sz w:val="30"/>
          <w:szCs w:val="30"/>
        </w:rPr>
        <w:t>万元现金，都是其安排陈俊兰去办理的，其主要让陈俊兰通过虚开发票从设计院的财务账上套取现金，还有一部分是其让陈俊兰从设计院小金库里拿出现金来的。每次其需要送钱给黄某时，会提前跟陈俊兰说：“我现在需要送钱给黄某厅长，你想办法从设计院拿出来。”每次陈俊兰均按照其的要求及时提供其所需要的现金金额。陈俊兰还帮其报销过其打高尔夫球的费用，但报销的金额及次数其记不清了。</w:t>
      </w:r>
    </w:p>
    <w:p w:rsidR="0031107D" w:rsidRDefault="0031107D">
      <w:pPr>
        <w:spacing w:line="500" w:lineRule="atLeast"/>
        <w:ind w:firstLine="600"/>
        <w:divId w:val="201485535"/>
        <w:rPr>
          <w:rFonts w:hint="eastAsia"/>
          <w:sz w:val="30"/>
          <w:szCs w:val="30"/>
        </w:rPr>
      </w:pPr>
      <w:r>
        <w:rPr>
          <w:rFonts w:hint="eastAsia"/>
          <w:sz w:val="30"/>
          <w:szCs w:val="30"/>
        </w:rPr>
        <w:t>7.</w:t>
      </w:r>
      <w:r>
        <w:rPr>
          <w:rFonts w:hint="eastAsia"/>
          <w:sz w:val="30"/>
          <w:szCs w:val="30"/>
        </w:rPr>
        <w:t>证人黄某（原广东省水利厅厅长）的证言，证实：其在担任广东省水利厅厅长期间推荐提拔张某担任省水利厅副厅长。为了感谢其的帮助和支持，张某不仅在水利工程招投标、安排施工单位等方面贯彻其的意图，还给其送钱。从</w:t>
      </w:r>
      <w:r>
        <w:rPr>
          <w:rFonts w:hint="eastAsia"/>
          <w:sz w:val="30"/>
          <w:szCs w:val="30"/>
        </w:rPr>
        <w:t>2007</w:t>
      </w:r>
      <w:r>
        <w:rPr>
          <w:rFonts w:hint="eastAsia"/>
          <w:sz w:val="30"/>
          <w:szCs w:val="30"/>
        </w:rPr>
        <w:t>年中秋至</w:t>
      </w:r>
      <w:r>
        <w:rPr>
          <w:rFonts w:hint="eastAsia"/>
          <w:sz w:val="30"/>
          <w:szCs w:val="30"/>
        </w:rPr>
        <w:t>2012</w:t>
      </w:r>
      <w:r>
        <w:rPr>
          <w:rFonts w:hint="eastAsia"/>
          <w:sz w:val="30"/>
          <w:szCs w:val="30"/>
        </w:rPr>
        <w:t>年中秋，张某坚持在春节、中秋节给其送钱，每次人民币</w:t>
      </w:r>
      <w:r>
        <w:rPr>
          <w:rFonts w:hint="eastAsia"/>
          <w:sz w:val="30"/>
          <w:szCs w:val="30"/>
        </w:rPr>
        <w:t>10</w:t>
      </w:r>
      <w:r>
        <w:rPr>
          <w:rFonts w:hint="eastAsia"/>
          <w:sz w:val="30"/>
          <w:szCs w:val="30"/>
        </w:rPr>
        <w:t>万元，大部分是在其办公室送的，有几次是在天河区五山新荔枝湾酒楼和林乐路一间粤菜酒店，计算下来有</w:t>
      </w:r>
      <w:r>
        <w:rPr>
          <w:rFonts w:hint="eastAsia"/>
          <w:sz w:val="30"/>
          <w:szCs w:val="30"/>
        </w:rPr>
        <w:t>6</w:t>
      </w:r>
      <w:r>
        <w:rPr>
          <w:rFonts w:hint="eastAsia"/>
          <w:sz w:val="30"/>
          <w:szCs w:val="30"/>
        </w:rPr>
        <w:t>个中秋节、</w:t>
      </w:r>
      <w:r>
        <w:rPr>
          <w:rFonts w:hint="eastAsia"/>
          <w:sz w:val="30"/>
          <w:szCs w:val="30"/>
        </w:rPr>
        <w:t>5</w:t>
      </w:r>
      <w:r>
        <w:rPr>
          <w:rFonts w:hint="eastAsia"/>
          <w:sz w:val="30"/>
          <w:szCs w:val="30"/>
        </w:rPr>
        <w:t>个春节，共计人民币</w:t>
      </w:r>
      <w:r>
        <w:rPr>
          <w:rFonts w:hint="eastAsia"/>
          <w:sz w:val="30"/>
          <w:szCs w:val="30"/>
        </w:rPr>
        <w:t>110</w:t>
      </w:r>
      <w:r>
        <w:rPr>
          <w:rFonts w:hint="eastAsia"/>
          <w:sz w:val="30"/>
          <w:szCs w:val="30"/>
        </w:rPr>
        <w:t>万元。</w:t>
      </w:r>
    </w:p>
    <w:p w:rsidR="0031107D" w:rsidRDefault="0031107D">
      <w:pPr>
        <w:spacing w:line="500" w:lineRule="atLeast"/>
        <w:ind w:firstLine="600"/>
        <w:divId w:val="1393694267"/>
        <w:rPr>
          <w:rFonts w:hint="eastAsia"/>
          <w:sz w:val="30"/>
          <w:szCs w:val="30"/>
        </w:rPr>
      </w:pPr>
      <w:r>
        <w:rPr>
          <w:rFonts w:hint="eastAsia"/>
          <w:sz w:val="30"/>
          <w:szCs w:val="30"/>
        </w:rPr>
        <w:t>8.</w:t>
      </w:r>
      <w:r>
        <w:rPr>
          <w:rFonts w:hint="eastAsia"/>
          <w:sz w:val="30"/>
          <w:szCs w:val="30"/>
        </w:rPr>
        <w:t>证人邓某（广州市月新贸易有限公司法定代表人、经理）的证言，证实：</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年期间，陈俊兰先后八次找其帮忙从月新公司虚开发票总金额有</w:t>
      </w:r>
      <w:r>
        <w:rPr>
          <w:rFonts w:hint="eastAsia"/>
          <w:sz w:val="30"/>
          <w:szCs w:val="30"/>
        </w:rPr>
        <w:t>50.4830</w:t>
      </w:r>
      <w:r>
        <w:rPr>
          <w:rFonts w:hint="eastAsia"/>
          <w:sz w:val="30"/>
          <w:szCs w:val="30"/>
        </w:rPr>
        <w:t>万元，她再从广东省水利电力勘测设计研究院套取公款。</w:t>
      </w:r>
    </w:p>
    <w:p w:rsidR="0031107D" w:rsidRDefault="0031107D">
      <w:pPr>
        <w:spacing w:line="500" w:lineRule="atLeast"/>
        <w:ind w:firstLine="600"/>
        <w:divId w:val="1398868635"/>
        <w:rPr>
          <w:rFonts w:hint="eastAsia"/>
          <w:sz w:val="30"/>
          <w:szCs w:val="30"/>
        </w:rPr>
      </w:pPr>
      <w:r>
        <w:rPr>
          <w:rFonts w:hint="eastAsia"/>
          <w:sz w:val="30"/>
          <w:szCs w:val="30"/>
        </w:rPr>
        <w:t>9.</w:t>
      </w:r>
      <w:r>
        <w:rPr>
          <w:rFonts w:hint="eastAsia"/>
          <w:sz w:val="30"/>
          <w:szCs w:val="30"/>
        </w:rPr>
        <w:t>证人叶某的证言，证实：大概在</w:t>
      </w:r>
      <w:r>
        <w:rPr>
          <w:rFonts w:hint="eastAsia"/>
          <w:sz w:val="30"/>
          <w:szCs w:val="30"/>
        </w:rPr>
        <w:t>2007</w:t>
      </w:r>
      <w:r>
        <w:rPr>
          <w:rFonts w:hint="eastAsia"/>
          <w:sz w:val="30"/>
          <w:szCs w:val="30"/>
        </w:rPr>
        <w:t>年、</w:t>
      </w:r>
      <w:r>
        <w:rPr>
          <w:rFonts w:hint="eastAsia"/>
          <w:sz w:val="30"/>
          <w:szCs w:val="30"/>
        </w:rPr>
        <w:t>2008</w:t>
      </w:r>
      <w:r>
        <w:rPr>
          <w:rFonts w:hint="eastAsia"/>
          <w:sz w:val="30"/>
          <w:szCs w:val="30"/>
        </w:rPr>
        <w:t>年，陈俊兰有两三次找其开发票给她用于在设计院报账，其中以广东国旅国际旅行社股份有限公司开具发票</w:t>
      </w:r>
      <w:r>
        <w:rPr>
          <w:rFonts w:hint="eastAsia"/>
          <w:sz w:val="30"/>
          <w:szCs w:val="30"/>
        </w:rPr>
        <w:t>6</w:t>
      </w:r>
      <w:r>
        <w:rPr>
          <w:rFonts w:hint="eastAsia"/>
          <w:sz w:val="30"/>
          <w:szCs w:val="30"/>
        </w:rPr>
        <w:t>张、以广东恒运汽车服务有限公司开具发票</w:t>
      </w:r>
      <w:r>
        <w:rPr>
          <w:rFonts w:hint="eastAsia"/>
          <w:sz w:val="30"/>
          <w:szCs w:val="30"/>
        </w:rPr>
        <w:t>2</w:t>
      </w:r>
      <w:r>
        <w:rPr>
          <w:rFonts w:hint="eastAsia"/>
          <w:sz w:val="30"/>
          <w:szCs w:val="30"/>
        </w:rPr>
        <w:t>张。这些发票不是其与设计院正常用车的费用结算。</w:t>
      </w:r>
    </w:p>
    <w:p w:rsidR="0031107D" w:rsidRDefault="0031107D">
      <w:pPr>
        <w:spacing w:line="500" w:lineRule="atLeast"/>
        <w:ind w:firstLine="600"/>
        <w:divId w:val="1861117208"/>
        <w:rPr>
          <w:rFonts w:hint="eastAsia"/>
          <w:sz w:val="30"/>
          <w:szCs w:val="30"/>
        </w:rPr>
      </w:pPr>
      <w:r>
        <w:rPr>
          <w:rFonts w:hint="eastAsia"/>
          <w:sz w:val="30"/>
          <w:szCs w:val="30"/>
        </w:rPr>
        <w:t>10.</w:t>
      </w:r>
      <w:r>
        <w:rPr>
          <w:rFonts w:hint="eastAsia"/>
          <w:sz w:val="30"/>
          <w:szCs w:val="30"/>
        </w:rPr>
        <w:t>证人刘某（广东国旅国际旅行社股份有限公司汽车分公司员工）的证言，证实：叶某是其公司挂靠运营车辆的车主。</w:t>
      </w:r>
    </w:p>
    <w:p w:rsidR="0031107D" w:rsidRDefault="0031107D">
      <w:pPr>
        <w:spacing w:line="500" w:lineRule="atLeast"/>
        <w:ind w:firstLine="600"/>
        <w:divId w:val="1571500718"/>
        <w:rPr>
          <w:rFonts w:hint="eastAsia"/>
          <w:sz w:val="30"/>
          <w:szCs w:val="30"/>
        </w:rPr>
      </w:pPr>
      <w:r>
        <w:rPr>
          <w:rFonts w:hint="eastAsia"/>
          <w:sz w:val="30"/>
          <w:szCs w:val="30"/>
        </w:rPr>
        <w:t>11.</w:t>
      </w:r>
      <w:r>
        <w:rPr>
          <w:rFonts w:hint="eastAsia"/>
          <w:sz w:val="30"/>
          <w:szCs w:val="30"/>
        </w:rPr>
        <w:t>证人陈某（广东省水电设计院院长）的证言，证实：其知道张某喜欢打高尔夫球，有时他需要陪客户打高尔夫球。</w:t>
      </w:r>
    </w:p>
    <w:p w:rsidR="0031107D" w:rsidRDefault="0031107D">
      <w:pPr>
        <w:spacing w:line="500" w:lineRule="atLeast"/>
        <w:ind w:firstLine="600"/>
        <w:divId w:val="1725249092"/>
        <w:rPr>
          <w:rFonts w:hint="eastAsia"/>
          <w:sz w:val="30"/>
          <w:szCs w:val="30"/>
        </w:rPr>
      </w:pPr>
      <w:r>
        <w:rPr>
          <w:rFonts w:hint="eastAsia"/>
          <w:sz w:val="30"/>
          <w:szCs w:val="30"/>
        </w:rPr>
        <w:t>12.</w:t>
      </w:r>
      <w:r>
        <w:rPr>
          <w:rFonts w:hint="eastAsia"/>
          <w:sz w:val="30"/>
          <w:szCs w:val="30"/>
        </w:rPr>
        <w:t>被告人陈俊兰的供述：</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其在担任设计院院长工作部部长、办公室主任期间，在每年过年过节前后或一些特定时间段，时任研究院院长张某多次以设计院经营活动或者其他慰问活动需要现金为由，让其帮他虚开一些发票从单位套现给他使用。经辨认会计记账资料，</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年间由其经手找月新公司邓振雄虚开</w:t>
      </w:r>
      <w:r>
        <w:rPr>
          <w:rFonts w:hint="eastAsia"/>
          <w:sz w:val="30"/>
          <w:szCs w:val="30"/>
        </w:rPr>
        <w:t>8</w:t>
      </w:r>
      <w:r>
        <w:rPr>
          <w:rFonts w:hint="eastAsia"/>
          <w:sz w:val="30"/>
          <w:szCs w:val="30"/>
        </w:rPr>
        <w:t>次发票从设计院共套取</w:t>
      </w:r>
      <w:r>
        <w:rPr>
          <w:rFonts w:hint="eastAsia"/>
          <w:sz w:val="30"/>
          <w:szCs w:val="30"/>
        </w:rPr>
        <w:t>50</w:t>
      </w:r>
      <w:r>
        <w:rPr>
          <w:rFonts w:hint="eastAsia"/>
          <w:sz w:val="30"/>
          <w:szCs w:val="30"/>
        </w:rPr>
        <w:t>多万元现金直接给张某使用。</w:t>
      </w:r>
    </w:p>
    <w:p w:rsidR="0031107D" w:rsidRDefault="0031107D">
      <w:pPr>
        <w:spacing w:line="500" w:lineRule="atLeast"/>
        <w:ind w:firstLine="600"/>
        <w:divId w:val="1695694081"/>
        <w:rPr>
          <w:rFonts w:hint="eastAsia"/>
          <w:sz w:val="30"/>
          <w:szCs w:val="30"/>
        </w:rPr>
      </w:pPr>
      <w:r>
        <w:rPr>
          <w:rFonts w:hint="eastAsia"/>
          <w:sz w:val="30"/>
          <w:szCs w:val="30"/>
        </w:rPr>
        <w:t>张某还曾多次要其帮忙虚开发票报销他打高尔夫球的费用，大概八万元；以专家咨询费的名义让其虚开发票套取现金给他使用，大概有八九万元。这些发票是通过叶某由广州恒运汽车有限公司和国旅车辆租赁有限公司开具。其辨认出</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年总共有</w:t>
      </w:r>
      <w:r>
        <w:rPr>
          <w:rFonts w:hint="eastAsia"/>
          <w:sz w:val="30"/>
          <w:szCs w:val="30"/>
        </w:rPr>
        <w:t>10</w:t>
      </w:r>
      <w:r>
        <w:rPr>
          <w:rFonts w:hint="eastAsia"/>
          <w:sz w:val="30"/>
          <w:szCs w:val="30"/>
        </w:rPr>
        <w:t>单是虚开租车发票的单据，共套现</w:t>
      </w:r>
      <w:r>
        <w:rPr>
          <w:rFonts w:hint="eastAsia"/>
          <w:sz w:val="30"/>
          <w:szCs w:val="30"/>
        </w:rPr>
        <w:t>16</w:t>
      </w:r>
      <w:r>
        <w:rPr>
          <w:rFonts w:hint="eastAsia"/>
          <w:sz w:val="30"/>
          <w:szCs w:val="30"/>
        </w:rPr>
        <w:t>万多元。其中张某让其帮忙套取现金用于报销打高尔夫球费用有</w:t>
      </w:r>
      <w:r>
        <w:rPr>
          <w:rFonts w:hint="eastAsia"/>
          <w:sz w:val="30"/>
          <w:szCs w:val="30"/>
        </w:rPr>
        <w:t>4</w:t>
      </w:r>
      <w:r>
        <w:rPr>
          <w:rFonts w:hint="eastAsia"/>
          <w:sz w:val="30"/>
          <w:szCs w:val="30"/>
        </w:rPr>
        <w:t>单，共计</w:t>
      </w:r>
      <w:r>
        <w:rPr>
          <w:rFonts w:hint="eastAsia"/>
          <w:sz w:val="30"/>
          <w:szCs w:val="30"/>
        </w:rPr>
        <w:t>7.9745</w:t>
      </w:r>
      <w:r>
        <w:rPr>
          <w:rFonts w:hint="eastAsia"/>
          <w:sz w:val="30"/>
          <w:szCs w:val="30"/>
        </w:rPr>
        <w:t>万元。张某打高尔夫球是业务需要。</w:t>
      </w:r>
    </w:p>
    <w:p w:rsidR="0031107D" w:rsidRDefault="0031107D">
      <w:pPr>
        <w:spacing w:line="500" w:lineRule="atLeast"/>
        <w:ind w:firstLine="600"/>
        <w:divId w:val="1639336777"/>
        <w:rPr>
          <w:rFonts w:hint="eastAsia"/>
          <w:sz w:val="30"/>
          <w:szCs w:val="30"/>
        </w:rPr>
      </w:pPr>
      <w:r>
        <w:rPr>
          <w:rFonts w:hint="eastAsia"/>
          <w:sz w:val="30"/>
          <w:szCs w:val="30"/>
        </w:rPr>
        <w:t>当时其作为办公室主任，对于张某安排其虚开发票套取公款给他使用的要求不好拒绝，怕得罪领导，且以为自己没有拿钱，没有意识到已触犯了法律。</w:t>
      </w:r>
    </w:p>
    <w:p w:rsidR="0031107D" w:rsidRDefault="0031107D">
      <w:pPr>
        <w:spacing w:line="500" w:lineRule="atLeast"/>
        <w:ind w:firstLine="600"/>
        <w:divId w:val="1476609265"/>
        <w:rPr>
          <w:rFonts w:hint="eastAsia"/>
          <w:sz w:val="30"/>
          <w:szCs w:val="30"/>
        </w:rPr>
      </w:pPr>
      <w:r>
        <w:rPr>
          <w:rFonts w:hint="eastAsia"/>
          <w:sz w:val="30"/>
          <w:szCs w:val="30"/>
        </w:rPr>
        <w:t>针对公诉机关指控的犯罪事实以及被告人陈俊兰及其辩护人提出的辩解和辩护意见，本院评判意见如下：</w:t>
      </w:r>
    </w:p>
    <w:p w:rsidR="0031107D" w:rsidRDefault="0031107D">
      <w:pPr>
        <w:spacing w:line="500" w:lineRule="atLeast"/>
        <w:ind w:firstLine="600"/>
        <w:divId w:val="1588729212"/>
        <w:rPr>
          <w:rFonts w:hint="eastAsia"/>
          <w:sz w:val="30"/>
          <w:szCs w:val="30"/>
        </w:rPr>
      </w:pPr>
      <w:r>
        <w:rPr>
          <w:rFonts w:hint="eastAsia"/>
          <w:sz w:val="30"/>
          <w:szCs w:val="30"/>
        </w:rPr>
        <w:t>1</w:t>
      </w:r>
      <w:r>
        <w:rPr>
          <w:rFonts w:hint="eastAsia"/>
          <w:sz w:val="30"/>
          <w:szCs w:val="30"/>
        </w:rPr>
        <w:t>．关于指控被告人陈俊兰为张某打高尔夫球通过叶某套取</w:t>
      </w:r>
      <w:r>
        <w:rPr>
          <w:rFonts w:hint="eastAsia"/>
          <w:sz w:val="30"/>
          <w:szCs w:val="30"/>
        </w:rPr>
        <w:t>7.9745</w:t>
      </w:r>
      <w:r>
        <w:rPr>
          <w:rFonts w:hint="eastAsia"/>
          <w:sz w:val="30"/>
          <w:szCs w:val="30"/>
        </w:rPr>
        <w:t>万元是否构成贪污罪。经查，陈俊兰供述，其通过叶某虚开发票套现</w:t>
      </w:r>
      <w:r>
        <w:rPr>
          <w:rFonts w:hint="eastAsia"/>
          <w:sz w:val="30"/>
          <w:szCs w:val="30"/>
        </w:rPr>
        <w:t>7.9745</w:t>
      </w:r>
      <w:r>
        <w:rPr>
          <w:rFonts w:hint="eastAsia"/>
          <w:sz w:val="30"/>
          <w:szCs w:val="30"/>
        </w:rPr>
        <w:t>万元用于张某报销高尔夫球费用，张某是为了设计院的业务需要陪客户打高尔夫球。证人叶某证实陈俊兰找他虚开发票</w:t>
      </w:r>
      <w:r>
        <w:rPr>
          <w:rFonts w:hint="eastAsia"/>
          <w:sz w:val="30"/>
          <w:szCs w:val="30"/>
        </w:rPr>
        <w:t>7.9745</w:t>
      </w:r>
      <w:r>
        <w:rPr>
          <w:rFonts w:hint="eastAsia"/>
          <w:sz w:val="30"/>
          <w:szCs w:val="30"/>
        </w:rPr>
        <w:t>万元。相关发票、报销单证经过陈俊兰、叶某的签认。证人陈某证实张某由于工作需要陪客户打高尔夫球。张某亦供认其通过陈俊兰报销过打高尔夫球的费用。现有证据能够证实陈俊兰通过虚开发票套现</w:t>
      </w:r>
      <w:r>
        <w:rPr>
          <w:rFonts w:hint="eastAsia"/>
          <w:sz w:val="30"/>
          <w:szCs w:val="30"/>
        </w:rPr>
        <w:t>7.9745</w:t>
      </w:r>
      <w:r>
        <w:rPr>
          <w:rFonts w:hint="eastAsia"/>
          <w:sz w:val="30"/>
          <w:szCs w:val="30"/>
        </w:rPr>
        <w:t>万元作为张某打高尔夫球的费用，但不能排除张某打高尔夫球属于公务活动的可能性，故不能认定陈俊兰协助张某贪污</w:t>
      </w:r>
      <w:r>
        <w:rPr>
          <w:rFonts w:hint="eastAsia"/>
          <w:sz w:val="30"/>
          <w:szCs w:val="30"/>
        </w:rPr>
        <w:t>7.9745</w:t>
      </w:r>
      <w:r>
        <w:rPr>
          <w:rFonts w:hint="eastAsia"/>
          <w:sz w:val="30"/>
          <w:szCs w:val="30"/>
        </w:rPr>
        <w:t>万元。</w:t>
      </w:r>
    </w:p>
    <w:p w:rsidR="0031107D" w:rsidRDefault="0031107D">
      <w:pPr>
        <w:spacing w:line="500" w:lineRule="atLeast"/>
        <w:ind w:firstLine="600"/>
        <w:divId w:val="1435787415"/>
        <w:rPr>
          <w:rFonts w:hint="eastAsia"/>
          <w:sz w:val="30"/>
          <w:szCs w:val="30"/>
        </w:rPr>
      </w:pPr>
      <w:r>
        <w:rPr>
          <w:rFonts w:hint="eastAsia"/>
          <w:sz w:val="30"/>
          <w:szCs w:val="30"/>
        </w:rPr>
        <w:t>2.</w:t>
      </w:r>
      <w:r>
        <w:rPr>
          <w:rFonts w:hint="eastAsia"/>
          <w:sz w:val="30"/>
          <w:szCs w:val="30"/>
        </w:rPr>
        <w:t>关于指控被告人陈俊兰通过月新公司虚开发票套现</w:t>
      </w:r>
      <w:r>
        <w:rPr>
          <w:rFonts w:hint="eastAsia"/>
          <w:sz w:val="30"/>
          <w:szCs w:val="30"/>
        </w:rPr>
        <w:t>50.483</w:t>
      </w:r>
      <w:r>
        <w:rPr>
          <w:rFonts w:hint="eastAsia"/>
          <w:sz w:val="30"/>
          <w:szCs w:val="30"/>
        </w:rPr>
        <w:t>万元及通过叶某虚开发票套取</w:t>
      </w:r>
      <w:r>
        <w:rPr>
          <w:rFonts w:hint="eastAsia"/>
          <w:sz w:val="30"/>
          <w:szCs w:val="30"/>
        </w:rPr>
        <w:t>8.8878</w:t>
      </w:r>
      <w:r>
        <w:rPr>
          <w:rFonts w:hint="eastAsia"/>
          <w:sz w:val="30"/>
          <w:szCs w:val="30"/>
        </w:rPr>
        <w:t>万元的事实。经查，相关报销单及发票、证人邓某、叶某的证言及陈俊兰的供述共同证实，</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年期间，陈俊兰先后</w:t>
      </w:r>
      <w:r>
        <w:rPr>
          <w:rFonts w:hint="eastAsia"/>
          <w:sz w:val="30"/>
          <w:szCs w:val="30"/>
        </w:rPr>
        <w:t>8</w:t>
      </w:r>
      <w:r>
        <w:rPr>
          <w:rFonts w:hint="eastAsia"/>
          <w:sz w:val="30"/>
          <w:szCs w:val="30"/>
        </w:rPr>
        <w:t>次通过月新公司虚开发票套取设计院资金</w:t>
      </w:r>
      <w:r>
        <w:rPr>
          <w:rFonts w:hint="eastAsia"/>
          <w:sz w:val="30"/>
          <w:szCs w:val="30"/>
        </w:rPr>
        <w:t>50.4830</w:t>
      </w:r>
      <w:r>
        <w:rPr>
          <w:rFonts w:hint="eastAsia"/>
          <w:sz w:val="30"/>
          <w:szCs w:val="30"/>
        </w:rPr>
        <w:t>万元以及通过叶某虚开发票套取</w:t>
      </w:r>
      <w:r>
        <w:rPr>
          <w:rFonts w:hint="eastAsia"/>
          <w:sz w:val="30"/>
          <w:szCs w:val="30"/>
        </w:rPr>
        <w:t>8.8878</w:t>
      </w:r>
      <w:r>
        <w:rPr>
          <w:rFonts w:hint="eastAsia"/>
          <w:sz w:val="30"/>
          <w:szCs w:val="30"/>
        </w:rPr>
        <w:t>万元。张某和黄某的证言共同证实，张某在</w:t>
      </w:r>
      <w:r>
        <w:rPr>
          <w:rFonts w:hint="eastAsia"/>
          <w:sz w:val="30"/>
          <w:szCs w:val="30"/>
        </w:rPr>
        <w:t>2007</w:t>
      </w:r>
      <w:r>
        <w:rPr>
          <w:rFonts w:hint="eastAsia"/>
          <w:sz w:val="30"/>
          <w:szCs w:val="30"/>
        </w:rPr>
        <w:t>年中秋至</w:t>
      </w:r>
      <w:r>
        <w:rPr>
          <w:rFonts w:hint="eastAsia"/>
          <w:sz w:val="30"/>
          <w:szCs w:val="30"/>
        </w:rPr>
        <w:t>2011</w:t>
      </w:r>
      <w:r>
        <w:rPr>
          <w:rFonts w:hint="eastAsia"/>
          <w:sz w:val="30"/>
          <w:szCs w:val="30"/>
        </w:rPr>
        <w:t>年春节期间共贿送给黄某</w:t>
      </w:r>
      <w:r>
        <w:rPr>
          <w:rFonts w:hint="eastAsia"/>
          <w:sz w:val="30"/>
          <w:szCs w:val="30"/>
        </w:rPr>
        <w:t>80</w:t>
      </w:r>
      <w:r>
        <w:rPr>
          <w:rFonts w:hint="eastAsia"/>
          <w:sz w:val="30"/>
          <w:szCs w:val="30"/>
        </w:rPr>
        <w:t>万元。张某供述其每次向黄某贿送现金前，都会告知陈俊兰需要送钱给黄某，让她通过虚开发票从设计院的财务账上套取现金或从小金库中拿出现金给其。陈俊兰供述其按张某的要求套取上述款项并交给张某，张某说是为了设计院的生产经营需要。上述证据能够证实陈俊兰按照张某的要求虚开发票套取上述款项，给张某用于行贿黄某的事实。鉴于陈俊兰是按照单位领导的指示履行职务行为，其本人不具有协助张某侵吞上述款项的犯罪故意和目的动机，故不能认定陈俊兰协助张某贪污上述款项。但陈俊兰作为设计院办公室主任，知道或者应当知道张某可能使用上述款项行贿其他国家工作人员，仍按照张某的指示，违反财务管理规定，通过虚开发票共从设计院套现</w:t>
      </w:r>
      <w:r>
        <w:rPr>
          <w:rFonts w:hint="eastAsia"/>
          <w:sz w:val="30"/>
          <w:szCs w:val="30"/>
        </w:rPr>
        <w:t>59.3708</w:t>
      </w:r>
      <w:r>
        <w:rPr>
          <w:rFonts w:hint="eastAsia"/>
          <w:sz w:val="30"/>
          <w:szCs w:val="30"/>
        </w:rPr>
        <w:t>万元给张某，为张某实施单位行贿</w:t>
      </w:r>
      <w:r>
        <w:rPr>
          <w:rFonts w:hint="eastAsia"/>
          <w:sz w:val="30"/>
          <w:szCs w:val="30"/>
        </w:rPr>
        <w:t>提供了帮助，且张某实施单位行贿犯罪没有超出陈俊兰的主观故意范围，故应认定陈俊兰与张某共同构成单位行贿罪。</w:t>
      </w:r>
    </w:p>
    <w:p w:rsidR="0031107D" w:rsidRDefault="0031107D">
      <w:pPr>
        <w:spacing w:line="500" w:lineRule="atLeast"/>
        <w:ind w:firstLine="600"/>
        <w:divId w:val="424350132"/>
        <w:rPr>
          <w:rFonts w:hint="eastAsia"/>
          <w:sz w:val="30"/>
          <w:szCs w:val="30"/>
        </w:rPr>
      </w:pPr>
      <w:r>
        <w:rPr>
          <w:rFonts w:hint="eastAsia"/>
          <w:sz w:val="30"/>
          <w:szCs w:val="30"/>
        </w:rPr>
        <w:t>本院认为，被告人陈俊兰作为单位的其他直接责任人员，伙同他人为单位谋取不正当利益，向国家工作人员贿送财物，情节严重，其行为已构成单位行贿罪。公诉机关指控被告人陈俊兰犯贪污罪有误，本院予以纠正。被告人陈俊兰在共同犯罪中起帮助作用，是从犯，应当从轻、减轻或者免除处罚。被告人陈俊兰犯罪以后自动投案，如实供述自己的罪行，是自首，可以从轻或者减轻处罚。被告人陈俊兰在庭审中自愿认罪，悔罪深刻，可以酌情从轻处罚。被告人陈俊兰在履行职务过程中受单位领导的指使实施相关犯罪行为，其本人并未从中获益，犯罪情节轻微，本院决定对其免予刑事处罚。被告人陈俊兰的行为发生在《刑法修正案（九）》施行以前，根据从旧兼从轻原则，应适用此次修正以前的刑法规定。根据被告人陈俊兰犯罪的事实、性质、情节及对社会的危害程度，依照</w:t>
      </w:r>
      <w:r>
        <w:rPr>
          <w:rFonts w:hint="eastAsia"/>
          <w:sz w:val="30"/>
          <w:szCs w:val="30"/>
        </w:rPr>
        <w:t>1997</w:t>
      </w:r>
      <w:r>
        <w:rPr>
          <w:rFonts w:hint="eastAsia"/>
          <w:sz w:val="30"/>
          <w:szCs w:val="30"/>
        </w:rPr>
        <w:t>年修订的《中华人民共和国刑法》第三百九十三条、《中华人民共和国刑法》第二十七条、第六十七条第一款、第三十七条之规定，判决如下：</w:t>
      </w:r>
    </w:p>
    <w:p w:rsidR="0031107D" w:rsidRDefault="0031107D">
      <w:pPr>
        <w:spacing w:line="500" w:lineRule="atLeast"/>
        <w:ind w:firstLine="600"/>
        <w:divId w:val="1043678811"/>
        <w:rPr>
          <w:rFonts w:hint="eastAsia"/>
          <w:sz w:val="30"/>
          <w:szCs w:val="30"/>
        </w:rPr>
      </w:pPr>
      <w:r>
        <w:rPr>
          <w:rFonts w:hint="eastAsia"/>
          <w:sz w:val="30"/>
          <w:szCs w:val="30"/>
        </w:rPr>
        <w:t>被告人陈俊兰犯单位行贿罪，免予刑事处罚。</w:t>
      </w:r>
    </w:p>
    <w:p w:rsidR="0031107D" w:rsidRDefault="0031107D">
      <w:pPr>
        <w:spacing w:line="500" w:lineRule="atLeast"/>
        <w:ind w:firstLine="600"/>
        <w:divId w:val="994333796"/>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31107D" w:rsidRDefault="0031107D">
      <w:pPr>
        <w:spacing w:line="500" w:lineRule="atLeast"/>
        <w:jc w:val="right"/>
        <w:divId w:val="683017033"/>
        <w:rPr>
          <w:rFonts w:hint="eastAsia"/>
          <w:sz w:val="30"/>
          <w:szCs w:val="30"/>
        </w:rPr>
      </w:pPr>
      <w:r>
        <w:rPr>
          <w:rFonts w:hint="eastAsia"/>
          <w:sz w:val="30"/>
          <w:szCs w:val="30"/>
        </w:rPr>
        <w:t>审判长　　曹治华</w:t>
      </w:r>
    </w:p>
    <w:p w:rsidR="0031107D" w:rsidRDefault="0031107D">
      <w:pPr>
        <w:spacing w:line="500" w:lineRule="atLeast"/>
        <w:jc w:val="right"/>
        <w:divId w:val="11031044"/>
        <w:rPr>
          <w:rFonts w:hint="eastAsia"/>
          <w:sz w:val="30"/>
          <w:szCs w:val="30"/>
        </w:rPr>
      </w:pPr>
      <w:r>
        <w:rPr>
          <w:rFonts w:hint="eastAsia"/>
          <w:sz w:val="30"/>
          <w:szCs w:val="30"/>
        </w:rPr>
        <w:t>审判员　　钟海燕</w:t>
      </w:r>
    </w:p>
    <w:p w:rsidR="0031107D" w:rsidRDefault="0031107D">
      <w:pPr>
        <w:spacing w:line="500" w:lineRule="atLeast"/>
        <w:jc w:val="right"/>
        <w:divId w:val="301348980"/>
        <w:rPr>
          <w:rFonts w:hint="eastAsia"/>
          <w:sz w:val="30"/>
          <w:szCs w:val="30"/>
        </w:rPr>
      </w:pPr>
      <w:r>
        <w:rPr>
          <w:rFonts w:hint="eastAsia"/>
          <w:sz w:val="30"/>
          <w:szCs w:val="30"/>
        </w:rPr>
        <w:t>审判员　　蔡丽君</w:t>
      </w:r>
    </w:p>
    <w:p w:rsidR="0031107D" w:rsidRDefault="0031107D">
      <w:pPr>
        <w:spacing w:line="500" w:lineRule="atLeast"/>
        <w:jc w:val="right"/>
        <w:divId w:val="1412660581"/>
        <w:rPr>
          <w:rFonts w:hint="eastAsia"/>
          <w:sz w:val="30"/>
          <w:szCs w:val="30"/>
        </w:rPr>
      </w:pPr>
      <w:r>
        <w:rPr>
          <w:rFonts w:hint="eastAsia"/>
          <w:sz w:val="30"/>
          <w:szCs w:val="30"/>
        </w:rPr>
        <w:t>二〇一八年三月三十日</w:t>
      </w:r>
    </w:p>
    <w:p w:rsidR="0031107D" w:rsidRDefault="0031107D">
      <w:pPr>
        <w:spacing w:line="500" w:lineRule="atLeast"/>
        <w:jc w:val="right"/>
        <w:divId w:val="755789891"/>
        <w:rPr>
          <w:rFonts w:hint="eastAsia"/>
          <w:sz w:val="30"/>
          <w:szCs w:val="30"/>
        </w:rPr>
      </w:pPr>
      <w:r>
        <w:rPr>
          <w:rFonts w:hint="eastAsia"/>
          <w:sz w:val="30"/>
          <w:szCs w:val="30"/>
        </w:rPr>
        <w:t>书记员　　李冬阳</w:t>
      </w:r>
    </w:p>
    <w:p w:rsidR="0031107D" w:rsidRDefault="0031107D">
      <w:pPr>
        <w:spacing w:line="500" w:lineRule="atLeast"/>
        <w:ind w:firstLine="600"/>
        <w:divId w:val="1563784372"/>
        <w:rPr>
          <w:rFonts w:hint="eastAsia"/>
          <w:sz w:val="30"/>
          <w:szCs w:val="30"/>
        </w:rPr>
      </w:pPr>
      <w:r>
        <w:rPr>
          <w:rFonts w:hint="eastAsia"/>
          <w:sz w:val="30"/>
          <w:szCs w:val="30"/>
        </w:rPr>
        <w:t>李钊杰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1107D" w:rsidRDefault="0031107D" w:rsidP="0031107D">
      <w:pPr>
        <w:rPr>
          <w:rFonts w:hint="eastAsia"/>
        </w:rPr>
      </w:pPr>
      <w:r>
        <w:separator/>
      </w:r>
    </w:p>
  </w:endnote>
  <w:endnote w:type="continuationSeparator" w:id="0">
    <w:p w:rsidR="0031107D" w:rsidRDefault="0031107D" w:rsidP="0031107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1107D" w:rsidRDefault="0031107D" w:rsidP="0031107D">
      <w:pPr>
        <w:rPr>
          <w:rFonts w:hint="eastAsia"/>
        </w:rPr>
      </w:pPr>
      <w:r>
        <w:separator/>
      </w:r>
    </w:p>
  </w:footnote>
  <w:footnote w:type="continuationSeparator" w:id="0">
    <w:p w:rsidR="0031107D" w:rsidRDefault="0031107D" w:rsidP="0031107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1107D"/>
    <w:rsid w:val="002A6721"/>
    <w:rsid w:val="003110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1107D"/>
    <w:pPr>
      <w:tabs>
        <w:tab w:val="center" w:pos="4153"/>
        <w:tab w:val="right" w:pos="8306"/>
      </w:tabs>
      <w:snapToGrid w:val="0"/>
      <w:jc w:val="center"/>
    </w:pPr>
    <w:rPr>
      <w:sz w:val="18"/>
      <w:szCs w:val="18"/>
    </w:rPr>
  </w:style>
  <w:style w:type="character" w:customStyle="1" w:styleId="a4">
    <w:name w:val="页眉 字符"/>
    <w:basedOn w:val="a0"/>
    <w:link w:val="a3"/>
    <w:uiPriority w:val="99"/>
    <w:rsid w:val="0031107D"/>
    <w:rPr>
      <w:rFonts w:ascii="宋体" w:eastAsia="宋体" w:hAnsi="宋体" w:cs="宋体"/>
      <w:sz w:val="18"/>
      <w:szCs w:val="18"/>
    </w:rPr>
  </w:style>
  <w:style w:type="paragraph" w:styleId="a5">
    <w:name w:val="footer"/>
    <w:basedOn w:val="a"/>
    <w:link w:val="a6"/>
    <w:uiPriority w:val="99"/>
    <w:unhideWhenUsed/>
    <w:rsid w:val="0031107D"/>
    <w:pPr>
      <w:tabs>
        <w:tab w:val="center" w:pos="4153"/>
        <w:tab w:val="right" w:pos="8306"/>
      </w:tabs>
      <w:snapToGrid w:val="0"/>
    </w:pPr>
    <w:rPr>
      <w:sz w:val="18"/>
      <w:szCs w:val="18"/>
    </w:rPr>
  </w:style>
  <w:style w:type="character" w:customStyle="1" w:styleId="a6">
    <w:name w:val="页脚 字符"/>
    <w:basedOn w:val="a0"/>
    <w:link w:val="a5"/>
    <w:uiPriority w:val="99"/>
    <w:rsid w:val="0031107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31044">
      <w:marLeft w:val="0"/>
      <w:marRight w:val="720"/>
      <w:marTop w:val="10"/>
      <w:marBottom w:val="10"/>
      <w:divBdr>
        <w:top w:val="none" w:sz="0" w:space="0" w:color="auto"/>
        <w:left w:val="none" w:sz="0" w:space="0" w:color="auto"/>
        <w:bottom w:val="none" w:sz="0" w:space="0" w:color="auto"/>
        <w:right w:val="none" w:sz="0" w:space="0" w:color="auto"/>
      </w:divBdr>
    </w:div>
    <w:div w:id="13268932">
      <w:marLeft w:val="0"/>
      <w:marRight w:val="0"/>
      <w:marTop w:val="10"/>
      <w:marBottom w:val="10"/>
      <w:divBdr>
        <w:top w:val="none" w:sz="0" w:space="0" w:color="auto"/>
        <w:left w:val="none" w:sz="0" w:space="0" w:color="auto"/>
        <w:bottom w:val="none" w:sz="0" w:space="0" w:color="auto"/>
        <w:right w:val="none" w:sz="0" w:space="0" w:color="auto"/>
      </w:divBdr>
    </w:div>
    <w:div w:id="83844241">
      <w:marLeft w:val="0"/>
      <w:marRight w:val="0"/>
      <w:marTop w:val="10"/>
      <w:marBottom w:val="10"/>
      <w:divBdr>
        <w:top w:val="none" w:sz="0" w:space="0" w:color="auto"/>
        <w:left w:val="none" w:sz="0" w:space="0" w:color="auto"/>
        <w:bottom w:val="none" w:sz="0" w:space="0" w:color="auto"/>
        <w:right w:val="none" w:sz="0" w:space="0" w:color="auto"/>
      </w:divBdr>
    </w:div>
    <w:div w:id="104496491">
      <w:marLeft w:val="0"/>
      <w:marRight w:val="0"/>
      <w:marTop w:val="10"/>
      <w:marBottom w:val="10"/>
      <w:divBdr>
        <w:top w:val="none" w:sz="0" w:space="0" w:color="auto"/>
        <w:left w:val="none" w:sz="0" w:space="0" w:color="auto"/>
        <w:bottom w:val="none" w:sz="0" w:space="0" w:color="auto"/>
        <w:right w:val="none" w:sz="0" w:space="0" w:color="auto"/>
      </w:divBdr>
    </w:div>
    <w:div w:id="190345158">
      <w:marLeft w:val="0"/>
      <w:marRight w:val="0"/>
      <w:marTop w:val="10"/>
      <w:marBottom w:val="10"/>
      <w:divBdr>
        <w:top w:val="none" w:sz="0" w:space="0" w:color="auto"/>
        <w:left w:val="none" w:sz="0" w:space="0" w:color="auto"/>
        <w:bottom w:val="none" w:sz="0" w:space="0" w:color="auto"/>
        <w:right w:val="none" w:sz="0" w:space="0" w:color="auto"/>
      </w:divBdr>
    </w:div>
    <w:div w:id="201485535">
      <w:marLeft w:val="0"/>
      <w:marRight w:val="0"/>
      <w:marTop w:val="10"/>
      <w:marBottom w:val="10"/>
      <w:divBdr>
        <w:top w:val="none" w:sz="0" w:space="0" w:color="auto"/>
        <w:left w:val="none" w:sz="0" w:space="0" w:color="auto"/>
        <w:bottom w:val="none" w:sz="0" w:space="0" w:color="auto"/>
        <w:right w:val="none" w:sz="0" w:space="0" w:color="auto"/>
      </w:divBdr>
    </w:div>
    <w:div w:id="276565030">
      <w:marLeft w:val="0"/>
      <w:marRight w:val="0"/>
      <w:marTop w:val="10"/>
      <w:marBottom w:val="10"/>
      <w:divBdr>
        <w:top w:val="none" w:sz="0" w:space="0" w:color="auto"/>
        <w:left w:val="none" w:sz="0" w:space="0" w:color="auto"/>
        <w:bottom w:val="none" w:sz="0" w:space="0" w:color="auto"/>
        <w:right w:val="none" w:sz="0" w:space="0" w:color="auto"/>
      </w:divBdr>
    </w:div>
    <w:div w:id="297689515">
      <w:marLeft w:val="0"/>
      <w:marRight w:val="0"/>
      <w:marTop w:val="10"/>
      <w:marBottom w:val="10"/>
      <w:divBdr>
        <w:top w:val="none" w:sz="0" w:space="0" w:color="auto"/>
        <w:left w:val="none" w:sz="0" w:space="0" w:color="auto"/>
        <w:bottom w:val="none" w:sz="0" w:space="0" w:color="auto"/>
        <w:right w:val="none" w:sz="0" w:space="0" w:color="auto"/>
      </w:divBdr>
    </w:div>
    <w:div w:id="301348980">
      <w:marLeft w:val="0"/>
      <w:marRight w:val="720"/>
      <w:marTop w:val="10"/>
      <w:marBottom w:val="10"/>
      <w:divBdr>
        <w:top w:val="none" w:sz="0" w:space="0" w:color="auto"/>
        <w:left w:val="none" w:sz="0" w:space="0" w:color="auto"/>
        <w:bottom w:val="none" w:sz="0" w:space="0" w:color="auto"/>
        <w:right w:val="none" w:sz="0" w:space="0" w:color="auto"/>
      </w:divBdr>
    </w:div>
    <w:div w:id="333189305">
      <w:marLeft w:val="0"/>
      <w:marRight w:val="0"/>
      <w:marTop w:val="10"/>
      <w:marBottom w:val="10"/>
      <w:divBdr>
        <w:top w:val="none" w:sz="0" w:space="0" w:color="auto"/>
        <w:left w:val="none" w:sz="0" w:space="0" w:color="auto"/>
        <w:bottom w:val="none" w:sz="0" w:space="0" w:color="auto"/>
        <w:right w:val="none" w:sz="0" w:space="0" w:color="auto"/>
      </w:divBdr>
    </w:div>
    <w:div w:id="380400579">
      <w:marLeft w:val="0"/>
      <w:marRight w:val="0"/>
      <w:marTop w:val="10"/>
      <w:marBottom w:val="10"/>
      <w:divBdr>
        <w:top w:val="none" w:sz="0" w:space="0" w:color="auto"/>
        <w:left w:val="none" w:sz="0" w:space="0" w:color="auto"/>
        <w:bottom w:val="none" w:sz="0" w:space="0" w:color="auto"/>
        <w:right w:val="none" w:sz="0" w:space="0" w:color="auto"/>
      </w:divBdr>
    </w:div>
    <w:div w:id="424350132">
      <w:marLeft w:val="0"/>
      <w:marRight w:val="0"/>
      <w:marTop w:val="10"/>
      <w:marBottom w:val="10"/>
      <w:divBdr>
        <w:top w:val="none" w:sz="0" w:space="0" w:color="auto"/>
        <w:left w:val="none" w:sz="0" w:space="0" w:color="auto"/>
        <w:bottom w:val="none" w:sz="0" w:space="0" w:color="auto"/>
        <w:right w:val="none" w:sz="0" w:space="0" w:color="auto"/>
      </w:divBdr>
    </w:div>
    <w:div w:id="428549476">
      <w:marLeft w:val="0"/>
      <w:marRight w:val="0"/>
      <w:marTop w:val="10"/>
      <w:marBottom w:val="10"/>
      <w:divBdr>
        <w:top w:val="none" w:sz="0" w:space="0" w:color="auto"/>
        <w:left w:val="none" w:sz="0" w:space="0" w:color="auto"/>
        <w:bottom w:val="none" w:sz="0" w:space="0" w:color="auto"/>
        <w:right w:val="none" w:sz="0" w:space="0" w:color="auto"/>
      </w:divBdr>
    </w:div>
    <w:div w:id="437871723">
      <w:marLeft w:val="0"/>
      <w:marRight w:val="0"/>
      <w:marTop w:val="10"/>
      <w:marBottom w:val="10"/>
      <w:divBdr>
        <w:top w:val="none" w:sz="0" w:space="0" w:color="auto"/>
        <w:left w:val="none" w:sz="0" w:space="0" w:color="auto"/>
        <w:bottom w:val="none" w:sz="0" w:space="0" w:color="auto"/>
        <w:right w:val="none" w:sz="0" w:space="0" w:color="auto"/>
      </w:divBdr>
    </w:div>
    <w:div w:id="466902318">
      <w:marLeft w:val="0"/>
      <w:marRight w:val="0"/>
      <w:marTop w:val="10"/>
      <w:marBottom w:val="10"/>
      <w:divBdr>
        <w:top w:val="none" w:sz="0" w:space="0" w:color="auto"/>
        <w:left w:val="none" w:sz="0" w:space="0" w:color="auto"/>
        <w:bottom w:val="none" w:sz="0" w:space="0" w:color="auto"/>
        <w:right w:val="none" w:sz="0" w:space="0" w:color="auto"/>
      </w:divBdr>
    </w:div>
    <w:div w:id="550194305">
      <w:marLeft w:val="0"/>
      <w:marRight w:val="0"/>
      <w:marTop w:val="10"/>
      <w:marBottom w:val="10"/>
      <w:divBdr>
        <w:top w:val="none" w:sz="0" w:space="0" w:color="auto"/>
        <w:left w:val="none" w:sz="0" w:space="0" w:color="auto"/>
        <w:bottom w:val="none" w:sz="0" w:space="0" w:color="auto"/>
        <w:right w:val="none" w:sz="0" w:space="0" w:color="auto"/>
      </w:divBdr>
    </w:div>
    <w:div w:id="568152991">
      <w:marLeft w:val="0"/>
      <w:marRight w:val="0"/>
      <w:marTop w:val="10"/>
      <w:marBottom w:val="10"/>
      <w:divBdr>
        <w:top w:val="none" w:sz="0" w:space="0" w:color="auto"/>
        <w:left w:val="none" w:sz="0" w:space="0" w:color="auto"/>
        <w:bottom w:val="none" w:sz="0" w:space="0" w:color="auto"/>
        <w:right w:val="none" w:sz="0" w:space="0" w:color="auto"/>
      </w:divBdr>
    </w:div>
    <w:div w:id="683017033">
      <w:marLeft w:val="0"/>
      <w:marRight w:val="720"/>
      <w:marTop w:val="10"/>
      <w:marBottom w:val="10"/>
      <w:divBdr>
        <w:top w:val="none" w:sz="0" w:space="0" w:color="auto"/>
        <w:left w:val="none" w:sz="0" w:space="0" w:color="auto"/>
        <w:bottom w:val="none" w:sz="0" w:space="0" w:color="auto"/>
        <w:right w:val="none" w:sz="0" w:space="0" w:color="auto"/>
      </w:divBdr>
    </w:div>
    <w:div w:id="755789891">
      <w:marLeft w:val="0"/>
      <w:marRight w:val="720"/>
      <w:marTop w:val="10"/>
      <w:marBottom w:val="10"/>
      <w:divBdr>
        <w:top w:val="none" w:sz="0" w:space="0" w:color="auto"/>
        <w:left w:val="none" w:sz="0" w:space="0" w:color="auto"/>
        <w:bottom w:val="none" w:sz="0" w:space="0" w:color="auto"/>
        <w:right w:val="none" w:sz="0" w:space="0" w:color="auto"/>
      </w:divBdr>
    </w:div>
    <w:div w:id="991374038">
      <w:marLeft w:val="0"/>
      <w:marRight w:val="0"/>
      <w:marTop w:val="10"/>
      <w:marBottom w:val="10"/>
      <w:divBdr>
        <w:top w:val="none" w:sz="0" w:space="0" w:color="auto"/>
        <w:left w:val="none" w:sz="0" w:space="0" w:color="auto"/>
        <w:bottom w:val="none" w:sz="0" w:space="0" w:color="auto"/>
        <w:right w:val="none" w:sz="0" w:space="0" w:color="auto"/>
      </w:divBdr>
    </w:div>
    <w:div w:id="994333796">
      <w:marLeft w:val="0"/>
      <w:marRight w:val="0"/>
      <w:marTop w:val="10"/>
      <w:marBottom w:val="10"/>
      <w:divBdr>
        <w:top w:val="none" w:sz="0" w:space="0" w:color="auto"/>
        <w:left w:val="none" w:sz="0" w:space="0" w:color="auto"/>
        <w:bottom w:val="none" w:sz="0" w:space="0" w:color="auto"/>
        <w:right w:val="none" w:sz="0" w:space="0" w:color="auto"/>
      </w:divBdr>
    </w:div>
    <w:div w:id="1043678811">
      <w:marLeft w:val="0"/>
      <w:marRight w:val="0"/>
      <w:marTop w:val="10"/>
      <w:marBottom w:val="10"/>
      <w:divBdr>
        <w:top w:val="none" w:sz="0" w:space="0" w:color="auto"/>
        <w:left w:val="none" w:sz="0" w:space="0" w:color="auto"/>
        <w:bottom w:val="none" w:sz="0" w:space="0" w:color="auto"/>
        <w:right w:val="none" w:sz="0" w:space="0" w:color="auto"/>
      </w:divBdr>
    </w:div>
    <w:div w:id="1051466536">
      <w:marLeft w:val="0"/>
      <w:marRight w:val="0"/>
      <w:marTop w:val="10"/>
      <w:marBottom w:val="10"/>
      <w:divBdr>
        <w:top w:val="none" w:sz="0" w:space="0" w:color="auto"/>
        <w:left w:val="none" w:sz="0" w:space="0" w:color="auto"/>
        <w:bottom w:val="none" w:sz="0" w:space="0" w:color="auto"/>
        <w:right w:val="none" w:sz="0" w:space="0" w:color="auto"/>
      </w:divBdr>
    </w:div>
    <w:div w:id="1054812964">
      <w:marLeft w:val="0"/>
      <w:marRight w:val="0"/>
      <w:marTop w:val="10"/>
      <w:marBottom w:val="10"/>
      <w:divBdr>
        <w:top w:val="none" w:sz="0" w:space="0" w:color="auto"/>
        <w:left w:val="none" w:sz="0" w:space="0" w:color="auto"/>
        <w:bottom w:val="none" w:sz="0" w:space="0" w:color="auto"/>
        <w:right w:val="none" w:sz="0" w:space="0" w:color="auto"/>
      </w:divBdr>
    </w:div>
    <w:div w:id="1069887347">
      <w:marLeft w:val="0"/>
      <w:marRight w:val="0"/>
      <w:marTop w:val="10"/>
      <w:marBottom w:val="10"/>
      <w:divBdr>
        <w:top w:val="none" w:sz="0" w:space="0" w:color="auto"/>
        <w:left w:val="none" w:sz="0" w:space="0" w:color="auto"/>
        <w:bottom w:val="none" w:sz="0" w:space="0" w:color="auto"/>
        <w:right w:val="none" w:sz="0" w:space="0" w:color="auto"/>
      </w:divBdr>
    </w:div>
    <w:div w:id="1216239142">
      <w:marLeft w:val="0"/>
      <w:marRight w:val="0"/>
      <w:marTop w:val="10"/>
      <w:marBottom w:val="10"/>
      <w:divBdr>
        <w:top w:val="none" w:sz="0" w:space="0" w:color="auto"/>
        <w:left w:val="none" w:sz="0" w:space="0" w:color="auto"/>
        <w:bottom w:val="none" w:sz="0" w:space="0" w:color="auto"/>
        <w:right w:val="none" w:sz="0" w:space="0" w:color="auto"/>
      </w:divBdr>
    </w:div>
    <w:div w:id="1321957246">
      <w:marLeft w:val="0"/>
      <w:marRight w:val="0"/>
      <w:marTop w:val="10"/>
      <w:marBottom w:val="10"/>
      <w:divBdr>
        <w:top w:val="none" w:sz="0" w:space="0" w:color="auto"/>
        <w:left w:val="none" w:sz="0" w:space="0" w:color="auto"/>
        <w:bottom w:val="none" w:sz="0" w:space="0" w:color="auto"/>
        <w:right w:val="none" w:sz="0" w:space="0" w:color="auto"/>
      </w:divBdr>
    </w:div>
    <w:div w:id="1364403096">
      <w:marLeft w:val="0"/>
      <w:marRight w:val="0"/>
      <w:marTop w:val="10"/>
      <w:marBottom w:val="10"/>
      <w:divBdr>
        <w:top w:val="none" w:sz="0" w:space="0" w:color="auto"/>
        <w:left w:val="none" w:sz="0" w:space="0" w:color="auto"/>
        <w:bottom w:val="none" w:sz="0" w:space="0" w:color="auto"/>
        <w:right w:val="none" w:sz="0" w:space="0" w:color="auto"/>
      </w:divBdr>
    </w:div>
    <w:div w:id="1393694267">
      <w:marLeft w:val="0"/>
      <w:marRight w:val="0"/>
      <w:marTop w:val="10"/>
      <w:marBottom w:val="10"/>
      <w:divBdr>
        <w:top w:val="none" w:sz="0" w:space="0" w:color="auto"/>
        <w:left w:val="none" w:sz="0" w:space="0" w:color="auto"/>
        <w:bottom w:val="none" w:sz="0" w:space="0" w:color="auto"/>
        <w:right w:val="none" w:sz="0" w:space="0" w:color="auto"/>
      </w:divBdr>
    </w:div>
    <w:div w:id="1398868635">
      <w:marLeft w:val="0"/>
      <w:marRight w:val="0"/>
      <w:marTop w:val="10"/>
      <w:marBottom w:val="10"/>
      <w:divBdr>
        <w:top w:val="none" w:sz="0" w:space="0" w:color="auto"/>
        <w:left w:val="none" w:sz="0" w:space="0" w:color="auto"/>
        <w:bottom w:val="none" w:sz="0" w:space="0" w:color="auto"/>
        <w:right w:val="none" w:sz="0" w:space="0" w:color="auto"/>
      </w:divBdr>
    </w:div>
    <w:div w:id="1412660581">
      <w:marLeft w:val="0"/>
      <w:marRight w:val="720"/>
      <w:marTop w:val="10"/>
      <w:marBottom w:val="10"/>
      <w:divBdr>
        <w:top w:val="none" w:sz="0" w:space="0" w:color="auto"/>
        <w:left w:val="none" w:sz="0" w:space="0" w:color="auto"/>
        <w:bottom w:val="none" w:sz="0" w:space="0" w:color="auto"/>
        <w:right w:val="none" w:sz="0" w:space="0" w:color="auto"/>
      </w:divBdr>
    </w:div>
    <w:div w:id="1435787415">
      <w:marLeft w:val="0"/>
      <w:marRight w:val="0"/>
      <w:marTop w:val="10"/>
      <w:marBottom w:val="10"/>
      <w:divBdr>
        <w:top w:val="none" w:sz="0" w:space="0" w:color="auto"/>
        <w:left w:val="none" w:sz="0" w:space="0" w:color="auto"/>
        <w:bottom w:val="none" w:sz="0" w:space="0" w:color="auto"/>
        <w:right w:val="none" w:sz="0" w:space="0" w:color="auto"/>
      </w:divBdr>
    </w:div>
    <w:div w:id="1476609265">
      <w:marLeft w:val="0"/>
      <w:marRight w:val="0"/>
      <w:marTop w:val="10"/>
      <w:marBottom w:val="10"/>
      <w:divBdr>
        <w:top w:val="none" w:sz="0" w:space="0" w:color="auto"/>
        <w:left w:val="none" w:sz="0" w:space="0" w:color="auto"/>
        <w:bottom w:val="none" w:sz="0" w:space="0" w:color="auto"/>
        <w:right w:val="none" w:sz="0" w:space="0" w:color="auto"/>
      </w:divBdr>
    </w:div>
    <w:div w:id="1563784372">
      <w:marLeft w:val="0"/>
      <w:marRight w:val="0"/>
      <w:marTop w:val="10"/>
      <w:marBottom w:val="10"/>
      <w:divBdr>
        <w:top w:val="none" w:sz="0" w:space="0" w:color="auto"/>
        <w:left w:val="none" w:sz="0" w:space="0" w:color="auto"/>
        <w:bottom w:val="none" w:sz="0" w:space="0" w:color="auto"/>
        <w:right w:val="none" w:sz="0" w:space="0" w:color="auto"/>
      </w:divBdr>
    </w:div>
    <w:div w:id="1571500718">
      <w:marLeft w:val="0"/>
      <w:marRight w:val="0"/>
      <w:marTop w:val="10"/>
      <w:marBottom w:val="10"/>
      <w:divBdr>
        <w:top w:val="none" w:sz="0" w:space="0" w:color="auto"/>
        <w:left w:val="none" w:sz="0" w:space="0" w:color="auto"/>
        <w:bottom w:val="none" w:sz="0" w:space="0" w:color="auto"/>
        <w:right w:val="none" w:sz="0" w:space="0" w:color="auto"/>
      </w:divBdr>
    </w:div>
    <w:div w:id="1588729212">
      <w:marLeft w:val="0"/>
      <w:marRight w:val="0"/>
      <w:marTop w:val="10"/>
      <w:marBottom w:val="10"/>
      <w:divBdr>
        <w:top w:val="none" w:sz="0" w:space="0" w:color="auto"/>
        <w:left w:val="none" w:sz="0" w:space="0" w:color="auto"/>
        <w:bottom w:val="none" w:sz="0" w:space="0" w:color="auto"/>
        <w:right w:val="none" w:sz="0" w:space="0" w:color="auto"/>
      </w:divBdr>
    </w:div>
    <w:div w:id="1639336777">
      <w:marLeft w:val="0"/>
      <w:marRight w:val="0"/>
      <w:marTop w:val="10"/>
      <w:marBottom w:val="10"/>
      <w:divBdr>
        <w:top w:val="none" w:sz="0" w:space="0" w:color="auto"/>
        <w:left w:val="none" w:sz="0" w:space="0" w:color="auto"/>
        <w:bottom w:val="none" w:sz="0" w:space="0" w:color="auto"/>
        <w:right w:val="none" w:sz="0" w:space="0" w:color="auto"/>
      </w:divBdr>
    </w:div>
    <w:div w:id="1695694081">
      <w:marLeft w:val="0"/>
      <w:marRight w:val="0"/>
      <w:marTop w:val="10"/>
      <w:marBottom w:val="10"/>
      <w:divBdr>
        <w:top w:val="none" w:sz="0" w:space="0" w:color="auto"/>
        <w:left w:val="none" w:sz="0" w:space="0" w:color="auto"/>
        <w:bottom w:val="none" w:sz="0" w:space="0" w:color="auto"/>
        <w:right w:val="none" w:sz="0" w:space="0" w:color="auto"/>
      </w:divBdr>
    </w:div>
    <w:div w:id="1725249092">
      <w:marLeft w:val="0"/>
      <w:marRight w:val="0"/>
      <w:marTop w:val="10"/>
      <w:marBottom w:val="10"/>
      <w:divBdr>
        <w:top w:val="none" w:sz="0" w:space="0" w:color="auto"/>
        <w:left w:val="none" w:sz="0" w:space="0" w:color="auto"/>
        <w:bottom w:val="none" w:sz="0" w:space="0" w:color="auto"/>
        <w:right w:val="none" w:sz="0" w:space="0" w:color="auto"/>
      </w:divBdr>
    </w:div>
    <w:div w:id="1779985836">
      <w:marLeft w:val="0"/>
      <w:marRight w:val="0"/>
      <w:marTop w:val="10"/>
      <w:marBottom w:val="10"/>
      <w:divBdr>
        <w:top w:val="none" w:sz="0" w:space="0" w:color="auto"/>
        <w:left w:val="none" w:sz="0" w:space="0" w:color="auto"/>
        <w:bottom w:val="none" w:sz="0" w:space="0" w:color="auto"/>
        <w:right w:val="none" w:sz="0" w:space="0" w:color="auto"/>
      </w:divBdr>
    </w:div>
    <w:div w:id="1821994629">
      <w:marLeft w:val="0"/>
      <w:marRight w:val="0"/>
      <w:marTop w:val="10"/>
      <w:marBottom w:val="10"/>
      <w:divBdr>
        <w:top w:val="none" w:sz="0" w:space="0" w:color="auto"/>
        <w:left w:val="none" w:sz="0" w:space="0" w:color="auto"/>
        <w:bottom w:val="none" w:sz="0" w:space="0" w:color="auto"/>
        <w:right w:val="none" w:sz="0" w:space="0" w:color="auto"/>
      </w:divBdr>
    </w:div>
    <w:div w:id="1861117208">
      <w:marLeft w:val="0"/>
      <w:marRight w:val="0"/>
      <w:marTop w:val="10"/>
      <w:marBottom w:val="10"/>
      <w:divBdr>
        <w:top w:val="none" w:sz="0" w:space="0" w:color="auto"/>
        <w:left w:val="none" w:sz="0" w:space="0" w:color="auto"/>
        <w:bottom w:val="none" w:sz="0" w:space="0" w:color="auto"/>
        <w:right w:val="none" w:sz="0" w:space="0" w:color="auto"/>
      </w:divBdr>
    </w:div>
    <w:div w:id="187133589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766</Words>
  <Characters>4369</Characters>
  <Application>Microsoft Office Word</Application>
  <DocSecurity>0</DocSecurity>
  <Lines>36</Lines>
  <Paragraphs>10</Paragraphs>
  <ScaleCrop>false</ScaleCrop>
  <Company/>
  <LinksUpToDate>false</LinksUpToDate>
  <CharactersWithSpaces>5125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