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13DB" w:rsidRDefault="009613DB">
      <w:pPr>
        <w:spacing w:line="500" w:lineRule="atLeast"/>
        <w:jc w:val="center"/>
        <w:divId w:val="200872656"/>
        <w:rPr>
          <w:rFonts w:ascii="黑体" w:eastAsia="黑体" w:hAnsi="黑体"/>
          <w:sz w:val="36"/>
          <w:szCs w:val="36"/>
        </w:rPr>
      </w:pPr>
      <w:r>
        <w:rPr>
          <w:rFonts w:ascii="黑体" w:eastAsia="黑体" w:hAnsi="黑体" w:hint="eastAsia"/>
          <w:sz w:val="36"/>
          <w:szCs w:val="36"/>
        </w:rPr>
        <w:t>广东省广州市中级人民法院</w:t>
      </w:r>
    </w:p>
    <w:p w:rsidR="009613DB" w:rsidRDefault="009613DB">
      <w:pPr>
        <w:spacing w:line="500" w:lineRule="atLeast"/>
        <w:jc w:val="center"/>
        <w:divId w:val="13943074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613DB" w:rsidRDefault="009613DB">
      <w:pPr>
        <w:spacing w:line="500" w:lineRule="atLeast"/>
        <w:jc w:val="right"/>
        <w:divId w:val="60052574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w:t>
      </w:r>
      <w:r>
        <w:rPr>
          <w:rFonts w:hint="eastAsia"/>
          <w:sz w:val="30"/>
          <w:szCs w:val="30"/>
        </w:rPr>
        <w:t>刑终</w:t>
      </w:r>
      <w:r>
        <w:rPr>
          <w:rFonts w:hint="eastAsia"/>
          <w:sz w:val="30"/>
          <w:szCs w:val="30"/>
        </w:rPr>
        <w:t>875</w:t>
      </w:r>
      <w:r>
        <w:rPr>
          <w:rFonts w:hint="eastAsia"/>
          <w:sz w:val="30"/>
          <w:szCs w:val="30"/>
        </w:rPr>
        <w:t>号</w:t>
      </w:r>
    </w:p>
    <w:p w:rsidR="009613DB" w:rsidRDefault="009613DB">
      <w:pPr>
        <w:spacing w:line="500" w:lineRule="atLeast"/>
        <w:ind w:firstLine="600"/>
        <w:divId w:val="2072923156"/>
        <w:rPr>
          <w:rFonts w:hint="eastAsia"/>
          <w:sz w:val="30"/>
          <w:szCs w:val="30"/>
        </w:rPr>
      </w:pPr>
      <w:r>
        <w:rPr>
          <w:rFonts w:hint="eastAsia"/>
          <w:sz w:val="30"/>
          <w:szCs w:val="30"/>
        </w:rPr>
        <w:t>抗诉机关（原公诉机关）广州市荔湾区人民检察院。</w:t>
      </w:r>
    </w:p>
    <w:p w:rsidR="009613DB" w:rsidRDefault="009613DB">
      <w:pPr>
        <w:spacing w:line="500" w:lineRule="atLeast"/>
        <w:ind w:firstLine="600"/>
        <w:divId w:val="1089617015"/>
        <w:rPr>
          <w:rFonts w:hint="eastAsia"/>
          <w:sz w:val="30"/>
          <w:szCs w:val="30"/>
        </w:rPr>
      </w:pPr>
      <w:r>
        <w:rPr>
          <w:rFonts w:hint="eastAsia"/>
          <w:sz w:val="30"/>
          <w:szCs w:val="30"/>
        </w:rPr>
        <w:t>上诉人（原审被告人）陈志荣，男，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日出生，汉族，文化程度大学本科，中共党员，原广州市荔湾区退休职工管理委员会办公室主任，户籍地址广州市海珠区。因本案于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日被羁押，同日被刑事拘留，</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日被逮捕。现羁押于广州市荔湾区看守所。</w:t>
      </w:r>
    </w:p>
    <w:p w:rsidR="009613DB" w:rsidRDefault="009613DB">
      <w:pPr>
        <w:spacing w:line="500" w:lineRule="atLeast"/>
        <w:ind w:firstLine="600"/>
        <w:divId w:val="755443027"/>
        <w:rPr>
          <w:rFonts w:hint="eastAsia"/>
          <w:sz w:val="30"/>
          <w:szCs w:val="30"/>
        </w:rPr>
      </w:pPr>
      <w:r>
        <w:rPr>
          <w:rFonts w:hint="eastAsia"/>
          <w:sz w:val="30"/>
          <w:szCs w:val="30"/>
        </w:rPr>
        <w:t>辩护人帅淼生，广东瑞迪安律师事务所律师。</w:t>
      </w:r>
    </w:p>
    <w:p w:rsidR="009613DB" w:rsidRDefault="009613DB">
      <w:pPr>
        <w:spacing w:line="500" w:lineRule="atLeast"/>
        <w:ind w:firstLine="600"/>
        <w:divId w:val="1743985435"/>
        <w:rPr>
          <w:rFonts w:hint="eastAsia"/>
          <w:sz w:val="30"/>
          <w:szCs w:val="30"/>
        </w:rPr>
      </w:pPr>
      <w:r>
        <w:rPr>
          <w:rFonts w:hint="eastAsia"/>
          <w:sz w:val="30"/>
          <w:szCs w:val="30"/>
        </w:rPr>
        <w:t>辩护人喻桂秋，广东君之杰律师事务所律师。</w:t>
      </w:r>
    </w:p>
    <w:p w:rsidR="009613DB" w:rsidRDefault="009613DB">
      <w:pPr>
        <w:spacing w:line="500" w:lineRule="atLeast"/>
        <w:ind w:firstLine="600"/>
        <w:divId w:val="1477917983"/>
        <w:rPr>
          <w:rFonts w:hint="eastAsia"/>
          <w:sz w:val="30"/>
          <w:szCs w:val="30"/>
        </w:rPr>
      </w:pPr>
      <w:r>
        <w:rPr>
          <w:rFonts w:hint="eastAsia"/>
          <w:sz w:val="30"/>
          <w:szCs w:val="30"/>
        </w:rPr>
        <w:t>广州市荔湾区人民法院审理广州市荔湾区人民检察院指控原审被告人陈志荣挪用公款罪一案，于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129</w:t>
      </w:r>
      <w:r>
        <w:rPr>
          <w:rFonts w:hint="eastAsia"/>
          <w:sz w:val="30"/>
          <w:szCs w:val="30"/>
        </w:rPr>
        <w:t>号刑事判决。原审被告人陈志荣提出上诉，广州市荔湾区人民检察院提起抗诉。本院依法组成合议庭，公开开庭审理了本案。广州市人民检察院指派检察员侯智颖出庭履行职务，上诉人陈志荣及辩护人帅淼生、喻桂秋等到庭参加诉讼。现已审理终结。</w:t>
      </w:r>
    </w:p>
    <w:p w:rsidR="009613DB" w:rsidRDefault="009613DB">
      <w:pPr>
        <w:spacing w:line="500" w:lineRule="atLeast"/>
        <w:ind w:firstLine="600"/>
        <w:divId w:val="1713073872"/>
        <w:rPr>
          <w:rFonts w:hint="eastAsia"/>
          <w:sz w:val="30"/>
          <w:szCs w:val="30"/>
        </w:rPr>
      </w:pPr>
      <w:r>
        <w:rPr>
          <w:rFonts w:hint="eastAsia"/>
          <w:sz w:val="30"/>
          <w:szCs w:val="30"/>
        </w:rPr>
        <w:t>原审法院经审理查明：</w:t>
      </w:r>
      <w:r>
        <w:rPr>
          <w:rFonts w:hint="eastAsia"/>
          <w:sz w:val="30"/>
          <w:szCs w:val="30"/>
        </w:rPr>
        <w:t>2006</w:t>
      </w:r>
      <w:r>
        <w:rPr>
          <w:rFonts w:hint="eastAsia"/>
          <w:sz w:val="30"/>
          <w:szCs w:val="30"/>
        </w:rPr>
        <w:t>年至</w:t>
      </w:r>
      <w:r>
        <w:rPr>
          <w:rFonts w:hint="eastAsia"/>
          <w:sz w:val="30"/>
          <w:szCs w:val="30"/>
        </w:rPr>
        <w:t>2017</w:t>
      </w:r>
      <w:r>
        <w:rPr>
          <w:rFonts w:hint="eastAsia"/>
          <w:sz w:val="30"/>
          <w:szCs w:val="30"/>
        </w:rPr>
        <w:t>年，被告人陈志荣在担任广州市荔湾区退休职工管理委员会办公室（以下简称荔湾区退管办）主任期间，利用其负责管理使用退休人员的特殊困难救助金、丧葬费、抚恤金等公款的职务便利，指使该办公室后勤管理人员李某</w:t>
      </w:r>
      <w:r>
        <w:rPr>
          <w:rFonts w:hint="eastAsia"/>
          <w:sz w:val="30"/>
          <w:szCs w:val="30"/>
        </w:rPr>
        <w:t>1</w:t>
      </w:r>
      <w:r>
        <w:rPr>
          <w:rFonts w:hint="eastAsia"/>
          <w:sz w:val="30"/>
          <w:szCs w:val="30"/>
        </w:rPr>
        <w:t>，挪用上述公款归个人使用，进行股票投资、购买房产等营利活动。截至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月止，尚有人民币</w:t>
      </w:r>
      <w:r>
        <w:rPr>
          <w:rFonts w:hint="eastAsia"/>
          <w:sz w:val="30"/>
          <w:szCs w:val="30"/>
        </w:rPr>
        <w:t>2,619,627.39</w:t>
      </w:r>
      <w:r>
        <w:rPr>
          <w:rFonts w:hint="eastAsia"/>
          <w:sz w:val="30"/>
          <w:szCs w:val="30"/>
        </w:rPr>
        <w:t>元未归还。案发后，侦查机关扣押了赃款</w:t>
      </w:r>
      <w:r>
        <w:rPr>
          <w:rFonts w:hint="eastAsia"/>
          <w:sz w:val="30"/>
          <w:szCs w:val="30"/>
        </w:rPr>
        <w:t>128</w:t>
      </w:r>
      <w:r>
        <w:rPr>
          <w:rFonts w:hint="eastAsia"/>
          <w:sz w:val="30"/>
          <w:szCs w:val="30"/>
        </w:rPr>
        <w:t>，</w:t>
      </w:r>
      <w:r>
        <w:rPr>
          <w:rFonts w:hint="eastAsia"/>
          <w:sz w:val="30"/>
          <w:szCs w:val="30"/>
        </w:rPr>
        <w:t>700</w:t>
      </w:r>
      <w:r>
        <w:rPr>
          <w:rFonts w:hint="eastAsia"/>
          <w:sz w:val="30"/>
          <w:szCs w:val="30"/>
        </w:rPr>
        <w:t>元。</w:t>
      </w:r>
    </w:p>
    <w:p w:rsidR="009613DB" w:rsidRDefault="009613DB">
      <w:pPr>
        <w:spacing w:line="500" w:lineRule="atLeast"/>
        <w:ind w:firstLine="600"/>
        <w:divId w:val="1530214369"/>
        <w:rPr>
          <w:rFonts w:hint="eastAsia"/>
          <w:sz w:val="30"/>
          <w:szCs w:val="30"/>
        </w:rPr>
      </w:pPr>
      <w:r>
        <w:rPr>
          <w:rFonts w:hint="eastAsia"/>
          <w:sz w:val="30"/>
          <w:szCs w:val="30"/>
        </w:rPr>
        <w:lastRenderedPageBreak/>
        <w:t>原审认定上述事实，有经原审庭审举证、质证的下列证据证实：</w:t>
      </w:r>
    </w:p>
    <w:p w:rsidR="009613DB" w:rsidRDefault="009613DB">
      <w:pPr>
        <w:spacing w:line="500" w:lineRule="atLeast"/>
        <w:ind w:firstLine="600"/>
        <w:divId w:val="1197085330"/>
        <w:rPr>
          <w:rFonts w:hint="eastAsia"/>
          <w:sz w:val="30"/>
          <w:szCs w:val="30"/>
        </w:rPr>
      </w:pPr>
      <w:r>
        <w:rPr>
          <w:rFonts w:hint="eastAsia"/>
          <w:sz w:val="30"/>
          <w:szCs w:val="30"/>
        </w:rPr>
        <w:t>1</w:t>
      </w:r>
      <w:r>
        <w:rPr>
          <w:rFonts w:hint="eastAsia"/>
          <w:sz w:val="30"/>
          <w:szCs w:val="30"/>
        </w:rPr>
        <w:t>、案件移送函、立案决定书、破案经过</w:t>
      </w:r>
      <w:r>
        <w:rPr>
          <w:rFonts w:hint="eastAsia"/>
          <w:sz w:val="30"/>
          <w:szCs w:val="30"/>
        </w:rPr>
        <w:t>;2</w:t>
      </w:r>
      <w:r>
        <w:rPr>
          <w:rFonts w:hint="eastAsia"/>
          <w:sz w:val="30"/>
          <w:szCs w:val="30"/>
        </w:rPr>
        <w:t>、事业单位法人证书等材料</w:t>
      </w:r>
      <w:r>
        <w:rPr>
          <w:rFonts w:hint="eastAsia"/>
          <w:sz w:val="30"/>
          <w:szCs w:val="30"/>
        </w:rPr>
        <w:t>;3</w:t>
      </w:r>
      <w:r>
        <w:rPr>
          <w:rFonts w:hint="eastAsia"/>
          <w:sz w:val="30"/>
          <w:szCs w:val="30"/>
        </w:rPr>
        <w:t>、荔湾区退管办岗位职责资料、干部任免审批表等材料</w:t>
      </w:r>
      <w:r>
        <w:rPr>
          <w:rFonts w:hint="eastAsia"/>
          <w:sz w:val="30"/>
          <w:szCs w:val="30"/>
        </w:rPr>
        <w:t>;4</w:t>
      </w:r>
      <w:r>
        <w:rPr>
          <w:rFonts w:hint="eastAsia"/>
          <w:sz w:val="30"/>
          <w:szCs w:val="30"/>
        </w:rPr>
        <w:t>、荔湾区退管办出具的《关于特殊人员存折保管与资金来源的说明》</w:t>
      </w:r>
      <w:r>
        <w:rPr>
          <w:rFonts w:hint="eastAsia"/>
          <w:sz w:val="30"/>
          <w:szCs w:val="30"/>
        </w:rPr>
        <w:t>;5</w:t>
      </w:r>
      <w:r>
        <w:rPr>
          <w:rFonts w:hint="eastAsia"/>
          <w:sz w:val="30"/>
          <w:szCs w:val="30"/>
        </w:rPr>
        <w:t>、银行账户历史明细清单、业务凭证、对账单等资料</w:t>
      </w:r>
      <w:r>
        <w:rPr>
          <w:rFonts w:hint="eastAsia"/>
          <w:sz w:val="30"/>
          <w:szCs w:val="30"/>
        </w:rPr>
        <w:t>;6</w:t>
      </w:r>
      <w:r>
        <w:rPr>
          <w:rFonts w:hint="eastAsia"/>
          <w:sz w:val="30"/>
          <w:szCs w:val="30"/>
        </w:rPr>
        <w:t>、荔湾退管办</w:t>
      </w:r>
      <w:r>
        <w:rPr>
          <w:rFonts w:hint="eastAsia"/>
          <w:sz w:val="30"/>
          <w:szCs w:val="30"/>
        </w:rPr>
        <w:t>2007</w:t>
      </w:r>
      <w:r>
        <w:rPr>
          <w:rFonts w:hint="eastAsia"/>
          <w:sz w:val="30"/>
          <w:szCs w:val="30"/>
        </w:rPr>
        <w:t>年至今保管的存折信息、退休人员个人信息表等</w:t>
      </w:r>
      <w:r>
        <w:rPr>
          <w:rFonts w:hint="eastAsia"/>
          <w:sz w:val="30"/>
          <w:szCs w:val="30"/>
        </w:rPr>
        <w:t>;7</w:t>
      </w:r>
      <w:r>
        <w:rPr>
          <w:rFonts w:hint="eastAsia"/>
          <w:sz w:val="30"/>
          <w:szCs w:val="30"/>
        </w:rPr>
        <w:t>、记账凭证、死亡人员丧葬抚恤金发放表、退休职工客户明细清单等资料</w:t>
      </w:r>
      <w:r>
        <w:rPr>
          <w:rFonts w:hint="eastAsia"/>
          <w:sz w:val="30"/>
          <w:szCs w:val="30"/>
        </w:rPr>
        <w:t>;8</w:t>
      </w:r>
      <w:r>
        <w:rPr>
          <w:rFonts w:hint="eastAsia"/>
          <w:sz w:val="30"/>
          <w:szCs w:val="30"/>
        </w:rPr>
        <w:t>、特殊人员死亡沉淀金、特殊人员周转金台账、荔湾区安置的特殊退休人员遗产去向表等</w:t>
      </w:r>
      <w:r>
        <w:rPr>
          <w:rFonts w:hint="eastAsia"/>
          <w:sz w:val="30"/>
          <w:szCs w:val="30"/>
        </w:rPr>
        <w:t>;9</w:t>
      </w:r>
      <w:r>
        <w:rPr>
          <w:rFonts w:hint="eastAsia"/>
          <w:sz w:val="30"/>
          <w:szCs w:val="30"/>
        </w:rPr>
        <w:t>、记账凭证、发票、请示等资料</w:t>
      </w:r>
      <w:r>
        <w:rPr>
          <w:rFonts w:hint="eastAsia"/>
          <w:sz w:val="30"/>
          <w:szCs w:val="30"/>
        </w:rPr>
        <w:t>;10</w:t>
      </w:r>
      <w:r>
        <w:rPr>
          <w:rFonts w:hint="eastAsia"/>
          <w:sz w:val="30"/>
          <w:szCs w:val="30"/>
        </w:rPr>
        <w:t>、个人名下房地产登记情况查询证明</w:t>
      </w:r>
      <w:r>
        <w:rPr>
          <w:rFonts w:hint="eastAsia"/>
          <w:sz w:val="30"/>
          <w:szCs w:val="30"/>
        </w:rPr>
        <w:t>;11</w:t>
      </w:r>
      <w:r>
        <w:rPr>
          <w:rFonts w:hint="eastAsia"/>
          <w:sz w:val="30"/>
          <w:szCs w:val="30"/>
        </w:rPr>
        <w:t>、搜查笔录及扣押清单、广东省暂时扣留、冻结财物收据</w:t>
      </w:r>
      <w:r>
        <w:rPr>
          <w:rFonts w:hint="eastAsia"/>
          <w:sz w:val="30"/>
          <w:szCs w:val="30"/>
        </w:rPr>
        <w:t>;12</w:t>
      </w:r>
      <w:r>
        <w:rPr>
          <w:rFonts w:hint="eastAsia"/>
          <w:sz w:val="30"/>
          <w:szCs w:val="30"/>
        </w:rPr>
        <w:t>、证人梁某</w:t>
      </w:r>
      <w:r>
        <w:rPr>
          <w:rFonts w:hint="eastAsia"/>
          <w:sz w:val="30"/>
          <w:szCs w:val="30"/>
        </w:rPr>
        <w:t>1</w:t>
      </w:r>
      <w:r>
        <w:rPr>
          <w:rFonts w:hint="eastAsia"/>
          <w:sz w:val="30"/>
          <w:szCs w:val="30"/>
        </w:rPr>
        <w:t>、涂某、江某、许某</w:t>
      </w:r>
      <w:r>
        <w:rPr>
          <w:rFonts w:hint="eastAsia"/>
          <w:sz w:val="30"/>
          <w:szCs w:val="30"/>
        </w:rPr>
        <w:t>1</w:t>
      </w:r>
      <w:r>
        <w:rPr>
          <w:rFonts w:hint="eastAsia"/>
          <w:sz w:val="30"/>
          <w:szCs w:val="30"/>
        </w:rPr>
        <w:t>、张某、徐某的证言；</w:t>
      </w:r>
      <w:r>
        <w:rPr>
          <w:rFonts w:hint="eastAsia"/>
          <w:sz w:val="30"/>
          <w:szCs w:val="30"/>
        </w:rPr>
        <w:t>13</w:t>
      </w:r>
      <w:r>
        <w:rPr>
          <w:rFonts w:hint="eastAsia"/>
          <w:sz w:val="30"/>
          <w:szCs w:val="30"/>
        </w:rPr>
        <w:t>、同案人李某</w:t>
      </w:r>
      <w:r>
        <w:rPr>
          <w:rFonts w:hint="eastAsia"/>
          <w:sz w:val="30"/>
          <w:szCs w:val="30"/>
        </w:rPr>
        <w:t>1</w:t>
      </w:r>
      <w:r>
        <w:rPr>
          <w:rFonts w:hint="eastAsia"/>
          <w:sz w:val="30"/>
          <w:szCs w:val="30"/>
        </w:rPr>
        <w:t>的证言</w:t>
      </w:r>
      <w:r>
        <w:rPr>
          <w:rFonts w:hint="eastAsia"/>
          <w:sz w:val="30"/>
          <w:szCs w:val="30"/>
        </w:rPr>
        <w:t>;14</w:t>
      </w:r>
      <w:r>
        <w:rPr>
          <w:rFonts w:hint="eastAsia"/>
          <w:sz w:val="30"/>
          <w:szCs w:val="30"/>
        </w:rPr>
        <w:t>、被告人陈志荣的供述和辩解</w:t>
      </w:r>
      <w:r>
        <w:rPr>
          <w:rFonts w:hint="eastAsia"/>
          <w:sz w:val="30"/>
          <w:szCs w:val="30"/>
        </w:rPr>
        <w:t>;15</w:t>
      </w:r>
      <w:r>
        <w:rPr>
          <w:rFonts w:hint="eastAsia"/>
          <w:sz w:val="30"/>
          <w:szCs w:val="30"/>
        </w:rPr>
        <w:t>、广州银粤会计师事务所有限公司出具的银粤专字</w:t>
      </w:r>
      <w:r>
        <w:rPr>
          <w:rFonts w:hint="eastAsia"/>
          <w:sz w:val="30"/>
          <w:szCs w:val="30"/>
        </w:rPr>
        <w:t>[2017]1051</w:t>
      </w:r>
      <w:r>
        <w:rPr>
          <w:rFonts w:hint="eastAsia"/>
          <w:sz w:val="30"/>
          <w:szCs w:val="30"/>
        </w:rPr>
        <w:t>号司法会计鉴定报告。</w:t>
      </w:r>
    </w:p>
    <w:p w:rsidR="009613DB" w:rsidRDefault="009613DB">
      <w:pPr>
        <w:spacing w:line="500" w:lineRule="atLeast"/>
        <w:ind w:firstLine="600"/>
        <w:divId w:val="1944847765"/>
        <w:rPr>
          <w:rFonts w:hint="eastAsia"/>
          <w:sz w:val="30"/>
          <w:szCs w:val="30"/>
        </w:rPr>
      </w:pPr>
      <w:r>
        <w:rPr>
          <w:rFonts w:hint="eastAsia"/>
          <w:sz w:val="30"/>
          <w:szCs w:val="30"/>
        </w:rPr>
        <w:t>原审法院认为，公诉机关指控陈志荣犯贪污罪的证据不足，不予支持。公诉机关未能提供被告人陈志荣滥用职权致使公共财产、国家和人民利益遭受重大损失方面的证据。故对公诉机关的该项指控，不予支持。被告人陈志荣无视国家法律，身为国家工作人员，利用职务上的便利，挪用公款归个人使用，进行营利活动，情节严重，其行为已构成挪用公款罪，依法应予以惩处。依照《中华人民共和国刑法》第三百八十四条第一款、第九十一条第二款、第六十四条以及《最高人民法院、最高人民检察院＜关于办理贪污贿赂刑事案件适用法律若干问题的解释＞》第六条之规定，作出判决如下：一、被告人陈志荣犯挪用公款罪，判处有期徒刑五年。二、扣押的赃款</w:t>
      </w:r>
      <w:r>
        <w:rPr>
          <w:rFonts w:hint="eastAsia"/>
          <w:sz w:val="30"/>
          <w:szCs w:val="30"/>
        </w:rPr>
        <w:t>128700</w:t>
      </w:r>
      <w:r>
        <w:rPr>
          <w:rFonts w:hint="eastAsia"/>
          <w:sz w:val="30"/>
          <w:szCs w:val="30"/>
        </w:rPr>
        <w:t>元，发还给广州市荔湾区退休职工管理委员会办公室依法处理。三、继续追缴被告人陈志荣的违法所得</w:t>
      </w:r>
      <w:r>
        <w:rPr>
          <w:rFonts w:hint="eastAsia"/>
          <w:sz w:val="30"/>
          <w:szCs w:val="30"/>
        </w:rPr>
        <w:t>2490927.39</w:t>
      </w:r>
      <w:r>
        <w:rPr>
          <w:rFonts w:hint="eastAsia"/>
          <w:sz w:val="30"/>
          <w:szCs w:val="30"/>
        </w:rPr>
        <w:t>元（含被告人陈志荣及其控制的许某</w:t>
      </w:r>
      <w:r>
        <w:rPr>
          <w:rFonts w:hint="eastAsia"/>
          <w:sz w:val="30"/>
          <w:szCs w:val="30"/>
        </w:rPr>
        <w:t>1</w:t>
      </w:r>
      <w:r>
        <w:rPr>
          <w:rFonts w:hint="eastAsia"/>
          <w:sz w:val="30"/>
          <w:szCs w:val="30"/>
        </w:rPr>
        <w:t>股票账户未归还资金</w:t>
      </w:r>
      <w:r>
        <w:rPr>
          <w:rFonts w:hint="eastAsia"/>
          <w:sz w:val="30"/>
          <w:szCs w:val="30"/>
        </w:rPr>
        <w:t>1256161.11</w:t>
      </w:r>
      <w:r>
        <w:rPr>
          <w:rFonts w:hint="eastAsia"/>
          <w:sz w:val="30"/>
          <w:szCs w:val="30"/>
        </w:rPr>
        <w:t>元及孳息），发还给广州市荔湾区退休职工管理委员会办公室依法处理。</w:t>
      </w:r>
    </w:p>
    <w:p w:rsidR="009613DB" w:rsidRDefault="009613DB">
      <w:pPr>
        <w:spacing w:line="500" w:lineRule="atLeast"/>
        <w:ind w:firstLine="600"/>
        <w:divId w:val="723990429"/>
        <w:rPr>
          <w:rFonts w:hint="eastAsia"/>
          <w:sz w:val="30"/>
          <w:szCs w:val="30"/>
        </w:rPr>
      </w:pPr>
      <w:r>
        <w:rPr>
          <w:rFonts w:hint="eastAsia"/>
          <w:sz w:val="30"/>
          <w:szCs w:val="30"/>
        </w:rPr>
        <w:t>广州市荔湾区人民检察院、广州市人民检察院提出的抗诉意见认为：</w:t>
      </w:r>
      <w:r>
        <w:rPr>
          <w:rFonts w:hint="eastAsia"/>
          <w:sz w:val="30"/>
          <w:szCs w:val="30"/>
        </w:rPr>
        <w:t>1</w:t>
      </w:r>
      <w:r>
        <w:rPr>
          <w:rFonts w:hint="eastAsia"/>
          <w:sz w:val="30"/>
          <w:szCs w:val="30"/>
        </w:rPr>
        <w:t>、原审认定被告人挪用公款的犯罪数额认定有误。挪用公款的数额应以多次挪用累计数额认定。根据会计审计报告，陈志荣挪用公款共计</w:t>
      </w:r>
      <w:r>
        <w:rPr>
          <w:rFonts w:hint="eastAsia"/>
          <w:sz w:val="30"/>
          <w:szCs w:val="30"/>
        </w:rPr>
        <w:t>10169104.93</w:t>
      </w:r>
      <w:r>
        <w:rPr>
          <w:rFonts w:hint="eastAsia"/>
          <w:sz w:val="30"/>
          <w:szCs w:val="30"/>
        </w:rPr>
        <w:t>元。其中包括用于购买房屋、缴纳房产税的款项</w:t>
      </w:r>
      <w:r>
        <w:rPr>
          <w:rFonts w:hint="eastAsia"/>
          <w:sz w:val="30"/>
          <w:szCs w:val="30"/>
        </w:rPr>
        <w:t>2808384.33</w:t>
      </w:r>
      <w:r>
        <w:rPr>
          <w:rFonts w:hint="eastAsia"/>
          <w:sz w:val="30"/>
          <w:szCs w:val="30"/>
        </w:rPr>
        <w:t>元，应一并计入挪用公款犯罪数额。</w:t>
      </w:r>
      <w:r>
        <w:rPr>
          <w:rFonts w:hint="eastAsia"/>
          <w:sz w:val="30"/>
          <w:szCs w:val="30"/>
        </w:rPr>
        <w:t>2</w:t>
      </w:r>
      <w:r>
        <w:rPr>
          <w:rFonts w:hint="eastAsia"/>
          <w:sz w:val="30"/>
          <w:szCs w:val="30"/>
        </w:rPr>
        <w:t>、上诉人陈志荣某成贪污罪。上诉人以各种发票报销费用并转款到江海铝合金店款项</w:t>
      </w:r>
      <w:r>
        <w:rPr>
          <w:rFonts w:hint="eastAsia"/>
          <w:sz w:val="30"/>
          <w:szCs w:val="30"/>
        </w:rPr>
        <w:t>10</w:t>
      </w:r>
      <w:r>
        <w:rPr>
          <w:rFonts w:hint="eastAsia"/>
          <w:sz w:val="30"/>
          <w:szCs w:val="30"/>
        </w:rPr>
        <w:t>笔合计人民币</w:t>
      </w:r>
      <w:r>
        <w:rPr>
          <w:rFonts w:hint="eastAsia"/>
          <w:sz w:val="30"/>
          <w:szCs w:val="30"/>
        </w:rPr>
        <w:t>893031.90</w:t>
      </w:r>
      <w:r>
        <w:rPr>
          <w:rFonts w:hint="eastAsia"/>
          <w:sz w:val="30"/>
          <w:szCs w:val="30"/>
        </w:rPr>
        <w:t>元，该部分事实构成贪污罪。</w:t>
      </w:r>
    </w:p>
    <w:p w:rsidR="009613DB" w:rsidRDefault="009613DB">
      <w:pPr>
        <w:spacing w:line="500" w:lineRule="atLeast"/>
        <w:ind w:firstLine="600"/>
        <w:divId w:val="464348225"/>
        <w:rPr>
          <w:rFonts w:hint="eastAsia"/>
          <w:sz w:val="30"/>
          <w:szCs w:val="30"/>
        </w:rPr>
      </w:pPr>
      <w:r>
        <w:rPr>
          <w:rFonts w:hint="eastAsia"/>
          <w:sz w:val="30"/>
          <w:szCs w:val="30"/>
        </w:rPr>
        <w:t>上诉人陈志荣提出的上诉意见是：</w:t>
      </w:r>
      <w:r>
        <w:rPr>
          <w:rFonts w:hint="eastAsia"/>
          <w:sz w:val="30"/>
          <w:szCs w:val="30"/>
        </w:rPr>
        <w:t>1</w:t>
      </w:r>
      <w:r>
        <w:rPr>
          <w:rFonts w:hint="eastAsia"/>
          <w:sz w:val="30"/>
          <w:szCs w:val="30"/>
        </w:rPr>
        <w:t>、其对本人行为构成挪用公款罪无异议，但挪用款项已全部归还。</w:t>
      </w:r>
      <w:r>
        <w:rPr>
          <w:rFonts w:hint="eastAsia"/>
          <w:sz w:val="30"/>
          <w:szCs w:val="30"/>
        </w:rPr>
        <w:t>2</w:t>
      </w:r>
      <w:r>
        <w:rPr>
          <w:rFonts w:hint="eastAsia"/>
          <w:sz w:val="30"/>
          <w:szCs w:val="30"/>
        </w:rPr>
        <w:t>、原审量刑过重。</w:t>
      </w:r>
    </w:p>
    <w:p w:rsidR="009613DB" w:rsidRDefault="009613DB">
      <w:pPr>
        <w:spacing w:line="500" w:lineRule="atLeast"/>
        <w:ind w:firstLine="600"/>
        <w:divId w:val="650408319"/>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、陈志荣挪用公款的数额应以案发时未归还的实际数额认定，原审判决认定陈志荣未归还的款项为</w:t>
      </w:r>
      <w:r>
        <w:rPr>
          <w:rFonts w:hint="eastAsia"/>
          <w:sz w:val="30"/>
          <w:szCs w:val="30"/>
        </w:rPr>
        <w:t>2619627.39</w:t>
      </w:r>
      <w:r>
        <w:rPr>
          <w:rFonts w:hint="eastAsia"/>
          <w:sz w:val="30"/>
          <w:szCs w:val="30"/>
        </w:rPr>
        <w:t>元，还应扣除扣押陈志荣的账户中余额</w:t>
      </w:r>
      <w:r>
        <w:rPr>
          <w:rFonts w:hint="eastAsia"/>
          <w:sz w:val="30"/>
          <w:szCs w:val="30"/>
        </w:rPr>
        <w:t>1256161.11</w:t>
      </w:r>
      <w:r>
        <w:rPr>
          <w:rFonts w:hint="eastAsia"/>
          <w:sz w:val="30"/>
          <w:szCs w:val="30"/>
        </w:rPr>
        <w:t>元以及张某归还陈志荣账户的款项</w:t>
      </w:r>
      <w:r>
        <w:rPr>
          <w:rFonts w:hint="eastAsia"/>
          <w:sz w:val="30"/>
          <w:szCs w:val="30"/>
        </w:rPr>
        <w:t>40</w:t>
      </w:r>
      <w:r>
        <w:rPr>
          <w:rFonts w:hint="eastAsia"/>
          <w:sz w:val="30"/>
          <w:szCs w:val="30"/>
        </w:rPr>
        <w:t>万元，陈志荣实际未归还的款项为</w:t>
      </w:r>
      <w:r>
        <w:rPr>
          <w:rFonts w:hint="eastAsia"/>
          <w:sz w:val="30"/>
          <w:szCs w:val="30"/>
        </w:rPr>
        <w:t>801303.79</w:t>
      </w:r>
      <w:r>
        <w:rPr>
          <w:rFonts w:hint="eastAsia"/>
          <w:sz w:val="30"/>
          <w:szCs w:val="30"/>
        </w:rPr>
        <w:t>元。</w:t>
      </w:r>
      <w:r>
        <w:rPr>
          <w:rFonts w:hint="eastAsia"/>
          <w:sz w:val="30"/>
          <w:szCs w:val="30"/>
        </w:rPr>
        <w:t>2</w:t>
      </w:r>
      <w:r>
        <w:rPr>
          <w:rFonts w:hint="eastAsia"/>
          <w:sz w:val="30"/>
          <w:szCs w:val="30"/>
        </w:rPr>
        <w:t>、陈志荣不构成贪污罪，现有证据不能证实陈志荣用以报销的节日慰问、购买档案袋等事实没有实际发生。</w:t>
      </w:r>
      <w:r>
        <w:rPr>
          <w:rFonts w:hint="eastAsia"/>
          <w:sz w:val="30"/>
          <w:szCs w:val="30"/>
        </w:rPr>
        <w:t>3</w:t>
      </w:r>
      <w:r>
        <w:rPr>
          <w:rFonts w:hint="eastAsia"/>
          <w:sz w:val="30"/>
          <w:szCs w:val="30"/>
        </w:rPr>
        <w:t>、陈志荣所在单位没有报案，在纪委调查期间陈志荣主动供述犯罪事实，是自首，应依法从轻、减轻处罚。</w:t>
      </w:r>
      <w:r>
        <w:rPr>
          <w:rFonts w:hint="eastAsia"/>
          <w:sz w:val="30"/>
          <w:szCs w:val="30"/>
        </w:rPr>
        <w:t>4</w:t>
      </w:r>
      <w:r>
        <w:rPr>
          <w:rFonts w:hint="eastAsia"/>
          <w:sz w:val="30"/>
          <w:szCs w:val="30"/>
        </w:rPr>
        <w:t>、陈志荣挪用公款实际未归还数额不到</w:t>
      </w:r>
      <w:r>
        <w:rPr>
          <w:rFonts w:hint="eastAsia"/>
          <w:sz w:val="30"/>
          <w:szCs w:val="30"/>
        </w:rPr>
        <w:t>100</w:t>
      </w:r>
      <w:r>
        <w:rPr>
          <w:rFonts w:hint="eastAsia"/>
          <w:sz w:val="30"/>
          <w:szCs w:val="30"/>
        </w:rPr>
        <w:t>万元，对其应处以三年以下有期徒刑或者免除刑事处罚，一审法院判处陈志荣五年有期徒刑，明显过重。请求二审法院依法改判陈志荣三年以下有期徒刑或免予刑事处罚。</w:t>
      </w:r>
    </w:p>
    <w:p w:rsidR="009613DB" w:rsidRDefault="009613DB">
      <w:pPr>
        <w:spacing w:line="500" w:lineRule="atLeast"/>
        <w:ind w:firstLine="600"/>
        <w:divId w:val="1136796459"/>
        <w:rPr>
          <w:rFonts w:hint="eastAsia"/>
          <w:sz w:val="30"/>
          <w:szCs w:val="30"/>
        </w:rPr>
      </w:pPr>
      <w:r>
        <w:rPr>
          <w:rFonts w:hint="eastAsia"/>
          <w:sz w:val="30"/>
          <w:szCs w:val="30"/>
        </w:rPr>
        <w:t>经本院审理查明，一、</w:t>
      </w:r>
      <w:r>
        <w:rPr>
          <w:rFonts w:hint="eastAsia"/>
          <w:sz w:val="30"/>
          <w:szCs w:val="30"/>
        </w:rPr>
        <w:t>2006</w:t>
      </w:r>
      <w:r>
        <w:rPr>
          <w:rFonts w:hint="eastAsia"/>
          <w:sz w:val="30"/>
          <w:szCs w:val="30"/>
        </w:rPr>
        <w:t>年至</w:t>
      </w:r>
      <w:r>
        <w:rPr>
          <w:rFonts w:hint="eastAsia"/>
          <w:sz w:val="30"/>
          <w:szCs w:val="30"/>
        </w:rPr>
        <w:t>2017</w:t>
      </w:r>
      <w:r>
        <w:rPr>
          <w:rFonts w:hint="eastAsia"/>
          <w:sz w:val="30"/>
          <w:szCs w:val="30"/>
        </w:rPr>
        <w:t>年，上诉人陈志荣在担任广州市荔湾区退休职工管理委员会办公室主任期间，利用负责管理特殊退休人员的养老、医疗、补助、丧葬费、抚恤金等款项的职务便利，指使办公室后勤管理人员李某</w:t>
      </w:r>
      <w:r>
        <w:rPr>
          <w:rFonts w:hint="eastAsia"/>
          <w:sz w:val="30"/>
          <w:szCs w:val="30"/>
        </w:rPr>
        <w:t>1</w:t>
      </w:r>
      <w:r>
        <w:rPr>
          <w:rFonts w:hint="eastAsia"/>
          <w:sz w:val="30"/>
          <w:szCs w:val="30"/>
        </w:rPr>
        <w:t>，先后多次将上述代为管理的款项挪用归个人使用。经会计审计，陈志荣挪用公款进行股票投资</w:t>
      </w:r>
      <w:r>
        <w:rPr>
          <w:rFonts w:hint="eastAsia"/>
          <w:sz w:val="30"/>
          <w:szCs w:val="30"/>
        </w:rPr>
        <w:t>4611900</w:t>
      </w:r>
      <w:r>
        <w:rPr>
          <w:rFonts w:hint="eastAsia"/>
          <w:sz w:val="30"/>
          <w:szCs w:val="30"/>
        </w:rPr>
        <w:t>元，购买基金</w:t>
      </w:r>
      <w:r>
        <w:rPr>
          <w:rFonts w:hint="eastAsia"/>
          <w:sz w:val="30"/>
          <w:szCs w:val="30"/>
        </w:rPr>
        <w:t>74000</w:t>
      </w:r>
      <w:r>
        <w:rPr>
          <w:rFonts w:hint="eastAsia"/>
          <w:sz w:val="30"/>
          <w:szCs w:val="30"/>
        </w:rPr>
        <w:t>元，购买房产等</w:t>
      </w:r>
      <w:r>
        <w:rPr>
          <w:rFonts w:hint="eastAsia"/>
          <w:sz w:val="30"/>
          <w:szCs w:val="30"/>
        </w:rPr>
        <w:t>2709572</w:t>
      </w:r>
      <w:r>
        <w:rPr>
          <w:rFonts w:hint="eastAsia"/>
          <w:sz w:val="30"/>
          <w:szCs w:val="30"/>
        </w:rPr>
        <w:t>元，以上挪用公款进行营利活动的款项累计</w:t>
      </w:r>
      <w:r>
        <w:rPr>
          <w:rFonts w:hint="eastAsia"/>
          <w:sz w:val="30"/>
          <w:szCs w:val="30"/>
        </w:rPr>
        <w:t>7395472</w:t>
      </w:r>
      <w:r>
        <w:rPr>
          <w:rFonts w:hint="eastAsia"/>
          <w:sz w:val="30"/>
          <w:szCs w:val="30"/>
        </w:rPr>
        <w:t>元。截止至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月，尚有人民币</w:t>
      </w:r>
      <w:r>
        <w:rPr>
          <w:rFonts w:hint="eastAsia"/>
          <w:sz w:val="30"/>
          <w:szCs w:val="30"/>
        </w:rPr>
        <w:t>2619627.39</w:t>
      </w:r>
      <w:r>
        <w:rPr>
          <w:rFonts w:hint="eastAsia"/>
          <w:sz w:val="30"/>
          <w:szCs w:val="30"/>
        </w:rPr>
        <w:t>元未归还，其中</w:t>
      </w:r>
      <w:r>
        <w:rPr>
          <w:rFonts w:hint="eastAsia"/>
          <w:sz w:val="30"/>
          <w:szCs w:val="30"/>
        </w:rPr>
        <w:t>1256161.11</w:t>
      </w:r>
      <w:r>
        <w:rPr>
          <w:rFonts w:hint="eastAsia"/>
          <w:sz w:val="30"/>
          <w:szCs w:val="30"/>
        </w:rPr>
        <w:t>元仍存放于投资股票账户。案发后，侦查机关扣押了陈志荣的款项</w:t>
      </w:r>
      <w:r>
        <w:rPr>
          <w:rFonts w:hint="eastAsia"/>
          <w:sz w:val="30"/>
          <w:szCs w:val="30"/>
        </w:rPr>
        <w:t>128700</w:t>
      </w:r>
      <w:r>
        <w:rPr>
          <w:rFonts w:hint="eastAsia"/>
          <w:sz w:val="30"/>
          <w:szCs w:val="30"/>
        </w:rPr>
        <w:t>元。</w:t>
      </w:r>
    </w:p>
    <w:p w:rsidR="009613DB" w:rsidRDefault="009613DB">
      <w:pPr>
        <w:spacing w:line="500" w:lineRule="atLeast"/>
        <w:ind w:firstLine="600"/>
        <w:divId w:val="1294945847"/>
        <w:rPr>
          <w:rFonts w:hint="eastAsia"/>
          <w:sz w:val="30"/>
          <w:szCs w:val="30"/>
        </w:rPr>
      </w:pPr>
      <w:r>
        <w:rPr>
          <w:rFonts w:hint="eastAsia"/>
          <w:sz w:val="30"/>
          <w:szCs w:val="30"/>
        </w:rPr>
        <w:t>二、</w:t>
      </w:r>
      <w:r>
        <w:rPr>
          <w:rFonts w:hint="eastAsia"/>
          <w:sz w:val="30"/>
          <w:szCs w:val="30"/>
        </w:rPr>
        <w:t>2005</w:t>
      </w:r>
      <w:r>
        <w:rPr>
          <w:rFonts w:hint="eastAsia"/>
          <w:sz w:val="30"/>
          <w:szCs w:val="30"/>
        </w:rPr>
        <w:t>年至</w:t>
      </w:r>
      <w:r>
        <w:rPr>
          <w:rFonts w:hint="eastAsia"/>
          <w:sz w:val="30"/>
          <w:szCs w:val="30"/>
        </w:rPr>
        <w:t>2017</w:t>
      </w:r>
      <w:r>
        <w:rPr>
          <w:rFonts w:hint="eastAsia"/>
          <w:sz w:val="30"/>
          <w:szCs w:val="30"/>
        </w:rPr>
        <w:t>年，被告人陈志荣在担任上述职务期间，利用职务上的便利，以购买档案袋、维修退休干部活动中心、餐费等名目，通过违规审批虚开发票报销的形式，将公款人总计民币</w:t>
      </w:r>
      <w:r>
        <w:rPr>
          <w:rFonts w:hint="eastAsia"/>
          <w:sz w:val="30"/>
          <w:szCs w:val="30"/>
        </w:rPr>
        <w:t>520786.90</w:t>
      </w:r>
      <w:r>
        <w:rPr>
          <w:rFonts w:hint="eastAsia"/>
          <w:sz w:val="30"/>
          <w:szCs w:val="30"/>
        </w:rPr>
        <w:t>元从广州市荔湾区退休职工管理委员会转入其控制的江海铝合金店账户。</w:t>
      </w:r>
    </w:p>
    <w:p w:rsidR="009613DB" w:rsidRDefault="009613DB">
      <w:pPr>
        <w:spacing w:line="500" w:lineRule="atLeast"/>
        <w:ind w:firstLine="600"/>
        <w:divId w:val="834495891"/>
        <w:rPr>
          <w:rFonts w:hint="eastAsia"/>
          <w:sz w:val="30"/>
          <w:szCs w:val="30"/>
        </w:rPr>
      </w:pPr>
      <w:r>
        <w:rPr>
          <w:rFonts w:hint="eastAsia"/>
          <w:sz w:val="30"/>
          <w:szCs w:val="30"/>
        </w:rPr>
        <w:t>上述事实有经原审法院庭审举证、质证以及本院开庭举证、质证，本院予以确认的下列证据证实：</w:t>
      </w:r>
    </w:p>
    <w:p w:rsidR="009613DB" w:rsidRDefault="009613DB">
      <w:pPr>
        <w:spacing w:line="500" w:lineRule="atLeast"/>
        <w:ind w:firstLine="600"/>
        <w:divId w:val="1847090256"/>
        <w:rPr>
          <w:rFonts w:hint="eastAsia"/>
          <w:sz w:val="30"/>
          <w:szCs w:val="30"/>
        </w:rPr>
      </w:pPr>
      <w:r>
        <w:rPr>
          <w:rFonts w:hint="eastAsia"/>
          <w:sz w:val="30"/>
          <w:szCs w:val="30"/>
        </w:rPr>
        <w:t>1</w:t>
      </w:r>
      <w:r>
        <w:rPr>
          <w:rFonts w:hint="eastAsia"/>
          <w:sz w:val="30"/>
          <w:szCs w:val="30"/>
        </w:rPr>
        <w:t>、案件移送函、立案决定书、破案经过，证实：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日，中共广州市荔湾区纪律检查委员将广州市荔湾区退休职工管理委员办公室主任陈志荣涉嫌挪用公款问题的线索移送至广州市荔湾区人民检察院，该院于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日决定对上诉人陈志荣涉嫌滥用职权、挪用公款一案立案侦查，从而侦破此案。</w:t>
      </w:r>
    </w:p>
    <w:p w:rsidR="009613DB" w:rsidRDefault="009613DB">
      <w:pPr>
        <w:spacing w:line="500" w:lineRule="atLeast"/>
        <w:ind w:firstLine="600"/>
        <w:divId w:val="21320315"/>
        <w:rPr>
          <w:rFonts w:hint="eastAsia"/>
          <w:sz w:val="30"/>
          <w:szCs w:val="30"/>
        </w:rPr>
      </w:pPr>
      <w:r>
        <w:rPr>
          <w:rFonts w:hint="eastAsia"/>
          <w:sz w:val="30"/>
          <w:szCs w:val="30"/>
        </w:rPr>
        <w:t>2</w:t>
      </w:r>
      <w:r>
        <w:rPr>
          <w:rFonts w:hint="eastAsia"/>
          <w:sz w:val="30"/>
          <w:szCs w:val="30"/>
        </w:rPr>
        <w:t>、事业单位法人证书等材料，证实：广州市荔湾区退休职工管理委员会办公室属事业单位法人，负责辖区退休职工的管理工作，法定代表人为陈志荣，经费来源于财政核拨。</w:t>
      </w:r>
    </w:p>
    <w:p w:rsidR="009613DB" w:rsidRDefault="009613DB">
      <w:pPr>
        <w:spacing w:line="500" w:lineRule="atLeast"/>
        <w:ind w:firstLine="600"/>
        <w:divId w:val="1717653921"/>
        <w:rPr>
          <w:rFonts w:hint="eastAsia"/>
          <w:sz w:val="30"/>
          <w:szCs w:val="30"/>
        </w:rPr>
      </w:pPr>
      <w:r>
        <w:rPr>
          <w:rFonts w:hint="eastAsia"/>
          <w:sz w:val="30"/>
          <w:szCs w:val="30"/>
        </w:rPr>
        <w:t>3</w:t>
      </w:r>
      <w:r>
        <w:rPr>
          <w:rFonts w:hint="eastAsia"/>
          <w:sz w:val="30"/>
          <w:szCs w:val="30"/>
        </w:rPr>
        <w:t>、荔湾区退管办岗位职责资料、干部任免审批表等材料，证实：陈志荣</w:t>
      </w:r>
      <w:r>
        <w:rPr>
          <w:rFonts w:hint="eastAsia"/>
          <w:sz w:val="30"/>
          <w:szCs w:val="30"/>
        </w:rPr>
        <w:t>2001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3</w:t>
      </w:r>
      <w:r>
        <w:rPr>
          <w:rFonts w:hint="eastAsia"/>
          <w:sz w:val="30"/>
          <w:szCs w:val="30"/>
        </w:rPr>
        <w:t>月任广州市芳村区退管办副主任科员；</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月任广州市芳村区退管办副主任；</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4</w:t>
      </w:r>
      <w:r>
        <w:rPr>
          <w:rFonts w:hint="eastAsia"/>
          <w:sz w:val="30"/>
          <w:szCs w:val="30"/>
        </w:rPr>
        <w:t>月任广州市荔湾区退管办副主任（负责全面工作）；</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月后任广州市荔湾区退管办主任。退管办主任是特殊人员的安置的总负责人。</w:t>
      </w:r>
    </w:p>
    <w:p w:rsidR="009613DB" w:rsidRDefault="009613DB">
      <w:pPr>
        <w:spacing w:line="500" w:lineRule="atLeast"/>
        <w:ind w:firstLine="600"/>
        <w:divId w:val="887304066"/>
        <w:rPr>
          <w:rFonts w:hint="eastAsia"/>
          <w:sz w:val="30"/>
          <w:szCs w:val="30"/>
        </w:rPr>
      </w:pPr>
      <w:r>
        <w:rPr>
          <w:rFonts w:hint="eastAsia"/>
          <w:sz w:val="30"/>
          <w:szCs w:val="30"/>
        </w:rPr>
        <w:t>4</w:t>
      </w:r>
      <w:r>
        <w:rPr>
          <w:rFonts w:hint="eastAsia"/>
          <w:sz w:val="30"/>
          <w:szCs w:val="30"/>
        </w:rPr>
        <w:t>、荔湾区退管办出具的《关于特殊人员存折保管与资金来源的说明》，证实：</w:t>
      </w:r>
      <w:r>
        <w:rPr>
          <w:rFonts w:hint="eastAsia"/>
          <w:sz w:val="30"/>
          <w:szCs w:val="30"/>
        </w:rPr>
        <w:t>(1)</w:t>
      </w:r>
      <w:r>
        <w:rPr>
          <w:rFonts w:hint="eastAsia"/>
          <w:sz w:val="30"/>
          <w:szCs w:val="30"/>
        </w:rPr>
        <w:t>特殊人员的养老金存折银行有建行、农行、工行，所有存折均由冯彦愉统一保管，如需结算，则由陈某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负责借取存折到银行取款，其中，李某</w:t>
      </w:r>
      <w:r>
        <w:rPr>
          <w:rFonts w:hint="eastAsia"/>
          <w:sz w:val="30"/>
          <w:szCs w:val="30"/>
        </w:rPr>
        <w:t>1</w:t>
      </w:r>
      <w:r>
        <w:rPr>
          <w:rFonts w:hint="eastAsia"/>
          <w:sz w:val="30"/>
          <w:szCs w:val="30"/>
        </w:rPr>
        <w:t>负责工行的存折取款。</w:t>
      </w:r>
      <w:r>
        <w:rPr>
          <w:rFonts w:hint="eastAsia"/>
          <w:sz w:val="30"/>
          <w:szCs w:val="30"/>
        </w:rPr>
        <w:t>(2)</w:t>
      </w:r>
      <w:r>
        <w:rPr>
          <w:rFonts w:hint="eastAsia"/>
          <w:sz w:val="30"/>
          <w:szCs w:val="30"/>
        </w:rPr>
        <w:t>特殊人员的养老金存折来源有：养老金、独生子女奖励金、慰问金、长寿金、丧葬抚恤金和利息等。当特殊人员死亡后，存折里剩余的资金属于个人遗产，遗产如无人继承又无人受遗赠，应依法定程序收归国家或集体所有。</w:t>
      </w:r>
      <w:r>
        <w:rPr>
          <w:rFonts w:hint="eastAsia"/>
          <w:sz w:val="30"/>
          <w:szCs w:val="30"/>
        </w:rPr>
        <w:t>(3)</w:t>
      </w:r>
      <w:r>
        <w:rPr>
          <w:rFonts w:hint="eastAsia"/>
          <w:sz w:val="30"/>
          <w:szCs w:val="30"/>
        </w:rPr>
        <w:t>已缴纳特殊人员安置费的孤寡、患</w:t>
      </w:r>
      <w:r>
        <w:rPr>
          <w:rFonts w:hint="eastAsia"/>
          <w:sz w:val="30"/>
          <w:szCs w:val="30"/>
        </w:rPr>
        <w:t>1-4</w:t>
      </w:r>
      <w:r>
        <w:rPr>
          <w:rFonts w:hint="eastAsia"/>
          <w:sz w:val="30"/>
          <w:szCs w:val="30"/>
        </w:rPr>
        <w:t>级精神病退休人员，因患重大疾病、医保规定的门诊特定项目治疗，其个人安置费不敷使用，在享受特殊困难救助后，仍无力支付基本医疗费个人负担部分的，可再申请统筹求助。即有安置费的特殊人员在安置费未使用的情况下，不能申请特殊困难救助。</w:t>
      </w:r>
      <w:r>
        <w:rPr>
          <w:rFonts w:hint="eastAsia"/>
          <w:sz w:val="30"/>
          <w:szCs w:val="30"/>
        </w:rPr>
        <w:t>(4)</w:t>
      </w:r>
      <w:r>
        <w:rPr>
          <w:rFonts w:hint="eastAsia"/>
          <w:sz w:val="30"/>
          <w:szCs w:val="30"/>
        </w:rPr>
        <w:t>特殊人员中苏某（农行存折）、谭棉（建行存折）和王某</w:t>
      </w:r>
      <w:r>
        <w:rPr>
          <w:rFonts w:hint="eastAsia"/>
          <w:sz w:val="30"/>
          <w:szCs w:val="30"/>
        </w:rPr>
        <w:t>2</w:t>
      </w:r>
      <w:r>
        <w:rPr>
          <w:rFonts w:hint="eastAsia"/>
          <w:sz w:val="30"/>
          <w:szCs w:val="30"/>
        </w:rPr>
        <w:t>（工行存折）的存折因医院、养老院结算存在突发情况、手续费等问题用作备用金、统一结算的存折。统一结算是指分银行将所有需要结算的特殊人员的费用转入这三个人的存折里，再统一划账到养老院。</w:t>
      </w:r>
    </w:p>
    <w:p w:rsidR="009613DB" w:rsidRDefault="009613DB">
      <w:pPr>
        <w:spacing w:line="500" w:lineRule="atLeast"/>
        <w:ind w:firstLine="600"/>
        <w:divId w:val="780953445"/>
        <w:rPr>
          <w:rFonts w:hint="eastAsia"/>
          <w:sz w:val="30"/>
          <w:szCs w:val="30"/>
        </w:rPr>
      </w:pPr>
      <w:r>
        <w:rPr>
          <w:rFonts w:hint="eastAsia"/>
          <w:sz w:val="30"/>
          <w:szCs w:val="30"/>
        </w:rPr>
        <w:t>5</w:t>
      </w:r>
      <w:r>
        <w:rPr>
          <w:rFonts w:hint="eastAsia"/>
          <w:sz w:val="30"/>
          <w:szCs w:val="30"/>
        </w:rPr>
        <w:t>、银行账户历史明细清单、业务凭证、对账单等资料，证实：陈志荣、李某</w:t>
      </w:r>
      <w:r>
        <w:rPr>
          <w:rFonts w:hint="eastAsia"/>
          <w:sz w:val="30"/>
          <w:szCs w:val="30"/>
        </w:rPr>
        <w:t>1</w:t>
      </w:r>
      <w:r>
        <w:rPr>
          <w:rFonts w:hint="eastAsia"/>
          <w:sz w:val="30"/>
          <w:szCs w:val="30"/>
        </w:rPr>
        <w:t>、谭棉、梁林仔、廖某、梁某</w:t>
      </w:r>
      <w:r>
        <w:rPr>
          <w:rFonts w:hint="eastAsia"/>
          <w:sz w:val="30"/>
          <w:szCs w:val="30"/>
        </w:rPr>
        <w:t>2</w:t>
      </w:r>
      <w:r>
        <w:rPr>
          <w:rFonts w:hint="eastAsia"/>
          <w:sz w:val="30"/>
          <w:szCs w:val="30"/>
        </w:rPr>
        <w:t>、王某</w:t>
      </w:r>
      <w:r>
        <w:rPr>
          <w:rFonts w:hint="eastAsia"/>
          <w:sz w:val="30"/>
          <w:szCs w:val="30"/>
        </w:rPr>
        <w:t>2</w:t>
      </w:r>
      <w:r>
        <w:rPr>
          <w:rFonts w:hint="eastAsia"/>
          <w:sz w:val="30"/>
          <w:szCs w:val="30"/>
        </w:rPr>
        <w:t>、王某</w:t>
      </w:r>
      <w:r>
        <w:rPr>
          <w:rFonts w:hint="eastAsia"/>
          <w:sz w:val="30"/>
          <w:szCs w:val="30"/>
        </w:rPr>
        <w:t>3</w:t>
      </w:r>
      <w:r>
        <w:rPr>
          <w:rFonts w:hint="eastAsia"/>
          <w:sz w:val="30"/>
          <w:szCs w:val="30"/>
        </w:rPr>
        <w:t>、陈某</w:t>
      </w:r>
      <w:r>
        <w:rPr>
          <w:rFonts w:hint="eastAsia"/>
          <w:sz w:val="30"/>
          <w:szCs w:val="30"/>
        </w:rPr>
        <w:t>3</w:t>
      </w:r>
      <w:r>
        <w:rPr>
          <w:rFonts w:hint="eastAsia"/>
          <w:sz w:val="30"/>
          <w:szCs w:val="30"/>
        </w:rPr>
        <w:t>、张某、秦某、冯某</w:t>
      </w:r>
      <w:r>
        <w:rPr>
          <w:rFonts w:hint="eastAsia"/>
          <w:sz w:val="30"/>
          <w:szCs w:val="30"/>
        </w:rPr>
        <w:t>1</w:t>
      </w:r>
      <w:r>
        <w:rPr>
          <w:rFonts w:hint="eastAsia"/>
          <w:sz w:val="30"/>
          <w:szCs w:val="30"/>
        </w:rPr>
        <w:t>环、李某</w:t>
      </w:r>
      <w:r>
        <w:rPr>
          <w:rFonts w:hint="eastAsia"/>
          <w:sz w:val="30"/>
          <w:szCs w:val="30"/>
        </w:rPr>
        <w:t>2</w:t>
      </w:r>
      <w:r>
        <w:rPr>
          <w:rFonts w:hint="eastAsia"/>
          <w:sz w:val="30"/>
          <w:szCs w:val="30"/>
        </w:rPr>
        <w:t>、许某</w:t>
      </w:r>
      <w:r>
        <w:rPr>
          <w:rFonts w:hint="eastAsia"/>
          <w:sz w:val="30"/>
          <w:szCs w:val="30"/>
        </w:rPr>
        <w:t>1</w:t>
      </w:r>
      <w:r>
        <w:rPr>
          <w:rFonts w:hint="eastAsia"/>
          <w:sz w:val="30"/>
          <w:szCs w:val="30"/>
        </w:rPr>
        <w:t>、广州市海珠区江海角旺铝合金玻璃店等名下的银行历史明细及交易情况。</w:t>
      </w:r>
    </w:p>
    <w:p w:rsidR="009613DB" w:rsidRDefault="009613DB">
      <w:pPr>
        <w:spacing w:line="500" w:lineRule="atLeast"/>
        <w:ind w:firstLine="600"/>
        <w:divId w:val="769543424"/>
        <w:rPr>
          <w:rFonts w:hint="eastAsia"/>
          <w:sz w:val="30"/>
          <w:szCs w:val="30"/>
        </w:rPr>
      </w:pPr>
      <w:r>
        <w:rPr>
          <w:rFonts w:hint="eastAsia"/>
          <w:sz w:val="30"/>
          <w:szCs w:val="30"/>
        </w:rPr>
        <w:t>6</w:t>
      </w:r>
      <w:r>
        <w:rPr>
          <w:rFonts w:hint="eastAsia"/>
          <w:sz w:val="30"/>
          <w:szCs w:val="30"/>
        </w:rPr>
        <w:t>、荔湾退管办</w:t>
      </w:r>
      <w:r>
        <w:rPr>
          <w:rFonts w:hint="eastAsia"/>
          <w:sz w:val="30"/>
          <w:szCs w:val="30"/>
        </w:rPr>
        <w:t>2007</w:t>
      </w:r>
      <w:r>
        <w:rPr>
          <w:rFonts w:hint="eastAsia"/>
          <w:sz w:val="30"/>
          <w:szCs w:val="30"/>
        </w:rPr>
        <w:t>年至今保管的存折信息、退休人员个人信息表等，证实：荔湾区</w:t>
      </w:r>
      <w:r>
        <w:rPr>
          <w:rFonts w:hint="eastAsia"/>
          <w:sz w:val="30"/>
          <w:szCs w:val="30"/>
        </w:rPr>
        <w:t>2007</w:t>
      </w:r>
      <w:r>
        <w:rPr>
          <w:rFonts w:hint="eastAsia"/>
          <w:sz w:val="30"/>
          <w:szCs w:val="30"/>
        </w:rPr>
        <w:t>年至今保管的存折情况以及退休人员的个人情况。</w:t>
      </w:r>
    </w:p>
    <w:p w:rsidR="009613DB" w:rsidRDefault="009613DB">
      <w:pPr>
        <w:spacing w:line="500" w:lineRule="atLeast"/>
        <w:ind w:firstLine="600"/>
        <w:divId w:val="380593582"/>
        <w:rPr>
          <w:rFonts w:hint="eastAsia"/>
          <w:sz w:val="30"/>
          <w:szCs w:val="30"/>
        </w:rPr>
      </w:pPr>
      <w:r>
        <w:rPr>
          <w:rFonts w:hint="eastAsia"/>
          <w:sz w:val="30"/>
          <w:szCs w:val="30"/>
        </w:rPr>
        <w:t>7</w:t>
      </w:r>
      <w:r>
        <w:rPr>
          <w:rFonts w:hint="eastAsia"/>
          <w:sz w:val="30"/>
          <w:szCs w:val="30"/>
        </w:rPr>
        <w:t>、记账凭证、死亡人员丧葬抚恤金发放表、退休职工客户明细清单等资料，证实：荔湾区退管办发放死亡人员丧葬费、抚恤金的情况。</w:t>
      </w:r>
    </w:p>
    <w:p w:rsidR="009613DB" w:rsidRDefault="009613DB">
      <w:pPr>
        <w:spacing w:line="500" w:lineRule="atLeast"/>
        <w:ind w:firstLine="600"/>
        <w:divId w:val="1636637199"/>
        <w:rPr>
          <w:rFonts w:hint="eastAsia"/>
          <w:sz w:val="30"/>
          <w:szCs w:val="30"/>
        </w:rPr>
      </w:pPr>
      <w:r>
        <w:rPr>
          <w:rFonts w:hint="eastAsia"/>
          <w:sz w:val="30"/>
          <w:szCs w:val="30"/>
        </w:rPr>
        <w:t>8</w:t>
      </w:r>
      <w:r>
        <w:rPr>
          <w:rFonts w:hint="eastAsia"/>
          <w:sz w:val="30"/>
          <w:szCs w:val="30"/>
        </w:rPr>
        <w:t>、特殊人员死亡沉淀金、特殊人员周转金台账、荔湾区安置的特殊退休人员遗产去向表等，证实：死亡沉淀金的管理情况。</w:t>
      </w:r>
    </w:p>
    <w:p w:rsidR="009613DB" w:rsidRDefault="009613DB">
      <w:pPr>
        <w:spacing w:line="500" w:lineRule="atLeast"/>
        <w:ind w:firstLine="600"/>
        <w:divId w:val="1334643202"/>
        <w:rPr>
          <w:rFonts w:hint="eastAsia"/>
          <w:sz w:val="30"/>
          <w:szCs w:val="30"/>
        </w:rPr>
      </w:pPr>
      <w:r>
        <w:rPr>
          <w:rFonts w:hint="eastAsia"/>
          <w:sz w:val="30"/>
          <w:szCs w:val="30"/>
        </w:rPr>
        <w:t>9</w:t>
      </w:r>
      <w:r>
        <w:rPr>
          <w:rFonts w:hint="eastAsia"/>
          <w:sz w:val="30"/>
          <w:szCs w:val="30"/>
        </w:rPr>
        <w:t>、记账凭证、发票、请示等资料，证实：荔湾区退管办采购支出的情况</w:t>
      </w:r>
      <w:r>
        <w:rPr>
          <w:rFonts w:hint="eastAsia"/>
          <w:sz w:val="30"/>
          <w:szCs w:val="30"/>
        </w:rPr>
        <w:t>,</w:t>
      </w:r>
      <w:r>
        <w:rPr>
          <w:rFonts w:hint="eastAsia"/>
          <w:sz w:val="30"/>
          <w:szCs w:val="30"/>
        </w:rPr>
        <w:t>其中包括春节慰问金等项目记账</w:t>
      </w:r>
      <w:r>
        <w:rPr>
          <w:rFonts w:hint="eastAsia"/>
          <w:sz w:val="30"/>
          <w:szCs w:val="30"/>
        </w:rPr>
        <w:t>42360.30</w:t>
      </w:r>
      <w:r>
        <w:rPr>
          <w:rFonts w:hint="eastAsia"/>
          <w:sz w:val="30"/>
          <w:szCs w:val="30"/>
        </w:rPr>
        <w:t>元及多张春节慰问食品的发票；转账给广州市海珠区江海角旺铝合金玻璃店的对账单</w:t>
      </w:r>
      <w:r>
        <w:rPr>
          <w:rFonts w:hint="eastAsia"/>
          <w:sz w:val="30"/>
          <w:szCs w:val="30"/>
        </w:rPr>
        <w:t>75000</w:t>
      </w:r>
      <w:r>
        <w:rPr>
          <w:rFonts w:hint="eastAsia"/>
          <w:sz w:val="30"/>
          <w:szCs w:val="30"/>
        </w:rPr>
        <w:t>元，记账凭证对应为活动基金、银行存款；记账凭证活动费、文体活动、春节茶话会等</w:t>
      </w:r>
      <w:r>
        <w:rPr>
          <w:rFonts w:hint="eastAsia"/>
          <w:sz w:val="30"/>
          <w:szCs w:val="30"/>
        </w:rPr>
        <w:t>140517.10</w:t>
      </w:r>
      <w:r>
        <w:rPr>
          <w:rFonts w:hint="eastAsia"/>
          <w:sz w:val="30"/>
          <w:szCs w:val="30"/>
        </w:rPr>
        <w:t>元；发票为</w:t>
      </w:r>
      <w:r>
        <w:rPr>
          <w:rFonts w:hint="eastAsia"/>
          <w:sz w:val="30"/>
          <w:szCs w:val="30"/>
        </w:rPr>
        <w:t>2017.6.5</w:t>
      </w:r>
      <w:r>
        <w:rPr>
          <w:rFonts w:hint="eastAsia"/>
          <w:sz w:val="30"/>
          <w:szCs w:val="30"/>
        </w:rPr>
        <w:t>开票</w:t>
      </w:r>
      <w:r>
        <w:rPr>
          <w:rFonts w:hint="eastAsia"/>
          <w:sz w:val="30"/>
          <w:szCs w:val="30"/>
        </w:rPr>
        <w:t>68000</w:t>
      </w:r>
      <w:r>
        <w:rPr>
          <w:rFonts w:hint="eastAsia"/>
          <w:sz w:val="30"/>
          <w:szCs w:val="30"/>
        </w:rPr>
        <w:t>元、</w:t>
      </w:r>
      <w:r>
        <w:rPr>
          <w:rFonts w:hint="eastAsia"/>
          <w:sz w:val="30"/>
          <w:szCs w:val="30"/>
        </w:rPr>
        <w:t>2013.10.20</w:t>
      </w:r>
      <w:r>
        <w:rPr>
          <w:rFonts w:hint="eastAsia"/>
          <w:sz w:val="30"/>
          <w:szCs w:val="30"/>
        </w:rPr>
        <w:t>开票</w:t>
      </w:r>
      <w:r>
        <w:rPr>
          <w:rFonts w:hint="eastAsia"/>
          <w:sz w:val="30"/>
          <w:szCs w:val="30"/>
        </w:rPr>
        <w:t>68000</w:t>
      </w:r>
      <w:r>
        <w:rPr>
          <w:rFonts w:hint="eastAsia"/>
          <w:sz w:val="30"/>
          <w:szCs w:val="30"/>
        </w:rPr>
        <w:t>元、</w:t>
      </w:r>
      <w:r>
        <w:rPr>
          <w:rFonts w:hint="eastAsia"/>
          <w:sz w:val="30"/>
          <w:szCs w:val="30"/>
        </w:rPr>
        <w:t>2013.3.27</w:t>
      </w:r>
      <w:r>
        <w:rPr>
          <w:rFonts w:hint="eastAsia"/>
          <w:sz w:val="30"/>
          <w:szCs w:val="30"/>
        </w:rPr>
        <w:t>开票</w:t>
      </w:r>
      <w:r>
        <w:rPr>
          <w:rFonts w:hint="eastAsia"/>
          <w:sz w:val="30"/>
          <w:szCs w:val="30"/>
        </w:rPr>
        <w:t>68000</w:t>
      </w:r>
      <w:r>
        <w:rPr>
          <w:rFonts w:hint="eastAsia"/>
          <w:sz w:val="30"/>
          <w:szCs w:val="30"/>
        </w:rPr>
        <w:t>元，内容均为档案袋，开票单位为广州东百花地湾百货有限公司。</w:t>
      </w:r>
    </w:p>
    <w:p w:rsidR="009613DB" w:rsidRDefault="009613DB">
      <w:pPr>
        <w:spacing w:line="500" w:lineRule="atLeast"/>
        <w:ind w:firstLine="600"/>
        <w:divId w:val="2010785273"/>
        <w:rPr>
          <w:rFonts w:hint="eastAsia"/>
          <w:sz w:val="30"/>
          <w:szCs w:val="30"/>
        </w:rPr>
      </w:pPr>
      <w:r>
        <w:rPr>
          <w:rFonts w:hint="eastAsia"/>
          <w:sz w:val="30"/>
          <w:szCs w:val="30"/>
        </w:rPr>
        <w:t>10</w:t>
      </w:r>
      <w:r>
        <w:rPr>
          <w:rFonts w:hint="eastAsia"/>
          <w:sz w:val="30"/>
          <w:szCs w:val="30"/>
        </w:rPr>
        <w:t>、个人名下房地产登记情况查询证明，证实：陈志荣与其妻王晓菲共同共有越秀区东沙角路</w:t>
      </w:r>
      <w:r>
        <w:rPr>
          <w:rFonts w:hint="eastAsia"/>
          <w:sz w:val="30"/>
          <w:szCs w:val="30"/>
        </w:rPr>
        <w:t>18</w:t>
      </w:r>
      <w:r>
        <w:rPr>
          <w:rFonts w:hint="eastAsia"/>
          <w:sz w:val="30"/>
          <w:szCs w:val="30"/>
        </w:rPr>
        <w:t>号</w:t>
      </w:r>
      <w:r>
        <w:rPr>
          <w:rFonts w:hint="eastAsia"/>
          <w:sz w:val="30"/>
          <w:szCs w:val="30"/>
        </w:rPr>
        <w:t>718</w:t>
      </w:r>
      <w:r>
        <w:rPr>
          <w:rFonts w:hint="eastAsia"/>
          <w:sz w:val="30"/>
          <w:szCs w:val="30"/>
        </w:rPr>
        <w:t>房及海珠区新港东路世港二街</w:t>
      </w:r>
      <w:r>
        <w:rPr>
          <w:rFonts w:hint="eastAsia"/>
          <w:sz w:val="30"/>
          <w:szCs w:val="30"/>
        </w:rPr>
        <w:t>6</w:t>
      </w:r>
      <w:r>
        <w:rPr>
          <w:rFonts w:hint="eastAsia"/>
          <w:sz w:val="30"/>
          <w:szCs w:val="30"/>
        </w:rPr>
        <w:t>号</w:t>
      </w:r>
      <w:r>
        <w:rPr>
          <w:rFonts w:hint="eastAsia"/>
          <w:sz w:val="30"/>
          <w:szCs w:val="30"/>
        </w:rPr>
        <w:t>1008</w:t>
      </w:r>
      <w:r>
        <w:rPr>
          <w:rFonts w:hint="eastAsia"/>
          <w:sz w:val="30"/>
          <w:szCs w:val="30"/>
        </w:rPr>
        <w:t>房；陈志荣个人拥有海珠区恒信路信和街</w:t>
      </w:r>
      <w:r>
        <w:rPr>
          <w:rFonts w:hint="eastAsia"/>
          <w:sz w:val="30"/>
          <w:szCs w:val="30"/>
        </w:rPr>
        <w:t>2</w:t>
      </w:r>
      <w:r>
        <w:rPr>
          <w:rFonts w:hint="eastAsia"/>
          <w:sz w:val="30"/>
          <w:szCs w:val="30"/>
        </w:rPr>
        <w:t>号</w:t>
      </w:r>
      <w:r>
        <w:rPr>
          <w:rFonts w:hint="eastAsia"/>
          <w:sz w:val="30"/>
          <w:szCs w:val="30"/>
        </w:rPr>
        <w:t>801</w:t>
      </w:r>
      <w:r>
        <w:rPr>
          <w:rFonts w:hint="eastAsia"/>
          <w:sz w:val="30"/>
          <w:szCs w:val="30"/>
        </w:rPr>
        <w:t>房；王晓菲个人拥有天河区黄村路</w:t>
      </w:r>
      <w:r>
        <w:rPr>
          <w:rFonts w:hint="eastAsia"/>
          <w:sz w:val="30"/>
          <w:szCs w:val="30"/>
        </w:rPr>
        <w:t>122</w:t>
      </w:r>
      <w:r>
        <w:rPr>
          <w:rFonts w:hint="eastAsia"/>
          <w:sz w:val="30"/>
          <w:szCs w:val="30"/>
        </w:rPr>
        <w:t>号</w:t>
      </w:r>
      <w:r>
        <w:rPr>
          <w:rFonts w:hint="eastAsia"/>
          <w:sz w:val="30"/>
          <w:szCs w:val="30"/>
        </w:rPr>
        <w:t>1004</w:t>
      </w:r>
      <w:r>
        <w:rPr>
          <w:rFonts w:hint="eastAsia"/>
          <w:sz w:val="30"/>
          <w:szCs w:val="30"/>
        </w:rPr>
        <w:t>房。</w:t>
      </w:r>
    </w:p>
    <w:p w:rsidR="009613DB" w:rsidRDefault="009613DB">
      <w:pPr>
        <w:spacing w:line="500" w:lineRule="atLeast"/>
        <w:ind w:firstLine="600"/>
        <w:divId w:val="1183932958"/>
        <w:rPr>
          <w:rFonts w:hint="eastAsia"/>
          <w:sz w:val="30"/>
          <w:szCs w:val="30"/>
        </w:rPr>
      </w:pPr>
      <w:r>
        <w:rPr>
          <w:rFonts w:hint="eastAsia"/>
          <w:sz w:val="30"/>
          <w:szCs w:val="30"/>
        </w:rPr>
        <w:t>11</w:t>
      </w:r>
      <w:r>
        <w:rPr>
          <w:rFonts w:hint="eastAsia"/>
          <w:sz w:val="30"/>
          <w:szCs w:val="30"/>
        </w:rPr>
        <w:t>、搜查笔录及扣押清单、广东省暂时扣留、冻结财物收据，证实侦查机关扣押陈志荣的款项</w:t>
      </w:r>
      <w:r>
        <w:rPr>
          <w:rFonts w:hint="eastAsia"/>
          <w:sz w:val="30"/>
          <w:szCs w:val="30"/>
        </w:rPr>
        <w:t>128700</w:t>
      </w:r>
      <w:r>
        <w:rPr>
          <w:rFonts w:hint="eastAsia"/>
          <w:sz w:val="30"/>
          <w:szCs w:val="30"/>
        </w:rPr>
        <w:t>元及扣押相关存折等物品。</w:t>
      </w:r>
    </w:p>
    <w:p w:rsidR="009613DB" w:rsidRDefault="009613DB">
      <w:pPr>
        <w:spacing w:line="500" w:lineRule="atLeast"/>
        <w:ind w:firstLine="600"/>
        <w:divId w:val="1297030826"/>
        <w:rPr>
          <w:rFonts w:hint="eastAsia"/>
          <w:sz w:val="30"/>
          <w:szCs w:val="30"/>
        </w:rPr>
      </w:pPr>
      <w:r>
        <w:rPr>
          <w:rFonts w:hint="eastAsia"/>
          <w:sz w:val="30"/>
          <w:szCs w:val="30"/>
        </w:rPr>
        <w:t>12</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荔湾区退管办管理的资金来源主要有两个方面：一是根据国家关于企业退休人员社会化管理的有关规定，在职工退休时，企业在向退管办移交退休人员的同时，应按照规定向退管办一次性缴纳人民币</w:t>
      </w:r>
      <w:r>
        <w:rPr>
          <w:rFonts w:hint="eastAsia"/>
          <w:sz w:val="30"/>
          <w:szCs w:val="30"/>
        </w:rPr>
        <w:t>3,000</w:t>
      </w:r>
      <w:r>
        <w:rPr>
          <w:rFonts w:hint="eastAsia"/>
          <w:sz w:val="30"/>
          <w:szCs w:val="30"/>
        </w:rPr>
        <w:t>元</w:t>
      </w:r>
      <w:r>
        <w:rPr>
          <w:rFonts w:hint="eastAsia"/>
          <w:sz w:val="30"/>
          <w:szCs w:val="30"/>
        </w:rPr>
        <w:t>/</w:t>
      </w:r>
      <w:r>
        <w:rPr>
          <w:rFonts w:hint="eastAsia"/>
          <w:sz w:val="30"/>
          <w:szCs w:val="30"/>
        </w:rPr>
        <w:t>人，作为退休人员以后的活动资金；如果该退休人员是属于孤寡、精神病等特殊退休人员的，企业还需一次性加缴</w:t>
      </w:r>
      <w:r>
        <w:rPr>
          <w:rFonts w:hint="eastAsia"/>
          <w:sz w:val="30"/>
          <w:szCs w:val="30"/>
        </w:rPr>
        <w:t>10.5</w:t>
      </w:r>
      <w:r>
        <w:rPr>
          <w:rFonts w:hint="eastAsia"/>
          <w:sz w:val="30"/>
          <w:szCs w:val="30"/>
        </w:rPr>
        <w:t>万元</w:t>
      </w:r>
      <w:r>
        <w:rPr>
          <w:rFonts w:hint="eastAsia"/>
          <w:sz w:val="30"/>
          <w:szCs w:val="30"/>
        </w:rPr>
        <w:t>/</w:t>
      </w:r>
      <w:r>
        <w:rPr>
          <w:rFonts w:hint="eastAsia"/>
          <w:sz w:val="30"/>
          <w:szCs w:val="30"/>
        </w:rPr>
        <w:t>人，作为安置费。上述这些资金，企业向退管办缴纳后，退管办上缴到财政专款专户，纳入财政预算。需要使用这些资金时，再由退管办根据程序向财政申请拨付。二是一些退休职工，他们没有继承人，他们去世以后，存在他们个人社保存折里面的社保费、丧葬费余额、慰问金、特困补助等个人财产，就由退管办暂时保管，称为“沉淀金”。这些存折在并区后一度由其保管，在</w:t>
      </w:r>
      <w:r>
        <w:rPr>
          <w:rFonts w:hint="eastAsia"/>
          <w:sz w:val="30"/>
          <w:szCs w:val="30"/>
        </w:rPr>
        <w:t>2007</w:t>
      </w:r>
      <w:r>
        <w:rPr>
          <w:rFonts w:hint="eastAsia"/>
          <w:sz w:val="30"/>
          <w:szCs w:val="30"/>
        </w:rPr>
        <w:t>年的时候陈志荣指示说存折太多了，要合并到一个账户里保管，于是其就按照他的指示，将所有的存折余额全部转至一个叫冼乐的去世职工存折里，然后再按陈志荣的要求将存折交给了李某</w:t>
      </w:r>
      <w:r>
        <w:rPr>
          <w:rFonts w:hint="eastAsia"/>
          <w:sz w:val="30"/>
          <w:szCs w:val="30"/>
        </w:rPr>
        <w:t>1</w:t>
      </w:r>
      <w:r>
        <w:rPr>
          <w:rFonts w:hint="eastAsia"/>
          <w:sz w:val="30"/>
          <w:szCs w:val="30"/>
        </w:rPr>
        <w:t>；另外，后来又发现了几个去世职工的沉淀金存折，其又按照陈志荣的指示将沉淀金全部存入了冼乐的账户，并由李某</w:t>
      </w:r>
      <w:r>
        <w:rPr>
          <w:rFonts w:hint="eastAsia"/>
          <w:sz w:val="30"/>
          <w:szCs w:val="30"/>
        </w:rPr>
        <w:t>1</w:t>
      </w:r>
      <w:r>
        <w:rPr>
          <w:rFonts w:hint="eastAsia"/>
          <w:sz w:val="30"/>
          <w:szCs w:val="30"/>
        </w:rPr>
        <w:t>签收了。至其</w:t>
      </w:r>
      <w:r>
        <w:rPr>
          <w:rFonts w:hint="eastAsia"/>
          <w:sz w:val="30"/>
          <w:szCs w:val="30"/>
        </w:rPr>
        <w:t>2013</w:t>
      </w:r>
      <w:r>
        <w:rPr>
          <w:rFonts w:hint="eastAsia"/>
          <w:sz w:val="30"/>
          <w:szCs w:val="30"/>
        </w:rPr>
        <w:t>年调走之前，沉淀金的工作都由李某</w:t>
      </w:r>
      <w:r>
        <w:rPr>
          <w:rFonts w:hint="eastAsia"/>
          <w:sz w:val="30"/>
          <w:szCs w:val="30"/>
        </w:rPr>
        <w:t>1</w:t>
      </w:r>
      <w:r>
        <w:rPr>
          <w:rFonts w:hint="eastAsia"/>
          <w:sz w:val="30"/>
          <w:szCs w:val="30"/>
        </w:rPr>
        <w:t>负责。</w:t>
      </w:r>
    </w:p>
    <w:p w:rsidR="009613DB" w:rsidRDefault="009613DB">
      <w:pPr>
        <w:spacing w:line="500" w:lineRule="atLeast"/>
        <w:ind w:firstLine="600"/>
        <w:divId w:val="1652097381"/>
        <w:rPr>
          <w:rFonts w:hint="eastAsia"/>
          <w:sz w:val="30"/>
          <w:szCs w:val="30"/>
        </w:rPr>
      </w:pPr>
      <w:r>
        <w:rPr>
          <w:rFonts w:hint="eastAsia"/>
          <w:sz w:val="30"/>
          <w:szCs w:val="30"/>
        </w:rPr>
        <w:t>关于这些资金的管理和使用，一是有些退休职工，他们能够生活自理，这些人的个人社保存折就仍由自己保管使用，将来发生需支付的费用比如住院医疗费用等就由其自己去支付，不足部分，凭发票再由退管办为其申请市财政拨付的特困补助转账发放至其存折里，另外还有每季度慰问金都发至该存折账户。二是有些退休职工，他们生活不能自理，住进了养老院或者医院等机构，他们的个人社保存折是交给退管办管理使用的，需要支付费用都由退管办代为办理，先从他们的存折中支付，不足部分，由退管办为其向财政专户申请拨付资金支付，另外还会为其申请市财政拨付的特困补助现金发放。上述由退管办管理的存折，在其</w:t>
      </w:r>
      <w:r>
        <w:rPr>
          <w:rFonts w:hint="eastAsia"/>
          <w:sz w:val="30"/>
          <w:szCs w:val="30"/>
        </w:rPr>
        <w:t>2013</w:t>
      </w:r>
      <w:r>
        <w:rPr>
          <w:rFonts w:hint="eastAsia"/>
          <w:sz w:val="30"/>
          <w:szCs w:val="30"/>
        </w:rPr>
        <w:t>年调走之前，由退管办后勤管理人员李某</w:t>
      </w:r>
      <w:r>
        <w:rPr>
          <w:rFonts w:hint="eastAsia"/>
          <w:sz w:val="30"/>
          <w:szCs w:val="30"/>
        </w:rPr>
        <w:t>1</w:t>
      </w:r>
      <w:r>
        <w:rPr>
          <w:rFonts w:hint="eastAsia"/>
          <w:sz w:val="30"/>
          <w:szCs w:val="30"/>
        </w:rPr>
        <w:t>保管存折，由退管办特殊人员安置岗位的江某保管密码。早期的存折，是由市社保统一开设并发放下来的，密码都是有规律的，即户主的生日前加数字</w:t>
      </w:r>
      <w:r>
        <w:rPr>
          <w:rFonts w:hint="eastAsia"/>
          <w:sz w:val="30"/>
          <w:szCs w:val="30"/>
        </w:rPr>
        <w:t>8</w:t>
      </w:r>
      <w:r>
        <w:rPr>
          <w:rFonts w:hint="eastAsia"/>
          <w:sz w:val="30"/>
          <w:szCs w:val="30"/>
        </w:rPr>
        <w:t>，补足</w:t>
      </w:r>
      <w:r>
        <w:rPr>
          <w:rFonts w:hint="eastAsia"/>
          <w:sz w:val="30"/>
          <w:szCs w:val="30"/>
        </w:rPr>
        <w:t>4</w:t>
      </w:r>
      <w:r>
        <w:rPr>
          <w:rFonts w:hint="eastAsia"/>
          <w:sz w:val="30"/>
          <w:szCs w:val="30"/>
        </w:rPr>
        <w:t>位或者</w:t>
      </w:r>
      <w:r>
        <w:rPr>
          <w:rFonts w:hint="eastAsia"/>
          <w:sz w:val="30"/>
          <w:szCs w:val="30"/>
        </w:rPr>
        <w:t>6</w:t>
      </w:r>
      <w:r>
        <w:rPr>
          <w:rFonts w:hint="eastAsia"/>
          <w:sz w:val="30"/>
          <w:szCs w:val="30"/>
        </w:rPr>
        <w:t>位就是密码。在退管办内部大家都知道。而且也不会有人去更改这些密码。</w:t>
      </w:r>
    </w:p>
    <w:p w:rsidR="009613DB" w:rsidRDefault="009613DB">
      <w:pPr>
        <w:spacing w:line="500" w:lineRule="atLeast"/>
        <w:ind w:firstLine="600"/>
        <w:divId w:val="227696017"/>
        <w:rPr>
          <w:rFonts w:hint="eastAsia"/>
          <w:sz w:val="30"/>
          <w:szCs w:val="30"/>
        </w:rPr>
      </w:pPr>
      <w:r>
        <w:rPr>
          <w:rFonts w:hint="eastAsia"/>
          <w:sz w:val="30"/>
          <w:szCs w:val="30"/>
        </w:rPr>
        <w:t>关于生活不能自理上交存折的这些资金的使用，按照规定是这样的：首先由李某</w:t>
      </w:r>
      <w:r>
        <w:rPr>
          <w:rFonts w:hint="eastAsia"/>
          <w:sz w:val="30"/>
          <w:szCs w:val="30"/>
        </w:rPr>
        <w:t>1</w:t>
      </w:r>
      <w:r>
        <w:rPr>
          <w:rFonts w:hint="eastAsia"/>
          <w:sz w:val="30"/>
          <w:szCs w:val="30"/>
        </w:rPr>
        <w:t>、江某从他们保管的存折中向医院等机构支付，不足以支付的部分，一般是一个季度由医院等机构向退管办出具结算单（按人名），由江某带回退管办，由江某制作借支单，陈志荣主任审核签名，然后其按照借支单从退管办普通账户支付，有时是以转账形式支付，有时是以支票形式支付。支票支付的，则由江某将支票带去给对方承兑，再由对方开具发票给江某带回给其，其随后根据该支票经手向财政专户申请拨付相应的资金，在普通账户里冲正。</w:t>
      </w:r>
    </w:p>
    <w:p w:rsidR="009613DB" w:rsidRDefault="009613DB">
      <w:pPr>
        <w:spacing w:line="500" w:lineRule="atLeast"/>
        <w:ind w:firstLine="600"/>
        <w:divId w:val="900292330"/>
        <w:rPr>
          <w:rFonts w:hint="eastAsia"/>
          <w:sz w:val="30"/>
          <w:szCs w:val="30"/>
        </w:rPr>
      </w:pPr>
      <w:r>
        <w:rPr>
          <w:rFonts w:hint="eastAsia"/>
          <w:sz w:val="30"/>
          <w:szCs w:val="30"/>
        </w:rPr>
        <w:t>特困补助的规定在</w:t>
      </w:r>
      <w:r>
        <w:rPr>
          <w:rFonts w:hint="eastAsia"/>
          <w:sz w:val="30"/>
          <w:szCs w:val="30"/>
        </w:rPr>
        <w:t>2005</w:t>
      </w:r>
      <w:r>
        <w:rPr>
          <w:rFonts w:hint="eastAsia"/>
          <w:sz w:val="30"/>
          <w:szCs w:val="30"/>
        </w:rPr>
        <w:t>年并区时就有了，</w:t>
      </w:r>
      <w:r>
        <w:rPr>
          <w:rFonts w:hint="eastAsia"/>
          <w:sz w:val="30"/>
          <w:szCs w:val="30"/>
        </w:rPr>
        <w:t>2007</w:t>
      </w:r>
      <w:r>
        <w:rPr>
          <w:rFonts w:hint="eastAsia"/>
          <w:sz w:val="30"/>
          <w:szCs w:val="30"/>
        </w:rPr>
        <w:t>年李某</w:t>
      </w:r>
      <w:r>
        <w:rPr>
          <w:rFonts w:hint="eastAsia"/>
          <w:sz w:val="30"/>
          <w:szCs w:val="30"/>
        </w:rPr>
        <w:t>1</w:t>
      </w:r>
      <w:r>
        <w:rPr>
          <w:rFonts w:hint="eastAsia"/>
          <w:sz w:val="30"/>
          <w:szCs w:val="30"/>
        </w:rPr>
        <w:t>接手该工作。她一般是先拿一张制作好的申请特困救助人员结算表，上面写好了姓名金额等内容，她自己在底下一般写一段话，大致内容是李某</w:t>
      </w:r>
      <w:r>
        <w:rPr>
          <w:rFonts w:hint="eastAsia"/>
          <w:sz w:val="30"/>
          <w:szCs w:val="30"/>
        </w:rPr>
        <w:t>1</w:t>
      </w:r>
      <w:r>
        <w:rPr>
          <w:rFonts w:hint="eastAsia"/>
          <w:sz w:val="30"/>
          <w:szCs w:val="30"/>
        </w:rPr>
        <w:t>已领取了上述金额的现金，还有陈志荣主任的审核签名，其就开具相应的现金支票给李某</w:t>
      </w:r>
      <w:r>
        <w:rPr>
          <w:rFonts w:hint="eastAsia"/>
          <w:sz w:val="30"/>
          <w:szCs w:val="30"/>
        </w:rPr>
        <w:t>1</w:t>
      </w:r>
      <w:r>
        <w:rPr>
          <w:rFonts w:hint="eastAsia"/>
          <w:sz w:val="30"/>
          <w:szCs w:val="30"/>
        </w:rPr>
        <w:t>。早期入账用的申请单，李某</w:t>
      </w:r>
      <w:r>
        <w:rPr>
          <w:rFonts w:hint="eastAsia"/>
          <w:sz w:val="30"/>
          <w:szCs w:val="30"/>
        </w:rPr>
        <w:t>1</w:t>
      </w:r>
      <w:r>
        <w:rPr>
          <w:rFonts w:hint="eastAsia"/>
          <w:sz w:val="30"/>
          <w:szCs w:val="30"/>
        </w:rPr>
        <w:t>会叫一些下面窗口的合同工在每一个签收栏那里签名，签的是那些职工的名字。但没多久被上级发现明显是几个人代签的，不允许这样做，后来就都由李某</w:t>
      </w:r>
      <w:r>
        <w:rPr>
          <w:rFonts w:hint="eastAsia"/>
          <w:sz w:val="30"/>
          <w:szCs w:val="30"/>
        </w:rPr>
        <w:t>1</w:t>
      </w:r>
      <w:r>
        <w:rPr>
          <w:rFonts w:hint="eastAsia"/>
          <w:sz w:val="30"/>
          <w:szCs w:val="30"/>
        </w:rPr>
        <w:t>作为代领取人签名，江某签名作为证明人。之所以采取现金发放由李某</w:t>
      </w:r>
      <w:r>
        <w:rPr>
          <w:rFonts w:hint="eastAsia"/>
          <w:sz w:val="30"/>
          <w:szCs w:val="30"/>
        </w:rPr>
        <w:t>1</w:t>
      </w:r>
      <w:r>
        <w:rPr>
          <w:rFonts w:hint="eastAsia"/>
          <w:sz w:val="30"/>
          <w:szCs w:val="30"/>
        </w:rPr>
        <w:t>代领，这是陈志荣主任指示的，并明确指示将钱交给李某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不会将这些现金承兑后用于发放给这些职工。据其所知，那些代签名的合同工也没有拿过这些钱，纯粹是应李某</w:t>
      </w:r>
      <w:r>
        <w:rPr>
          <w:rFonts w:hint="eastAsia"/>
          <w:sz w:val="30"/>
          <w:szCs w:val="30"/>
        </w:rPr>
        <w:t>1</w:t>
      </w:r>
      <w:r>
        <w:rPr>
          <w:rFonts w:hint="eastAsia"/>
          <w:sz w:val="30"/>
          <w:szCs w:val="30"/>
        </w:rPr>
        <w:t>的要求代签。李某</w:t>
      </w:r>
      <w:r>
        <w:rPr>
          <w:rFonts w:hint="eastAsia"/>
          <w:sz w:val="30"/>
          <w:szCs w:val="30"/>
        </w:rPr>
        <w:t>1</w:t>
      </w:r>
      <w:r>
        <w:rPr>
          <w:rFonts w:hint="eastAsia"/>
          <w:sz w:val="30"/>
          <w:szCs w:val="30"/>
        </w:rPr>
        <w:t>如果真的给了现金给那些职工本人，完全可以叫职工本人签名或盖指印（事实上，有一项称为“零用钱”的资金，确实由职工本人签名或盖指印），没必要找其他人代签，所以其认为这些钱李某</w:t>
      </w:r>
      <w:r>
        <w:rPr>
          <w:rFonts w:hint="eastAsia"/>
          <w:sz w:val="30"/>
          <w:szCs w:val="30"/>
        </w:rPr>
        <w:t>1</w:t>
      </w:r>
      <w:r>
        <w:rPr>
          <w:rFonts w:hint="eastAsia"/>
          <w:sz w:val="30"/>
          <w:szCs w:val="30"/>
        </w:rPr>
        <w:t>没有真正发放给那些职工，也没有给代签的那些人。</w:t>
      </w:r>
    </w:p>
    <w:p w:rsidR="009613DB" w:rsidRDefault="009613DB">
      <w:pPr>
        <w:spacing w:line="500" w:lineRule="atLeast"/>
        <w:ind w:firstLine="600"/>
        <w:divId w:val="1358235679"/>
        <w:rPr>
          <w:rFonts w:hint="eastAsia"/>
          <w:sz w:val="30"/>
          <w:szCs w:val="30"/>
        </w:rPr>
      </w:pPr>
      <w:r>
        <w:rPr>
          <w:rFonts w:hint="eastAsia"/>
          <w:sz w:val="30"/>
          <w:szCs w:val="30"/>
        </w:rPr>
        <w:t>关于“零用钱”的情况，已经上交存折的职工，他们在医院、养老院等机构里，有些临时开支的或者不能在财政专户中支出的费用，由于他们的存折已经上交且他们也不可能去取钱，那么就由退管办在其上交的存折中提取部分少量现金，由江某发放给职工，称为“零用钱”，其曾经见过江某拿回的签收收据，上面确有职工的签名或指印。</w:t>
      </w:r>
    </w:p>
    <w:p w:rsidR="009613DB" w:rsidRDefault="009613DB">
      <w:pPr>
        <w:spacing w:line="500" w:lineRule="atLeast"/>
        <w:ind w:firstLine="600"/>
        <w:divId w:val="277950111"/>
        <w:rPr>
          <w:rFonts w:hint="eastAsia"/>
          <w:sz w:val="30"/>
          <w:szCs w:val="30"/>
        </w:rPr>
      </w:pPr>
      <w:r>
        <w:rPr>
          <w:rFonts w:hint="eastAsia"/>
          <w:sz w:val="30"/>
          <w:szCs w:val="30"/>
        </w:rPr>
        <w:t>向其出示的材料共</w:t>
      </w:r>
      <w:r>
        <w:rPr>
          <w:rFonts w:hint="eastAsia"/>
          <w:sz w:val="30"/>
          <w:szCs w:val="30"/>
        </w:rPr>
        <w:t>10</w:t>
      </w:r>
      <w:r>
        <w:rPr>
          <w:rFonts w:hint="eastAsia"/>
          <w:sz w:val="30"/>
          <w:szCs w:val="30"/>
        </w:rPr>
        <w:t>页及刚刚出示的工商银行提供的李某</w:t>
      </w:r>
      <w:r>
        <w:rPr>
          <w:rFonts w:hint="eastAsia"/>
          <w:sz w:val="30"/>
          <w:szCs w:val="30"/>
        </w:rPr>
        <w:t>1</w:t>
      </w:r>
      <w:r>
        <w:rPr>
          <w:rFonts w:hint="eastAsia"/>
          <w:sz w:val="30"/>
          <w:szCs w:val="30"/>
        </w:rPr>
        <w:t>账号交易流水记录</w:t>
      </w:r>
      <w:r>
        <w:rPr>
          <w:rFonts w:hint="eastAsia"/>
          <w:sz w:val="30"/>
          <w:szCs w:val="30"/>
        </w:rPr>
        <w:t>15</w:t>
      </w:r>
      <w:r>
        <w:rPr>
          <w:rFonts w:hint="eastAsia"/>
          <w:sz w:val="30"/>
          <w:szCs w:val="30"/>
        </w:rPr>
        <w:t>页，经其仔细查看和回忆，这些材料是这样的：有些老人死亡后，由其亲属在退管办前台提出发放丧葬费、抚恤金的申请，退管办收件核实有关情况后，在社保系统中做减员操作，然后政府发给的死亡抚恤金和丧葬费就会先到他们退管办的财政账号</w:t>
      </w:r>
      <w:r>
        <w:rPr>
          <w:rFonts w:hint="eastAsia"/>
          <w:sz w:val="30"/>
          <w:szCs w:val="30"/>
        </w:rPr>
        <w:t>36</w:t>
      </w:r>
      <w:r>
        <w:rPr>
          <w:rFonts w:hint="eastAsia"/>
          <w:sz w:val="30"/>
          <w:szCs w:val="30"/>
        </w:rPr>
        <w:t>×××</w:t>
      </w:r>
      <w:r>
        <w:rPr>
          <w:rFonts w:hint="eastAsia"/>
          <w:sz w:val="30"/>
          <w:szCs w:val="30"/>
        </w:rPr>
        <w:t>45</w:t>
      </w:r>
      <w:r>
        <w:rPr>
          <w:rFonts w:hint="eastAsia"/>
          <w:sz w:val="30"/>
          <w:szCs w:val="30"/>
        </w:rPr>
        <w:t>（</w:t>
      </w:r>
      <w:r>
        <w:rPr>
          <w:rFonts w:hint="eastAsia"/>
          <w:sz w:val="30"/>
          <w:szCs w:val="30"/>
        </w:rPr>
        <w:t>08</w:t>
      </w:r>
      <w:r>
        <w:rPr>
          <w:rFonts w:hint="eastAsia"/>
          <w:sz w:val="30"/>
          <w:szCs w:val="30"/>
        </w:rPr>
        <w:t>），再从退管办财政账号存入死者本人的账号或者证明是直系亲属的人的账号。经办过程是先由其根据相关的社保待遇核定单和申请资料等，制作一张死亡人员丧葬、抚恤金发放表，然后由刘穗霞进行复核，最后由陈志荣复核发放，局长郑德本事后补签审批。通常是每期很多老人的抚恤金丧葬费汇总做到一张表里面审批发放。其看到，你们向其出示的</w:t>
      </w:r>
      <w:r>
        <w:rPr>
          <w:rFonts w:hint="eastAsia"/>
          <w:sz w:val="30"/>
          <w:szCs w:val="30"/>
        </w:rPr>
        <w:t>10</w:t>
      </w:r>
      <w:r>
        <w:rPr>
          <w:rFonts w:hint="eastAsia"/>
          <w:sz w:val="30"/>
          <w:szCs w:val="30"/>
        </w:rPr>
        <w:t>页材料，是两期的发放表和相关的银行单据。两张表当中，一张表内有一个叫冯某</w:t>
      </w:r>
      <w:r>
        <w:rPr>
          <w:rFonts w:hint="eastAsia"/>
          <w:sz w:val="30"/>
          <w:szCs w:val="30"/>
        </w:rPr>
        <w:t>2</w:t>
      </w:r>
      <w:r>
        <w:rPr>
          <w:rFonts w:hint="eastAsia"/>
          <w:sz w:val="30"/>
          <w:szCs w:val="30"/>
        </w:rPr>
        <w:t>的</w:t>
      </w:r>
      <w:r>
        <w:rPr>
          <w:rFonts w:hint="eastAsia"/>
          <w:sz w:val="30"/>
          <w:szCs w:val="30"/>
        </w:rPr>
        <w:t>27,402</w:t>
      </w:r>
      <w:r>
        <w:rPr>
          <w:rFonts w:hint="eastAsia"/>
          <w:sz w:val="30"/>
          <w:szCs w:val="30"/>
        </w:rPr>
        <w:t>元、一个叫彭泽予的</w:t>
      </w:r>
      <w:r>
        <w:rPr>
          <w:rFonts w:hint="eastAsia"/>
          <w:sz w:val="30"/>
          <w:szCs w:val="30"/>
        </w:rPr>
        <w:t>13,701</w:t>
      </w:r>
      <w:r>
        <w:rPr>
          <w:rFonts w:hint="eastAsia"/>
          <w:sz w:val="30"/>
          <w:szCs w:val="30"/>
        </w:rPr>
        <w:t>元的抚恤金丧葬费，一张表内有一个叫陈见玉的</w:t>
      </w:r>
      <w:r>
        <w:rPr>
          <w:rFonts w:hint="eastAsia"/>
          <w:sz w:val="30"/>
          <w:szCs w:val="30"/>
        </w:rPr>
        <w:t>18,559.62</w:t>
      </w:r>
      <w:r>
        <w:rPr>
          <w:rFonts w:hint="eastAsia"/>
          <w:sz w:val="30"/>
          <w:szCs w:val="30"/>
        </w:rPr>
        <w:t>元的抚恤金丧葬费，发到了李某</w:t>
      </w:r>
      <w:r>
        <w:rPr>
          <w:rFonts w:hint="eastAsia"/>
          <w:sz w:val="30"/>
          <w:szCs w:val="30"/>
        </w:rPr>
        <w:t>1</w:t>
      </w:r>
      <w:r>
        <w:rPr>
          <w:rFonts w:hint="eastAsia"/>
          <w:sz w:val="30"/>
          <w:szCs w:val="30"/>
        </w:rPr>
        <w:t>的账号中，这些都是陈志荣要求这样做的，和其他老人的制作到了一张表中。其并不知道陈志荣为何要将这些老人的抚恤金丧葬费发放到李某</w:t>
      </w:r>
      <w:r>
        <w:rPr>
          <w:rFonts w:hint="eastAsia"/>
          <w:sz w:val="30"/>
          <w:szCs w:val="30"/>
        </w:rPr>
        <w:t>1</w:t>
      </w:r>
      <w:r>
        <w:rPr>
          <w:rFonts w:hint="eastAsia"/>
          <w:sz w:val="30"/>
          <w:szCs w:val="30"/>
        </w:rPr>
        <w:t>的账号，反正陈志荣要求怎么做就怎么做。除这</w:t>
      </w:r>
      <w:r>
        <w:rPr>
          <w:rFonts w:hint="eastAsia"/>
          <w:sz w:val="30"/>
          <w:szCs w:val="30"/>
        </w:rPr>
        <w:t>3</w:t>
      </w:r>
      <w:r>
        <w:rPr>
          <w:rFonts w:hint="eastAsia"/>
          <w:sz w:val="30"/>
          <w:szCs w:val="30"/>
        </w:rPr>
        <w:t>笔外，另外</w:t>
      </w:r>
      <w:r>
        <w:rPr>
          <w:rFonts w:hint="eastAsia"/>
          <w:sz w:val="30"/>
          <w:szCs w:val="30"/>
        </w:rPr>
        <w:t>9</w:t>
      </w:r>
      <w:r>
        <w:rPr>
          <w:rFonts w:hint="eastAsia"/>
          <w:sz w:val="30"/>
          <w:szCs w:val="30"/>
        </w:rPr>
        <w:t>笔也应该是同样情况。李某</w:t>
      </w:r>
      <w:r>
        <w:rPr>
          <w:rFonts w:hint="eastAsia"/>
          <w:sz w:val="30"/>
          <w:szCs w:val="30"/>
        </w:rPr>
        <w:t>1</w:t>
      </w:r>
      <w:r>
        <w:rPr>
          <w:rFonts w:hint="eastAsia"/>
          <w:sz w:val="30"/>
          <w:szCs w:val="30"/>
        </w:rPr>
        <w:t>是肯定知道知道上述</w:t>
      </w:r>
      <w:r>
        <w:rPr>
          <w:rFonts w:hint="eastAsia"/>
          <w:sz w:val="30"/>
          <w:szCs w:val="30"/>
        </w:rPr>
        <w:t>12</w:t>
      </w:r>
      <w:r>
        <w:rPr>
          <w:rFonts w:hint="eastAsia"/>
          <w:sz w:val="30"/>
          <w:szCs w:val="30"/>
        </w:rPr>
        <w:t>笔资金的情况，账号是她本人提供的，否则怎么按照陈志荣的要求发放这</w:t>
      </w:r>
      <w:r>
        <w:rPr>
          <w:rFonts w:hint="eastAsia"/>
          <w:sz w:val="30"/>
          <w:szCs w:val="30"/>
        </w:rPr>
        <w:t>12</w:t>
      </w:r>
      <w:r>
        <w:rPr>
          <w:rFonts w:hint="eastAsia"/>
          <w:sz w:val="30"/>
          <w:szCs w:val="30"/>
        </w:rPr>
        <w:t>笔资金到陈志荣账号。</w:t>
      </w:r>
    </w:p>
    <w:p w:rsidR="009613DB" w:rsidRDefault="009613DB">
      <w:pPr>
        <w:spacing w:line="500" w:lineRule="atLeast"/>
        <w:ind w:firstLine="600"/>
        <w:divId w:val="642196254"/>
        <w:rPr>
          <w:rFonts w:hint="eastAsia"/>
          <w:sz w:val="30"/>
          <w:szCs w:val="30"/>
        </w:rPr>
      </w:pPr>
      <w:r>
        <w:rPr>
          <w:rFonts w:hint="eastAsia"/>
          <w:sz w:val="30"/>
          <w:szCs w:val="30"/>
        </w:rPr>
        <w:t>13</w:t>
      </w:r>
      <w:r>
        <w:rPr>
          <w:rFonts w:hint="eastAsia"/>
          <w:sz w:val="30"/>
          <w:szCs w:val="30"/>
        </w:rPr>
        <w:t>、证人涂某的证言：其从</w:t>
      </w:r>
      <w:r>
        <w:rPr>
          <w:rFonts w:hint="eastAsia"/>
          <w:sz w:val="30"/>
          <w:szCs w:val="30"/>
        </w:rPr>
        <w:t>2010</w:t>
      </w:r>
      <w:r>
        <w:rPr>
          <w:rFonts w:hint="eastAsia"/>
          <w:sz w:val="30"/>
          <w:szCs w:val="30"/>
        </w:rPr>
        <w:t>年开始接手特困救助工作，一直到</w:t>
      </w:r>
      <w:r>
        <w:rPr>
          <w:rFonts w:hint="eastAsia"/>
          <w:sz w:val="30"/>
          <w:szCs w:val="30"/>
        </w:rPr>
        <w:t>2015</w:t>
      </w:r>
      <w:r>
        <w:rPr>
          <w:rFonts w:hint="eastAsia"/>
          <w:sz w:val="30"/>
          <w:szCs w:val="30"/>
        </w:rPr>
        <w:t>年第一季度。每个季度，江某、孔某他们将做好的特困救助申请表交给其，由其来审查材料是否齐全。他们提供给其的申请表是有区分直接打入救助人账号和提取现金两种的。直接打入救助人账号的他们就会一并提供账号的情况。其审核后交陈志荣主任签名，之后就由其直接送到市退管办。市退管办批下来了后，其就会过去拿资料，然后按照支取方式的不同制作两种表格。一种是直接转账到个人的表，另一种是提取现金的表格。其是按照江某、孔某的申请表及市退管办审批的情况来制作这两份表格的。其做好表格后要交陈志荣主任签名，陈主任签了后其就把表交给出纳梁某</w:t>
      </w:r>
      <w:r>
        <w:rPr>
          <w:rFonts w:hint="eastAsia"/>
          <w:sz w:val="30"/>
          <w:szCs w:val="30"/>
        </w:rPr>
        <w:t>1</w:t>
      </w:r>
      <w:r>
        <w:rPr>
          <w:rFonts w:hint="eastAsia"/>
          <w:sz w:val="30"/>
          <w:szCs w:val="30"/>
        </w:rPr>
        <w:t>。</w:t>
      </w:r>
    </w:p>
    <w:p w:rsidR="009613DB" w:rsidRDefault="009613DB">
      <w:pPr>
        <w:spacing w:line="500" w:lineRule="atLeast"/>
        <w:ind w:firstLine="600"/>
        <w:divId w:val="1108768108"/>
        <w:rPr>
          <w:rFonts w:hint="eastAsia"/>
          <w:sz w:val="30"/>
          <w:szCs w:val="30"/>
        </w:rPr>
      </w:pPr>
      <w:r>
        <w:rPr>
          <w:rFonts w:hint="eastAsia"/>
          <w:sz w:val="30"/>
          <w:szCs w:val="30"/>
        </w:rPr>
        <w:t>14</w:t>
      </w:r>
      <w:r>
        <w:rPr>
          <w:rFonts w:hint="eastAsia"/>
          <w:sz w:val="30"/>
          <w:szCs w:val="30"/>
        </w:rPr>
        <w:t>、证人江某的证言：其是</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接手特困救助金这项工作的，这笔钱是各区退管办向市退管办申请发放给确实有困难的特殊人员（精神病、残疾、孤寡）。有的是由街道和企业负责申请，而把存折交给他们托管办结算的那部分特殊人员就由他们进行申请。申请的条件是特殊人员与医院或者老人院结算费用较大，而其养老账户所剩的钱不多，并且还要满足自付金额超过</w:t>
      </w:r>
      <w:r>
        <w:rPr>
          <w:rFonts w:hint="eastAsia"/>
          <w:sz w:val="30"/>
          <w:szCs w:val="30"/>
        </w:rPr>
        <w:t>3,000</w:t>
      </w:r>
      <w:r>
        <w:rPr>
          <w:rFonts w:hint="eastAsia"/>
          <w:sz w:val="30"/>
          <w:szCs w:val="30"/>
        </w:rPr>
        <w:t>元（一年内可累积）这个标准。救助金有两个档次，若超过</w:t>
      </w:r>
      <w:r>
        <w:rPr>
          <w:rFonts w:hint="eastAsia"/>
          <w:sz w:val="30"/>
          <w:szCs w:val="30"/>
        </w:rPr>
        <w:t>3,000</w:t>
      </w:r>
      <w:r>
        <w:rPr>
          <w:rFonts w:hint="eastAsia"/>
          <w:sz w:val="30"/>
          <w:szCs w:val="30"/>
        </w:rPr>
        <w:t>元就可以申请补助</w:t>
      </w:r>
      <w:r>
        <w:rPr>
          <w:rFonts w:hint="eastAsia"/>
          <w:sz w:val="30"/>
          <w:szCs w:val="30"/>
        </w:rPr>
        <w:t>1,500</w:t>
      </w:r>
      <w:r>
        <w:rPr>
          <w:rFonts w:hint="eastAsia"/>
          <w:sz w:val="30"/>
          <w:szCs w:val="30"/>
        </w:rPr>
        <w:t>元，超过</w:t>
      </w:r>
      <w:r>
        <w:rPr>
          <w:rFonts w:hint="eastAsia"/>
          <w:sz w:val="30"/>
          <w:szCs w:val="30"/>
        </w:rPr>
        <w:t>10000</w:t>
      </w:r>
      <w:r>
        <w:rPr>
          <w:rFonts w:hint="eastAsia"/>
          <w:sz w:val="30"/>
          <w:szCs w:val="30"/>
        </w:rPr>
        <w:t>就可以申请补助</w:t>
      </w:r>
      <w:r>
        <w:rPr>
          <w:rFonts w:hint="eastAsia"/>
          <w:sz w:val="30"/>
          <w:szCs w:val="30"/>
        </w:rPr>
        <w:t>3,000</w:t>
      </w:r>
      <w:r>
        <w:rPr>
          <w:rFonts w:hint="eastAsia"/>
          <w:sz w:val="30"/>
          <w:szCs w:val="30"/>
        </w:rPr>
        <w:t>元。比方第一季度结算自付金额</w:t>
      </w:r>
      <w:r>
        <w:rPr>
          <w:rFonts w:hint="eastAsia"/>
          <w:sz w:val="30"/>
          <w:szCs w:val="30"/>
        </w:rPr>
        <w:t>1,500</w:t>
      </w:r>
      <w:r>
        <w:rPr>
          <w:rFonts w:hint="eastAsia"/>
          <w:sz w:val="30"/>
          <w:szCs w:val="30"/>
        </w:rPr>
        <w:t>元，第二季度自付金额又有</w:t>
      </w:r>
      <w:r>
        <w:rPr>
          <w:rFonts w:hint="eastAsia"/>
          <w:sz w:val="30"/>
          <w:szCs w:val="30"/>
        </w:rPr>
        <w:t>2,000</w:t>
      </w:r>
      <w:r>
        <w:rPr>
          <w:rFonts w:hint="eastAsia"/>
          <w:sz w:val="30"/>
          <w:szCs w:val="30"/>
        </w:rPr>
        <w:t>元了，两季度相加超过</w:t>
      </w:r>
      <w:r>
        <w:rPr>
          <w:rFonts w:hint="eastAsia"/>
          <w:sz w:val="30"/>
          <w:szCs w:val="30"/>
        </w:rPr>
        <w:t>3,000</w:t>
      </w:r>
      <w:r>
        <w:rPr>
          <w:rFonts w:hint="eastAsia"/>
          <w:sz w:val="30"/>
          <w:szCs w:val="30"/>
        </w:rPr>
        <w:t>元了，他们看他养老金账户钱不多了，就会帮他申请这</w:t>
      </w:r>
      <w:r>
        <w:rPr>
          <w:rFonts w:hint="eastAsia"/>
          <w:sz w:val="30"/>
          <w:szCs w:val="30"/>
        </w:rPr>
        <w:t>1,500</w:t>
      </w:r>
      <w:r>
        <w:rPr>
          <w:rFonts w:hint="eastAsia"/>
          <w:sz w:val="30"/>
          <w:szCs w:val="30"/>
        </w:rPr>
        <w:t>元的救助金。这笔救助金是按季度申请和发放的。申请由他们按照上述标准自行判断并提出，不需要告诉他本人，也不需要经过他本人同意。这笔钱市退管办批下来后，有的是直接入了救助对象的账号，有的没有入救助对象的账户，而是到了他们区退管办财务。李某</w:t>
      </w:r>
      <w:r>
        <w:rPr>
          <w:rFonts w:hint="eastAsia"/>
          <w:sz w:val="30"/>
          <w:szCs w:val="30"/>
        </w:rPr>
        <w:t>1</w:t>
      </w:r>
      <w:r>
        <w:rPr>
          <w:rFonts w:hint="eastAsia"/>
          <w:sz w:val="30"/>
          <w:szCs w:val="30"/>
        </w:rPr>
        <w:t>把这笔钱从财务那里提了出来。李某</w:t>
      </w:r>
      <w:r>
        <w:rPr>
          <w:rFonts w:hint="eastAsia"/>
          <w:sz w:val="30"/>
          <w:szCs w:val="30"/>
        </w:rPr>
        <w:t>1</w:t>
      </w:r>
      <w:r>
        <w:rPr>
          <w:rFonts w:hint="eastAsia"/>
          <w:sz w:val="30"/>
          <w:szCs w:val="30"/>
        </w:rPr>
        <w:t>是直接拿的现金还是转到她的账户下，其并不清楚。这笔钱没有给被救助对象的，因为要给他们的话可以直接入他们的账户，账户已经是</w:t>
      </w:r>
      <w:r>
        <w:rPr>
          <w:rFonts w:hint="eastAsia"/>
          <w:sz w:val="30"/>
          <w:szCs w:val="30"/>
        </w:rPr>
        <w:t>托管给他们了的，由他们管理的，不用多此一举拿出现金。</w:t>
      </w:r>
    </w:p>
    <w:p w:rsidR="009613DB" w:rsidRDefault="009613DB">
      <w:pPr>
        <w:spacing w:line="500" w:lineRule="atLeast"/>
        <w:ind w:firstLine="600"/>
        <w:divId w:val="1332610265"/>
        <w:rPr>
          <w:rFonts w:hint="eastAsia"/>
          <w:sz w:val="30"/>
          <w:szCs w:val="30"/>
        </w:rPr>
      </w:pPr>
      <w:r>
        <w:rPr>
          <w:rFonts w:hint="eastAsia"/>
          <w:sz w:val="30"/>
          <w:szCs w:val="30"/>
        </w:rPr>
        <w:t>其不知道为什么要区分一部分救助金直接入救助对象账户，一部分救助金到退管办财务的，这也不是内部操作规则规定的。其是</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接手这部分工作的，在其接手之前他们就是这样做的，其也只能按照之前的做法来做。托管人员养老金账户的余额比较少的，申请到的救助金就直接转到他本人账户，钱多的话就不用转到他本人账户，而是由李某</w:t>
      </w:r>
      <w:r>
        <w:rPr>
          <w:rFonts w:hint="eastAsia"/>
          <w:sz w:val="30"/>
          <w:szCs w:val="30"/>
        </w:rPr>
        <w:t>1</w:t>
      </w:r>
      <w:r>
        <w:rPr>
          <w:rFonts w:hint="eastAsia"/>
          <w:sz w:val="30"/>
          <w:szCs w:val="30"/>
        </w:rPr>
        <w:t>来支取。其和孔某在做申请表的时候就会进行区分了。假如申请救助人的养老账户没什么钱，但如果有安置金的话，就可以算是钱多的，这样申请到了救助金就不入他的账户；假如养老账户的钱不多了，也没有安置金的话就算钱少的，申请来的救助金就要入到他的养老金账户。要入他本人账户的那部分救助对象，他们会在做申请表时将他的账户一并附上去，市退管办看到有这个账号的就会就把钱直接划到了他的账户，不经他们手。</w:t>
      </w:r>
    </w:p>
    <w:p w:rsidR="009613DB" w:rsidRDefault="009613DB">
      <w:pPr>
        <w:spacing w:line="500" w:lineRule="atLeast"/>
        <w:ind w:firstLine="600"/>
        <w:divId w:val="2117409550"/>
        <w:rPr>
          <w:rFonts w:hint="eastAsia"/>
          <w:sz w:val="30"/>
          <w:szCs w:val="30"/>
        </w:rPr>
      </w:pPr>
      <w:r>
        <w:rPr>
          <w:rFonts w:hint="eastAsia"/>
          <w:sz w:val="30"/>
          <w:szCs w:val="30"/>
        </w:rPr>
        <w:t>钱到财务账后，李某</w:t>
      </w:r>
      <w:r>
        <w:rPr>
          <w:rFonts w:hint="eastAsia"/>
          <w:sz w:val="30"/>
          <w:szCs w:val="30"/>
        </w:rPr>
        <w:t>1</w:t>
      </w:r>
      <w:r>
        <w:rPr>
          <w:rFonts w:hint="eastAsia"/>
          <w:sz w:val="30"/>
          <w:szCs w:val="30"/>
        </w:rPr>
        <w:t>就拿着某年某季度市特困救助金签收表（发现金名单）给其，要其签名。签收表的内容就是每个救助对象实际发放的救助金。在给其签名之前，李某</w:t>
      </w:r>
      <w:r>
        <w:rPr>
          <w:rFonts w:hint="eastAsia"/>
          <w:sz w:val="30"/>
          <w:szCs w:val="30"/>
        </w:rPr>
        <w:t>1</w:t>
      </w:r>
      <w:r>
        <w:rPr>
          <w:rFonts w:hint="eastAsia"/>
          <w:sz w:val="30"/>
          <w:szCs w:val="30"/>
        </w:rPr>
        <w:t>已经签名。其签名不代表其是实际拿钱的人，其只是一个证明人。李某</w:t>
      </w:r>
      <w:r>
        <w:rPr>
          <w:rFonts w:hint="eastAsia"/>
          <w:sz w:val="30"/>
          <w:szCs w:val="30"/>
        </w:rPr>
        <w:t>1</w:t>
      </w:r>
      <w:r>
        <w:rPr>
          <w:rFonts w:hint="eastAsia"/>
          <w:sz w:val="30"/>
          <w:szCs w:val="30"/>
        </w:rPr>
        <w:t>拿了他们俩签名的这份表到财务支取。这些钱李某</w:t>
      </w:r>
      <w:r>
        <w:rPr>
          <w:rFonts w:hint="eastAsia"/>
          <w:sz w:val="30"/>
          <w:szCs w:val="30"/>
        </w:rPr>
        <w:t>1</w:t>
      </w:r>
      <w:r>
        <w:rPr>
          <w:rFonts w:hint="eastAsia"/>
          <w:sz w:val="30"/>
          <w:szCs w:val="30"/>
        </w:rPr>
        <w:t>拿出来后没有给那些申请人。假如要把钱给申请人的话，直接把账户报上去给市退管办就可以了，不用再由他们拿出来再给。再加上，其是负责特殊人员安置工作的，给他们发零花钱什么的都是由其自己亲自去的，其没有给他们发放过这笔特困救助金。那些没有拿到钱而实际又申请了救助金的人是不会知道，因为申请也是他们帮他做的，他都不知道自己有申请这笔救助金。</w:t>
      </w:r>
    </w:p>
    <w:p w:rsidR="009613DB" w:rsidRDefault="009613DB">
      <w:pPr>
        <w:spacing w:line="500" w:lineRule="atLeast"/>
        <w:ind w:firstLine="600"/>
        <w:divId w:val="2047438840"/>
        <w:rPr>
          <w:rFonts w:hint="eastAsia"/>
          <w:sz w:val="30"/>
          <w:szCs w:val="30"/>
        </w:rPr>
      </w:pPr>
      <w:r>
        <w:rPr>
          <w:rFonts w:hint="eastAsia"/>
          <w:sz w:val="30"/>
          <w:szCs w:val="30"/>
        </w:rPr>
        <w:t>15</w:t>
      </w:r>
      <w:r>
        <w:rPr>
          <w:rFonts w:hint="eastAsia"/>
          <w:sz w:val="30"/>
          <w:szCs w:val="30"/>
        </w:rPr>
        <w:t>、证人许某</w:t>
      </w:r>
      <w:r>
        <w:rPr>
          <w:rFonts w:hint="eastAsia"/>
          <w:sz w:val="30"/>
          <w:szCs w:val="30"/>
        </w:rPr>
        <w:t>1</w:t>
      </w:r>
      <w:r>
        <w:rPr>
          <w:rFonts w:hint="eastAsia"/>
          <w:sz w:val="30"/>
          <w:szCs w:val="30"/>
        </w:rPr>
        <w:t>的证言：陈志荣是其前夫。经其仔细辨认，你们向其出示的许某</w:t>
      </w:r>
      <w:r>
        <w:rPr>
          <w:rFonts w:hint="eastAsia"/>
          <w:sz w:val="30"/>
          <w:szCs w:val="30"/>
        </w:rPr>
        <w:t>1</w:t>
      </w:r>
      <w:r>
        <w:rPr>
          <w:rFonts w:hint="eastAsia"/>
          <w:sz w:val="30"/>
          <w:szCs w:val="30"/>
        </w:rPr>
        <w:t>账号</w:t>
      </w:r>
      <w:r>
        <w:rPr>
          <w:rFonts w:hint="eastAsia"/>
          <w:sz w:val="30"/>
          <w:szCs w:val="30"/>
        </w:rPr>
        <w:t>36</w:t>
      </w:r>
      <w:r>
        <w:rPr>
          <w:rFonts w:hint="eastAsia"/>
          <w:sz w:val="30"/>
          <w:szCs w:val="30"/>
        </w:rPr>
        <w:t>×××</w:t>
      </w:r>
      <w:r>
        <w:rPr>
          <w:rFonts w:hint="eastAsia"/>
          <w:sz w:val="30"/>
          <w:szCs w:val="30"/>
        </w:rPr>
        <w:t>72</w:t>
      </w:r>
      <w:r>
        <w:rPr>
          <w:rFonts w:hint="eastAsia"/>
          <w:sz w:val="30"/>
          <w:szCs w:val="30"/>
        </w:rPr>
        <w:t>的存折原件及复印件、详细流水记录，是以其名义开设的账号。在</w:t>
      </w:r>
      <w:r>
        <w:rPr>
          <w:rFonts w:hint="eastAsia"/>
          <w:sz w:val="30"/>
          <w:szCs w:val="30"/>
        </w:rPr>
        <w:t>2001</w:t>
      </w:r>
      <w:r>
        <w:rPr>
          <w:rFonts w:hint="eastAsia"/>
          <w:sz w:val="30"/>
          <w:szCs w:val="30"/>
        </w:rPr>
        <w:t>年时，陈志荣找到其，希望以其的名义在证劵公司开户，让他用这个账户炒股。在他的带领下在位于天河北路的国通证券开了户，随后就将该账户交给陈志荣去操作管理，其自己也在里面投资了一些钱，希望他帮其炒股赚钱。其只是在开户的时候投资了一些钱，具体投资了多少钱，其也不记得了，但不会很多，后来其没有再向股票账户投资，其自己也没有实际参与这个账号的炒股，只是借用给陈志荣使用。但是到现在为止，陈志荣都没有将其投资的钱还给其，也没有分红给其。经其辨认，你们向其出示的国通证券牛卡一张（客户号</w:t>
      </w:r>
      <w:r>
        <w:rPr>
          <w:rFonts w:hint="eastAsia"/>
          <w:sz w:val="30"/>
          <w:szCs w:val="30"/>
        </w:rPr>
        <w:t>03031417</w:t>
      </w:r>
      <w:r>
        <w:rPr>
          <w:rFonts w:hint="eastAsia"/>
          <w:sz w:val="30"/>
          <w:szCs w:val="30"/>
        </w:rPr>
        <w:t>、</w:t>
      </w:r>
      <w:r>
        <w:rPr>
          <w:rFonts w:hint="eastAsia"/>
          <w:sz w:val="30"/>
          <w:szCs w:val="30"/>
        </w:rPr>
        <w:t>00630984</w:t>
      </w:r>
      <w:r>
        <w:rPr>
          <w:rFonts w:hint="eastAsia"/>
          <w:sz w:val="30"/>
          <w:szCs w:val="30"/>
        </w:rPr>
        <w:t>），招商证券融资融券牛卡一张（卡号</w:t>
      </w:r>
      <w:r>
        <w:rPr>
          <w:rFonts w:hint="eastAsia"/>
          <w:sz w:val="30"/>
          <w:szCs w:val="30"/>
        </w:rPr>
        <w:t>99</w:t>
      </w:r>
      <w:r>
        <w:rPr>
          <w:rFonts w:hint="eastAsia"/>
          <w:sz w:val="30"/>
          <w:szCs w:val="30"/>
        </w:rPr>
        <w:t>×××</w:t>
      </w:r>
      <w:r>
        <w:rPr>
          <w:rFonts w:hint="eastAsia"/>
          <w:sz w:val="30"/>
          <w:szCs w:val="30"/>
        </w:rPr>
        <w:t>47</w:t>
      </w:r>
      <w:r>
        <w:rPr>
          <w:rFonts w:hint="eastAsia"/>
          <w:sz w:val="30"/>
          <w:szCs w:val="30"/>
        </w:rPr>
        <w:t>），就是上述其讲到的其应陈志荣的要求在国通证券开户所持有的卡。其中，先是开了</w:t>
      </w:r>
      <w:r>
        <w:rPr>
          <w:rFonts w:hint="eastAsia"/>
          <w:sz w:val="30"/>
          <w:szCs w:val="30"/>
        </w:rPr>
        <w:t>03031417</w:t>
      </w:r>
      <w:r>
        <w:rPr>
          <w:rFonts w:hint="eastAsia"/>
          <w:sz w:val="30"/>
          <w:szCs w:val="30"/>
        </w:rPr>
        <w:t>这张卡，是普通账户；后来在陈志荣的要求下，又开设了一张融资融券账户</w:t>
      </w:r>
      <w:r>
        <w:rPr>
          <w:rFonts w:hint="eastAsia"/>
          <w:sz w:val="30"/>
          <w:szCs w:val="30"/>
        </w:rPr>
        <w:t>99</w:t>
      </w:r>
      <w:r>
        <w:rPr>
          <w:rFonts w:hint="eastAsia"/>
          <w:sz w:val="30"/>
          <w:szCs w:val="30"/>
        </w:rPr>
        <w:t>×××</w:t>
      </w:r>
      <w:r>
        <w:rPr>
          <w:rFonts w:hint="eastAsia"/>
          <w:sz w:val="30"/>
          <w:szCs w:val="30"/>
        </w:rPr>
        <w:t>47</w:t>
      </w:r>
      <w:r>
        <w:rPr>
          <w:rFonts w:hint="eastAsia"/>
          <w:sz w:val="30"/>
          <w:szCs w:val="30"/>
        </w:rPr>
        <w:t>供他使用。</w:t>
      </w:r>
    </w:p>
    <w:p w:rsidR="009613DB" w:rsidRDefault="009613DB">
      <w:pPr>
        <w:spacing w:line="500" w:lineRule="atLeast"/>
        <w:ind w:firstLine="600"/>
        <w:divId w:val="925112607"/>
        <w:rPr>
          <w:rFonts w:hint="eastAsia"/>
          <w:sz w:val="30"/>
          <w:szCs w:val="30"/>
        </w:rPr>
      </w:pPr>
      <w:r>
        <w:rPr>
          <w:rFonts w:hint="eastAsia"/>
          <w:sz w:val="30"/>
          <w:szCs w:val="30"/>
        </w:rPr>
        <w:t>到了</w:t>
      </w:r>
      <w:r>
        <w:rPr>
          <w:rFonts w:hint="eastAsia"/>
          <w:sz w:val="30"/>
          <w:szCs w:val="30"/>
        </w:rPr>
        <w:t>2004</w:t>
      </w:r>
      <w:r>
        <w:rPr>
          <w:rFonts w:hint="eastAsia"/>
          <w:sz w:val="30"/>
          <w:szCs w:val="30"/>
        </w:rPr>
        <w:t>年中，陈志荣又找其，希望能以其的名义在工商银行开一个账户，将账户交给他、方便他炒股用，其答应了，在陈志荣的带领下来到位于花地湾的工商银行开了户，就是你们向其出示的</w:t>
      </w:r>
      <w:r>
        <w:rPr>
          <w:rFonts w:hint="eastAsia"/>
          <w:sz w:val="30"/>
          <w:szCs w:val="30"/>
        </w:rPr>
        <w:t>36</w:t>
      </w:r>
      <w:r>
        <w:rPr>
          <w:rFonts w:hint="eastAsia"/>
          <w:sz w:val="30"/>
          <w:szCs w:val="30"/>
        </w:rPr>
        <w:t>×××</w:t>
      </w:r>
      <w:r>
        <w:rPr>
          <w:rFonts w:hint="eastAsia"/>
          <w:sz w:val="30"/>
          <w:szCs w:val="30"/>
        </w:rPr>
        <w:t>72</w:t>
      </w:r>
      <w:r>
        <w:rPr>
          <w:rFonts w:hint="eastAsia"/>
          <w:sz w:val="30"/>
          <w:szCs w:val="30"/>
        </w:rPr>
        <w:t>账号。随后就将该账户交给陈志荣去操作管理。一直到现在陈志荣都没有将该账号归还给其。该账号其自己没有实际使用，也没有资金在里面。其不认识陈志荣、苏某、谭棉这些人，其自己更不可能有资金来往。上述资金来往记录，都是陈志荣去管理操作的，其不清楚。</w:t>
      </w:r>
    </w:p>
    <w:p w:rsidR="009613DB" w:rsidRDefault="009613DB">
      <w:pPr>
        <w:spacing w:line="500" w:lineRule="atLeast"/>
        <w:ind w:firstLine="600"/>
        <w:divId w:val="1103721915"/>
        <w:rPr>
          <w:rFonts w:hint="eastAsia"/>
          <w:sz w:val="30"/>
          <w:szCs w:val="30"/>
        </w:rPr>
      </w:pPr>
      <w:r>
        <w:rPr>
          <w:rFonts w:hint="eastAsia"/>
          <w:sz w:val="30"/>
          <w:szCs w:val="30"/>
        </w:rPr>
        <w:t>其和陈志荣离婚后，陈志荣还找过其，希望以其的名义开设一个玻璃店之类的店铺，其可以投资一点钱，他来具体经营，赚到钱的话可以给其分红，其就答应了，应陈志荣的要求以其的名义开设了海珠区江海角旺铝合金玻璃店，其只是投资了一些钱，具体多少钱其忘记了。平时的经营管理都是陈志荣去负责的，他请了一两个人帮助他管理经营。其也没有再投资资金到这个店，陈志荣也是有时分红几千元给其。但是没过几年，由于经营得不好，就关掉了。经其仔细辨认，你们向其出示的广州市海珠区江海角旺铝合金玻璃店在工商银行账号</w:t>
      </w:r>
      <w:r>
        <w:rPr>
          <w:rFonts w:hint="eastAsia"/>
          <w:sz w:val="30"/>
          <w:szCs w:val="30"/>
        </w:rPr>
        <w:t>36</w:t>
      </w:r>
      <w:r>
        <w:rPr>
          <w:rFonts w:hint="eastAsia"/>
          <w:sz w:val="30"/>
          <w:szCs w:val="30"/>
        </w:rPr>
        <w:t>×××</w:t>
      </w:r>
      <w:r>
        <w:rPr>
          <w:rFonts w:hint="eastAsia"/>
          <w:sz w:val="30"/>
          <w:szCs w:val="30"/>
        </w:rPr>
        <w:t>66</w:t>
      </w:r>
      <w:r>
        <w:rPr>
          <w:rFonts w:hint="eastAsia"/>
          <w:sz w:val="30"/>
          <w:szCs w:val="30"/>
        </w:rPr>
        <w:t>登记资料复印件及流水清单记录，就是其刚刚讲的应陈志荣要求以其名义开设的海珠区江海角旺铝合金玻璃店在银行的资料。其是这个店名义上的法定代表人，但其没有实际参与经营管理，只是在刚开设这个店的时候投资了少量资金，后来就再也没有投资了。而根据上述资料，陈志荣是登记为财务主管，他还登记了一个叫李某</w:t>
      </w:r>
      <w:r>
        <w:rPr>
          <w:rFonts w:hint="eastAsia"/>
          <w:sz w:val="30"/>
          <w:szCs w:val="30"/>
        </w:rPr>
        <w:t>1</w:t>
      </w:r>
      <w:r>
        <w:rPr>
          <w:rFonts w:hint="eastAsia"/>
          <w:sz w:val="30"/>
          <w:szCs w:val="30"/>
        </w:rPr>
        <w:t>的人作为银行经办人。全部印鉴支票等都在陈志荣处保管使用，资金也是由他来管理使用，其没有实际参与操作管理使用。该玻璃店关闭后，</w:t>
      </w:r>
      <w:r>
        <w:rPr>
          <w:rFonts w:hint="eastAsia"/>
          <w:sz w:val="30"/>
          <w:szCs w:val="30"/>
        </w:rPr>
        <w:t>36</w:t>
      </w:r>
      <w:r>
        <w:rPr>
          <w:rFonts w:hint="eastAsia"/>
          <w:sz w:val="30"/>
          <w:szCs w:val="30"/>
        </w:rPr>
        <w:t>×××</w:t>
      </w:r>
      <w:r>
        <w:rPr>
          <w:rFonts w:hint="eastAsia"/>
          <w:sz w:val="30"/>
          <w:szCs w:val="30"/>
        </w:rPr>
        <w:t>66</w:t>
      </w:r>
      <w:r>
        <w:rPr>
          <w:rFonts w:hint="eastAsia"/>
          <w:sz w:val="30"/>
          <w:szCs w:val="30"/>
        </w:rPr>
        <w:t>账号其不清楚有没有注销，其本人没有去注销。其在股票账户开户时和玻璃店开设时均只投资少量资金，具体是多少其不记得。</w:t>
      </w:r>
    </w:p>
    <w:p w:rsidR="009613DB" w:rsidRDefault="009613DB">
      <w:pPr>
        <w:spacing w:line="500" w:lineRule="atLeast"/>
        <w:ind w:firstLine="600"/>
        <w:divId w:val="962073147"/>
        <w:rPr>
          <w:rFonts w:hint="eastAsia"/>
          <w:sz w:val="30"/>
          <w:szCs w:val="30"/>
        </w:rPr>
      </w:pPr>
      <w:r>
        <w:rPr>
          <w:rFonts w:hint="eastAsia"/>
          <w:sz w:val="30"/>
          <w:szCs w:val="30"/>
        </w:rPr>
        <w:t>16</w:t>
      </w:r>
      <w:r>
        <w:rPr>
          <w:rFonts w:hint="eastAsia"/>
          <w:sz w:val="30"/>
          <w:szCs w:val="30"/>
        </w:rPr>
        <w:t>、证人张某的证言：其于</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年在荔湾区退管办工作，陈志荣是其舅舅。你们向其出示的李某</w:t>
      </w:r>
      <w:r>
        <w:rPr>
          <w:rFonts w:hint="eastAsia"/>
          <w:sz w:val="30"/>
          <w:szCs w:val="30"/>
        </w:rPr>
        <w:t>1</w:t>
      </w:r>
      <w:r>
        <w:rPr>
          <w:rFonts w:hint="eastAsia"/>
          <w:sz w:val="30"/>
          <w:szCs w:val="30"/>
        </w:rPr>
        <w:t>账号</w:t>
      </w:r>
      <w:r>
        <w:rPr>
          <w:rFonts w:hint="eastAsia"/>
          <w:sz w:val="30"/>
          <w:szCs w:val="30"/>
        </w:rPr>
        <w:t>36</w:t>
      </w:r>
      <w:r>
        <w:rPr>
          <w:rFonts w:hint="eastAsia"/>
          <w:sz w:val="30"/>
          <w:szCs w:val="30"/>
        </w:rPr>
        <w:t>×××</w:t>
      </w:r>
      <w:r>
        <w:rPr>
          <w:rFonts w:hint="eastAsia"/>
          <w:sz w:val="30"/>
          <w:szCs w:val="30"/>
        </w:rPr>
        <w:t>14</w:t>
      </w:r>
      <w:r>
        <w:rPr>
          <w:rFonts w:hint="eastAsia"/>
          <w:sz w:val="30"/>
          <w:szCs w:val="30"/>
        </w:rPr>
        <w:t>的交易流水记录、张某账号</w:t>
      </w:r>
      <w:r>
        <w:rPr>
          <w:rFonts w:hint="eastAsia"/>
          <w:sz w:val="30"/>
          <w:szCs w:val="30"/>
        </w:rPr>
        <w:t>36</w:t>
      </w:r>
      <w:r>
        <w:rPr>
          <w:rFonts w:hint="eastAsia"/>
          <w:sz w:val="30"/>
          <w:szCs w:val="30"/>
        </w:rPr>
        <w:t>×××</w:t>
      </w:r>
      <w:r>
        <w:rPr>
          <w:rFonts w:hint="eastAsia"/>
          <w:sz w:val="30"/>
          <w:szCs w:val="30"/>
        </w:rPr>
        <w:t>44</w:t>
      </w:r>
      <w:r>
        <w:rPr>
          <w:rFonts w:hint="eastAsia"/>
          <w:sz w:val="30"/>
          <w:szCs w:val="30"/>
        </w:rPr>
        <w:t>的交易流水、邓某仪账号</w:t>
      </w:r>
      <w:r>
        <w:rPr>
          <w:rFonts w:hint="eastAsia"/>
          <w:sz w:val="30"/>
          <w:szCs w:val="30"/>
        </w:rPr>
        <w:t>36</w:t>
      </w:r>
      <w:r>
        <w:rPr>
          <w:rFonts w:hint="eastAsia"/>
          <w:sz w:val="30"/>
          <w:szCs w:val="30"/>
        </w:rPr>
        <w:t>×××</w:t>
      </w:r>
      <w:r>
        <w:rPr>
          <w:rFonts w:hint="eastAsia"/>
          <w:sz w:val="30"/>
          <w:szCs w:val="30"/>
        </w:rPr>
        <w:t>19</w:t>
      </w:r>
      <w:r>
        <w:rPr>
          <w:rFonts w:hint="eastAsia"/>
          <w:sz w:val="30"/>
          <w:szCs w:val="30"/>
        </w:rPr>
        <w:t>的交易流水记录、张某房产登记资料、邓某仪房产登记资料，经其仔细查看和回忆，这些材料是这样的：</w:t>
      </w:r>
      <w:r>
        <w:rPr>
          <w:rFonts w:hint="eastAsia"/>
          <w:sz w:val="30"/>
          <w:szCs w:val="30"/>
        </w:rPr>
        <w:t>2012</w:t>
      </w:r>
      <w:r>
        <w:rPr>
          <w:rFonts w:hint="eastAsia"/>
          <w:sz w:val="30"/>
          <w:szCs w:val="30"/>
        </w:rPr>
        <w:t>年，其通过中介物色了一套在黄村的房子，原业主是邓某仪，谈好的价格是</w:t>
      </w:r>
      <w:r>
        <w:rPr>
          <w:rFonts w:hint="eastAsia"/>
          <w:sz w:val="30"/>
          <w:szCs w:val="30"/>
        </w:rPr>
        <w:t>110</w:t>
      </w:r>
      <w:r>
        <w:rPr>
          <w:rFonts w:hint="eastAsia"/>
          <w:sz w:val="30"/>
          <w:szCs w:val="30"/>
        </w:rPr>
        <w:t>万元左右，首付给邓某仪</w:t>
      </w:r>
      <w:r>
        <w:rPr>
          <w:rFonts w:hint="eastAsia"/>
          <w:sz w:val="30"/>
          <w:szCs w:val="30"/>
        </w:rPr>
        <w:t>70</w:t>
      </w:r>
      <w:r>
        <w:rPr>
          <w:rFonts w:hint="eastAsia"/>
          <w:sz w:val="30"/>
          <w:szCs w:val="30"/>
        </w:rPr>
        <w:t>万元左右，贷款</w:t>
      </w:r>
      <w:r>
        <w:rPr>
          <w:rFonts w:hint="eastAsia"/>
          <w:sz w:val="30"/>
          <w:szCs w:val="30"/>
        </w:rPr>
        <w:t>40</w:t>
      </w:r>
      <w:r>
        <w:rPr>
          <w:rFonts w:hint="eastAsia"/>
          <w:sz w:val="30"/>
          <w:szCs w:val="30"/>
        </w:rPr>
        <w:t>万元。当时其问其舅舅陈志荣拿首付的钱，他答应拿给其，但一下没那么多，要分两次给其，叫其提供账号给他。于是其就将其的工商银行卡号</w:t>
      </w:r>
      <w:r>
        <w:rPr>
          <w:rFonts w:hint="eastAsia"/>
          <w:sz w:val="30"/>
          <w:szCs w:val="30"/>
        </w:rPr>
        <w:t>62</w:t>
      </w:r>
      <w:r>
        <w:rPr>
          <w:rFonts w:hint="eastAsia"/>
          <w:sz w:val="30"/>
          <w:szCs w:val="30"/>
        </w:rPr>
        <w:t>×××</w:t>
      </w:r>
      <w:r>
        <w:rPr>
          <w:rFonts w:hint="eastAsia"/>
          <w:sz w:val="30"/>
          <w:szCs w:val="30"/>
        </w:rPr>
        <w:t>99</w:t>
      </w:r>
      <w:r>
        <w:rPr>
          <w:rFonts w:hint="eastAsia"/>
          <w:sz w:val="30"/>
          <w:szCs w:val="30"/>
        </w:rPr>
        <w:t>（账号</w:t>
      </w:r>
      <w:r>
        <w:rPr>
          <w:rFonts w:hint="eastAsia"/>
          <w:sz w:val="30"/>
          <w:szCs w:val="30"/>
        </w:rPr>
        <w:t>36</w:t>
      </w:r>
      <w:r>
        <w:rPr>
          <w:rFonts w:hint="eastAsia"/>
          <w:sz w:val="30"/>
          <w:szCs w:val="30"/>
        </w:rPr>
        <w:t>×××</w:t>
      </w:r>
      <w:r>
        <w:rPr>
          <w:rFonts w:hint="eastAsia"/>
          <w:sz w:val="30"/>
          <w:szCs w:val="30"/>
        </w:rPr>
        <w:t>44</w:t>
      </w:r>
      <w:r>
        <w:rPr>
          <w:rFonts w:hint="eastAsia"/>
          <w:sz w:val="30"/>
          <w:szCs w:val="30"/>
        </w:rPr>
        <w:t>）给了陈志荣。在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w:t>
      </w:r>
      <w:r>
        <w:rPr>
          <w:rFonts w:hint="eastAsia"/>
          <w:sz w:val="30"/>
          <w:szCs w:val="30"/>
        </w:rPr>
        <w:t>7</w:t>
      </w:r>
      <w:r>
        <w:rPr>
          <w:rFonts w:hint="eastAsia"/>
          <w:sz w:val="30"/>
          <w:szCs w:val="30"/>
        </w:rPr>
        <w:t>日这天，他先是汇了总共</w:t>
      </w:r>
      <w:r>
        <w:rPr>
          <w:rFonts w:hint="eastAsia"/>
          <w:sz w:val="30"/>
          <w:szCs w:val="30"/>
        </w:rPr>
        <w:t>45</w:t>
      </w:r>
      <w:r>
        <w:rPr>
          <w:rFonts w:hint="eastAsia"/>
          <w:sz w:val="30"/>
          <w:szCs w:val="30"/>
        </w:rPr>
        <w:t>万元给其，随后</w:t>
      </w:r>
      <w:r>
        <w:rPr>
          <w:rFonts w:hint="eastAsia"/>
          <w:sz w:val="30"/>
          <w:szCs w:val="30"/>
        </w:rPr>
        <w:t>6</w:t>
      </w:r>
      <w:r>
        <w:rPr>
          <w:rFonts w:hint="eastAsia"/>
          <w:sz w:val="30"/>
          <w:szCs w:val="30"/>
        </w:rPr>
        <w:t>月</w:t>
      </w:r>
      <w:r>
        <w:rPr>
          <w:rFonts w:hint="eastAsia"/>
          <w:sz w:val="30"/>
          <w:szCs w:val="30"/>
        </w:rPr>
        <w:t>7</w:t>
      </w:r>
      <w:r>
        <w:rPr>
          <w:rFonts w:hint="eastAsia"/>
          <w:sz w:val="30"/>
          <w:szCs w:val="30"/>
        </w:rPr>
        <w:t>日当天其就转账给了邓某仪卡号</w:t>
      </w:r>
      <w:r>
        <w:rPr>
          <w:rFonts w:hint="eastAsia"/>
          <w:sz w:val="30"/>
          <w:szCs w:val="30"/>
        </w:rPr>
        <w:t>95</w:t>
      </w:r>
      <w:r>
        <w:rPr>
          <w:rFonts w:hint="eastAsia"/>
          <w:sz w:val="30"/>
          <w:szCs w:val="30"/>
        </w:rPr>
        <w:t>×××</w:t>
      </w:r>
      <w:r>
        <w:rPr>
          <w:rFonts w:hint="eastAsia"/>
          <w:sz w:val="30"/>
          <w:szCs w:val="30"/>
        </w:rPr>
        <w:t>58</w:t>
      </w:r>
      <w:r>
        <w:rPr>
          <w:rFonts w:hint="eastAsia"/>
          <w:sz w:val="30"/>
          <w:szCs w:val="30"/>
        </w:rPr>
        <w:t>（账号</w:t>
      </w:r>
      <w:r>
        <w:rPr>
          <w:rFonts w:hint="eastAsia"/>
          <w:sz w:val="30"/>
          <w:szCs w:val="30"/>
        </w:rPr>
        <w:t>36</w:t>
      </w:r>
      <w:r>
        <w:rPr>
          <w:rFonts w:hint="eastAsia"/>
          <w:sz w:val="30"/>
          <w:szCs w:val="30"/>
        </w:rPr>
        <w:t>×××</w:t>
      </w:r>
      <w:r>
        <w:rPr>
          <w:rFonts w:hint="eastAsia"/>
          <w:sz w:val="30"/>
          <w:szCs w:val="30"/>
        </w:rPr>
        <w:t>19</w:t>
      </w:r>
      <w:r>
        <w:rPr>
          <w:rFonts w:hint="eastAsia"/>
          <w:sz w:val="30"/>
          <w:szCs w:val="30"/>
        </w:rPr>
        <w:t>）；在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日这天，陈志荣直接帮其又支付了</w:t>
      </w:r>
      <w:r>
        <w:rPr>
          <w:rFonts w:hint="eastAsia"/>
          <w:sz w:val="30"/>
          <w:szCs w:val="30"/>
        </w:rPr>
        <w:t>22</w:t>
      </w:r>
      <w:r>
        <w:rPr>
          <w:rFonts w:hint="eastAsia"/>
          <w:sz w:val="30"/>
          <w:szCs w:val="30"/>
        </w:rPr>
        <w:t>万元到邓某仪的</w:t>
      </w:r>
      <w:r>
        <w:rPr>
          <w:rFonts w:hint="eastAsia"/>
          <w:sz w:val="30"/>
          <w:szCs w:val="30"/>
        </w:rPr>
        <w:t>95</w:t>
      </w:r>
      <w:r>
        <w:rPr>
          <w:rFonts w:hint="eastAsia"/>
          <w:sz w:val="30"/>
          <w:szCs w:val="30"/>
        </w:rPr>
        <w:t>×××</w:t>
      </w:r>
      <w:r>
        <w:rPr>
          <w:rFonts w:hint="eastAsia"/>
          <w:sz w:val="30"/>
          <w:szCs w:val="30"/>
        </w:rPr>
        <w:t>58</w:t>
      </w:r>
      <w:r>
        <w:rPr>
          <w:rFonts w:hint="eastAsia"/>
          <w:sz w:val="30"/>
          <w:szCs w:val="30"/>
        </w:rPr>
        <w:t>（账号</w:t>
      </w:r>
      <w:r>
        <w:rPr>
          <w:rFonts w:hint="eastAsia"/>
          <w:sz w:val="30"/>
          <w:szCs w:val="30"/>
        </w:rPr>
        <w:t>36</w:t>
      </w:r>
      <w:r>
        <w:rPr>
          <w:rFonts w:hint="eastAsia"/>
          <w:sz w:val="30"/>
          <w:szCs w:val="30"/>
        </w:rPr>
        <w:t>×××</w:t>
      </w:r>
      <w:r>
        <w:rPr>
          <w:rFonts w:hint="eastAsia"/>
          <w:sz w:val="30"/>
          <w:szCs w:val="30"/>
        </w:rPr>
        <w:t>19</w:t>
      </w:r>
      <w:r>
        <w:rPr>
          <w:rFonts w:hint="eastAsia"/>
          <w:sz w:val="30"/>
          <w:szCs w:val="30"/>
        </w:rPr>
        <w:t>）。以上总共是</w:t>
      </w:r>
      <w:r>
        <w:rPr>
          <w:rFonts w:hint="eastAsia"/>
          <w:sz w:val="30"/>
          <w:szCs w:val="30"/>
        </w:rPr>
        <w:t>67</w:t>
      </w:r>
      <w:r>
        <w:rPr>
          <w:rFonts w:hint="eastAsia"/>
          <w:sz w:val="30"/>
          <w:szCs w:val="30"/>
        </w:rPr>
        <w:t>万元。第一笔的</w:t>
      </w:r>
      <w:r>
        <w:rPr>
          <w:rFonts w:hint="eastAsia"/>
          <w:sz w:val="30"/>
          <w:szCs w:val="30"/>
        </w:rPr>
        <w:t>45</w:t>
      </w:r>
      <w:r>
        <w:rPr>
          <w:rFonts w:hint="eastAsia"/>
          <w:sz w:val="30"/>
          <w:szCs w:val="30"/>
        </w:rPr>
        <w:t>万元中，有</w:t>
      </w:r>
      <w:r>
        <w:rPr>
          <w:rFonts w:hint="eastAsia"/>
          <w:sz w:val="30"/>
          <w:szCs w:val="30"/>
        </w:rPr>
        <w:t>21</w:t>
      </w:r>
      <w:r>
        <w:rPr>
          <w:rFonts w:hint="eastAsia"/>
          <w:sz w:val="30"/>
          <w:szCs w:val="30"/>
        </w:rPr>
        <w:t>万元是通过陈志荣的妻子王某</w:t>
      </w:r>
      <w:r>
        <w:rPr>
          <w:rFonts w:hint="eastAsia"/>
          <w:sz w:val="30"/>
          <w:szCs w:val="30"/>
        </w:rPr>
        <w:t>3</w:t>
      </w:r>
      <w:r>
        <w:rPr>
          <w:rFonts w:hint="eastAsia"/>
          <w:sz w:val="30"/>
          <w:szCs w:val="30"/>
        </w:rPr>
        <w:t>的账号给其的，另</w:t>
      </w:r>
      <w:r>
        <w:rPr>
          <w:rFonts w:hint="eastAsia"/>
          <w:sz w:val="30"/>
          <w:szCs w:val="30"/>
        </w:rPr>
        <w:t>24</w:t>
      </w:r>
      <w:r>
        <w:rPr>
          <w:rFonts w:hint="eastAsia"/>
          <w:sz w:val="30"/>
          <w:szCs w:val="30"/>
        </w:rPr>
        <w:t>万元是从陈志荣账号</w:t>
      </w:r>
      <w:r>
        <w:rPr>
          <w:rFonts w:hint="eastAsia"/>
          <w:sz w:val="30"/>
          <w:szCs w:val="30"/>
        </w:rPr>
        <w:t>36</w:t>
      </w:r>
      <w:r>
        <w:rPr>
          <w:rFonts w:hint="eastAsia"/>
          <w:sz w:val="30"/>
          <w:szCs w:val="30"/>
        </w:rPr>
        <w:t>×××</w:t>
      </w:r>
      <w:r>
        <w:rPr>
          <w:rFonts w:hint="eastAsia"/>
          <w:sz w:val="30"/>
          <w:szCs w:val="30"/>
        </w:rPr>
        <w:t>14</w:t>
      </w:r>
      <w:r>
        <w:rPr>
          <w:rFonts w:hint="eastAsia"/>
          <w:sz w:val="30"/>
          <w:szCs w:val="30"/>
        </w:rPr>
        <w:t>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日汇给其的。第二笔的</w:t>
      </w:r>
      <w:r>
        <w:rPr>
          <w:rFonts w:hint="eastAsia"/>
          <w:sz w:val="30"/>
          <w:szCs w:val="30"/>
        </w:rPr>
        <w:t>22</w:t>
      </w:r>
      <w:r>
        <w:rPr>
          <w:rFonts w:hint="eastAsia"/>
          <w:sz w:val="30"/>
          <w:szCs w:val="30"/>
        </w:rPr>
        <w:t>万元，是从陈志荣账号</w:t>
      </w:r>
      <w:r>
        <w:rPr>
          <w:rFonts w:hint="eastAsia"/>
          <w:sz w:val="30"/>
          <w:szCs w:val="30"/>
        </w:rPr>
        <w:t>36</w:t>
      </w:r>
      <w:r>
        <w:rPr>
          <w:rFonts w:hint="eastAsia"/>
          <w:sz w:val="30"/>
          <w:szCs w:val="30"/>
        </w:rPr>
        <w:t>×××</w:t>
      </w:r>
      <w:r>
        <w:rPr>
          <w:rFonts w:hint="eastAsia"/>
          <w:sz w:val="30"/>
          <w:szCs w:val="30"/>
        </w:rPr>
        <w:t>14</w:t>
      </w:r>
      <w:r>
        <w:rPr>
          <w:rFonts w:hint="eastAsia"/>
          <w:sz w:val="30"/>
          <w:szCs w:val="30"/>
        </w:rPr>
        <w:t>直接转账到邓某仪账号的。其认识李某</w:t>
      </w:r>
      <w:r>
        <w:rPr>
          <w:rFonts w:hint="eastAsia"/>
          <w:sz w:val="30"/>
          <w:szCs w:val="30"/>
        </w:rPr>
        <w:t>1</w:t>
      </w:r>
      <w:r>
        <w:rPr>
          <w:rFonts w:hint="eastAsia"/>
          <w:sz w:val="30"/>
          <w:szCs w:val="30"/>
        </w:rPr>
        <w:t>，她是以前其在退管办工作的同事，她是管理托管老人的人员。其不清楚李某</w:t>
      </w:r>
      <w:r>
        <w:rPr>
          <w:rFonts w:hint="eastAsia"/>
          <w:sz w:val="30"/>
          <w:szCs w:val="30"/>
        </w:rPr>
        <w:t>1</w:t>
      </w:r>
      <w:r>
        <w:rPr>
          <w:rFonts w:hint="eastAsia"/>
          <w:sz w:val="30"/>
          <w:szCs w:val="30"/>
        </w:rPr>
        <w:t>的账户为何会给其转账</w:t>
      </w:r>
      <w:r>
        <w:rPr>
          <w:rFonts w:hint="eastAsia"/>
          <w:sz w:val="30"/>
          <w:szCs w:val="30"/>
        </w:rPr>
        <w:t>46</w:t>
      </w:r>
      <w:r>
        <w:rPr>
          <w:rFonts w:hint="eastAsia"/>
          <w:sz w:val="30"/>
          <w:szCs w:val="30"/>
        </w:rPr>
        <w:t>万元，其只是提供了其自己或者邓某仪的卡号给李某</w:t>
      </w:r>
      <w:r>
        <w:rPr>
          <w:rFonts w:hint="eastAsia"/>
          <w:sz w:val="30"/>
          <w:szCs w:val="30"/>
        </w:rPr>
        <w:t>1</w:t>
      </w:r>
      <w:r>
        <w:rPr>
          <w:rFonts w:hint="eastAsia"/>
          <w:sz w:val="30"/>
          <w:szCs w:val="30"/>
        </w:rPr>
        <w:t>。</w:t>
      </w:r>
    </w:p>
    <w:p w:rsidR="009613DB" w:rsidRDefault="009613DB">
      <w:pPr>
        <w:spacing w:line="500" w:lineRule="atLeast"/>
        <w:ind w:firstLine="600"/>
        <w:divId w:val="1584296383"/>
        <w:rPr>
          <w:rFonts w:hint="eastAsia"/>
          <w:sz w:val="30"/>
          <w:szCs w:val="30"/>
        </w:rPr>
      </w:pPr>
      <w:r>
        <w:rPr>
          <w:rFonts w:hint="eastAsia"/>
          <w:sz w:val="30"/>
          <w:szCs w:val="30"/>
        </w:rPr>
        <w:t>17</w:t>
      </w:r>
      <w:r>
        <w:rPr>
          <w:rFonts w:hint="eastAsia"/>
          <w:sz w:val="30"/>
          <w:szCs w:val="30"/>
        </w:rPr>
        <w:t>、证人徐某的证言：其从</w:t>
      </w:r>
      <w:r>
        <w:rPr>
          <w:rFonts w:hint="eastAsia"/>
          <w:sz w:val="30"/>
          <w:szCs w:val="30"/>
        </w:rPr>
        <w:t>2004</w:t>
      </w:r>
      <w:r>
        <w:rPr>
          <w:rFonts w:hint="eastAsia"/>
          <w:sz w:val="30"/>
          <w:szCs w:val="30"/>
        </w:rPr>
        <w:t>年开始在广州市惠爱医院（广州脑科医院）工作，一直在财务科工作。广州市惠爱医院早期以广州市精神病医院的院名对外接收病人及财务管理，到</w:t>
      </w:r>
      <w:r>
        <w:rPr>
          <w:rFonts w:hint="eastAsia"/>
          <w:sz w:val="30"/>
          <w:szCs w:val="30"/>
        </w:rPr>
        <w:t>2013</w:t>
      </w:r>
      <w:r>
        <w:rPr>
          <w:rFonts w:hint="eastAsia"/>
          <w:sz w:val="30"/>
          <w:szCs w:val="30"/>
        </w:rPr>
        <w:t>年开始更改使用广州市惠爱医院的院名对外接收病人及财务管理。经查，目前在其院的荔湾区退管办管理的退休人员为汤某等</w:t>
      </w:r>
      <w:r>
        <w:rPr>
          <w:rFonts w:hint="eastAsia"/>
          <w:sz w:val="30"/>
          <w:szCs w:val="30"/>
        </w:rPr>
        <w:t>31</w:t>
      </w:r>
      <w:r>
        <w:rPr>
          <w:rFonts w:hint="eastAsia"/>
          <w:sz w:val="30"/>
          <w:szCs w:val="30"/>
        </w:rPr>
        <w:t>人。这些人有两种情形：终身医保病人和普通医保病人。其中，终身医保病人在实行社会化养老时，由原企业向荔湾区退管办一次性缴纳了</w:t>
      </w:r>
      <w:r>
        <w:rPr>
          <w:rFonts w:hint="eastAsia"/>
          <w:sz w:val="30"/>
          <w:szCs w:val="30"/>
        </w:rPr>
        <w:t>10.5</w:t>
      </w:r>
      <w:r>
        <w:rPr>
          <w:rFonts w:hint="eastAsia"/>
          <w:sz w:val="30"/>
          <w:szCs w:val="30"/>
        </w:rPr>
        <w:t>万的安置费用，再由荔湾区退管办将上述费用和人员一并移交其院，就在其院终身住院、全包在其医院医疗范围内的医疗费用，其他费用如伙食费、非其院医疗范围内的其他医疗费用等，则由荔湾区退管办负责向其院支付。普通医保病人虽然有的人住院时间比较长，但是没有按照社会化养老向其院移交，仍是按照普通医保结算，其医疗费自费部分和伙食费等费用由荔湾区退管办负责向其院支付。这些人员的个人存折于荔湾区退管办管理。需要收费时，由其院按人为单位制作催款通知书，寄给荔湾区退管办，由荔湾区退管办自主选择如何交费。其院在核实收到相应的款项后，就开具发票。广州市惠爱医院或者广州市精神病院没有要求过荔湾区退管办以汇总或者对公账号等形式向医院交费，</w:t>
      </w:r>
      <w:r>
        <w:rPr>
          <w:rFonts w:hint="eastAsia"/>
          <w:sz w:val="30"/>
          <w:szCs w:val="30"/>
        </w:rPr>
        <w:t>其院只是出具每个在院退休人员的催款通知书给荔湾区退管办，从未要求对方以什么形式向其院交费，是他们自行选择交费渠道。</w:t>
      </w:r>
    </w:p>
    <w:p w:rsidR="009613DB" w:rsidRDefault="009613DB">
      <w:pPr>
        <w:spacing w:line="500" w:lineRule="atLeast"/>
        <w:ind w:firstLine="600"/>
        <w:divId w:val="1631743111"/>
        <w:rPr>
          <w:rFonts w:hint="eastAsia"/>
          <w:sz w:val="30"/>
          <w:szCs w:val="30"/>
        </w:rPr>
      </w:pPr>
      <w:r>
        <w:rPr>
          <w:rFonts w:hint="eastAsia"/>
          <w:sz w:val="30"/>
          <w:szCs w:val="30"/>
        </w:rPr>
        <w:t>18</w:t>
      </w:r>
      <w:r>
        <w:rPr>
          <w:rFonts w:hint="eastAsia"/>
          <w:sz w:val="30"/>
          <w:szCs w:val="30"/>
        </w:rPr>
        <w:t>、同案人李某</w:t>
      </w:r>
      <w:r>
        <w:rPr>
          <w:rFonts w:hint="eastAsia"/>
          <w:sz w:val="30"/>
          <w:szCs w:val="30"/>
        </w:rPr>
        <w:t>1</w:t>
      </w:r>
      <w:r>
        <w:rPr>
          <w:rFonts w:hint="eastAsia"/>
          <w:sz w:val="30"/>
          <w:szCs w:val="30"/>
        </w:rPr>
        <w:t>的证言：从</w:t>
      </w:r>
      <w:r>
        <w:rPr>
          <w:rFonts w:hint="eastAsia"/>
          <w:sz w:val="30"/>
          <w:szCs w:val="30"/>
        </w:rPr>
        <w:t>2007</w:t>
      </w:r>
      <w:r>
        <w:rPr>
          <w:rFonts w:hint="eastAsia"/>
          <w:sz w:val="30"/>
          <w:szCs w:val="30"/>
        </w:rPr>
        <w:t>年到现在，其主要从事退管办的后勤业务，负责老人院结算、住院探访、节日慰问，以及协助财务人员办理送票去银行业务。具体来说，其协助具体业务人员冯某</w:t>
      </w:r>
      <w:r>
        <w:rPr>
          <w:rFonts w:hint="eastAsia"/>
          <w:sz w:val="30"/>
          <w:szCs w:val="30"/>
        </w:rPr>
        <w:t>3</w:t>
      </w:r>
      <w:r>
        <w:rPr>
          <w:rFonts w:hint="eastAsia"/>
          <w:sz w:val="30"/>
          <w:szCs w:val="30"/>
        </w:rPr>
        <w:t>、孔某等人每个季度与老人院、医院结算费用，将退休人员账户的资金划账给医院或老人院。另外，根据退管办主任陈志荣的要求，其还负责具体操作退管办管理使用的托管老人的存折资金。</w:t>
      </w:r>
    </w:p>
    <w:p w:rsidR="009613DB" w:rsidRDefault="009613DB">
      <w:pPr>
        <w:spacing w:line="500" w:lineRule="atLeast"/>
        <w:ind w:firstLine="600"/>
        <w:divId w:val="288627309"/>
        <w:rPr>
          <w:rFonts w:hint="eastAsia"/>
          <w:sz w:val="30"/>
          <w:szCs w:val="30"/>
        </w:rPr>
      </w:pPr>
      <w:r>
        <w:rPr>
          <w:rFonts w:hint="eastAsia"/>
          <w:sz w:val="30"/>
          <w:szCs w:val="30"/>
        </w:rPr>
        <w:t>据其所知，他们退管办有些托管老人是可以使用财政的资金的，但那些具体的业务其不清楚。其所负责的这块，是从托管老人个人账户里面支付给医院养老院等机构。这些老人的存折或者卡等平时是存放在具体业务人员的手里，需要使用的时候，就由其带领这些业务人员一起去银行操作，他们负责拿存折、按密码等，其负责在经办人栏签名。有少数时候，是由陈某</w:t>
      </w:r>
      <w:r>
        <w:rPr>
          <w:rFonts w:hint="eastAsia"/>
          <w:sz w:val="30"/>
          <w:szCs w:val="30"/>
        </w:rPr>
        <w:t>1</w:t>
      </w:r>
      <w:r>
        <w:rPr>
          <w:rFonts w:hint="eastAsia"/>
          <w:sz w:val="30"/>
          <w:szCs w:val="30"/>
        </w:rPr>
        <w:t>、江某、陈某</w:t>
      </w:r>
      <w:r>
        <w:rPr>
          <w:rFonts w:hint="eastAsia"/>
          <w:sz w:val="30"/>
          <w:szCs w:val="30"/>
        </w:rPr>
        <w:t>2</w:t>
      </w:r>
      <w:r>
        <w:rPr>
          <w:rFonts w:hint="eastAsia"/>
          <w:sz w:val="30"/>
          <w:szCs w:val="30"/>
        </w:rPr>
        <w:t>等人和业务人员一起去银行按照上述方式经办。但是除此之外，陈志荣有一些需要从上述存折和卡里面支出使用、但不想让上述人员知道的，就叫她们将存折和卡和密码给其，由其一个人去经办。这些使用的钱，就是其之前向检察机关交代过的，其按照陈志荣的要求，从其负责使用的托管老人账户里，挪用给陈志荣个人进行炒股、购买理财产品、买房、借给别人使用等情况。</w:t>
      </w:r>
    </w:p>
    <w:p w:rsidR="009613DB" w:rsidRDefault="009613DB">
      <w:pPr>
        <w:spacing w:line="500" w:lineRule="atLeast"/>
        <w:ind w:firstLine="600"/>
        <w:divId w:val="1609049257"/>
        <w:rPr>
          <w:rFonts w:hint="eastAsia"/>
          <w:sz w:val="30"/>
          <w:szCs w:val="30"/>
        </w:rPr>
      </w:pPr>
      <w:r>
        <w:rPr>
          <w:rFonts w:hint="eastAsia"/>
          <w:sz w:val="30"/>
          <w:szCs w:val="30"/>
        </w:rPr>
        <w:t>从</w:t>
      </w:r>
      <w:r>
        <w:rPr>
          <w:rFonts w:hint="eastAsia"/>
          <w:sz w:val="30"/>
          <w:szCs w:val="30"/>
        </w:rPr>
        <w:t>2008</w:t>
      </w:r>
      <w:r>
        <w:rPr>
          <w:rFonts w:hint="eastAsia"/>
          <w:sz w:val="30"/>
          <w:szCs w:val="30"/>
        </w:rPr>
        <w:t>年开始，陈志荣先是把他的私人账户告诉其，他跟其说了这个账户分别是他用来炒股和购买理财产品用的，他叫其从其管理的托管老人账户中闲置的公款转给他用于炒股或者购买理财产品或者其他用途。陈志荣每次告诉其具体转多少钱到哪个账号，并告诉其他是准备用于购买理财或者用于炒股的。之后其就会按照陈志荣的意思转钱到他给其指示的私人账户中，之后他自己会把钱转到证券用于炒股或者用于购买理财产品或者其他用途。过了一段时间，陈志荣可能觉得直接从托管老人的账号转到他账号使用不是很稳妥，就要求其以其自己的名字先后开设了</w:t>
      </w:r>
      <w:r>
        <w:rPr>
          <w:rFonts w:hint="eastAsia"/>
          <w:sz w:val="30"/>
          <w:szCs w:val="30"/>
        </w:rPr>
        <w:t>5</w:t>
      </w:r>
      <w:r>
        <w:rPr>
          <w:rFonts w:hint="eastAsia"/>
          <w:sz w:val="30"/>
          <w:szCs w:val="30"/>
        </w:rPr>
        <w:t>个账号，用于汇集了托管老人的账户资金后，再转到他个人账号，或者他指定的账号去，供他炒股、购买理财产品或者投资或者其他用途。从现在开始，其的这些账号就是“蓄水池”功能了，但里面的这些转来转去的钱都不是其个人的钱，而是托管老人的钱，汇总了之后，除了正常支付给老人住院的医疗机构或者老人院等外，很多就按照上述交代的，被转给陈志荣使用了。到了</w:t>
      </w:r>
      <w:r>
        <w:rPr>
          <w:rFonts w:hint="eastAsia"/>
          <w:sz w:val="30"/>
          <w:szCs w:val="30"/>
        </w:rPr>
        <w:t>2013</w:t>
      </w:r>
      <w:r>
        <w:rPr>
          <w:rFonts w:hint="eastAsia"/>
          <w:sz w:val="30"/>
          <w:szCs w:val="30"/>
        </w:rPr>
        <w:t>年时，陈志荣可能觉得用其的名字开设的账号做“蓄水池”也不是很稳妥，曾经尝试过用其他工作人员的账号试用一下做“蓄水池”，但是很快就不用了，最后陈志荣想的办法就是选择几个托管老人，分别作</w:t>
      </w:r>
      <w:r>
        <w:rPr>
          <w:rFonts w:hint="eastAsia"/>
          <w:sz w:val="30"/>
          <w:szCs w:val="30"/>
        </w:rPr>
        <w:t>为在工商银行建设银行农业银行的“蓄水池”，再通过这些“蓄水池”和相应的医疗养老机构结算，和供陈志荣挪用。</w:t>
      </w:r>
    </w:p>
    <w:p w:rsidR="009613DB" w:rsidRDefault="009613DB">
      <w:pPr>
        <w:spacing w:line="500" w:lineRule="atLeast"/>
        <w:ind w:firstLine="600"/>
        <w:divId w:val="2125684597"/>
        <w:rPr>
          <w:rFonts w:hint="eastAsia"/>
          <w:sz w:val="30"/>
          <w:szCs w:val="30"/>
        </w:rPr>
      </w:pPr>
      <w:r>
        <w:rPr>
          <w:rFonts w:hint="eastAsia"/>
          <w:sz w:val="30"/>
          <w:szCs w:val="30"/>
        </w:rPr>
        <w:t>有些退休人员，他们如果是属于孤寡、精神病、</w:t>
      </w:r>
      <w:r>
        <w:rPr>
          <w:rFonts w:hint="eastAsia"/>
          <w:sz w:val="30"/>
          <w:szCs w:val="30"/>
        </w:rPr>
        <w:t>1-4</w:t>
      </w:r>
      <w:r>
        <w:rPr>
          <w:rFonts w:hint="eastAsia"/>
          <w:sz w:val="30"/>
          <w:szCs w:val="30"/>
        </w:rPr>
        <w:t>级伤残等情形的，他们的生活不能自理，或者家人不愿意照顾，所以就托管至他们退管办，住进了医疗机构或者养老机构等，他们的个人社保存折也上交到退管办，由退管办统一管理使用其中的资金。这些人就是特殊退休人员。另外还有一些退休人员，他们其实是不属于上述情形的，但是他们的家属仍然要求他们退管办托管、将其送去养老医疗机构，他们的存折也上交到退管办管理使用，这些人他们也把他们叫做特殊人员。</w:t>
      </w:r>
    </w:p>
    <w:p w:rsidR="009613DB" w:rsidRDefault="009613DB">
      <w:pPr>
        <w:spacing w:line="500" w:lineRule="atLeast"/>
        <w:ind w:firstLine="600"/>
        <w:divId w:val="817839289"/>
        <w:rPr>
          <w:rFonts w:hint="eastAsia"/>
          <w:sz w:val="30"/>
          <w:szCs w:val="30"/>
        </w:rPr>
      </w:pPr>
      <w:r>
        <w:rPr>
          <w:rFonts w:hint="eastAsia"/>
          <w:sz w:val="30"/>
          <w:szCs w:val="30"/>
        </w:rPr>
        <w:t>特殊退休人员的存折里面资金一部分是其个人的养老费、慰问金、长寿金等，但这些钱不会很多；一部分是退管办为其申请的一些特困补助等资金；还有一部分，是其他退休人员死亡后的死亡沉淀金，汇总到一两个的“蓄水池”存折里统一管理使用。</w:t>
      </w:r>
    </w:p>
    <w:p w:rsidR="009613DB" w:rsidRDefault="009613DB">
      <w:pPr>
        <w:spacing w:line="500" w:lineRule="atLeast"/>
        <w:ind w:firstLine="600"/>
        <w:divId w:val="327827590"/>
        <w:rPr>
          <w:rFonts w:hint="eastAsia"/>
          <w:sz w:val="30"/>
          <w:szCs w:val="30"/>
        </w:rPr>
      </w:pPr>
      <w:r>
        <w:rPr>
          <w:rFonts w:hint="eastAsia"/>
          <w:sz w:val="30"/>
          <w:szCs w:val="30"/>
        </w:rPr>
        <w:t>托管的退休人员一旦死亡后，其存折内的资金，扣除应付出去的外，比如其尚欠医疗养老机构垫付的费用的、属于其个人资产余额应返还家属的（继承人申请或者公证证明，无继承人则不需返还）、退管办垫付的骨灰寄存费、火化费等应付费用，剩余的钱和上级拨付的丧葬费、抚恤金等一起就变成所谓的死亡沉淀金。总之，就是应扣部分之后剩余这些资金就变成所谓的死亡沉淀金了。</w:t>
      </w:r>
    </w:p>
    <w:p w:rsidR="009613DB" w:rsidRDefault="009613DB">
      <w:pPr>
        <w:spacing w:line="500" w:lineRule="atLeast"/>
        <w:ind w:firstLine="600"/>
        <w:divId w:val="28530729"/>
        <w:rPr>
          <w:rFonts w:hint="eastAsia"/>
          <w:sz w:val="30"/>
          <w:szCs w:val="30"/>
        </w:rPr>
      </w:pPr>
      <w:r>
        <w:rPr>
          <w:rFonts w:hint="eastAsia"/>
          <w:sz w:val="30"/>
          <w:szCs w:val="30"/>
        </w:rPr>
        <w:t>在</w:t>
      </w:r>
      <w:r>
        <w:rPr>
          <w:rFonts w:hint="eastAsia"/>
          <w:sz w:val="30"/>
          <w:szCs w:val="30"/>
        </w:rPr>
        <w:t>2007</w:t>
      </w:r>
      <w:r>
        <w:rPr>
          <w:rFonts w:hint="eastAsia"/>
          <w:sz w:val="30"/>
          <w:szCs w:val="30"/>
        </w:rPr>
        <w:t>年之后一直到</w:t>
      </w:r>
      <w:r>
        <w:rPr>
          <w:rFonts w:hint="eastAsia"/>
          <w:sz w:val="30"/>
          <w:szCs w:val="30"/>
        </w:rPr>
        <w:t>2012</w:t>
      </w:r>
      <w:r>
        <w:rPr>
          <w:rFonts w:hint="eastAsia"/>
          <w:sz w:val="30"/>
          <w:szCs w:val="30"/>
        </w:rPr>
        <w:t>年底，一直是汇总到其自己名下的工行账户中的，到了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月开始到现在，汇总到一个叫谭某退休人员的账户中集中管理使用的。除此之外，还短期使用过一两个退休人员的账户集中管理使用。</w:t>
      </w:r>
    </w:p>
    <w:p w:rsidR="009613DB" w:rsidRDefault="009613DB">
      <w:pPr>
        <w:spacing w:line="500" w:lineRule="atLeast"/>
        <w:ind w:firstLine="600"/>
        <w:divId w:val="903754456"/>
        <w:rPr>
          <w:rFonts w:hint="eastAsia"/>
          <w:sz w:val="30"/>
          <w:szCs w:val="30"/>
        </w:rPr>
      </w:pPr>
      <w:r>
        <w:rPr>
          <w:rFonts w:hint="eastAsia"/>
          <w:sz w:val="30"/>
          <w:szCs w:val="30"/>
        </w:rPr>
        <w:t>向其出示的陈志荣在工商银行所有账号卡号列表及交易流水记录，总的来说，其从前述的“蓄水池”账户中，按照陈志荣的要求转账了资金到陈志荣个人账号中供其使用。向其出示的陈志荣、谭棉、梁林仔、廖某、梁某</w:t>
      </w:r>
      <w:r>
        <w:rPr>
          <w:rFonts w:hint="eastAsia"/>
          <w:sz w:val="30"/>
          <w:szCs w:val="30"/>
        </w:rPr>
        <w:t>2</w:t>
      </w:r>
      <w:r>
        <w:rPr>
          <w:rFonts w:hint="eastAsia"/>
          <w:sz w:val="30"/>
          <w:szCs w:val="30"/>
        </w:rPr>
        <w:t>、王某</w:t>
      </w:r>
      <w:r>
        <w:rPr>
          <w:rFonts w:hint="eastAsia"/>
          <w:sz w:val="30"/>
          <w:szCs w:val="30"/>
        </w:rPr>
        <w:t>2</w:t>
      </w:r>
      <w:r>
        <w:rPr>
          <w:rFonts w:hint="eastAsia"/>
          <w:sz w:val="30"/>
          <w:szCs w:val="30"/>
        </w:rPr>
        <w:t>、秦某等人在工商银行所有账号卡号列表及交易流水记录，陈志荣、谭棉、冯某</w:t>
      </w:r>
      <w:r>
        <w:rPr>
          <w:rFonts w:hint="eastAsia"/>
          <w:sz w:val="30"/>
          <w:szCs w:val="30"/>
        </w:rPr>
        <w:t>1</w:t>
      </w:r>
      <w:r>
        <w:rPr>
          <w:rFonts w:hint="eastAsia"/>
          <w:sz w:val="30"/>
          <w:szCs w:val="30"/>
        </w:rPr>
        <w:t>环在建设银行所有账号卡号列表及交易流水记录，陈志荣、苏某、在农业银行所有账号卡号列表及交易流水记录，其实都是“蓄水池”功能的账号，工商建设农业三大银行都有。在“蓄水池”汇集了托管老人的资金后，有一部分用于支付给相关的医疗养老机构，有一部分被其按照陈志荣的要求挪用给他使用，购买股票、理财、买房、借给他人等等。如果这些“蓄水池”中有大量现金存、取的，是为了支付的方便，将托管老人的钱某一到对应医疗养老机构的开户银行。陈志荣不会将他自己的现金交给其存入“蓄水池”中。向其出示的荔湾区退管办提供的相关财务凭证、许某</w:t>
      </w:r>
      <w:r>
        <w:rPr>
          <w:rFonts w:hint="eastAsia"/>
          <w:sz w:val="30"/>
          <w:szCs w:val="30"/>
        </w:rPr>
        <w:t>1</w:t>
      </w:r>
      <w:r>
        <w:rPr>
          <w:rFonts w:hint="eastAsia"/>
          <w:sz w:val="30"/>
          <w:szCs w:val="30"/>
        </w:rPr>
        <w:t>在工商银行所有账号卡号列表及账号</w:t>
      </w:r>
      <w:r>
        <w:rPr>
          <w:rFonts w:hint="eastAsia"/>
          <w:sz w:val="30"/>
          <w:szCs w:val="30"/>
        </w:rPr>
        <w:t>36</w:t>
      </w:r>
      <w:r>
        <w:rPr>
          <w:rFonts w:hint="eastAsia"/>
          <w:sz w:val="30"/>
          <w:szCs w:val="30"/>
        </w:rPr>
        <w:t>×××</w:t>
      </w:r>
      <w:r>
        <w:rPr>
          <w:rFonts w:hint="eastAsia"/>
          <w:sz w:val="30"/>
          <w:szCs w:val="30"/>
        </w:rPr>
        <w:t>72</w:t>
      </w:r>
      <w:r>
        <w:rPr>
          <w:rFonts w:hint="eastAsia"/>
          <w:sz w:val="30"/>
          <w:szCs w:val="30"/>
        </w:rPr>
        <w:t>的交易流水记录、广州市海珠区江海角旺铝合金玻璃店在工商银行账号</w:t>
      </w:r>
      <w:r>
        <w:rPr>
          <w:rFonts w:hint="eastAsia"/>
          <w:sz w:val="30"/>
          <w:szCs w:val="30"/>
        </w:rPr>
        <w:t>36</w:t>
      </w:r>
      <w:r>
        <w:rPr>
          <w:rFonts w:hint="eastAsia"/>
          <w:sz w:val="30"/>
          <w:szCs w:val="30"/>
        </w:rPr>
        <w:t>×××</w:t>
      </w:r>
      <w:r>
        <w:rPr>
          <w:rFonts w:hint="eastAsia"/>
          <w:sz w:val="30"/>
          <w:szCs w:val="30"/>
        </w:rPr>
        <w:t>66</w:t>
      </w:r>
      <w:r>
        <w:rPr>
          <w:rFonts w:hint="eastAsia"/>
          <w:sz w:val="30"/>
          <w:szCs w:val="30"/>
        </w:rPr>
        <w:t>登记资料复印件及交易流水记录、张某在工商银行所有账号卡号列表及账号</w:t>
      </w:r>
      <w:r>
        <w:rPr>
          <w:rFonts w:hint="eastAsia"/>
          <w:sz w:val="30"/>
          <w:szCs w:val="30"/>
        </w:rPr>
        <w:t>36</w:t>
      </w:r>
      <w:r>
        <w:rPr>
          <w:rFonts w:hint="eastAsia"/>
          <w:sz w:val="30"/>
          <w:szCs w:val="30"/>
        </w:rPr>
        <w:t>×××</w:t>
      </w:r>
      <w:r>
        <w:rPr>
          <w:rFonts w:hint="eastAsia"/>
          <w:sz w:val="30"/>
          <w:szCs w:val="30"/>
        </w:rPr>
        <w:t>44</w:t>
      </w:r>
      <w:r>
        <w:rPr>
          <w:rFonts w:hint="eastAsia"/>
          <w:sz w:val="30"/>
          <w:szCs w:val="30"/>
        </w:rPr>
        <w:t>的交易流水记录、邓碧仪在工商银行所有账号卡号列表</w:t>
      </w:r>
      <w:r>
        <w:rPr>
          <w:rFonts w:hint="eastAsia"/>
          <w:sz w:val="30"/>
          <w:szCs w:val="30"/>
        </w:rPr>
        <w:t>1</w:t>
      </w:r>
      <w:r>
        <w:rPr>
          <w:rFonts w:hint="eastAsia"/>
          <w:sz w:val="30"/>
          <w:szCs w:val="30"/>
        </w:rPr>
        <w:t>页及账号</w:t>
      </w:r>
      <w:r>
        <w:rPr>
          <w:rFonts w:hint="eastAsia"/>
          <w:sz w:val="30"/>
          <w:szCs w:val="30"/>
        </w:rPr>
        <w:t>36</w:t>
      </w:r>
      <w:r>
        <w:rPr>
          <w:rFonts w:hint="eastAsia"/>
          <w:sz w:val="30"/>
          <w:szCs w:val="30"/>
        </w:rPr>
        <w:t>×××</w:t>
      </w:r>
      <w:r>
        <w:rPr>
          <w:rFonts w:hint="eastAsia"/>
          <w:sz w:val="30"/>
          <w:szCs w:val="30"/>
        </w:rPr>
        <w:t>19</w:t>
      </w:r>
      <w:r>
        <w:rPr>
          <w:rFonts w:hint="eastAsia"/>
          <w:sz w:val="30"/>
          <w:szCs w:val="30"/>
        </w:rPr>
        <w:t>的交易流水记录、陈志荣在工商银行所有账号卡号列表及账号</w:t>
      </w:r>
      <w:r>
        <w:rPr>
          <w:rFonts w:hint="eastAsia"/>
          <w:sz w:val="30"/>
          <w:szCs w:val="30"/>
        </w:rPr>
        <w:t>36</w:t>
      </w:r>
      <w:r>
        <w:rPr>
          <w:rFonts w:hint="eastAsia"/>
          <w:sz w:val="30"/>
          <w:szCs w:val="30"/>
        </w:rPr>
        <w:t>×××</w:t>
      </w:r>
      <w:r>
        <w:rPr>
          <w:rFonts w:hint="eastAsia"/>
          <w:sz w:val="30"/>
          <w:szCs w:val="30"/>
        </w:rPr>
        <w:t>49</w:t>
      </w:r>
      <w:r>
        <w:rPr>
          <w:rFonts w:hint="eastAsia"/>
          <w:sz w:val="30"/>
          <w:szCs w:val="30"/>
        </w:rPr>
        <w:t>的交易流水记录，其实都是在各“蓄水池”汇集了托管老人的资金后，这些资金的部分去向。在“蓄水</w:t>
      </w:r>
      <w:r>
        <w:rPr>
          <w:rFonts w:hint="eastAsia"/>
          <w:sz w:val="30"/>
          <w:szCs w:val="30"/>
        </w:rPr>
        <w:t>池”汇集了托管老人的资金后，有一部分用于支付给相关的医疗养老机构，有一部分被其按照陈志荣的要求挪用给他使用，购买股票、理财、买房、借给他人等等。其中，关于张某、邓某仪在工商银行的交易流水记录，经其仔细辨认和回忆，是这样的：大概在</w:t>
      </w:r>
      <w:r>
        <w:rPr>
          <w:rFonts w:hint="eastAsia"/>
          <w:sz w:val="30"/>
          <w:szCs w:val="30"/>
        </w:rPr>
        <w:t>2012</w:t>
      </w:r>
      <w:r>
        <w:rPr>
          <w:rFonts w:hint="eastAsia"/>
          <w:sz w:val="30"/>
          <w:szCs w:val="30"/>
        </w:rPr>
        <w:t>年左右，陈志荣告诉其张某要在天河区买房子，要求其和她一起去天河区房产交易中心附近，将其“蓄水池”账号</w:t>
      </w:r>
      <w:r>
        <w:rPr>
          <w:rFonts w:hint="eastAsia"/>
          <w:sz w:val="30"/>
          <w:szCs w:val="30"/>
        </w:rPr>
        <w:t>55</w:t>
      </w:r>
      <w:r>
        <w:rPr>
          <w:rFonts w:hint="eastAsia"/>
          <w:sz w:val="30"/>
          <w:szCs w:val="30"/>
        </w:rPr>
        <w:t>×××</w:t>
      </w:r>
      <w:r>
        <w:rPr>
          <w:rFonts w:hint="eastAsia"/>
          <w:sz w:val="30"/>
          <w:szCs w:val="30"/>
        </w:rPr>
        <w:t>14</w:t>
      </w:r>
      <w:r>
        <w:rPr>
          <w:rFonts w:hint="eastAsia"/>
          <w:sz w:val="30"/>
          <w:szCs w:val="30"/>
        </w:rPr>
        <w:t>中，转账</w:t>
      </w:r>
      <w:r>
        <w:rPr>
          <w:rFonts w:hint="eastAsia"/>
          <w:sz w:val="30"/>
          <w:szCs w:val="30"/>
        </w:rPr>
        <w:t>24</w:t>
      </w:r>
      <w:r>
        <w:rPr>
          <w:rFonts w:hint="eastAsia"/>
          <w:sz w:val="30"/>
          <w:szCs w:val="30"/>
        </w:rPr>
        <w:t>万元到张某的账号中，她拿去买房。其就按照陈志荣的要求，于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日和张某一起到了天河区交易中心附近的工商银行天府支行，将</w:t>
      </w:r>
      <w:r>
        <w:rPr>
          <w:rFonts w:hint="eastAsia"/>
          <w:sz w:val="30"/>
          <w:szCs w:val="30"/>
        </w:rPr>
        <w:t>24</w:t>
      </w:r>
      <w:r>
        <w:rPr>
          <w:rFonts w:hint="eastAsia"/>
          <w:sz w:val="30"/>
          <w:szCs w:val="30"/>
        </w:rPr>
        <w:t>万元转账到了张某的工商银行卡号中。后来过了不久，陈志荣又要求其，从其“蓄水池”账号中直接再转</w:t>
      </w:r>
      <w:r>
        <w:rPr>
          <w:rFonts w:hint="eastAsia"/>
          <w:sz w:val="30"/>
          <w:szCs w:val="30"/>
        </w:rPr>
        <w:t>22</w:t>
      </w:r>
      <w:r>
        <w:rPr>
          <w:rFonts w:hint="eastAsia"/>
          <w:sz w:val="30"/>
          <w:szCs w:val="30"/>
        </w:rPr>
        <w:t>万元到张某买房的上业主账号，并给了其一个叫“邓某仪”的工商银行卡号，其按照陈志荣的要求，在单位附近的工行宝华支行，从其“蓄水池”账号</w:t>
      </w:r>
      <w:r>
        <w:rPr>
          <w:rFonts w:hint="eastAsia"/>
          <w:sz w:val="30"/>
          <w:szCs w:val="30"/>
        </w:rPr>
        <w:t>55</w:t>
      </w:r>
      <w:r>
        <w:rPr>
          <w:rFonts w:hint="eastAsia"/>
          <w:sz w:val="30"/>
          <w:szCs w:val="30"/>
        </w:rPr>
        <w:t>×××</w:t>
      </w:r>
      <w:r>
        <w:rPr>
          <w:rFonts w:hint="eastAsia"/>
          <w:sz w:val="30"/>
          <w:szCs w:val="30"/>
        </w:rPr>
        <w:t>14</w:t>
      </w:r>
      <w:r>
        <w:rPr>
          <w:rFonts w:hint="eastAsia"/>
          <w:sz w:val="30"/>
          <w:szCs w:val="30"/>
        </w:rPr>
        <w:t>转账了</w:t>
      </w:r>
      <w:r>
        <w:rPr>
          <w:rFonts w:hint="eastAsia"/>
          <w:sz w:val="30"/>
          <w:szCs w:val="30"/>
        </w:rPr>
        <w:t>22</w:t>
      </w:r>
      <w:r>
        <w:rPr>
          <w:rFonts w:hint="eastAsia"/>
          <w:sz w:val="30"/>
          <w:szCs w:val="30"/>
        </w:rPr>
        <w:t>万元到该邓某仪账号，以上总共人民币</w:t>
      </w:r>
      <w:r>
        <w:rPr>
          <w:rFonts w:hint="eastAsia"/>
          <w:sz w:val="30"/>
          <w:szCs w:val="30"/>
        </w:rPr>
        <w:t>46</w:t>
      </w:r>
      <w:r>
        <w:rPr>
          <w:rFonts w:hint="eastAsia"/>
          <w:sz w:val="30"/>
          <w:szCs w:val="30"/>
        </w:rPr>
        <w:t>万元。关于广州市海珠区江海角旺铝合金玻璃店，该玻璃店是陈志荣和一个叫许某</w:t>
      </w:r>
      <w:r>
        <w:rPr>
          <w:rFonts w:hint="eastAsia"/>
          <w:sz w:val="30"/>
          <w:szCs w:val="30"/>
        </w:rPr>
        <w:t>1</w:t>
      </w:r>
      <w:r>
        <w:rPr>
          <w:rFonts w:hint="eastAsia"/>
          <w:sz w:val="30"/>
          <w:szCs w:val="30"/>
        </w:rPr>
        <w:t>的人一起开的，再向工商银行申请账号时留给银行备案的信息是：许某</w:t>
      </w:r>
      <w:r>
        <w:rPr>
          <w:rFonts w:hint="eastAsia"/>
          <w:sz w:val="30"/>
          <w:szCs w:val="30"/>
        </w:rPr>
        <w:t>1</w:t>
      </w:r>
      <w:r>
        <w:rPr>
          <w:rFonts w:hint="eastAsia"/>
          <w:sz w:val="30"/>
          <w:szCs w:val="30"/>
        </w:rPr>
        <w:t>任法定代表人，陈志荣是财务主管人员，其是银行代办人。其并没有参与该玻璃店的实际经营，只是按陈志荣的指示</w:t>
      </w:r>
      <w:r>
        <w:rPr>
          <w:rFonts w:hint="eastAsia"/>
          <w:sz w:val="30"/>
          <w:szCs w:val="30"/>
        </w:rPr>
        <w:t>在这个玻璃店的账号</w:t>
      </w:r>
      <w:r>
        <w:rPr>
          <w:rFonts w:hint="eastAsia"/>
          <w:sz w:val="30"/>
          <w:szCs w:val="30"/>
        </w:rPr>
        <w:t>36</w:t>
      </w:r>
      <w:r>
        <w:rPr>
          <w:rFonts w:hint="eastAsia"/>
          <w:sz w:val="30"/>
          <w:szCs w:val="30"/>
        </w:rPr>
        <w:t>×××</w:t>
      </w:r>
      <w:r>
        <w:rPr>
          <w:rFonts w:hint="eastAsia"/>
          <w:sz w:val="30"/>
          <w:szCs w:val="30"/>
        </w:rPr>
        <w:t>66</w:t>
      </w:r>
      <w:r>
        <w:rPr>
          <w:rFonts w:hint="eastAsia"/>
          <w:sz w:val="30"/>
          <w:szCs w:val="30"/>
        </w:rPr>
        <w:t>进行资金的转移操作。向其出示的荔湾区退管办</w:t>
      </w:r>
      <w:r>
        <w:rPr>
          <w:rFonts w:hint="eastAsia"/>
          <w:sz w:val="30"/>
          <w:szCs w:val="30"/>
        </w:rPr>
        <w:t>2007</w:t>
      </w:r>
      <w:r>
        <w:rPr>
          <w:rFonts w:hint="eastAsia"/>
          <w:sz w:val="30"/>
          <w:szCs w:val="30"/>
        </w:rPr>
        <w:t>年至今保管的存折信息，经其仔细辨认和回忆，这是荔湾区退管办</w:t>
      </w:r>
      <w:r>
        <w:rPr>
          <w:rFonts w:hint="eastAsia"/>
          <w:sz w:val="30"/>
          <w:szCs w:val="30"/>
        </w:rPr>
        <w:t>2007</w:t>
      </w:r>
      <w:r>
        <w:rPr>
          <w:rFonts w:hint="eastAsia"/>
          <w:sz w:val="30"/>
          <w:szCs w:val="30"/>
        </w:rPr>
        <w:t>年至今托管老人上交存折的登记信息，但是这个名单不全，比如其现在记得还有黄某、冯某</w:t>
      </w:r>
      <w:r>
        <w:rPr>
          <w:rFonts w:hint="eastAsia"/>
          <w:sz w:val="30"/>
          <w:szCs w:val="30"/>
        </w:rPr>
        <w:t>4</w:t>
      </w:r>
      <w:r>
        <w:rPr>
          <w:rFonts w:hint="eastAsia"/>
          <w:sz w:val="30"/>
          <w:szCs w:val="30"/>
        </w:rPr>
        <w:t>、蒋美德等人，都有资金转到“蓄水池”里面，而这张表里面却没有他们的名字。向其出示的陈志荣使用电脑中提取的表格</w:t>
      </w:r>
      <w:r>
        <w:rPr>
          <w:rFonts w:hint="eastAsia"/>
          <w:sz w:val="30"/>
          <w:szCs w:val="30"/>
        </w:rPr>
        <w:t>7</w:t>
      </w:r>
      <w:r>
        <w:rPr>
          <w:rFonts w:hint="eastAsia"/>
          <w:sz w:val="30"/>
          <w:szCs w:val="30"/>
        </w:rPr>
        <w:t>页，其中</w:t>
      </w:r>
      <w:r>
        <w:rPr>
          <w:rFonts w:hint="eastAsia"/>
          <w:sz w:val="30"/>
          <w:szCs w:val="30"/>
        </w:rPr>
        <w:t>1-6</w:t>
      </w:r>
      <w:r>
        <w:rPr>
          <w:rFonts w:hint="eastAsia"/>
          <w:sz w:val="30"/>
          <w:szCs w:val="30"/>
        </w:rPr>
        <w:t>页是陈志荣制作的，第</w:t>
      </w:r>
      <w:r>
        <w:rPr>
          <w:rFonts w:hint="eastAsia"/>
          <w:sz w:val="30"/>
          <w:szCs w:val="30"/>
        </w:rPr>
        <w:t>7</w:t>
      </w:r>
      <w:r>
        <w:rPr>
          <w:rFonts w:hint="eastAsia"/>
          <w:sz w:val="30"/>
          <w:szCs w:val="30"/>
        </w:rPr>
        <w:t>页是其制作的。陈志荣电脑中提取的表格</w:t>
      </w:r>
      <w:r>
        <w:rPr>
          <w:rFonts w:hint="eastAsia"/>
          <w:sz w:val="30"/>
          <w:szCs w:val="30"/>
        </w:rPr>
        <w:t>11</w:t>
      </w:r>
      <w:r>
        <w:rPr>
          <w:rFonts w:hint="eastAsia"/>
          <w:sz w:val="30"/>
          <w:szCs w:val="30"/>
        </w:rPr>
        <w:t>页，第</w:t>
      </w:r>
      <w:r>
        <w:rPr>
          <w:rFonts w:hint="eastAsia"/>
          <w:sz w:val="30"/>
          <w:szCs w:val="30"/>
        </w:rPr>
        <w:t>1-3</w:t>
      </w:r>
      <w:r>
        <w:rPr>
          <w:rFonts w:hint="eastAsia"/>
          <w:sz w:val="30"/>
          <w:szCs w:val="30"/>
        </w:rPr>
        <w:t>页“小计”之前是“英姐”制作的、“小计”之后至第</w:t>
      </w:r>
      <w:r>
        <w:rPr>
          <w:rFonts w:hint="eastAsia"/>
          <w:sz w:val="30"/>
          <w:szCs w:val="30"/>
        </w:rPr>
        <w:t>9</w:t>
      </w:r>
      <w:r>
        <w:rPr>
          <w:rFonts w:hint="eastAsia"/>
          <w:sz w:val="30"/>
          <w:szCs w:val="30"/>
        </w:rPr>
        <w:t>页是其制作的、第</w:t>
      </w:r>
      <w:r>
        <w:rPr>
          <w:rFonts w:hint="eastAsia"/>
          <w:sz w:val="30"/>
          <w:szCs w:val="30"/>
        </w:rPr>
        <w:t>10</w:t>
      </w:r>
      <w:r>
        <w:rPr>
          <w:rFonts w:hint="eastAsia"/>
          <w:sz w:val="30"/>
          <w:szCs w:val="30"/>
        </w:rPr>
        <w:t>页是陈志荣制作的、第</w:t>
      </w:r>
      <w:r>
        <w:rPr>
          <w:rFonts w:hint="eastAsia"/>
          <w:sz w:val="30"/>
          <w:szCs w:val="30"/>
        </w:rPr>
        <w:t>11</w:t>
      </w:r>
      <w:r>
        <w:rPr>
          <w:rFonts w:hint="eastAsia"/>
          <w:sz w:val="30"/>
          <w:szCs w:val="30"/>
        </w:rPr>
        <w:t>页是其制作的。这些表格，都是用于陈志荣和其核对有关死亡沉淀金、周转金的。上述表格及里面的资金全部都由陈志荣最后审定监管。其中，陈志荣电脑中的表格</w:t>
      </w:r>
      <w:r>
        <w:rPr>
          <w:rFonts w:hint="eastAsia"/>
          <w:sz w:val="30"/>
          <w:szCs w:val="30"/>
        </w:rPr>
        <w:t>1-6</w:t>
      </w:r>
      <w:r>
        <w:rPr>
          <w:rFonts w:hint="eastAsia"/>
          <w:sz w:val="30"/>
          <w:szCs w:val="30"/>
        </w:rPr>
        <w:t>页表格，是已经处理好的死亡沉淀金去向表，这些在陈志荣电脑中的表格</w:t>
      </w:r>
      <w:r>
        <w:rPr>
          <w:rFonts w:hint="eastAsia"/>
          <w:sz w:val="30"/>
          <w:szCs w:val="30"/>
        </w:rPr>
        <w:t>1-4</w:t>
      </w:r>
      <w:r>
        <w:rPr>
          <w:rFonts w:hint="eastAsia"/>
          <w:sz w:val="30"/>
          <w:szCs w:val="30"/>
        </w:rPr>
        <w:t>页都有归纳体现；第</w:t>
      </w:r>
      <w:r>
        <w:rPr>
          <w:rFonts w:hint="eastAsia"/>
          <w:sz w:val="30"/>
          <w:szCs w:val="30"/>
        </w:rPr>
        <w:t>7</w:t>
      </w:r>
      <w:r>
        <w:rPr>
          <w:rFonts w:hint="eastAsia"/>
          <w:sz w:val="30"/>
          <w:szCs w:val="30"/>
        </w:rPr>
        <w:t>页是截止到</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日的一个简明的去向表。陈志荣电脑中的表格</w:t>
      </w:r>
      <w:r>
        <w:rPr>
          <w:rFonts w:hint="eastAsia"/>
          <w:sz w:val="30"/>
          <w:szCs w:val="30"/>
        </w:rPr>
        <w:t>1-4</w:t>
      </w:r>
      <w:r>
        <w:rPr>
          <w:rFonts w:hint="eastAsia"/>
          <w:sz w:val="30"/>
          <w:szCs w:val="30"/>
        </w:rPr>
        <w:t>页是特殊人员死亡沉淀金的明细表，其中小计之后的是支出扣减的；第</w:t>
      </w:r>
      <w:r>
        <w:rPr>
          <w:rFonts w:hint="eastAsia"/>
          <w:sz w:val="30"/>
          <w:szCs w:val="30"/>
        </w:rPr>
        <w:t>5-6</w:t>
      </w:r>
      <w:r>
        <w:rPr>
          <w:rFonts w:hint="eastAsia"/>
          <w:sz w:val="30"/>
          <w:szCs w:val="30"/>
        </w:rPr>
        <w:t>页的沉淀金台账，实际上就是跟着前述的</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日的简明去向表而制作的。然后一直到第</w:t>
      </w:r>
      <w:r>
        <w:rPr>
          <w:rFonts w:hint="eastAsia"/>
          <w:sz w:val="30"/>
          <w:szCs w:val="30"/>
        </w:rPr>
        <w:t>9</w:t>
      </w:r>
      <w:r>
        <w:rPr>
          <w:rFonts w:hint="eastAsia"/>
          <w:sz w:val="30"/>
          <w:szCs w:val="30"/>
        </w:rPr>
        <w:t>页都是一些开支的情况。第</w:t>
      </w:r>
      <w:r>
        <w:rPr>
          <w:rFonts w:hint="eastAsia"/>
          <w:sz w:val="30"/>
          <w:szCs w:val="30"/>
        </w:rPr>
        <w:t>10</w:t>
      </w:r>
      <w:r>
        <w:rPr>
          <w:rFonts w:hint="eastAsia"/>
          <w:sz w:val="30"/>
          <w:szCs w:val="30"/>
        </w:rPr>
        <w:t>页是从尚未死亡的托管人员的账户中，提取现金交给陈志荣作为“周转金”，第</w:t>
      </w:r>
      <w:r>
        <w:rPr>
          <w:rFonts w:hint="eastAsia"/>
          <w:sz w:val="30"/>
          <w:szCs w:val="30"/>
        </w:rPr>
        <w:t>11</w:t>
      </w:r>
      <w:r>
        <w:rPr>
          <w:rFonts w:hint="eastAsia"/>
          <w:sz w:val="30"/>
          <w:szCs w:val="30"/>
        </w:rPr>
        <w:t>页是从已死亡的托管人员的账户中提取现金交给陈志荣作为“周转金”。“周转金”是陈志荣主任要求的，从一些托管人员的账号中，提取出来交给他，他说是“周转金”，他也没有说如何使用，其只是负责提取出来交给他。其中，从未死亡的人员账户中提取了</w:t>
      </w:r>
      <w:r>
        <w:rPr>
          <w:rFonts w:hint="eastAsia"/>
          <w:sz w:val="30"/>
          <w:szCs w:val="30"/>
        </w:rPr>
        <w:t>451,819.34</w:t>
      </w:r>
      <w:r>
        <w:rPr>
          <w:rFonts w:hint="eastAsia"/>
          <w:sz w:val="30"/>
          <w:szCs w:val="30"/>
        </w:rPr>
        <w:t>元、从已死亡的人员账户中提取了</w:t>
      </w:r>
      <w:r>
        <w:rPr>
          <w:rFonts w:hint="eastAsia"/>
          <w:sz w:val="30"/>
          <w:szCs w:val="30"/>
        </w:rPr>
        <w:t>381,988.85</w:t>
      </w:r>
      <w:r>
        <w:rPr>
          <w:rFonts w:hint="eastAsia"/>
          <w:sz w:val="30"/>
          <w:szCs w:val="30"/>
        </w:rPr>
        <w:t>元，全部都交给陈志荣了。未死亡人员的</w:t>
      </w:r>
      <w:r>
        <w:rPr>
          <w:rFonts w:hint="eastAsia"/>
          <w:sz w:val="30"/>
          <w:szCs w:val="30"/>
        </w:rPr>
        <w:t>451,819.34</w:t>
      </w:r>
      <w:r>
        <w:rPr>
          <w:rFonts w:hint="eastAsia"/>
          <w:sz w:val="30"/>
          <w:szCs w:val="30"/>
        </w:rPr>
        <w:t>元，陈志荣没有直接还给其。但是他曾经给了</w:t>
      </w:r>
      <w:r>
        <w:rPr>
          <w:rFonts w:hint="eastAsia"/>
          <w:sz w:val="30"/>
          <w:szCs w:val="30"/>
        </w:rPr>
        <w:t>131,720</w:t>
      </w:r>
      <w:r>
        <w:rPr>
          <w:rFonts w:hint="eastAsia"/>
          <w:sz w:val="30"/>
          <w:szCs w:val="30"/>
        </w:rPr>
        <w:t>元的新人民币现金给其保管，等候他的指示使用，但是一直没有使用。另外，他还给了其人民币</w:t>
      </w:r>
      <w:r>
        <w:rPr>
          <w:rFonts w:hint="eastAsia"/>
          <w:sz w:val="30"/>
          <w:szCs w:val="30"/>
        </w:rPr>
        <w:t>36,606.6</w:t>
      </w:r>
      <w:r>
        <w:rPr>
          <w:rFonts w:hint="eastAsia"/>
          <w:sz w:val="30"/>
          <w:szCs w:val="30"/>
        </w:rPr>
        <w:t>元及人民币</w:t>
      </w:r>
      <w:r>
        <w:rPr>
          <w:rFonts w:hint="eastAsia"/>
          <w:sz w:val="30"/>
          <w:szCs w:val="30"/>
        </w:rPr>
        <w:t>59,703</w:t>
      </w:r>
      <w:r>
        <w:rPr>
          <w:rFonts w:hint="eastAsia"/>
          <w:sz w:val="30"/>
          <w:szCs w:val="30"/>
        </w:rPr>
        <w:t>元作为一些支出的费用，他没有再要回这些钱，也没有告诉其这些钱从哪里来的、为什么要这样。因此，其不知道这是否属于归还。已死亡人员的</w:t>
      </w:r>
      <w:r>
        <w:rPr>
          <w:rFonts w:hint="eastAsia"/>
          <w:sz w:val="30"/>
          <w:szCs w:val="30"/>
        </w:rPr>
        <w:t>381,988.85</w:t>
      </w:r>
      <w:r>
        <w:rPr>
          <w:rFonts w:hint="eastAsia"/>
          <w:sz w:val="30"/>
          <w:szCs w:val="30"/>
        </w:rPr>
        <w:t>元，在其提取了出了给了陈志荣之后，他给了其两个定期存折，一个是</w:t>
      </w:r>
      <w:r>
        <w:rPr>
          <w:rFonts w:hint="eastAsia"/>
          <w:sz w:val="30"/>
          <w:szCs w:val="30"/>
        </w:rPr>
        <w:t>26</w:t>
      </w:r>
      <w:r>
        <w:rPr>
          <w:rFonts w:hint="eastAsia"/>
          <w:sz w:val="30"/>
          <w:szCs w:val="30"/>
        </w:rPr>
        <w:t>万元的、一个是</w:t>
      </w:r>
      <w:r>
        <w:rPr>
          <w:rFonts w:hint="eastAsia"/>
          <w:sz w:val="30"/>
          <w:szCs w:val="30"/>
        </w:rPr>
        <w:t>10</w:t>
      </w:r>
      <w:r>
        <w:rPr>
          <w:rFonts w:hint="eastAsia"/>
          <w:sz w:val="30"/>
          <w:szCs w:val="30"/>
        </w:rPr>
        <w:t>万元的，具体是谁名下的其忘记了。他当时只是说放在其这里保管、他随时会拿回去使用，而且他没有告诉其密码，也没有说其可以使用、是否可以临时按活期取出使用，也没有说定期到期的利息可以给其使</w:t>
      </w:r>
      <w:r>
        <w:rPr>
          <w:rFonts w:hint="eastAsia"/>
          <w:sz w:val="30"/>
          <w:szCs w:val="30"/>
        </w:rPr>
        <w:t>用。</w:t>
      </w:r>
    </w:p>
    <w:p w:rsidR="009613DB" w:rsidRDefault="009613DB">
      <w:pPr>
        <w:spacing w:line="500" w:lineRule="atLeast"/>
        <w:ind w:firstLine="600"/>
        <w:divId w:val="831338645"/>
        <w:rPr>
          <w:rFonts w:hint="eastAsia"/>
          <w:sz w:val="30"/>
          <w:szCs w:val="30"/>
        </w:rPr>
      </w:pPr>
      <w:r>
        <w:rPr>
          <w:rFonts w:hint="eastAsia"/>
          <w:sz w:val="30"/>
          <w:szCs w:val="30"/>
        </w:rPr>
        <w:t>起“蓄水池”功能的李某</w:t>
      </w:r>
      <w:r>
        <w:rPr>
          <w:rFonts w:hint="eastAsia"/>
          <w:sz w:val="30"/>
          <w:szCs w:val="30"/>
        </w:rPr>
        <w:t>133826</w:t>
      </w:r>
      <w:r>
        <w:rPr>
          <w:rFonts w:hint="eastAsia"/>
          <w:sz w:val="30"/>
          <w:szCs w:val="30"/>
        </w:rPr>
        <w:t>、</w:t>
      </w:r>
      <w:r>
        <w:rPr>
          <w:rFonts w:hint="eastAsia"/>
          <w:sz w:val="30"/>
          <w:szCs w:val="30"/>
        </w:rPr>
        <w:t>99614</w:t>
      </w:r>
      <w:r>
        <w:rPr>
          <w:rFonts w:hint="eastAsia"/>
          <w:sz w:val="30"/>
          <w:szCs w:val="30"/>
        </w:rPr>
        <w:t>、</w:t>
      </w:r>
      <w:r>
        <w:rPr>
          <w:rFonts w:hint="eastAsia"/>
          <w:sz w:val="30"/>
          <w:szCs w:val="30"/>
        </w:rPr>
        <w:t>99862</w:t>
      </w:r>
      <w:r>
        <w:rPr>
          <w:rFonts w:hint="eastAsia"/>
          <w:sz w:val="30"/>
          <w:szCs w:val="30"/>
        </w:rPr>
        <w:t>、</w:t>
      </w:r>
      <w:r>
        <w:rPr>
          <w:rFonts w:hint="eastAsia"/>
          <w:sz w:val="30"/>
          <w:szCs w:val="30"/>
        </w:rPr>
        <w:t>58478</w:t>
      </w:r>
      <w:r>
        <w:rPr>
          <w:rFonts w:hint="eastAsia"/>
          <w:sz w:val="30"/>
          <w:szCs w:val="30"/>
        </w:rPr>
        <w:t>账号、谭棉</w:t>
      </w:r>
      <w:r>
        <w:rPr>
          <w:rFonts w:hint="eastAsia"/>
          <w:sz w:val="30"/>
          <w:szCs w:val="30"/>
        </w:rPr>
        <w:t>82</w:t>
      </w:r>
      <w:r>
        <w:rPr>
          <w:rFonts w:hint="eastAsia"/>
          <w:sz w:val="30"/>
          <w:szCs w:val="30"/>
        </w:rPr>
        <w:t>×××</w:t>
      </w:r>
      <w:r>
        <w:rPr>
          <w:rFonts w:hint="eastAsia"/>
          <w:sz w:val="30"/>
          <w:szCs w:val="30"/>
        </w:rPr>
        <w:t>85</w:t>
      </w:r>
      <w:r>
        <w:rPr>
          <w:rFonts w:hint="eastAsia"/>
          <w:sz w:val="30"/>
          <w:szCs w:val="30"/>
        </w:rPr>
        <w:t>账号、苏某</w:t>
      </w:r>
      <w:r>
        <w:rPr>
          <w:rFonts w:hint="eastAsia"/>
          <w:sz w:val="30"/>
          <w:szCs w:val="30"/>
        </w:rPr>
        <w:t>73731</w:t>
      </w:r>
      <w:r>
        <w:rPr>
          <w:rFonts w:hint="eastAsia"/>
          <w:sz w:val="30"/>
          <w:szCs w:val="30"/>
        </w:rPr>
        <w:t>账号、冯某</w:t>
      </w:r>
      <w:r>
        <w:rPr>
          <w:rFonts w:hint="eastAsia"/>
          <w:sz w:val="30"/>
          <w:szCs w:val="30"/>
        </w:rPr>
        <w:t>1</w:t>
      </w:r>
      <w:r>
        <w:rPr>
          <w:rFonts w:hint="eastAsia"/>
          <w:sz w:val="30"/>
          <w:szCs w:val="30"/>
        </w:rPr>
        <w:t>环</w:t>
      </w:r>
      <w:r>
        <w:rPr>
          <w:rFonts w:hint="eastAsia"/>
          <w:sz w:val="30"/>
          <w:szCs w:val="30"/>
        </w:rPr>
        <w:t>56638</w:t>
      </w:r>
      <w:r>
        <w:rPr>
          <w:rFonts w:hint="eastAsia"/>
          <w:sz w:val="30"/>
          <w:szCs w:val="30"/>
        </w:rPr>
        <w:t>等账号的资金，除被陈志荣通过上述途径挪用炒股外，还有第二个去向：通过玻璃店</w:t>
      </w:r>
      <w:r>
        <w:rPr>
          <w:rFonts w:hint="eastAsia"/>
          <w:sz w:val="30"/>
          <w:szCs w:val="30"/>
        </w:rPr>
        <w:t>30566</w:t>
      </w:r>
      <w:r>
        <w:rPr>
          <w:rFonts w:hint="eastAsia"/>
          <w:sz w:val="30"/>
          <w:szCs w:val="30"/>
        </w:rPr>
        <w:t>账号，付给相应的老人院、医院等养老医疗机构了。你们向其出示的广州市海珠区江海角旺铝合金玻璃店交易流水记录</w:t>
      </w:r>
      <w:r>
        <w:rPr>
          <w:rFonts w:hint="eastAsia"/>
          <w:sz w:val="30"/>
          <w:szCs w:val="30"/>
        </w:rPr>
        <w:t>13</w:t>
      </w:r>
      <w:r>
        <w:rPr>
          <w:rFonts w:hint="eastAsia"/>
          <w:sz w:val="30"/>
          <w:szCs w:val="30"/>
        </w:rPr>
        <w:t>页，再结合你们向其出示的其他账号材料，共同显示了其是如何将这部分资金先转到玻璃店</w:t>
      </w:r>
      <w:r>
        <w:rPr>
          <w:rFonts w:hint="eastAsia"/>
          <w:sz w:val="30"/>
          <w:szCs w:val="30"/>
        </w:rPr>
        <w:t>30566</w:t>
      </w:r>
      <w:r>
        <w:rPr>
          <w:rFonts w:hint="eastAsia"/>
          <w:sz w:val="30"/>
          <w:szCs w:val="30"/>
        </w:rPr>
        <w:t>账号、再付给相应的养老医疗机构。这部分资金以审计结果为准。第三个去向：被陈志荣挪用做借给别人使用。另外陈志荣有指示其从“蓄水池”账户提取现金给他，其记得一笔几万的都有。其从所有“蓄水池”账户中所提取的和存入的现金，都是托管人员的资金。其从托管人员的账号中资金转到陈志荣的私人账户没有任何好处，陈志荣没有分钱给其，也没有给好处费给其。</w:t>
      </w:r>
    </w:p>
    <w:p w:rsidR="009613DB" w:rsidRDefault="009613DB">
      <w:pPr>
        <w:spacing w:line="500" w:lineRule="atLeast"/>
        <w:ind w:firstLine="600"/>
        <w:divId w:val="1087531804"/>
        <w:rPr>
          <w:rFonts w:hint="eastAsia"/>
          <w:sz w:val="30"/>
          <w:szCs w:val="30"/>
        </w:rPr>
      </w:pPr>
      <w:r>
        <w:rPr>
          <w:rFonts w:hint="eastAsia"/>
          <w:sz w:val="30"/>
          <w:szCs w:val="30"/>
        </w:rPr>
        <w:t>19</w:t>
      </w:r>
      <w:r>
        <w:rPr>
          <w:rFonts w:hint="eastAsia"/>
          <w:sz w:val="30"/>
          <w:szCs w:val="30"/>
        </w:rPr>
        <w:t>、被告人陈志荣的供述和辩解：其从</w:t>
      </w:r>
      <w:r>
        <w:rPr>
          <w:rFonts w:hint="eastAsia"/>
          <w:sz w:val="30"/>
          <w:szCs w:val="30"/>
        </w:rPr>
        <w:t>2006</w:t>
      </w:r>
      <w:r>
        <w:rPr>
          <w:rFonts w:hint="eastAsia"/>
          <w:sz w:val="30"/>
          <w:szCs w:val="30"/>
        </w:rPr>
        <w:t>年至今任某湾区退管办主任、区退管办党支部书记。退管办管理的资金来源主要包括：一是安置费。根据国家关于企业退休人员社会化管理的有关规定，在职工退休时，企业在向退管办移交退休人员的同时，应按照规定向退管办一次性缴纳人民币</w:t>
      </w:r>
      <w:r>
        <w:rPr>
          <w:rFonts w:hint="eastAsia"/>
          <w:sz w:val="30"/>
          <w:szCs w:val="30"/>
        </w:rPr>
        <w:t>3,000</w:t>
      </w:r>
      <w:r>
        <w:rPr>
          <w:rFonts w:hint="eastAsia"/>
          <w:sz w:val="30"/>
          <w:szCs w:val="30"/>
        </w:rPr>
        <w:t>元</w:t>
      </w:r>
      <w:r>
        <w:rPr>
          <w:rFonts w:hint="eastAsia"/>
          <w:sz w:val="30"/>
          <w:szCs w:val="30"/>
        </w:rPr>
        <w:t>/</w:t>
      </w:r>
      <w:r>
        <w:rPr>
          <w:rFonts w:hint="eastAsia"/>
          <w:sz w:val="30"/>
          <w:szCs w:val="30"/>
        </w:rPr>
        <w:t>人，作为退休人员以后的活动资金；如果该退休人员是属于孤寡、精神病等特殊退休人员的，企业还需一次性加缴</w:t>
      </w:r>
      <w:r>
        <w:rPr>
          <w:rFonts w:hint="eastAsia"/>
          <w:sz w:val="30"/>
          <w:szCs w:val="30"/>
        </w:rPr>
        <w:t>10.5</w:t>
      </w:r>
      <w:r>
        <w:rPr>
          <w:rFonts w:hint="eastAsia"/>
          <w:sz w:val="30"/>
          <w:szCs w:val="30"/>
        </w:rPr>
        <w:t>万元</w:t>
      </w:r>
      <w:r>
        <w:rPr>
          <w:rFonts w:hint="eastAsia"/>
          <w:sz w:val="30"/>
          <w:szCs w:val="30"/>
        </w:rPr>
        <w:t>/</w:t>
      </w:r>
      <w:r>
        <w:rPr>
          <w:rFonts w:hint="eastAsia"/>
          <w:sz w:val="30"/>
          <w:szCs w:val="30"/>
        </w:rPr>
        <w:t>人，作为安置费。上述这些资金，企业向退管办缴纳后，退管办上缴到财政专款专户，纳入财政预算。需要使用这些资金时，再由退管办根据程序向财政申请拨付。二是活动资金。用途是用于特殊人员节日慰问金、退管办聘请合同工的工资、街道重点慰问金，基本是</w:t>
      </w:r>
      <w:r>
        <w:rPr>
          <w:rFonts w:hint="eastAsia"/>
          <w:sz w:val="30"/>
          <w:szCs w:val="30"/>
        </w:rPr>
        <w:t>2,500</w:t>
      </w:r>
      <w:r>
        <w:rPr>
          <w:rFonts w:hint="eastAsia"/>
          <w:sz w:val="30"/>
          <w:szCs w:val="30"/>
        </w:rPr>
        <w:t>万元的预算。三是死亡沉淀金。托管的退休人员死亡后，其存折内的资金，扣除应付出去的外，剩余的钱和上级拨付的丧葬费、抚恤金等一起变成所谓的死亡沉淀金。</w:t>
      </w:r>
    </w:p>
    <w:p w:rsidR="009613DB" w:rsidRDefault="009613DB">
      <w:pPr>
        <w:spacing w:line="500" w:lineRule="atLeast"/>
        <w:ind w:firstLine="600"/>
        <w:divId w:val="959922609"/>
        <w:rPr>
          <w:rFonts w:hint="eastAsia"/>
          <w:sz w:val="30"/>
          <w:szCs w:val="30"/>
        </w:rPr>
      </w:pPr>
      <w:r>
        <w:rPr>
          <w:rFonts w:hint="eastAsia"/>
          <w:sz w:val="30"/>
          <w:szCs w:val="30"/>
        </w:rPr>
        <w:t>关于养老周转金，退管办负责对特殊人员进行管理，这些特殊人同在养老、医疗机构的费用，都由退管办负责支付。因此，退管办就与这些特殊人员、家属或街道代表签订协议，对其个人账户、医保卡进行管理。因此退管办会将这些特殊人员个人账户中的养老金拿出来后予以保管，并每季支付给养老、医疗机构。退管办保管的这些资金就是养老周转金，这些资金不能入退管办账户，部分以现金方式由李某</w:t>
      </w:r>
      <w:r>
        <w:rPr>
          <w:rFonts w:hint="eastAsia"/>
          <w:sz w:val="30"/>
          <w:szCs w:val="30"/>
        </w:rPr>
        <w:t>1</w:t>
      </w:r>
      <w:r>
        <w:rPr>
          <w:rFonts w:hint="eastAsia"/>
          <w:sz w:val="30"/>
          <w:szCs w:val="30"/>
        </w:rPr>
        <w:t>保管，部分存入五金店账户、谭棉等人的个人账户，并通过这些账户向养老医疗机构支付。李某</w:t>
      </w:r>
      <w:r>
        <w:rPr>
          <w:rFonts w:hint="eastAsia"/>
          <w:sz w:val="30"/>
          <w:szCs w:val="30"/>
        </w:rPr>
        <w:t>1</w:t>
      </w:r>
      <w:r>
        <w:rPr>
          <w:rFonts w:hint="eastAsia"/>
          <w:sz w:val="30"/>
          <w:szCs w:val="30"/>
        </w:rPr>
        <w:t>那里保管的现金都是死亡沉淀金和养老周资金。</w:t>
      </w:r>
    </w:p>
    <w:p w:rsidR="009613DB" w:rsidRDefault="009613DB">
      <w:pPr>
        <w:spacing w:line="500" w:lineRule="atLeast"/>
        <w:ind w:firstLine="600"/>
        <w:divId w:val="1209343458"/>
        <w:rPr>
          <w:rFonts w:hint="eastAsia"/>
          <w:sz w:val="30"/>
          <w:szCs w:val="30"/>
        </w:rPr>
      </w:pPr>
      <w:r>
        <w:rPr>
          <w:rFonts w:hint="eastAsia"/>
          <w:sz w:val="30"/>
          <w:szCs w:val="30"/>
        </w:rPr>
        <w:t>从</w:t>
      </w:r>
      <w:r>
        <w:rPr>
          <w:rFonts w:hint="eastAsia"/>
          <w:sz w:val="30"/>
          <w:szCs w:val="30"/>
        </w:rPr>
        <w:t>2008</w:t>
      </w:r>
      <w:r>
        <w:rPr>
          <w:rFonts w:hint="eastAsia"/>
          <w:sz w:val="30"/>
          <w:szCs w:val="30"/>
        </w:rPr>
        <w:t>年开始，其就有了借用退管办管理的退休老人的存折里面的资金进行炒股等活动赚钱的想法，其自己开设了一个工商银行账号</w:t>
      </w:r>
      <w:r>
        <w:rPr>
          <w:rFonts w:hint="eastAsia"/>
          <w:sz w:val="30"/>
          <w:szCs w:val="30"/>
        </w:rPr>
        <w:t>36</w:t>
      </w:r>
      <w:r>
        <w:rPr>
          <w:rFonts w:hint="eastAsia"/>
          <w:sz w:val="30"/>
          <w:szCs w:val="30"/>
        </w:rPr>
        <w:t>×××</w:t>
      </w:r>
      <w:r>
        <w:rPr>
          <w:rFonts w:hint="eastAsia"/>
          <w:sz w:val="30"/>
          <w:szCs w:val="30"/>
        </w:rPr>
        <w:t>49</w:t>
      </w:r>
      <w:r>
        <w:rPr>
          <w:rFonts w:hint="eastAsia"/>
          <w:sz w:val="30"/>
          <w:szCs w:val="30"/>
        </w:rPr>
        <w:t>，其将此账号告诉了李某</w:t>
      </w:r>
      <w:r>
        <w:rPr>
          <w:rFonts w:hint="eastAsia"/>
          <w:sz w:val="30"/>
          <w:szCs w:val="30"/>
        </w:rPr>
        <w:t>1</w:t>
      </w:r>
      <w:r>
        <w:rPr>
          <w:rFonts w:hint="eastAsia"/>
          <w:sz w:val="30"/>
          <w:szCs w:val="30"/>
        </w:rPr>
        <w:t>，说这是其专门用来投资理财的账号，让她从她负责具体管理的托管退休老人的存折中将资金转到这个账号中，其先拿去进行炒股等投资，很快再还回来。李某</w:t>
      </w:r>
      <w:r>
        <w:rPr>
          <w:rFonts w:hint="eastAsia"/>
          <w:sz w:val="30"/>
          <w:szCs w:val="30"/>
        </w:rPr>
        <w:t>1</w:t>
      </w:r>
      <w:r>
        <w:rPr>
          <w:rFonts w:hint="eastAsia"/>
          <w:sz w:val="30"/>
          <w:szCs w:val="30"/>
        </w:rPr>
        <w:t>就按照其的要求，从一些老人的存折里面将资金转给其这个账号里。经其仔细辨认，向其出示的上述账号</w:t>
      </w:r>
      <w:r>
        <w:rPr>
          <w:rFonts w:hint="eastAsia"/>
          <w:sz w:val="30"/>
          <w:szCs w:val="30"/>
        </w:rPr>
        <w:t>36</w:t>
      </w:r>
      <w:r>
        <w:rPr>
          <w:rFonts w:hint="eastAsia"/>
          <w:sz w:val="30"/>
          <w:szCs w:val="30"/>
        </w:rPr>
        <w:t>×××</w:t>
      </w:r>
      <w:r>
        <w:rPr>
          <w:rFonts w:hint="eastAsia"/>
          <w:sz w:val="30"/>
          <w:szCs w:val="30"/>
        </w:rPr>
        <w:t>49</w:t>
      </w:r>
      <w:r>
        <w:rPr>
          <w:rFonts w:hint="eastAsia"/>
          <w:sz w:val="30"/>
          <w:szCs w:val="30"/>
        </w:rPr>
        <w:t>，从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日开始，从一些托管老人的存折中向该账号转账，一般都是由李某</w:t>
      </w:r>
      <w:r>
        <w:rPr>
          <w:rFonts w:hint="eastAsia"/>
          <w:sz w:val="30"/>
          <w:szCs w:val="30"/>
        </w:rPr>
        <w:t>1</w:t>
      </w:r>
      <w:r>
        <w:rPr>
          <w:rFonts w:hint="eastAsia"/>
          <w:sz w:val="30"/>
          <w:szCs w:val="30"/>
        </w:rPr>
        <w:t>拿好多托管老人的存折一次性在柜台操作的。一直到</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日，其叫李某</w:t>
      </w:r>
      <w:r>
        <w:rPr>
          <w:rFonts w:hint="eastAsia"/>
          <w:sz w:val="30"/>
          <w:szCs w:val="30"/>
        </w:rPr>
        <w:t>1</w:t>
      </w:r>
      <w:r>
        <w:rPr>
          <w:rFonts w:hint="eastAsia"/>
          <w:sz w:val="30"/>
          <w:szCs w:val="30"/>
        </w:rPr>
        <w:t>转账退还了几笔钱给退管老人的存折之后，其就想不再使用其本人这个账户了，就叫李某</w:t>
      </w:r>
      <w:r>
        <w:rPr>
          <w:rFonts w:hint="eastAsia"/>
          <w:sz w:val="30"/>
          <w:szCs w:val="30"/>
        </w:rPr>
        <w:t>1</w:t>
      </w:r>
      <w:r>
        <w:rPr>
          <w:rFonts w:hint="eastAsia"/>
          <w:sz w:val="30"/>
          <w:szCs w:val="30"/>
        </w:rPr>
        <w:t>以她自己的名义新开一个账号，作为类似</w:t>
      </w:r>
      <w:r>
        <w:rPr>
          <w:rFonts w:hint="eastAsia"/>
          <w:sz w:val="30"/>
          <w:szCs w:val="30"/>
        </w:rPr>
        <w:t>36</w:t>
      </w:r>
      <w:r>
        <w:rPr>
          <w:rFonts w:hint="eastAsia"/>
          <w:sz w:val="30"/>
          <w:szCs w:val="30"/>
        </w:rPr>
        <w:t>×××</w:t>
      </w:r>
      <w:r>
        <w:rPr>
          <w:rFonts w:hint="eastAsia"/>
          <w:sz w:val="30"/>
          <w:szCs w:val="30"/>
        </w:rPr>
        <w:t>49</w:t>
      </w:r>
      <w:r>
        <w:rPr>
          <w:rFonts w:hint="eastAsia"/>
          <w:sz w:val="30"/>
          <w:szCs w:val="30"/>
        </w:rPr>
        <w:t>账号、起到汇总账户功能，将托管老人的钱集中到李某</w:t>
      </w:r>
      <w:r>
        <w:rPr>
          <w:rFonts w:hint="eastAsia"/>
          <w:sz w:val="30"/>
          <w:szCs w:val="30"/>
        </w:rPr>
        <w:t>1</w:t>
      </w:r>
      <w:r>
        <w:rPr>
          <w:rFonts w:hint="eastAsia"/>
          <w:sz w:val="30"/>
          <w:szCs w:val="30"/>
        </w:rPr>
        <w:t>该新开的这个账号后再转给其使用，经其仔细辨认，就是李某</w:t>
      </w:r>
      <w:r>
        <w:rPr>
          <w:rFonts w:hint="eastAsia"/>
          <w:sz w:val="30"/>
          <w:szCs w:val="30"/>
        </w:rPr>
        <w:t>1</w:t>
      </w:r>
      <w:r>
        <w:rPr>
          <w:rFonts w:hint="eastAsia"/>
          <w:sz w:val="30"/>
          <w:szCs w:val="30"/>
        </w:rPr>
        <w:t>账号</w:t>
      </w:r>
      <w:r>
        <w:rPr>
          <w:rFonts w:hint="eastAsia"/>
          <w:sz w:val="30"/>
          <w:szCs w:val="30"/>
        </w:rPr>
        <w:t>36</w:t>
      </w:r>
      <w:r>
        <w:rPr>
          <w:rFonts w:hint="eastAsia"/>
          <w:sz w:val="30"/>
          <w:szCs w:val="30"/>
        </w:rPr>
        <w:t>×××</w:t>
      </w:r>
      <w:r>
        <w:rPr>
          <w:rFonts w:hint="eastAsia"/>
          <w:sz w:val="30"/>
          <w:szCs w:val="30"/>
        </w:rPr>
        <w:t>26</w:t>
      </w:r>
      <w:r>
        <w:rPr>
          <w:rFonts w:hint="eastAsia"/>
          <w:sz w:val="30"/>
          <w:szCs w:val="30"/>
        </w:rPr>
        <w:t>这个账号，从时间上看也是与</w:t>
      </w:r>
      <w:r>
        <w:rPr>
          <w:rFonts w:hint="eastAsia"/>
          <w:sz w:val="30"/>
          <w:szCs w:val="30"/>
        </w:rPr>
        <w:t>36</w:t>
      </w:r>
      <w:r>
        <w:rPr>
          <w:rFonts w:hint="eastAsia"/>
          <w:sz w:val="30"/>
          <w:szCs w:val="30"/>
        </w:rPr>
        <w:t>×××</w:t>
      </w:r>
      <w:r>
        <w:rPr>
          <w:rFonts w:hint="eastAsia"/>
          <w:sz w:val="30"/>
          <w:szCs w:val="30"/>
        </w:rPr>
        <w:t>49</w:t>
      </w:r>
      <w:r>
        <w:rPr>
          <w:rFonts w:hint="eastAsia"/>
          <w:sz w:val="30"/>
          <w:szCs w:val="30"/>
        </w:rPr>
        <w:t>账号相承接的。经其仔细辨认，李某</w:t>
      </w:r>
      <w:r>
        <w:rPr>
          <w:rFonts w:hint="eastAsia"/>
          <w:sz w:val="30"/>
          <w:szCs w:val="30"/>
        </w:rPr>
        <w:t>1</w:t>
      </w:r>
      <w:r>
        <w:rPr>
          <w:rFonts w:hint="eastAsia"/>
          <w:sz w:val="30"/>
          <w:szCs w:val="30"/>
        </w:rPr>
        <w:t>后来还相继以其自己的名字在工商银行开设了</w:t>
      </w:r>
      <w:r>
        <w:rPr>
          <w:rFonts w:hint="eastAsia"/>
          <w:sz w:val="30"/>
          <w:szCs w:val="30"/>
        </w:rPr>
        <w:t>36</w:t>
      </w:r>
      <w:r>
        <w:rPr>
          <w:rFonts w:hint="eastAsia"/>
          <w:sz w:val="30"/>
          <w:szCs w:val="30"/>
        </w:rPr>
        <w:t>×××</w:t>
      </w:r>
      <w:r>
        <w:rPr>
          <w:rFonts w:hint="eastAsia"/>
          <w:sz w:val="30"/>
          <w:szCs w:val="30"/>
        </w:rPr>
        <w:t>14</w:t>
      </w:r>
      <w:r>
        <w:rPr>
          <w:rFonts w:hint="eastAsia"/>
          <w:sz w:val="30"/>
          <w:szCs w:val="30"/>
        </w:rPr>
        <w:t>、</w:t>
      </w:r>
      <w:r>
        <w:rPr>
          <w:rFonts w:hint="eastAsia"/>
          <w:sz w:val="30"/>
          <w:szCs w:val="30"/>
        </w:rPr>
        <w:t>36</w:t>
      </w:r>
      <w:r>
        <w:rPr>
          <w:rFonts w:hint="eastAsia"/>
          <w:sz w:val="30"/>
          <w:szCs w:val="30"/>
        </w:rPr>
        <w:t>×××</w:t>
      </w:r>
      <w:r>
        <w:rPr>
          <w:rFonts w:hint="eastAsia"/>
          <w:sz w:val="30"/>
          <w:szCs w:val="30"/>
        </w:rPr>
        <w:t>62</w:t>
      </w:r>
      <w:r>
        <w:rPr>
          <w:rFonts w:hint="eastAsia"/>
          <w:sz w:val="30"/>
          <w:szCs w:val="30"/>
        </w:rPr>
        <w:t>两个账号，并和</w:t>
      </w:r>
      <w:r>
        <w:rPr>
          <w:rFonts w:hint="eastAsia"/>
          <w:sz w:val="30"/>
          <w:szCs w:val="30"/>
        </w:rPr>
        <w:t>36</w:t>
      </w:r>
      <w:r>
        <w:rPr>
          <w:rFonts w:hint="eastAsia"/>
          <w:sz w:val="30"/>
          <w:szCs w:val="30"/>
        </w:rPr>
        <w:t>×××</w:t>
      </w:r>
      <w:r>
        <w:rPr>
          <w:rFonts w:hint="eastAsia"/>
          <w:sz w:val="30"/>
          <w:szCs w:val="30"/>
        </w:rPr>
        <w:t>26</w:t>
      </w:r>
      <w:r>
        <w:rPr>
          <w:rFonts w:hint="eastAsia"/>
          <w:sz w:val="30"/>
          <w:szCs w:val="30"/>
        </w:rPr>
        <w:t>账号一起交替使用，目的都是为了汇总托</w:t>
      </w:r>
      <w:r>
        <w:rPr>
          <w:rFonts w:hint="eastAsia"/>
          <w:sz w:val="30"/>
          <w:szCs w:val="30"/>
        </w:rPr>
        <w:t>管老人的存折资金汇总再转给其使用。到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月份，可能是觉得太多账号管理混乱，所以就将李某</w:t>
      </w:r>
      <w:r>
        <w:rPr>
          <w:rFonts w:hint="eastAsia"/>
          <w:sz w:val="30"/>
          <w:szCs w:val="30"/>
        </w:rPr>
        <w:t>136</w:t>
      </w:r>
      <w:r>
        <w:rPr>
          <w:rFonts w:hint="eastAsia"/>
          <w:sz w:val="30"/>
          <w:szCs w:val="30"/>
        </w:rPr>
        <w:t>×××</w:t>
      </w:r>
      <w:r>
        <w:rPr>
          <w:rFonts w:hint="eastAsia"/>
          <w:sz w:val="30"/>
          <w:szCs w:val="30"/>
        </w:rPr>
        <w:t>26</w:t>
      </w:r>
      <w:r>
        <w:rPr>
          <w:rFonts w:hint="eastAsia"/>
          <w:sz w:val="30"/>
          <w:szCs w:val="30"/>
        </w:rPr>
        <w:t>账号、</w:t>
      </w:r>
      <w:r>
        <w:rPr>
          <w:rFonts w:hint="eastAsia"/>
          <w:sz w:val="30"/>
          <w:szCs w:val="30"/>
        </w:rPr>
        <w:t>36</w:t>
      </w:r>
      <w:r>
        <w:rPr>
          <w:rFonts w:hint="eastAsia"/>
          <w:sz w:val="30"/>
          <w:szCs w:val="30"/>
        </w:rPr>
        <w:t>×××</w:t>
      </w:r>
      <w:r>
        <w:rPr>
          <w:rFonts w:hint="eastAsia"/>
          <w:sz w:val="30"/>
          <w:szCs w:val="30"/>
        </w:rPr>
        <w:t>62</w:t>
      </w:r>
      <w:r>
        <w:rPr>
          <w:rFonts w:hint="eastAsia"/>
          <w:sz w:val="30"/>
          <w:szCs w:val="30"/>
        </w:rPr>
        <w:t>账号两个销户、将里面的资金转到</w:t>
      </w:r>
      <w:r>
        <w:rPr>
          <w:rFonts w:hint="eastAsia"/>
          <w:sz w:val="30"/>
          <w:szCs w:val="30"/>
        </w:rPr>
        <w:t>36</w:t>
      </w:r>
      <w:r>
        <w:rPr>
          <w:rFonts w:hint="eastAsia"/>
          <w:sz w:val="30"/>
          <w:szCs w:val="30"/>
        </w:rPr>
        <w:t>×××</w:t>
      </w:r>
      <w:r>
        <w:rPr>
          <w:rFonts w:hint="eastAsia"/>
          <w:sz w:val="30"/>
          <w:szCs w:val="30"/>
        </w:rPr>
        <w:t>14</w:t>
      </w:r>
      <w:r>
        <w:rPr>
          <w:rFonts w:hint="eastAsia"/>
          <w:sz w:val="30"/>
          <w:szCs w:val="30"/>
        </w:rPr>
        <w:t>账号继续汇总供其使用。到</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月，李某</w:t>
      </w:r>
      <w:r>
        <w:rPr>
          <w:rFonts w:hint="eastAsia"/>
          <w:sz w:val="30"/>
          <w:szCs w:val="30"/>
        </w:rPr>
        <w:t>1</w:t>
      </w:r>
      <w:r>
        <w:rPr>
          <w:rFonts w:hint="eastAsia"/>
          <w:sz w:val="30"/>
          <w:szCs w:val="30"/>
        </w:rPr>
        <w:t>又新开了一个工商银行账号</w:t>
      </w:r>
      <w:r>
        <w:rPr>
          <w:rFonts w:hint="eastAsia"/>
          <w:sz w:val="30"/>
          <w:szCs w:val="30"/>
        </w:rPr>
        <w:t>36</w:t>
      </w:r>
      <w:r>
        <w:rPr>
          <w:rFonts w:hint="eastAsia"/>
          <w:sz w:val="30"/>
          <w:szCs w:val="30"/>
        </w:rPr>
        <w:t>×××</w:t>
      </w:r>
      <w:r>
        <w:rPr>
          <w:rFonts w:hint="eastAsia"/>
          <w:sz w:val="30"/>
          <w:szCs w:val="30"/>
        </w:rPr>
        <w:t>78</w:t>
      </w:r>
      <w:r>
        <w:rPr>
          <w:rFonts w:hint="eastAsia"/>
          <w:sz w:val="30"/>
          <w:szCs w:val="30"/>
        </w:rPr>
        <w:t>，并将</w:t>
      </w:r>
      <w:r>
        <w:rPr>
          <w:rFonts w:hint="eastAsia"/>
          <w:sz w:val="30"/>
          <w:szCs w:val="30"/>
        </w:rPr>
        <w:t>36</w:t>
      </w:r>
      <w:r>
        <w:rPr>
          <w:rFonts w:hint="eastAsia"/>
          <w:sz w:val="30"/>
          <w:szCs w:val="30"/>
        </w:rPr>
        <w:t>×××</w:t>
      </w:r>
      <w:r>
        <w:rPr>
          <w:rFonts w:hint="eastAsia"/>
          <w:sz w:val="30"/>
          <w:szCs w:val="30"/>
        </w:rPr>
        <w:t>14</w:t>
      </w:r>
      <w:r>
        <w:rPr>
          <w:rFonts w:hint="eastAsia"/>
          <w:sz w:val="30"/>
          <w:szCs w:val="30"/>
        </w:rPr>
        <w:t>账号销户、将里面的资金转到</w:t>
      </w:r>
      <w:r>
        <w:rPr>
          <w:rFonts w:hint="eastAsia"/>
          <w:sz w:val="30"/>
          <w:szCs w:val="30"/>
        </w:rPr>
        <w:t>36</w:t>
      </w:r>
      <w:r>
        <w:rPr>
          <w:rFonts w:hint="eastAsia"/>
          <w:sz w:val="30"/>
          <w:szCs w:val="30"/>
        </w:rPr>
        <w:t>×××</w:t>
      </w:r>
      <w:r>
        <w:rPr>
          <w:rFonts w:hint="eastAsia"/>
          <w:sz w:val="30"/>
          <w:szCs w:val="30"/>
        </w:rPr>
        <w:t>78</w:t>
      </w:r>
      <w:r>
        <w:rPr>
          <w:rFonts w:hint="eastAsia"/>
          <w:sz w:val="30"/>
          <w:szCs w:val="30"/>
        </w:rPr>
        <w:t>账号继续使用。到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月，李某</w:t>
      </w:r>
      <w:r>
        <w:rPr>
          <w:rFonts w:hint="eastAsia"/>
          <w:sz w:val="30"/>
          <w:szCs w:val="30"/>
        </w:rPr>
        <w:t>1</w:t>
      </w:r>
      <w:r>
        <w:rPr>
          <w:rFonts w:hint="eastAsia"/>
          <w:sz w:val="30"/>
          <w:szCs w:val="30"/>
        </w:rPr>
        <w:t>又将</w:t>
      </w:r>
      <w:r>
        <w:rPr>
          <w:rFonts w:hint="eastAsia"/>
          <w:sz w:val="30"/>
          <w:szCs w:val="30"/>
        </w:rPr>
        <w:t>36</w:t>
      </w:r>
      <w:r>
        <w:rPr>
          <w:rFonts w:hint="eastAsia"/>
          <w:sz w:val="30"/>
          <w:szCs w:val="30"/>
        </w:rPr>
        <w:t>×××</w:t>
      </w:r>
      <w:r>
        <w:rPr>
          <w:rFonts w:hint="eastAsia"/>
          <w:sz w:val="30"/>
          <w:szCs w:val="30"/>
        </w:rPr>
        <w:t>78</w:t>
      </w:r>
      <w:r>
        <w:rPr>
          <w:rFonts w:hint="eastAsia"/>
          <w:sz w:val="30"/>
          <w:szCs w:val="30"/>
        </w:rPr>
        <w:t>账号销户、将其中的资金转到一个叫谭某托管老人的工商银行账号</w:t>
      </w:r>
      <w:r>
        <w:rPr>
          <w:rFonts w:hint="eastAsia"/>
          <w:sz w:val="30"/>
          <w:szCs w:val="30"/>
        </w:rPr>
        <w:t>36</w:t>
      </w:r>
      <w:r>
        <w:rPr>
          <w:rFonts w:hint="eastAsia"/>
          <w:sz w:val="30"/>
          <w:szCs w:val="30"/>
        </w:rPr>
        <w:t>×××</w:t>
      </w:r>
      <w:r>
        <w:rPr>
          <w:rFonts w:hint="eastAsia"/>
          <w:sz w:val="30"/>
          <w:szCs w:val="30"/>
        </w:rPr>
        <w:t>85</w:t>
      </w:r>
      <w:r>
        <w:rPr>
          <w:rFonts w:hint="eastAsia"/>
          <w:sz w:val="30"/>
          <w:szCs w:val="30"/>
        </w:rPr>
        <w:t>继续使用。以上账号，虽然名字是李某</w:t>
      </w:r>
      <w:r>
        <w:rPr>
          <w:rFonts w:hint="eastAsia"/>
          <w:sz w:val="30"/>
          <w:szCs w:val="30"/>
        </w:rPr>
        <w:t>1</w:t>
      </w:r>
      <w:r>
        <w:rPr>
          <w:rFonts w:hint="eastAsia"/>
          <w:sz w:val="30"/>
          <w:szCs w:val="30"/>
        </w:rPr>
        <w:t>的，但是里面没有其本人的资金，全部都是汇集了托管老人的存折里面的资金。而其的账号</w:t>
      </w:r>
      <w:r>
        <w:rPr>
          <w:rFonts w:hint="eastAsia"/>
          <w:sz w:val="30"/>
          <w:szCs w:val="30"/>
        </w:rPr>
        <w:t>36</w:t>
      </w:r>
      <w:r>
        <w:rPr>
          <w:rFonts w:hint="eastAsia"/>
          <w:sz w:val="30"/>
          <w:szCs w:val="30"/>
        </w:rPr>
        <w:t>×××</w:t>
      </w:r>
      <w:r>
        <w:rPr>
          <w:rFonts w:hint="eastAsia"/>
          <w:sz w:val="30"/>
          <w:szCs w:val="30"/>
        </w:rPr>
        <w:t>49</w:t>
      </w:r>
      <w:r>
        <w:rPr>
          <w:rFonts w:hint="eastAsia"/>
          <w:sz w:val="30"/>
          <w:szCs w:val="30"/>
        </w:rPr>
        <w:t>虽然在一开始做了一段时间的“蓄水池”，但是到</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日的时候已经基本清理好了，后续的一系列“蓄水池”账户里面的资金来源和</w:t>
      </w:r>
      <w:r>
        <w:rPr>
          <w:rFonts w:hint="eastAsia"/>
          <w:sz w:val="30"/>
          <w:szCs w:val="30"/>
        </w:rPr>
        <w:t>36</w:t>
      </w:r>
      <w:r>
        <w:rPr>
          <w:rFonts w:hint="eastAsia"/>
          <w:sz w:val="30"/>
          <w:szCs w:val="30"/>
        </w:rPr>
        <w:t>×××</w:t>
      </w:r>
      <w:r>
        <w:rPr>
          <w:rFonts w:hint="eastAsia"/>
          <w:sz w:val="30"/>
          <w:szCs w:val="30"/>
        </w:rPr>
        <w:t>49</w:t>
      </w:r>
      <w:r>
        <w:rPr>
          <w:rFonts w:hint="eastAsia"/>
          <w:sz w:val="30"/>
          <w:szCs w:val="30"/>
        </w:rPr>
        <w:t>作为“蓄水池”时期的资金，没有什么关系了，只是当时</w:t>
      </w:r>
      <w:r>
        <w:rPr>
          <w:rFonts w:hint="eastAsia"/>
          <w:sz w:val="30"/>
          <w:szCs w:val="30"/>
        </w:rPr>
        <w:t>36</w:t>
      </w:r>
      <w:r>
        <w:rPr>
          <w:rFonts w:hint="eastAsia"/>
          <w:sz w:val="30"/>
          <w:szCs w:val="30"/>
        </w:rPr>
        <w:t>×××</w:t>
      </w:r>
      <w:r>
        <w:rPr>
          <w:rFonts w:hint="eastAsia"/>
          <w:sz w:val="30"/>
          <w:szCs w:val="30"/>
        </w:rPr>
        <w:t>49</w:t>
      </w:r>
      <w:r>
        <w:rPr>
          <w:rFonts w:hint="eastAsia"/>
          <w:sz w:val="30"/>
          <w:szCs w:val="30"/>
        </w:rPr>
        <w:t>还有部分老人的钱没有归还。另外，谭某账号</w:t>
      </w:r>
      <w:r>
        <w:rPr>
          <w:rFonts w:hint="eastAsia"/>
          <w:sz w:val="30"/>
          <w:szCs w:val="30"/>
        </w:rPr>
        <w:t>36</w:t>
      </w:r>
      <w:r>
        <w:rPr>
          <w:rFonts w:hint="eastAsia"/>
          <w:sz w:val="30"/>
          <w:szCs w:val="30"/>
        </w:rPr>
        <w:t>×××</w:t>
      </w:r>
      <w:r>
        <w:rPr>
          <w:rFonts w:hint="eastAsia"/>
          <w:sz w:val="30"/>
          <w:szCs w:val="30"/>
        </w:rPr>
        <w:t>85</w:t>
      </w:r>
      <w:r>
        <w:rPr>
          <w:rFonts w:hint="eastAsia"/>
          <w:sz w:val="30"/>
          <w:szCs w:val="30"/>
        </w:rPr>
        <w:t>是作为工行“蓄水池”功能的，此外还有一个名叫苏某的老人的农行存折是作为农行“蓄水池”功能的、一个名叫冯某</w:t>
      </w:r>
      <w:r>
        <w:rPr>
          <w:rFonts w:hint="eastAsia"/>
          <w:sz w:val="30"/>
          <w:szCs w:val="30"/>
        </w:rPr>
        <w:t>1</w:t>
      </w:r>
      <w:r>
        <w:rPr>
          <w:rFonts w:hint="eastAsia"/>
          <w:sz w:val="30"/>
          <w:szCs w:val="30"/>
        </w:rPr>
        <w:t>环的老人的建行存折是作为建行“蓄水池”功能的。工农建三大行各一个。</w:t>
      </w:r>
    </w:p>
    <w:p w:rsidR="009613DB" w:rsidRDefault="009613DB">
      <w:pPr>
        <w:spacing w:line="500" w:lineRule="atLeast"/>
        <w:ind w:firstLine="600"/>
        <w:divId w:val="2112695906"/>
        <w:rPr>
          <w:rFonts w:hint="eastAsia"/>
          <w:sz w:val="30"/>
          <w:szCs w:val="30"/>
        </w:rPr>
      </w:pPr>
      <w:r>
        <w:rPr>
          <w:rFonts w:hint="eastAsia"/>
          <w:sz w:val="30"/>
          <w:szCs w:val="30"/>
        </w:rPr>
        <w:t>至于上述“蓄水池”中的资金，是如何挪用给其使用的，主要有以下几个方面：一是被其用于其个人账号</w:t>
      </w:r>
      <w:r>
        <w:rPr>
          <w:rFonts w:hint="eastAsia"/>
          <w:sz w:val="30"/>
          <w:szCs w:val="30"/>
        </w:rPr>
        <w:t>36</w:t>
      </w:r>
      <w:r>
        <w:rPr>
          <w:rFonts w:hint="eastAsia"/>
          <w:sz w:val="30"/>
          <w:szCs w:val="30"/>
        </w:rPr>
        <w:t>×××</w:t>
      </w:r>
      <w:r>
        <w:rPr>
          <w:rFonts w:hint="eastAsia"/>
          <w:sz w:val="30"/>
          <w:szCs w:val="30"/>
        </w:rPr>
        <w:t>49</w:t>
      </w:r>
      <w:r>
        <w:rPr>
          <w:rFonts w:hint="eastAsia"/>
          <w:sz w:val="30"/>
          <w:szCs w:val="30"/>
        </w:rPr>
        <w:t>后期进行炒股或者用于其实际控制的许某</w:t>
      </w:r>
      <w:r>
        <w:rPr>
          <w:rFonts w:hint="eastAsia"/>
          <w:sz w:val="30"/>
          <w:szCs w:val="30"/>
        </w:rPr>
        <w:t>1</w:t>
      </w:r>
      <w:r>
        <w:rPr>
          <w:rFonts w:hint="eastAsia"/>
          <w:sz w:val="30"/>
          <w:szCs w:val="30"/>
        </w:rPr>
        <w:t>账号进行炒股活动；二是被其转到其以许某</w:t>
      </w:r>
      <w:r>
        <w:rPr>
          <w:rFonts w:hint="eastAsia"/>
          <w:sz w:val="30"/>
          <w:szCs w:val="30"/>
        </w:rPr>
        <w:t>1</w:t>
      </w:r>
      <w:r>
        <w:rPr>
          <w:rFonts w:hint="eastAsia"/>
          <w:sz w:val="30"/>
          <w:szCs w:val="30"/>
        </w:rPr>
        <w:t>名义开设的一个玻璃店里面进行开支；三是被其借用去买房等。</w:t>
      </w:r>
    </w:p>
    <w:p w:rsidR="009613DB" w:rsidRDefault="009613DB">
      <w:pPr>
        <w:spacing w:line="500" w:lineRule="atLeast"/>
        <w:ind w:firstLine="600"/>
        <w:divId w:val="200486168"/>
        <w:rPr>
          <w:rFonts w:hint="eastAsia"/>
          <w:sz w:val="30"/>
          <w:szCs w:val="30"/>
        </w:rPr>
      </w:pPr>
      <w:r>
        <w:rPr>
          <w:rFonts w:hint="eastAsia"/>
          <w:sz w:val="30"/>
          <w:szCs w:val="30"/>
        </w:rPr>
        <w:t>经其仔细辨认和回忆，向其出示的许某</w:t>
      </w:r>
      <w:r>
        <w:rPr>
          <w:rFonts w:hint="eastAsia"/>
          <w:sz w:val="30"/>
          <w:szCs w:val="30"/>
        </w:rPr>
        <w:t>1</w:t>
      </w:r>
      <w:r>
        <w:rPr>
          <w:rFonts w:hint="eastAsia"/>
          <w:sz w:val="30"/>
          <w:szCs w:val="30"/>
        </w:rPr>
        <w:t>账号</w:t>
      </w:r>
      <w:r>
        <w:rPr>
          <w:rFonts w:hint="eastAsia"/>
          <w:sz w:val="30"/>
          <w:szCs w:val="30"/>
        </w:rPr>
        <w:t>36</w:t>
      </w:r>
      <w:r>
        <w:rPr>
          <w:rFonts w:hint="eastAsia"/>
          <w:sz w:val="30"/>
          <w:szCs w:val="30"/>
        </w:rPr>
        <w:t>×××</w:t>
      </w:r>
      <w:r>
        <w:rPr>
          <w:rFonts w:hint="eastAsia"/>
          <w:sz w:val="30"/>
          <w:szCs w:val="30"/>
        </w:rPr>
        <w:t>72</w:t>
      </w:r>
      <w:r>
        <w:rPr>
          <w:rFonts w:hint="eastAsia"/>
          <w:sz w:val="30"/>
          <w:szCs w:val="30"/>
        </w:rPr>
        <w:t>，就是其实际使用来炒股的账号。该账号是其请许某</w:t>
      </w:r>
      <w:r>
        <w:rPr>
          <w:rFonts w:hint="eastAsia"/>
          <w:sz w:val="30"/>
          <w:szCs w:val="30"/>
        </w:rPr>
        <w:t>1</w:t>
      </w:r>
      <w:r>
        <w:rPr>
          <w:rFonts w:hint="eastAsia"/>
          <w:sz w:val="30"/>
          <w:szCs w:val="30"/>
        </w:rPr>
        <w:t>开户给其使用的，里面没有许某</w:t>
      </w:r>
      <w:r>
        <w:rPr>
          <w:rFonts w:hint="eastAsia"/>
          <w:sz w:val="30"/>
          <w:szCs w:val="30"/>
        </w:rPr>
        <w:t>1</w:t>
      </w:r>
      <w:r>
        <w:rPr>
          <w:rFonts w:hint="eastAsia"/>
          <w:sz w:val="30"/>
          <w:szCs w:val="30"/>
        </w:rPr>
        <w:t>自己的资金，她也没有操作过，都是其在使用。经其仔细辨认及回忆，其中是挪用作炒股的是：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日，从李某</w:t>
      </w:r>
      <w:r>
        <w:rPr>
          <w:rFonts w:hint="eastAsia"/>
          <w:sz w:val="30"/>
          <w:szCs w:val="30"/>
        </w:rPr>
        <w:t>1</w:t>
      </w:r>
      <w:r>
        <w:rPr>
          <w:rFonts w:hint="eastAsia"/>
          <w:sz w:val="30"/>
          <w:szCs w:val="30"/>
        </w:rPr>
        <w:t>账号</w:t>
      </w:r>
      <w:r>
        <w:rPr>
          <w:rFonts w:hint="eastAsia"/>
          <w:sz w:val="30"/>
          <w:szCs w:val="30"/>
        </w:rPr>
        <w:t>36</w:t>
      </w:r>
      <w:r>
        <w:rPr>
          <w:rFonts w:hint="eastAsia"/>
          <w:sz w:val="30"/>
          <w:szCs w:val="30"/>
        </w:rPr>
        <w:t>×××</w:t>
      </w:r>
      <w:r>
        <w:rPr>
          <w:rFonts w:hint="eastAsia"/>
          <w:sz w:val="30"/>
          <w:szCs w:val="30"/>
        </w:rPr>
        <w:t>78</w:t>
      </w:r>
      <w:r>
        <w:rPr>
          <w:rFonts w:hint="eastAsia"/>
          <w:sz w:val="30"/>
          <w:szCs w:val="30"/>
        </w:rPr>
        <w:t>转账人民币</w:t>
      </w:r>
      <w:r>
        <w:rPr>
          <w:rFonts w:hint="eastAsia"/>
          <w:sz w:val="30"/>
          <w:szCs w:val="30"/>
        </w:rPr>
        <w:t>95,000</w:t>
      </w:r>
      <w:r>
        <w:rPr>
          <w:rFonts w:hint="eastAsia"/>
          <w:sz w:val="30"/>
          <w:szCs w:val="30"/>
        </w:rPr>
        <w:t>元到其</w:t>
      </w:r>
      <w:r>
        <w:rPr>
          <w:rFonts w:hint="eastAsia"/>
          <w:sz w:val="30"/>
          <w:szCs w:val="30"/>
        </w:rPr>
        <w:t>36</w:t>
      </w:r>
      <w:r>
        <w:rPr>
          <w:rFonts w:hint="eastAsia"/>
          <w:sz w:val="30"/>
          <w:szCs w:val="30"/>
        </w:rPr>
        <w:t>×××</w:t>
      </w:r>
      <w:r>
        <w:rPr>
          <w:rFonts w:hint="eastAsia"/>
          <w:sz w:val="30"/>
          <w:szCs w:val="30"/>
        </w:rPr>
        <w:t>49</w:t>
      </w:r>
      <w:r>
        <w:rPr>
          <w:rFonts w:hint="eastAsia"/>
          <w:sz w:val="30"/>
          <w:szCs w:val="30"/>
        </w:rPr>
        <w:t>账号，随后被其转去炒股；</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日，从李某</w:t>
      </w:r>
      <w:r>
        <w:rPr>
          <w:rFonts w:hint="eastAsia"/>
          <w:sz w:val="30"/>
          <w:szCs w:val="30"/>
        </w:rPr>
        <w:t>1</w:t>
      </w:r>
      <w:r>
        <w:rPr>
          <w:rFonts w:hint="eastAsia"/>
          <w:sz w:val="30"/>
          <w:szCs w:val="30"/>
        </w:rPr>
        <w:t>账号</w:t>
      </w:r>
      <w:r>
        <w:rPr>
          <w:rFonts w:hint="eastAsia"/>
          <w:sz w:val="30"/>
          <w:szCs w:val="30"/>
        </w:rPr>
        <w:t>36</w:t>
      </w:r>
      <w:r>
        <w:rPr>
          <w:rFonts w:hint="eastAsia"/>
          <w:sz w:val="30"/>
          <w:szCs w:val="30"/>
        </w:rPr>
        <w:t>×××</w:t>
      </w:r>
      <w:r>
        <w:rPr>
          <w:rFonts w:hint="eastAsia"/>
          <w:sz w:val="30"/>
          <w:szCs w:val="30"/>
        </w:rPr>
        <w:t>78</w:t>
      </w:r>
      <w:r>
        <w:rPr>
          <w:rFonts w:hint="eastAsia"/>
          <w:sz w:val="30"/>
          <w:szCs w:val="30"/>
        </w:rPr>
        <w:t>转账人民币</w:t>
      </w:r>
      <w:r>
        <w:rPr>
          <w:rFonts w:hint="eastAsia"/>
          <w:sz w:val="30"/>
          <w:szCs w:val="30"/>
        </w:rPr>
        <w:t>200,000</w:t>
      </w:r>
      <w:r>
        <w:rPr>
          <w:rFonts w:hint="eastAsia"/>
          <w:sz w:val="30"/>
          <w:szCs w:val="30"/>
        </w:rPr>
        <w:t>元到其</w:t>
      </w:r>
      <w:r>
        <w:rPr>
          <w:rFonts w:hint="eastAsia"/>
          <w:sz w:val="30"/>
          <w:szCs w:val="30"/>
        </w:rPr>
        <w:t>36</w:t>
      </w:r>
      <w:r>
        <w:rPr>
          <w:rFonts w:hint="eastAsia"/>
          <w:sz w:val="30"/>
          <w:szCs w:val="30"/>
        </w:rPr>
        <w:t>×××</w:t>
      </w:r>
      <w:r>
        <w:rPr>
          <w:rFonts w:hint="eastAsia"/>
          <w:sz w:val="30"/>
          <w:szCs w:val="30"/>
        </w:rPr>
        <w:t>49</w:t>
      </w:r>
      <w:r>
        <w:rPr>
          <w:rFonts w:hint="eastAsia"/>
          <w:sz w:val="30"/>
          <w:szCs w:val="30"/>
        </w:rPr>
        <w:t>账号，随后被其转去炒股；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日，从谭棉账号</w:t>
      </w:r>
      <w:r>
        <w:rPr>
          <w:rFonts w:hint="eastAsia"/>
          <w:sz w:val="30"/>
          <w:szCs w:val="30"/>
        </w:rPr>
        <w:t>36</w:t>
      </w:r>
      <w:r>
        <w:rPr>
          <w:rFonts w:hint="eastAsia"/>
          <w:sz w:val="30"/>
          <w:szCs w:val="30"/>
        </w:rPr>
        <w:t>×××</w:t>
      </w:r>
      <w:r>
        <w:rPr>
          <w:rFonts w:hint="eastAsia"/>
          <w:sz w:val="30"/>
          <w:szCs w:val="30"/>
        </w:rPr>
        <w:t>85</w:t>
      </w:r>
      <w:r>
        <w:rPr>
          <w:rFonts w:hint="eastAsia"/>
          <w:sz w:val="30"/>
          <w:szCs w:val="30"/>
        </w:rPr>
        <w:t>转账人民币</w:t>
      </w:r>
      <w:r>
        <w:rPr>
          <w:rFonts w:hint="eastAsia"/>
          <w:sz w:val="30"/>
          <w:szCs w:val="30"/>
        </w:rPr>
        <w:t>800,000</w:t>
      </w:r>
      <w:r>
        <w:rPr>
          <w:rFonts w:hint="eastAsia"/>
          <w:sz w:val="30"/>
          <w:szCs w:val="30"/>
        </w:rPr>
        <w:t>元到其</w:t>
      </w:r>
      <w:r>
        <w:rPr>
          <w:rFonts w:hint="eastAsia"/>
          <w:sz w:val="30"/>
          <w:szCs w:val="30"/>
        </w:rPr>
        <w:t>36</w:t>
      </w:r>
      <w:r>
        <w:rPr>
          <w:rFonts w:hint="eastAsia"/>
          <w:sz w:val="30"/>
          <w:szCs w:val="30"/>
        </w:rPr>
        <w:t>×××</w:t>
      </w:r>
      <w:r>
        <w:rPr>
          <w:rFonts w:hint="eastAsia"/>
          <w:sz w:val="30"/>
          <w:szCs w:val="30"/>
        </w:rPr>
        <w:t>49</w:t>
      </w:r>
      <w:r>
        <w:rPr>
          <w:rFonts w:hint="eastAsia"/>
          <w:sz w:val="30"/>
          <w:szCs w:val="30"/>
        </w:rPr>
        <w:t>账号，随后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日被其转去炒股；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日，从苏某账号</w:t>
      </w:r>
      <w:r>
        <w:rPr>
          <w:rFonts w:hint="eastAsia"/>
          <w:sz w:val="30"/>
          <w:szCs w:val="30"/>
        </w:rPr>
        <w:t>44</w:t>
      </w:r>
      <w:r>
        <w:rPr>
          <w:rFonts w:hint="eastAsia"/>
          <w:sz w:val="30"/>
          <w:szCs w:val="30"/>
        </w:rPr>
        <w:t>×××</w:t>
      </w:r>
      <w:r>
        <w:rPr>
          <w:rFonts w:hint="eastAsia"/>
          <w:sz w:val="30"/>
          <w:szCs w:val="30"/>
        </w:rPr>
        <w:t>31</w:t>
      </w:r>
      <w:r>
        <w:rPr>
          <w:rFonts w:hint="eastAsia"/>
          <w:sz w:val="30"/>
          <w:szCs w:val="30"/>
        </w:rPr>
        <w:t>转账人民币</w:t>
      </w:r>
      <w:r>
        <w:rPr>
          <w:rFonts w:hint="eastAsia"/>
          <w:sz w:val="30"/>
          <w:szCs w:val="30"/>
        </w:rPr>
        <w:t>400,000</w:t>
      </w:r>
      <w:r>
        <w:rPr>
          <w:rFonts w:hint="eastAsia"/>
          <w:sz w:val="30"/>
          <w:szCs w:val="30"/>
        </w:rPr>
        <w:t>元到其</w:t>
      </w:r>
      <w:r>
        <w:rPr>
          <w:rFonts w:hint="eastAsia"/>
          <w:sz w:val="30"/>
          <w:szCs w:val="30"/>
        </w:rPr>
        <w:t>36</w:t>
      </w:r>
      <w:r>
        <w:rPr>
          <w:rFonts w:hint="eastAsia"/>
          <w:sz w:val="30"/>
          <w:szCs w:val="30"/>
        </w:rPr>
        <w:t>×××</w:t>
      </w:r>
      <w:r>
        <w:rPr>
          <w:rFonts w:hint="eastAsia"/>
          <w:sz w:val="30"/>
          <w:szCs w:val="30"/>
        </w:rPr>
        <w:t>49</w:t>
      </w:r>
      <w:r>
        <w:rPr>
          <w:rFonts w:hint="eastAsia"/>
          <w:sz w:val="30"/>
          <w:szCs w:val="30"/>
        </w:rPr>
        <w:t>账号，随后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日被其转了其中的人民币</w:t>
      </w:r>
      <w:r>
        <w:rPr>
          <w:rFonts w:hint="eastAsia"/>
          <w:sz w:val="30"/>
          <w:szCs w:val="30"/>
        </w:rPr>
        <w:t>150,000</w:t>
      </w:r>
      <w:r>
        <w:rPr>
          <w:rFonts w:hint="eastAsia"/>
          <w:sz w:val="30"/>
          <w:szCs w:val="30"/>
        </w:rPr>
        <w:t>元去炒股；</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日，从李某</w:t>
      </w:r>
      <w:r>
        <w:rPr>
          <w:rFonts w:hint="eastAsia"/>
          <w:sz w:val="30"/>
          <w:szCs w:val="30"/>
        </w:rPr>
        <w:t>1</w:t>
      </w:r>
      <w:r>
        <w:rPr>
          <w:rFonts w:hint="eastAsia"/>
          <w:sz w:val="30"/>
          <w:szCs w:val="30"/>
        </w:rPr>
        <w:t>卡号</w:t>
      </w:r>
      <w:r>
        <w:rPr>
          <w:rFonts w:hint="eastAsia"/>
          <w:sz w:val="30"/>
          <w:szCs w:val="30"/>
        </w:rPr>
        <w:t>45</w:t>
      </w:r>
      <w:r>
        <w:rPr>
          <w:rFonts w:hint="eastAsia"/>
          <w:sz w:val="30"/>
          <w:szCs w:val="30"/>
        </w:rPr>
        <w:t>×××</w:t>
      </w:r>
      <w:r>
        <w:rPr>
          <w:rFonts w:hint="eastAsia"/>
          <w:sz w:val="30"/>
          <w:szCs w:val="30"/>
        </w:rPr>
        <w:t>90</w:t>
      </w:r>
      <w:r>
        <w:rPr>
          <w:rFonts w:hint="eastAsia"/>
          <w:sz w:val="30"/>
          <w:szCs w:val="30"/>
        </w:rPr>
        <w:t>（即账号</w:t>
      </w:r>
      <w:r>
        <w:rPr>
          <w:rFonts w:hint="eastAsia"/>
          <w:sz w:val="30"/>
          <w:szCs w:val="30"/>
        </w:rPr>
        <w:t>36</w:t>
      </w:r>
      <w:r>
        <w:rPr>
          <w:rFonts w:hint="eastAsia"/>
          <w:sz w:val="30"/>
          <w:szCs w:val="30"/>
        </w:rPr>
        <w:t>×××</w:t>
      </w:r>
      <w:r>
        <w:rPr>
          <w:rFonts w:hint="eastAsia"/>
          <w:sz w:val="30"/>
          <w:szCs w:val="30"/>
        </w:rPr>
        <w:t>67</w:t>
      </w:r>
      <w:r>
        <w:rPr>
          <w:rFonts w:hint="eastAsia"/>
          <w:sz w:val="30"/>
          <w:szCs w:val="30"/>
        </w:rPr>
        <w:t>）转账人民币</w:t>
      </w:r>
      <w:r>
        <w:rPr>
          <w:rFonts w:hint="eastAsia"/>
          <w:sz w:val="30"/>
          <w:szCs w:val="30"/>
        </w:rPr>
        <w:t>130,000</w:t>
      </w:r>
      <w:r>
        <w:rPr>
          <w:rFonts w:hint="eastAsia"/>
          <w:sz w:val="30"/>
          <w:szCs w:val="30"/>
        </w:rPr>
        <w:t>元到其控制的许某</w:t>
      </w:r>
      <w:r>
        <w:rPr>
          <w:rFonts w:hint="eastAsia"/>
          <w:sz w:val="30"/>
          <w:szCs w:val="30"/>
        </w:rPr>
        <w:t>136</w:t>
      </w:r>
      <w:r>
        <w:rPr>
          <w:rFonts w:hint="eastAsia"/>
          <w:sz w:val="30"/>
          <w:szCs w:val="30"/>
        </w:rPr>
        <w:t>×××</w:t>
      </w:r>
      <w:r>
        <w:rPr>
          <w:rFonts w:hint="eastAsia"/>
          <w:sz w:val="30"/>
          <w:szCs w:val="30"/>
        </w:rPr>
        <w:t>72</w:t>
      </w:r>
      <w:r>
        <w:rPr>
          <w:rFonts w:hint="eastAsia"/>
          <w:sz w:val="30"/>
          <w:szCs w:val="30"/>
        </w:rPr>
        <w:t>账号，随后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日被其转了其中的人民币</w:t>
      </w:r>
      <w:r>
        <w:rPr>
          <w:rFonts w:hint="eastAsia"/>
          <w:sz w:val="30"/>
          <w:szCs w:val="30"/>
        </w:rPr>
        <w:t>30,000</w:t>
      </w:r>
      <w:r>
        <w:rPr>
          <w:rFonts w:hint="eastAsia"/>
          <w:sz w:val="30"/>
          <w:szCs w:val="30"/>
        </w:rPr>
        <w:t>元去炒股，</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日被其转了其中的人民币</w:t>
      </w:r>
      <w:r>
        <w:rPr>
          <w:rFonts w:hint="eastAsia"/>
          <w:sz w:val="30"/>
          <w:szCs w:val="30"/>
        </w:rPr>
        <w:t>40,000</w:t>
      </w:r>
      <w:r>
        <w:rPr>
          <w:rFonts w:hint="eastAsia"/>
          <w:sz w:val="30"/>
          <w:szCs w:val="30"/>
        </w:rPr>
        <w:t>元去炒股，这两笔合共人民币</w:t>
      </w:r>
      <w:r>
        <w:rPr>
          <w:rFonts w:hint="eastAsia"/>
          <w:sz w:val="30"/>
          <w:szCs w:val="30"/>
        </w:rPr>
        <w:t>70,000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日，从李某</w:t>
      </w:r>
      <w:r>
        <w:rPr>
          <w:rFonts w:hint="eastAsia"/>
          <w:sz w:val="30"/>
          <w:szCs w:val="30"/>
        </w:rPr>
        <w:t>1</w:t>
      </w:r>
      <w:r>
        <w:rPr>
          <w:rFonts w:hint="eastAsia"/>
          <w:sz w:val="30"/>
          <w:szCs w:val="30"/>
        </w:rPr>
        <w:t>账号</w:t>
      </w:r>
      <w:r>
        <w:rPr>
          <w:rFonts w:hint="eastAsia"/>
          <w:sz w:val="30"/>
          <w:szCs w:val="30"/>
        </w:rPr>
        <w:t>36</w:t>
      </w:r>
      <w:r>
        <w:rPr>
          <w:rFonts w:hint="eastAsia"/>
          <w:sz w:val="30"/>
          <w:szCs w:val="30"/>
        </w:rPr>
        <w:t>×××</w:t>
      </w:r>
      <w:r>
        <w:rPr>
          <w:rFonts w:hint="eastAsia"/>
          <w:sz w:val="30"/>
          <w:szCs w:val="30"/>
        </w:rPr>
        <w:t>14</w:t>
      </w:r>
      <w:r>
        <w:rPr>
          <w:rFonts w:hint="eastAsia"/>
          <w:sz w:val="30"/>
          <w:szCs w:val="30"/>
        </w:rPr>
        <w:t>转账人民币</w:t>
      </w:r>
      <w:r>
        <w:rPr>
          <w:rFonts w:hint="eastAsia"/>
          <w:sz w:val="30"/>
          <w:szCs w:val="30"/>
        </w:rPr>
        <w:t>1,160,000</w:t>
      </w:r>
      <w:r>
        <w:rPr>
          <w:rFonts w:hint="eastAsia"/>
          <w:sz w:val="30"/>
          <w:szCs w:val="30"/>
        </w:rPr>
        <w:t>元到其控制的许某</w:t>
      </w:r>
      <w:r>
        <w:rPr>
          <w:rFonts w:hint="eastAsia"/>
          <w:sz w:val="30"/>
          <w:szCs w:val="30"/>
        </w:rPr>
        <w:t>136</w:t>
      </w:r>
      <w:r>
        <w:rPr>
          <w:rFonts w:hint="eastAsia"/>
          <w:sz w:val="30"/>
          <w:szCs w:val="30"/>
        </w:rPr>
        <w:t>×××</w:t>
      </w:r>
      <w:r>
        <w:rPr>
          <w:rFonts w:hint="eastAsia"/>
          <w:sz w:val="30"/>
          <w:szCs w:val="30"/>
        </w:rPr>
        <w:t>72</w:t>
      </w:r>
      <w:r>
        <w:rPr>
          <w:rFonts w:hint="eastAsia"/>
          <w:sz w:val="30"/>
          <w:szCs w:val="30"/>
        </w:rPr>
        <w:t>账号，随后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日被其转去炒股；</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日，从李某</w:t>
      </w:r>
      <w:r>
        <w:rPr>
          <w:rFonts w:hint="eastAsia"/>
          <w:sz w:val="30"/>
          <w:szCs w:val="30"/>
        </w:rPr>
        <w:t>1</w:t>
      </w:r>
      <w:r>
        <w:rPr>
          <w:rFonts w:hint="eastAsia"/>
          <w:sz w:val="30"/>
          <w:szCs w:val="30"/>
        </w:rPr>
        <w:t>账号</w:t>
      </w:r>
      <w:r>
        <w:rPr>
          <w:rFonts w:hint="eastAsia"/>
          <w:sz w:val="30"/>
          <w:szCs w:val="30"/>
        </w:rPr>
        <w:t>36</w:t>
      </w:r>
      <w:r>
        <w:rPr>
          <w:rFonts w:hint="eastAsia"/>
          <w:sz w:val="30"/>
          <w:szCs w:val="30"/>
        </w:rPr>
        <w:t>×××</w:t>
      </w:r>
      <w:r>
        <w:rPr>
          <w:rFonts w:hint="eastAsia"/>
          <w:sz w:val="30"/>
          <w:szCs w:val="30"/>
        </w:rPr>
        <w:t>78</w:t>
      </w:r>
      <w:r>
        <w:rPr>
          <w:rFonts w:hint="eastAsia"/>
          <w:sz w:val="30"/>
          <w:szCs w:val="30"/>
        </w:rPr>
        <w:t>转账人民币</w:t>
      </w:r>
      <w:r>
        <w:rPr>
          <w:rFonts w:hint="eastAsia"/>
          <w:sz w:val="30"/>
          <w:szCs w:val="30"/>
        </w:rPr>
        <w:t>650,000</w:t>
      </w:r>
      <w:r>
        <w:rPr>
          <w:rFonts w:hint="eastAsia"/>
          <w:sz w:val="30"/>
          <w:szCs w:val="30"/>
        </w:rPr>
        <w:t>元到其控制的许某</w:t>
      </w:r>
      <w:r>
        <w:rPr>
          <w:rFonts w:hint="eastAsia"/>
          <w:sz w:val="30"/>
          <w:szCs w:val="30"/>
        </w:rPr>
        <w:t>136</w:t>
      </w:r>
      <w:r>
        <w:rPr>
          <w:rFonts w:hint="eastAsia"/>
          <w:sz w:val="30"/>
          <w:szCs w:val="30"/>
        </w:rPr>
        <w:t>×××</w:t>
      </w:r>
      <w:r>
        <w:rPr>
          <w:rFonts w:hint="eastAsia"/>
          <w:sz w:val="30"/>
          <w:szCs w:val="30"/>
        </w:rPr>
        <w:t>72</w:t>
      </w:r>
      <w:r>
        <w:rPr>
          <w:rFonts w:hint="eastAsia"/>
          <w:sz w:val="30"/>
          <w:szCs w:val="30"/>
        </w:rPr>
        <w:t>账号，随后被其转去炒股；</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日，从谭棉账号</w:t>
      </w:r>
      <w:r>
        <w:rPr>
          <w:rFonts w:hint="eastAsia"/>
          <w:sz w:val="30"/>
          <w:szCs w:val="30"/>
        </w:rPr>
        <w:t>36</w:t>
      </w:r>
      <w:r>
        <w:rPr>
          <w:rFonts w:hint="eastAsia"/>
          <w:sz w:val="30"/>
          <w:szCs w:val="30"/>
        </w:rPr>
        <w:t>×××</w:t>
      </w:r>
      <w:r>
        <w:rPr>
          <w:rFonts w:hint="eastAsia"/>
          <w:sz w:val="30"/>
          <w:szCs w:val="30"/>
        </w:rPr>
        <w:t>85</w:t>
      </w:r>
      <w:r>
        <w:rPr>
          <w:rFonts w:hint="eastAsia"/>
          <w:sz w:val="30"/>
          <w:szCs w:val="30"/>
        </w:rPr>
        <w:t>转账人民币</w:t>
      </w:r>
      <w:r>
        <w:rPr>
          <w:rFonts w:hint="eastAsia"/>
          <w:sz w:val="30"/>
          <w:szCs w:val="30"/>
        </w:rPr>
        <w:t>1,500,000</w:t>
      </w:r>
      <w:r>
        <w:rPr>
          <w:rFonts w:hint="eastAsia"/>
          <w:sz w:val="30"/>
          <w:szCs w:val="30"/>
        </w:rPr>
        <w:t>元到其控制的许某</w:t>
      </w:r>
      <w:r>
        <w:rPr>
          <w:rFonts w:hint="eastAsia"/>
          <w:sz w:val="30"/>
          <w:szCs w:val="30"/>
        </w:rPr>
        <w:t>136</w:t>
      </w:r>
      <w:r>
        <w:rPr>
          <w:rFonts w:hint="eastAsia"/>
          <w:sz w:val="30"/>
          <w:szCs w:val="30"/>
        </w:rPr>
        <w:t>×××</w:t>
      </w:r>
      <w:r>
        <w:rPr>
          <w:rFonts w:hint="eastAsia"/>
          <w:sz w:val="30"/>
          <w:szCs w:val="30"/>
        </w:rPr>
        <w:t>72</w:t>
      </w:r>
      <w:r>
        <w:rPr>
          <w:rFonts w:hint="eastAsia"/>
          <w:sz w:val="30"/>
          <w:szCs w:val="30"/>
        </w:rPr>
        <w:t>账号，随后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日被其转了人民币</w:t>
      </w:r>
      <w:r>
        <w:rPr>
          <w:rFonts w:hint="eastAsia"/>
          <w:sz w:val="30"/>
          <w:szCs w:val="30"/>
        </w:rPr>
        <w:t>1,000,000</w:t>
      </w:r>
      <w:r>
        <w:rPr>
          <w:rFonts w:hint="eastAsia"/>
          <w:sz w:val="30"/>
          <w:szCs w:val="30"/>
        </w:rPr>
        <w:t>元去炒股，其余的人民币</w:t>
      </w:r>
      <w:r>
        <w:rPr>
          <w:rFonts w:hint="eastAsia"/>
          <w:sz w:val="30"/>
          <w:szCs w:val="30"/>
        </w:rPr>
        <w:t>500,000</w:t>
      </w:r>
      <w:r>
        <w:rPr>
          <w:rFonts w:hint="eastAsia"/>
          <w:sz w:val="30"/>
          <w:szCs w:val="30"/>
        </w:rPr>
        <w:t>元没有使用，于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日转回了谭棉</w:t>
      </w:r>
      <w:r>
        <w:rPr>
          <w:rFonts w:hint="eastAsia"/>
          <w:sz w:val="30"/>
          <w:szCs w:val="30"/>
        </w:rPr>
        <w:t>36</w:t>
      </w:r>
      <w:r>
        <w:rPr>
          <w:rFonts w:hint="eastAsia"/>
          <w:sz w:val="30"/>
          <w:szCs w:val="30"/>
        </w:rPr>
        <w:t>×××</w:t>
      </w:r>
      <w:r>
        <w:rPr>
          <w:rFonts w:hint="eastAsia"/>
          <w:sz w:val="30"/>
          <w:szCs w:val="30"/>
        </w:rPr>
        <w:t>85</w:t>
      </w:r>
      <w:r>
        <w:rPr>
          <w:rFonts w:hint="eastAsia"/>
          <w:sz w:val="30"/>
          <w:szCs w:val="30"/>
        </w:rPr>
        <w:t>账户；</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日，从冯某</w:t>
      </w:r>
      <w:r>
        <w:rPr>
          <w:rFonts w:hint="eastAsia"/>
          <w:sz w:val="30"/>
          <w:szCs w:val="30"/>
        </w:rPr>
        <w:t>1</w:t>
      </w:r>
      <w:r>
        <w:rPr>
          <w:rFonts w:hint="eastAsia"/>
          <w:sz w:val="30"/>
          <w:szCs w:val="30"/>
        </w:rPr>
        <w:t>环账号</w:t>
      </w:r>
      <w:r>
        <w:rPr>
          <w:rFonts w:hint="eastAsia"/>
          <w:sz w:val="30"/>
          <w:szCs w:val="30"/>
        </w:rPr>
        <w:t>33</w:t>
      </w:r>
      <w:r>
        <w:rPr>
          <w:rFonts w:hint="eastAsia"/>
          <w:sz w:val="30"/>
          <w:szCs w:val="30"/>
        </w:rPr>
        <w:t>×××</w:t>
      </w:r>
      <w:r>
        <w:rPr>
          <w:rFonts w:hint="eastAsia"/>
          <w:sz w:val="30"/>
          <w:szCs w:val="30"/>
        </w:rPr>
        <w:t>38</w:t>
      </w:r>
      <w:r>
        <w:rPr>
          <w:rFonts w:hint="eastAsia"/>
          <w:sz w:val="30"/>
          <w:szCs w:val="30"/>
        </w:rPr>
        <w:t>转账人民币</w:t>
      </w:r>
      <w:r>
        <w:rPr>
          <w:rFonts w:hint="eastAsia"/>
          <w:sz w:val="30"/>
          <w:szCs w:val="30"/>
        </w:rPr>
        <w:t>446,988</w:t>
      </w:r>
      <w:r>
        <w:rPr>
          <w:rFonts w:hint="eastAsia"/>
          <w:sz w:val="30"/>
          <w:szCs w:val="30"/>
        </w:rPr>
        <w:t>元到其控制的许某</w:t>
      </w:r>
      <w:r>
        <w:rPr>
          <w:rFonts w:hint="eastAsia"/>
          <w:sz w:val="30"/>
          <w:szCs w:val="30"/>
        </w:rPr>
        <w:t>136</w:t>
      </w:r>
      <w:r>
        <w:rPr>
          <w:rFonts w:hint="eastAsia"/>
          <w:sz w:val="30"/>
          <w:szCs w:val="30"/>
        </w:rPr>
        <w:t>×××</w:t>
      </w:r>
      <w:r>
        <w:rPr>
          <w:rFonts w:hint="eastAsia"/>
          <w:sz w:val="30"/>
          <w:szCs w:val="30"/>
        </w:rPr>
        <w:t>72</w:t>
      </w:r>
      <w:r>
        <w:rPr>
          <w:rFonts w:hint="eastAsia"/>
          <w:sz w:val="30"/>
          <w:szCs w:val="30"/>
        </w:rPr>
        <w:t>账号，随后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日被其转了人民币</w:t>
      </w:r>
      <w:r>
        <w:rPr>
          <w:rFonts w:hint="eastAsia"/>
          <w:sz w:val="30"/>
          <w:szCs w:val="30"/>
        </w:rPr>
        <w:t>430,000</w:t>
      </w:r>
      <w:r>
        <w:rPr>
          <w:rFonts w:hint="eastAsia"/>
          <w:sz w:val="30"/>
          <w:szCs w:val="30"/>
        </w:rPr>
        <w:t>元去炒股，随后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日被其转了人民币</w:t>
      </w:r>
      <w:r>
        <w:rPr>
          <w:rFonts w:hint="eastAsia"/>
          <w:sz w:val="30"/>
          <w:szCs w:val="30"/>
        </w:rPr>
        <w:t>16,900</w:t>
      </w:r>
      <w:r>
        <w:rPr>
          <w:rFonts w:hint="eastAsia"/>
          <w:sz w:val="30"/>
          <w:szCs w:val="30"/>
        </w:rPr>
        <w:t>元去炒股，这两笔合共人民币</w:t>
      </w:r>
      <w:r>
        <w:rPr>
          <w:rFonts w:hint="eastAsia"/>
          <w:sz w:val="30"/>
          <w:szCs w:val="30"/>
        </w:rPr>
        <w:t>446,900</w:t>
      </w:r>
      <w:r>
        <w:rPr>
          <w:rFonts w:hint="eastAsia"/>
          <w:sz w:val="30"/>
          <w:szCs w:val="30"/>
        </w:rPr>
        <w:t>元。</w:t>
      </w:r>
    </w:p>
    <w:p w:rsidR="009613DB" w:rsidRDefault="009613DB">
      <w:pPr>
        <w:spacing w:line="500" w:lineRule="atLeast"/>
        <w:ind w:firstLine="600"/>
        <w:divId w:val="21369584"/>
        <w:rPr>
          <w:rFonts w:hint="eastAsia"/>
          <w:sz w:val="30"/>
          <w:szCs w:val="30"/>
        </w:rPr>
      </w:pPr>
      <w:r>
        <w:rPr>
          <w:rFonts w:hint="eastAsia"/>
          <w:sz w:val="30"/>
          <w:szCs w:val="30"/>
        </w:rPr>
        <w:t>归还情况：</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日，其从股票账户中提出了人民币</w:t>
      </w:r>
      <w:r>
        <w:rPr>
          <w:rFonts w:hint="eastAsia"/>
          <w:sz w:val="30"/>
          <w:szCs w:val="30"/>
        </w:rPr>
        <w:t>440,000</w:t>
      </w:r>
      <w:r>
        <w:rPr>
          <w:rFonts w:hint="eastAsia"/>
          <w:sz w:val="30"/>
          <w:szCs w:val="30"/>
        </w:rPr>
        <w:t>元到其</w:t>
      </w:r>
      <w:r>
        <w:rPr>
          <w:rFonts w:hint="eastAsia"/>
          <w:sz w:val="30"/>
          <w:szCs w:val="30"/>
        </w:rPr>
        <w:t>36</w:t>
      </w:r>
      <w:r>
        <w:rPr>
          <w:rFonts w:hint="eastAsia"/>
          <w:sz w:val="30"/>
          <w:szCs w:val="30"/>
        </w:rPr>
        <w:t>×××</w:t>
      </w:r>
      <w:r>
        <w:rPr>
          <w:rFonts w:hint="eastAsia"/>
          <w:sz w:val="30"/>
          <w:szCs w:val="30"/>
        </w:rPr>
        <w:t>49</w:t>
      </w:r>
      <w:r>
        <w:rPr>
          <w:rFonts w:hint="eastAsia"/>
          <w:sz w:val="30"/>
          <w:szCs w:val="30"/>
        </w:rPr>
        <w:t>账号，随后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日其归还了人民币</w:t>
      </w:r>
      <w:r>
        <w:rPr>
          <w:rFonts w:hint="eastAsia"/>
          <w:sz w:val="30"/>
          <w:szCs w:val="30"/>
        </w:rPr>
        <w:t>440,000</w:t>
      </w:r>
      <w:r>
        <w:rPr>
          <w:rFonts w:hint="eastAsia"/>
          <w:sz w:val="30"/>
          <w:szCs w:val="30"/>
        </w:rPr>
        <w:t>元到谭棉</w:t>
      </w:r>
      <w:r>
        <w:rPr>
          <w:rFonts w:hint="eastAsia"/>
          <w:sz w:val="30"/>
          <w:szCs w:val="30"/>
        </w:rPr>
        <w:t>3602010901037427160</w:t>
      </w:r>
      <w:r>
        <w:rPr>
          <w:rFonts w:hint="eastAsia"/>
          <w:sz w:val="30"/>
          <w:szCs w:val="30"/>
        </w:rPr>
        <w:t>账户；其从前述于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日从苏某账号</w:t>
      </w:r>
      <w:r>
        <w:rPr>
          <w:rFonts w:hint="eastAsia"/>
          <w:sz w:val="30"/>
          <w:szCs w:val="30"/>
        </w:rPr>
        <w:t>44</w:t>
      </w:r>
      <w:r>
        <w:rPr>
          <w:rFonts w:hint="eastAsia"/>
          <w:sz w:val="30"/>
          <w:szCs w:val="30"/>
        </w:rPr>
        <w:t>×××</w:t>
      </w:r>
      <w:r>
        <w:rPr>
          <w:rFonts w:hint="eastAsia"/>
          <w:sz w:val="30"/>
          <w:szCs w:val="30"/>
        </w:rPr>
        <w:t>31</w:t>
      </w:r>
      <w:r>
        <w:rPr>
          <w:rFonts w:hint="eastAsia"/>
          <w:sz w:val="30"/>
          <w:szCs w:val="30"/>
        </w:rPr>
        <w:t>转账而来的人民币</w:t>
      </w:r>
      <w:r>
        <w:rPr>
          <w:rFonts w:hint="eastAsia"/>
          <w:sz w:val="30"/>
          <w:szCs w:val="30"/>
        </w:rPr>
        <w:t>400,000</w:t>
      </w:r>
      <w:r>
        <w:rPr>
          <w:rFonts w:hint="eastAsia"/>
          <w:sz w:val="30"/>
          <w:szCs w:val="30"/>
        </w:rPr>
        <w:t>元股票账户中，于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日归还了人民币</w:t>
      </w:r>
      <w:r>
        <w:rPr>
          <w:rFonts w:hint="eastAsia"/>
          <w:sz w:val="30"/>
          <w:szCs w:val="30"/>
        </w:rPr>
        <w:t>255,738.89</w:t>
      </w:r>
      <w:r>
        <w:rPr>
          <w:rFonts w:hint="eastAsia"/>
          <w:sz w:val="30"/>
          <w:szCs w:val="30"/>
        </w:rPr>
        <w:t>元到谭棉</w:t>
      </w:r>
      <w:r>
        <w:rPr>
          <w:rFonts w:hint="eastAsia"/>
          <w:sz w:val="30"/>
          <w:szCs w:val="30"/>
        </w:rPr>
        <w:t>36</w:t>
      </w:r>
      <w:r>
        <w:rPr>
          <w:rFonts w:hint="eastAsia"/>
          <w:sz w:val="30"/>
          <w:szCs w:val="30"/>
        </w:rPr>
        <w:t>×××</w:t>
      </w:r>
      <w:r>
        <w:rPr>
          <w:rFonts w:hint="eastAsia"/>
          <w:sz w:val="30"/>
          <w:szCs w:val="30"/>
        </w:rPr>
        <w:t>85</w:t>
      </w:r>
      <w:r>
        <w:rPr>
          <w:rFonts w:hint="eastAsia"/>
          <w:sz w:val="30"/>
          <w:szCs w:val="30"/>
        </w:rPr>
        <w:t>账户；</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日，其从股票账户中提出了人民币</w:t>
      </w:r>
      <w:r>
        <w:rPr>
          <w:rFonts w:hint="eastAsia"/>
          <w:sz w:val="30"/>
          <w:szCs w:val="30"/>
        </w:rPr>
        <w:t>490,000</w:t>
      </w:r>
      <w:r>
        <w:rPr>
          <w:rFonts w:hint="eastAsia"/>
          <w:sz w:val="30"/>
          <w:szCs w:val="30"/>
        </w:rPr>
        <w:t>元到其控制的许某</w:t>
      </w:r>
      <w:r>
        <w:rPr>
          <w:rFonts w:hint="eastAsia"/>
          <w:sz w:val="30"/>
          <w:szCs w:val="30"/>
        </w:rPr>
        <w:t>136</w:t>
      </w:r>
      <w:r>
        <w:rPr>
          <w:rFonts w:hint="eastAsia"/>
          <w:sz w:val="30"/>
          <w:szCs w:val="30"/>
        </w:rPr>
        <w:t>×××</w:t>
      </w:r>
      <w:r>
        <w:rPr>
          <w:rFonts w:hint="eastAsia"/>
          <w:sz w:val="30"/>
          <w:szCs w:val="30"/>
        </w:rPr>
        <w:t>72</w:t>
      </w:r>
      <w:r>
        <w:rPr>
          <w:rFonts w:hint="eastAsia"/>
          <w:sz w:val="30"/>
          <w:szCs w:val="30"/>
        </w:rPr>
        <w:t>账号，随后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日其归还了人民币</w:t>
      </w:r>
      <w:r>
        <w:rPr>
          <w:rFonts w:hint="eastAsia"/>
          <w:sz w:val="30"/>
          <w:szCs w:val="30"/>
        </w:rPr>
        <w:t>490,000</w:t>
      </w:r>
      <w:r>
        <w:rPr>
          <w:rFonts w:hint="eastAsia"/>
          <w:sz w:val="30"/>
          <w:szCs w:val="30"/>
        </w:rPr>
        <w:t>元到李某</w:t>
      </w:r>
      <w:r>
        <w:rPr>
          <w:rFonts w:hint="eastAsia"/>
          <w:sz w:val="30"/>
          <w:szCs w:val="30"/>
        </w:rPr>
        <w:t>136</w:t>
      </w:r>
      <w:r>
        <w:rPr>
          <w:rFonts w:hint="eastAsia"/>
          <w:sz w:val="30"/>
          <w:szCs w:val="30"/>
        </w:rPr>
        <w:t>×××</w:t>
      </w:r>
      <w:r>
        <w:rPr>
          <w:rFonts w:hint="eastAsia"/>
          <w:sz w:val="30"/>
          <w:szCs w:val="30"/>
        </w:rPr>
        <w:t>78</w:t>
      </w:r>
      <w:r>
        <w:rPr>
          <w:rFonts w:hint="eastAsia"/>
          <w:sz w:val="30"/>
          <w:szCs w:val="30"/>
        </w:rPr>
        <w:t>账户；</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日，其从股票账户中提出了人民币</w:t>
      </w:r>
      <w:r>
        <w:rPr>
          <w:rFonts w:hint="eastAsia"/>
          <w:sz w:val="30"/>
          <w:szCs w:val="30"/>
        </w:rPr>
        <w:t>1,800,000</w:t>
      </w:r>
      <w:r>
        <w:rPr>
          <w:rFonts w:hint="eastAsia"/>
          <w:sz w:val="30"/>
          <w:szCs w:val="30"/>
        </w:rPr>
        <w:t>元到其控制的许某</w:t>
      </w:r>
      <w:r>
        <w:rPr>
          <w:rFonts w:hint="eastAsia"/>
          <w:sz w:val="30"/>
          <w:szCs w:val="30"/>
        </w:rPr>
        <w:t>136</w:t>
      </w:r>
      <w:r>
        <w:rPr>
          <w:rFonts w:hint="eastAsia"/>
          <w:sz w:val="30"/>
          <w:szCs w:val="30"/>
        </w:rPr>
        <w:t>×××</w:t>
      </w:r>
      <w:r>
        <w:rPr>
          <w:rFonts w:hint="eastAsia"/>
          <w:sz w:val="30"/>
          <w:szCs w:val="30"/>
        </w:rPr>
        <w:t>72</w:t>
      </w:r>
      <w:r>
        <w:rPr>
          <w:rFonts w:hint="eastAsia"/>
          <w:sz w:val="30"/>
          <w:szCs w:val="30"/>
        </w:rPr>
        <w:t>账号，随后其归还了其中的人民币</w:t>
      </w:r>
      <w:r>
        <w:rPr>
          <w:rFonts w:hint="eastAsia"/>
          <w:sz w:val="30"/>
          <w:szCs w:val="30"/>
        </w:rPr>
        <w:t>1,640,000</w:t>
      </w:r>
      <w:r>
        <w:rPr>
          <w:rFonts w:hint="eastAsia"/>
          <w:sz w:val="30"/>
          <w:szCs w:val="30"/>
        </w:rPr>
        <w:t>元到李某</w:t>
      </w:r>
      <w:r>
        <w:rPr>
          <w:rFonts w:hint="eastAsia"/>
          <w:sz w:val="30"/>
          <w:szCs w:val="30"/>
        </w:rPr>
        <w:t>136</w:t>
      </w:r>
      <w:r>
        <w:rPr>
          <w:rFonts w:hint="eastAsia"/>
          <w:sz w:val="30"/>
          <w:szCs w:val="30"/>
        </w:rPr>
        <w:t>×××</w:t>
      </w:r>
      <w:r>
        <w:rPr>
          <w:rFonts w:hint="eastAsia"/>
          <w:sz w:val="30"/>
          <w:szCs w:val="30"/>
        </w:rPr>
        <w:t>78</w:t>
      </w:r>
      <w:r>
        <w:rPr>
          <w:rFonts w:hint="eastAsia"/>
          <w:sz w:val="30"/>
          <w:szCs w:val="30"/>
        </w:rPr>
        <w:t>账户，剩余的人民币</w:t>
      </w:r>
      <w:r>
        <w:rPr>
          <w:rFonts w:hint="eastAsia"/>
          <w:sz w:val="30"/>
          <w:szCs w:val="30"/>
        </w:rPr>
        <w:t>160,000</w:t>
      </w:r>
      <w:r>
        <w:rPr>
          <w:rFonts w:hint="eastAsia"/>
          <w:sz w:val="30"/>
          <w:szCs w:val="30"/>
        </w:rPr>
        <w:t>元其于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日被其转了去炒股；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日，其从股票账户中提出了人民币</w:t>
      </w:r>
      <w:r>
        <w:rPr>
          <w:rFonts w:hint="eastAsia"/>
          <w:sz w:val="30"/>
          <w:szCs w:val="30"/>
        </w:rPr>
        <w:t>400,000</w:t>
      </w:r>
      <w:r>
        <w:rPr>
          <w:rFonts w:hint="eastAsia"/>
          <w:sz w:val="30"/>
          <w:szCs w:val="30"/>
        </w:rPr>
        <w:t>元到其控制的许某</w:t>
      </w:r>
      <w:r>
        <w:rPr>
          <w:rFonts w:hint="eastAsia"/>
          <w:sz w:val="30"/>
          <w:szCs w:val="30"/>
        </w:rPr>
        <w:t>136</w:t>
      </w:r>
      <w:r>
        <w:rPr>
          <w:rFonts w:hint="eastAsia"/>
          <w:sz w:val="30"/>
          <w:szCs w:val="30"/>
        </w:rPr>
        <w:t>×××</w:t>
      </w:r>
      <w:r>
        <w:rPr>
          <w:rFonts w:hint="eastAsia"/>
          <w:sz w:val="30"/>
          <w:szCs w:val="30"/>
        </w:rPr>
        <w:t>72</w:t>
      </w:r>
      <w:r>
        <w:rPr>
          <w:rFonts w:hint="eastAsia"/>
          <w:sz w:val="30"/>
          <w:szCs w:val="30"/>
        </w:rPr>
        <w:t>账号，随后其于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日归还了其中的人民币</w:t>
      </w:r>
      <w:r>
        <w:rPr>
          <w:rFonts w:hint="eastAsia"/>
          <w:sz w:val="30"/>
          <w:szCs w:val="30"/>
        </w:rPr>
        <w:t>330,000</w:t>
      </w:r>
      <w:r>
        <w:rPr>
          <w:rFonts w:hint="eastAsia"/>
          <w:sz w:val="30"/>
          <w:szCs w:val="30"/>
        </w:rPr>
        <w:t>元到苏某</w:t>
      </w:r>
      <w:r>
        <w:rPr>
          <w:rFonts w:hint="eastAsia"/>
          <w:sz w:val="30"/>
          <w:szCs w:val="30"/>
        </w:rPr>
        <w:t>44</w:t>
      </w:r>
      <w:r>
        <w:rPr>
          <w:rFonts w:hint="eastAsia"/>
          <w:sz w:val="30"/>
          <w:szCs w:val="30"/>
        </w:rPr>
        <w:t>×××</w:t>
      </w:r>
      <w:r>
        <w:rPr>
          <w:rFonts w:hint="eastAsia"/>
          <w:sz w:val="30"/>
          <w:szCs w:val="30"/>
        </w:rPr>
        <w:t>31</w:t>
      </w:r>
      <w:r>
        <w:rPr>
          <w:rFonts w:hint="eastAsia"/>
          <w:sz w:val="30"/>
          <w:szCs w:val="30"/>
        </w:rPr>
        <w:t>账户，其于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日归还剩</w:t>
      </w:r>
      <w:r>
        <w:rPr>
          <w:rFonts w:hint="eastAsia"/>
          <w:sz w:val="30"/>
          <w:szCs w:val="30"/>
        </w:rPr>
        <w:t>余的人民币</w:t>
      </w:r>
      <w:r>
        <w:rPr>
          <w:rFonts w:hint="eastAsia"/>
          <w:sz w:val="30"/>
          <w:szCs w:val="30"/>
        </w:rPr>
        <w:t>70,000</w:t>
      </w:r>
      <w:r>
        <w:rPr>
          <w:rFonts w:hint="eastAsia"/>
          <w:sz w:val="30"/>
          <w:szCs w:val="30"/>
        </w:rPr>
        <w:t>元到谭棉</w:t>
      </w:r>
      <w:r>
        <w:rPr>
          <w:rFonts w:hint="eastAsia"/>
          <w:sz w:val="30"/>
          <w:szCs w:val="30"/>
        </w:rPr>
        <w:t>3322559980120357549</w:t>
      </w:r>
      <w:r>
        <w:rPr>
          <w:rFonts w:hint="eastAsia"/>
          <w:sz w:val="30"/>
          <w:szCs w:val="30"/>
        </w:rPr>
        <w:t>账户。</w:t>
      </w:r>
    </w:p>
    <w:p w:rsidR="009613DB" w:rsidRDefault="009613DB">
      <w:pPr>
        <w:spacing w:line="500" w:lineRule="atLeast"/>
        <w:ind w:firstLine="600"/>
        <w:divId w:val="564992143"/>
        <w:rPr>
          <w:rFonts w:hint="eastAsia"/>
          <w:sz w:val="30"/>
          <w:szCs w:val="30"/>
        </w:rPr>
      </w:pPr>
      <w:r>
        <w:rPr>
          <w:rFonts w:hint="eastAsia"/>
          <w:sz w:val="30"/>
          <w:szCs w:val="30"/>
        </w:rPr>
        <w:t>许某</w:t>
      </w:r>
      <w:r>
        <w:rPr>
          <w:rFonts w:hint="eastAsia"/>
          <w:sz w:val="30"/>
          <w:szCs w:val="30"/>
        </w:rPr>
        <w:t>1</w:t>
      </w:r>
      <w:r>
        <w:rPr>
          <w:rFonts w:hint="eastAsia"/>
          <w:sz w:val="30"/>
          <w:szCs w:val="30"/>
        </w:rPr>
        <w:t>是其的前妻，他们离婚前，其和她一起开了一间油气店，后来转行做铝合金玻璃店，名为海珠区江海角旺铝合金玻璃店，主要是其投资和经营，后来他们虽然离婚，但是这个玻璃店还是继续经营。这个玻璃店的法人是许某</w:t>
      </w:r>
      <w:r>
        <w:rPr>
          <w:rFonts w:hint="eastAsia"/>
          <w:sz w:val="30"/>
          <w:szCs w:val="30"/>
        </w:rPr>
        <w:t>1</w:t>
      </w:r>
      <w:r>
        <w:rPr>
          <w:rFonts w:hint="eastAsia"/>
          <w:sz w:val="30"/>
          <w:szCs w:val="30"/>
        </w:rPr>
        <w:t>，财务主管是其，另外其还在银行留了备案资料李某</w:t>
      </w:r>
      <w:r>
        <w:rPr>
          <w:rFonts w:hint="eastAsia"/>
          <w:sz w:val="30"/>
          <w:szCs w:val="30"/>
        </w:rPr>
        <w:t>1</w:t>
      </w:r>
      <w:r>
        <w:rPr>
          <w:rFonts w:hint="eastAsia"/>
          <w:sz w:val="30"/>
          <w:szCs w:val="30"/>
        </w:rPr>
        <w:t>是经办人。后来到了</w:t>
      </w:r>
      <w:r>
        <w:rPr>
          <w:rFonts w:hint="eastAsia"/>
          <w:sz w:val="30"/>
          <w:szCs w:val="30"/>
        </w:rPr>
        <w:t>2004</w:t>
      </w:r>
      <w:r>
        <w:rPr>
          <w:rFonts w:hint="eastAsia"/>
          <w:sz w:val="30"/>
          <w:szCs w:val="30"/>
        </w:rPr>
        <w:t>年，其想操作方便，就要求许某</w:t>
      </w:r>
      <w:r>
        <w:rPr>
          <w:rFonts w:hint="eastAsia"/>
          <w:sz w:val="30"/>
          <w:szCs w:val="30"/>
        </w:rPr>
        <w:t>1</w:t>
      </w:r>
      <w:r>
        <w:rPr>
          <w:rFonts w:hint="eastAsia"/>
          <w:sz w:val="30"/>
          <w:szCs w:val="30"/>
        </w:rPr>
        <w:t>以其名义在工商银行开设了账号</w:t>
      </w:r>
      <w:r>
        <w:rPr>
          <w:rFonts w:hint="eastAsia"/>
          <w:sz w:val="30"/>
          <w:szCs w:val="30"/>
        </w:rPr>
        <w:t>36</w:t>
      </w:r>
      <w:r>
        <w:rPr>
          <w:rFonts w:hint="eastAsia"/>
          <w:sz w:val="30"/>
          <w:szCs w:val="30"/>
        </w:rPr>
        <w:t>×××</w:t>
      </w:r>
      <w:r>
        <w:rPr>
          <w:rFonts w:hint="eastAsia"/>
          <w:sz w:val="30"/>
          <w:szCs w:val="30"/>
        </w:rPr>
        <w:t>72</w:t>
      </w:r>
      <w:r>
        <w:rPr>
          <w:rFonts w:hint="eastAsia"/>
          <w:sz w:val="30"/>
          <w:szCs w:val="30"/>
        </w:rPr>
        <w:t>，给其实际控制和使用，里面没有许某</w:t>
      </w:r>
      <w:r>
        <w:rPr>
          <w:rFonts w:hint="eastAsia"/>
          <w:sz w:val="30"/>
          <w:szCs w:val="30"/>
        </w:rPr>
        <w:t>1</w:t>
      </w:r>
      <w:r>
        <w:rPr>
          <w:rFonts w:hint="eastAsia"/>
          <w:sz w:val="30"/>
          <w:szCs w:val="30"/>
        </w:rPr>
        <w:t>自己的钱。以上的许某</w:t>
      </w:r>
      <w:r>
        <w:rPr>
          <w:rFonts w:hint="eastAsia"/>
          <w:sz w:val="30"/>
          <w:szCs w:val="30"/>
        </w:rPr>
        <w:t>1</w:t>
      </w:r>
      <w:r>
        <w:rPr>
          <w:rFonts w:hint="eastAsia"/>
          <w:sz w:val="30"/>
          <w:szCs w:val="30"/>
        </w:rPr>
        <w:t>股票账号、工商银行账号，与其本人是没多少关系的，纯属借她的名义而已，实际都是其在控制和使用。</w:t>
      </w:r>
    </w:p>
    <w:p w:rsidR="009613DB" w:rsidRDefault="009613DB">
      <w:pPr>
        <w:spacing w:line="500" w:lineRule="atLeast"/>
        <w:ind w:firstLine="600"/>
        <w:divId w:val="1211308323"/>
        <w:rPr>
          <w:rFonts w:hint="eastAsia"/>
          <w:sz w:val="30"/>
          <w:szCs w:val="30"/>
        </w:rPr>
      </w:pPr>
      <w:r>
        <w:rPr>
          <w:rFonts w:hint="eastAsia"/>
          <w:sz w:val="30"/>
          <w:szCs w:val="30"/>
        </w:rPr>
        <w:t>其总共挪用了人民币</w:t>
      </w:r>
      <w:r>
        <w:rPr>
          <w:rFonts w:hint="eastAsia"/>
          <w:sz w:val="30"/>
          <w:szCs w:val="30"/>
        </w:rPr>
        <w:t>4,821,988</w:t>
      </w:r>
      <w:r>
        <w:rPr>
          <w:rFonts w:hint="eastAsia"/>
          <w:sz w:val="30"/>
          <w:szCs w:val="30"/>
        </w:rPr>
        <w:t>元的资金，归还了人民币</w:t>
      </w:r>
      <w:r>
        <w:rPr>
          <w:rFonts w:hint="eastAsia"/>
          <w:sz w:val="30"/>
          <w:szCs w:val="30"/>
        </w:rPr>
        <w:t>3,225,738.89</w:t>
      </w:r>
      <w:r>
        <w:rPr>
          <w:rFonts w:hint="eastAsia"/>
          <w:sz w:val="30"/>
          <w:szCs w:val="30"/>
        </w:rPr>
        <w:t>元；尚有人民币</w:t>
      </w:r>
      <w:r>
        <w:rPr>
          <w:rFonts w:hint="eastAsia"/>
          <w:sz w:val="30"/>
          <w:szCs w:val="30"/>
        </w:rPr>
        <w:t>1,586,249.11</w:t>
      </w:r>
      <w:r>
        <w:rPr>
          <w:rFonts w:hint="eastAsia"/>
          <w:sz w:val="30"/>
          <w:szCs w:val="30"/>
        </w:rPr>
        <w:t>元，其认为已经通过其他的形式归还了。</w:t>
      </w:r>
    </w:p>
    <w:p w:rsidR="009613DB" w:rsidRDefault="009613DB">
      <w:pPr>
        <w:spacing w:line="500" w:lineRule="atLeast"/>
        <w:ind w:firstLine="600"/>
        <w:divId w:val="1978147960"/>
        <w:rPr>
          <w:rFonts w:hint="eastAsia"/>
          <w:sz w:val="30"/>
          <w:szCs w:val="30"/>
        </w:rPr>
      </w:pPr>
      <w:r>
        <w:rPr>
          <w:rFonts w:hint="eastAsia"/>
          <w:sz w:val="30"/>
          <w:szCs w:val="30"/>
        </w:rPr>
        <w:t>关于挪用死亡沉淀金买房的情况。经其仔细查看向其出示的材料，其仔细回忆，</w:t>
      </w:r>
      <w:r>
        <w:rPr>
          <w:rFonts w:hint="eastAsia"/>
          <w:sz w:val="30"/>
          <w:szCs w:val="30"/>
        </w:rPr>
        <w:t>2015</w:t>
      </w:r>
      <w:r>
        <w:rPr>
          <w:rFonts w:hint="eastAsia"/>
          <w:sz w:val="30"/>
          <w:szCs w:val="30"/>
        </w:rPr>
        <w:t>年的时候，其和妻子王某</w:t>
      </w:r>
      <w:r>
        <w:rPr>
          <w:rFonts w:hint="eastAsia"/>
          <w:sz w:val="30"/>
          <w:szCs w:val="30"/>
        </w:rPr>
        <w:t>3</w:t>
      </w:r>
      <w:r>
        <w:rPr>
          <w:rFonts w:hint="eastAsia"/>
          <w:sz w:val="30"/>
          <w:szCs w:val="30"/>
        </w:rPr>
        <w:t>、与一个战友王某</w:t>
      </w:r>
      <w:r>
        <w:rPr>
          <w:rFonts w:hint="eastAsia"/>
          <w:sz w:val="30"/>
          <w:szCs w:val="30"/>
        </w:rPr>
        <w:t>4</w:t>
      </w:r>
      <w:r>
        <w:rPr>
          <w:rFonts w:hint="eastAsia"/>
          <w:sz w:val="30"/>
          <w:szCs w:val="30"/>
        </w:rPr>
        <w:t>的女儿王某</w:t>
      </w:r>
      <w:r>
        <w:rPr>
          <w:rFonts w:hint="eastAsia"/>
          <w:sz w:val="30"/>
          <w:szCs w:val="30"/>
        </w:rPr>
        <w:t>5</w:t>
      </w:r>
      <w:r>
        <w:rPr>
          <w:rFonts w:hint="eastAsia"/>
          <w:sz w:val="30"/>
          <w:szCs w:val="30"/>
        </w:rPr>
        <w:t>玲合买了位于其居住的世港花园的一套二手房，约定其和王某</w:t>
      </w:r>
      <w:r>
        <w:rPr>
          <w:rFonts w:hint="eastAsia"/>
          <w:sz w:val="30"/>
          <w:szCs w:val="30"/>
        </w:rPr>
        <w:t>3</w:t>
      </w:r>
      <w:r>
        <w:rPr>
          <w:rFonts w:hint="eastAsia"/>
          <w:sz w:val="30"/>
          <w:szCs w:val="30"/>
        </w:rPr>
        <w:t>占一半产权，王某</w:t>
      </w:r>
      <w:r>
        <w:rPr>
          <w:rFonts w:hint="eastAsia"/>
          <w:sz w:val="30"/>
          <w:szCs w:val="30"/>
        </w:rPr>
        <w:t>5</w:t>
      </w:r>
      <w:r>
        <w:rPr>
          <w:rFonts w:hint="eastAsia"/>
          <w:sz w:val="30"/>
          <w:szCs w:val="30"/>
        </w:rPr>
        <w:t>玲占一半产权，付款也是一边一半，房产证写王某</w:t>
      </w:r>
      <w:r>
        <w:rPr>
          <w:rFonts w:hint="eastAsia"/>
          <w:sz w:val="30"/>
          <w:szCs w:val="30"/>
        </w:rPr>
        <w:t>5</w:t>
      </w:r>
      <w:r>
        <w:rPr>
          <w:rFonts w:hint="eastAsia"/>
          <w:sz w:val="30"/>
          <w:szCs w:val="30"/>
        </w:rPr>
        <w:t>玲的名字。其叫李某</w:t>
      </w:r>
      <w:r>
        <w:rPr>
          <w:rFonts w:hint="eastAsia"/>
          <w:sz w:val="30"/>
          <w:szCs w:val="30"/>
        </w:rPr>
        <w:t>1</w:t>
      </w:r>
      <w:r>
        <w:rPr>
          <w:rFonts w:hint="eastAsia"/>
          <w:sz w:val="30"/>
          <w:szCs w:val="30"/>
        </w:rPr>
        <w:t>从托管老人苏某的账号</w:t>
      </w:r>
      <w:r>
        <w:rPr>
          <w:rFonts w:hint="eastAsia"/>
          <w:sz w:val="30"/>
          <w:szCs w:val="30"/>
        </w:rPr>
        <w:t>44</w:t>
      </w:r>
      <w:r>
        <w:rPr>
          <w:rFonts w:hint="eastAsia"/>
          <w:sz w:val="30"/>
          <w:szCs w:val="30"/>
        </w:rPr>
        <w:t>×××</w:t>
      </w:r>
      <w:r>
        <w:rPr>
          <w:rFonts w:hint="eastAsia"/>
          <w:sz w:val="30"/>
          <w:szCs w:val="30"/>
        </w:rPr>
        <w:t>31</w:t>
      </w:r>
      <w:r>
        <w:rPr>
          <w:rFonts w:hint="eastAsia"/>
          <w:sz w:val="30"/>
          <w:szCs w:val="30"/>
        </w:rPr>
        <w:t>里转账了</w:t>
      </w:r>
      <w:r>
        <w:rPr>
          <w:rFonts w:hint="eastAsia"/>
          <w:sz w:val="30"/>
          <w:szCs w:val="30"/>
        </w:rPr>
        <w:t>70</w:t>
      </w:r>
      <w:r>
        <w:rPr>
          <w:rFonts w:hint="eastAsia"/>
          <w:sz w:val="30"/>
          <w:szCs w:val="30"/>
        </w:rPr>
        <w:t>万元、从托管老人谭某账号</w:t>
      </w:r>
      <w:r>
        <w:rPr>
          <w:rFonts w:hint="eastAsia"/>
          <w:sz w:val="30"/>
          <w:szCs w:val="30"/>
        </w:rPr>
        <w:t>36</w:t>
      </w:r>
      <w:r>
        <w:rPr>
          <w:rFonts w:hint="eastAsia"/>
          <w:sz w:val="30"/>
          <w:szCs w:val="30"/>
        </w:rPr>
        <w:t>×××</w:t>
      </w:r>
      <w:r>
        <w:rPr>
          <w:rFonts w:hint="eastAsia"/>
          <w:sz w:val="30"/>
          <w:szCs w:val="30"/>
        </w:rPr>
        <w:t>85</w:t>
      </w:r>
      <w:r>
        <w:rPr>
          <w:rFonts w:hint="eastAsia"/>
          <w:sz w:val="30"/>
          <w:szCs w:val="30"/>
        </w:rPr>
        <w:t>里转了</w:t>
      </w:r>
      <w:r>
        <w:rPr>
          <w:rFonts w:hint="eastAsia"/>
          <w:sz w:val="30"/>
          <w:szCs w:val="30"/>
        </w:rPr>
        <w:t>80</w:t>
      </w:r>
      <w:r>
        <w:rPr>
          <w:rFonts w:hint="eastAsia"/>
          <w:sz w:val="30"/>
          <w:szCs w:val="30"/>
        </w:rPr>
        <w:t>万元到其的卡号</w:t>
      </w:r>
      <w:r>
        <w:rPr>
          <w:rFonts w:hint="eastAsia"/>
          <w:sz w:val="30"/>
          <w:szCs w:val="30"/>
        </w:rPr>
        <w:t>62</w:t>
      </w:r>
      <w:r>
        <w:rPr>
          <w:rFonts w:hint="eastAsia"/>
          <w:sz w:val="30"/>
          <w:szCs w:val="30"/>
        </w:rPr>
        <w:t>×××</w:t>
      </w:r>
      <w:r>
        <w:rPr>
          <w:rFonts w:hint="eastAsia"/>
          <w:sz w:val="30"/>
          <w:szCs w:val="30"/>
        </w:rPr>
        <w:t>50</w:t>
      </w:r>
      <w:r>
        <w:rPr>
          <w:rFonts w:hint="eastAsia"/>
          <w:sz w:val="30"/>
          <w:szCs w:val="30"/>
        </w:rPr>
        <w:t>里，然后从中支付了</w:t>
      </w:r>
      <w:r>
        <w:rPr>
          <w:rFonts w:hint="eastAsia"/>
          <w:sz w:val="30"/>
          <w:szCs w:val="30"/>
        </w:rPr>
        <w:t>125</w:t>
      </w:r>
      <w:r>
        <w:rPr>
          <w:rFonts w:hint="eastAsia"/>
          <w:sz w:val="30"/>
          <w:szCs w:val="30"/>
        </w:rPr>
        <w:t>万元作为他们的一半购房款支付给了上一手卖家应振宁。但是其认为这些从托管老人账号里转来的</w:t>
      </w:r>
      <w:r>
        <w:rPr>
          <w:rFonts w:hint="eastAsia"/>
          <w:sz w:val="30"/>
          <w:szCs w:val="30"/>
        </w:rPr>
        <w:t>150</w:t>
      </w:r>
      <w:r>
        <w:rPr>
          <w:rFonts w:hint="eastAsia"/>
          <w:sz w:val="30"/>
          <w:szCs w:val="30"/>
        </w:rPr>
        <w:t>万元是属于其向他们借款，而且其认为其已经还清了。具体以审计为准。</w:t>
      </w:r>
    </w:p>
    <w:p w:rsidR="009613DB" w:rsidRDefault="009613DB">
      <w:pPr>
        <w:spacing w:line="500" w:lineRule="atLeast"/>
        <w:ind w:firstLine="600"/>
        <w:divId w:val="749500864"/>
        <w:rPr>
          <w:rFonts w:hint="eastAsia"/>
          <w:sz w:val="30"/>
          <w:szCs w:val="30"/>
        </w:rPr>
      </w:pPr>
      <w:r>
        <w:rPr>
          <w:rFonts w:hint="eastAsia"/>
          <w:sz w:val="30"/>
          <w:szCs w:val="30"/>
        </w:rPr>
        <w:t>在</w:t>
      </w:r>
      <w:r>
        <w:rPr>
          <w:rFonts w:hint="eastAsia"/>
          <w:sz w:val="30"/>
          <w:szCs w:val="30"/>
        </w:rPr>
        <w:t>2016</w:t>
      </w:r>
      <w:r>
        <w:rPr>
          <w:rFonts w:hint="eastAsia"/>
          <w:sz w:val="30"/>
          <w:szCs w:val="30"/>
        </w:rPr>
        <w:t>年底的时候，其叫李某</w:t>
      </w:r>
      <w:r>
        <w:rPr>
          <w:rFonts w:hint="eastAsia"/>
          <w:sz w:val="30"/>
          <w:szCs w:val="30"/>
        </w:rPr>
        <w:t>1</w:t>
      </w:r>
      <w:r>
        <w:rPr>
          <w:rFonts w:hint="eastAsia"/>
          <w:sz w:val="30"/>
          <w:szCs w:val="30"/>
        </w:rPr>
        <w:t>从沉淀金中拿了</w:t>
      </w:r>
      <w:r>
        <w:rPr>
          <w:rFonts w:hint="eastAsia"/>
          <w:sz w:val="30"/>
          <w:szCs w:val="30"/>
        </w:rPr>
        <w:t>41</w:t>
      </w:r>
      <w:r>
        <w:rPr>
          <w:rFonts w:hint="eastAsia"/>
          <w:sz w:val="30"/>
          <w:szCs w:val="30"/>
        </w:rPr>
        <w:t>万元现金存入其女儿陈某</w:t>
      </w:r>
      <w:r>
        <w:rPr>
          <w:rFonts w:hint="eastAsia"/>
          <w:sz w:val="30"/>
          <w:szCs w:val="30"/>
        </w:rPr>
        <w:t>3</w:t>
      </w:r>
      <w:r>
        <w:rPr>
          <w:rFonts w:hint="eastAsia"/>
          <w:sz w:val="30"/>
          <w:szCs w:val="30"/>
        </w:rPr>
        <w:t>的银行账号，其用这笔钱以其个人名义投资购买了越秀区东沙角路</w:t>
      </w:r>
      <w:r>
        <w:rPr>
          <w:rFonts w:hint="eastAsia"/>
          <w:sz w:val="30"/>
          <w:szCs w:val="30"/>
        </w:rPr>
        <w:t>16</w:t>
      </w:r>
      <w:r>
        <w:rPr>
          <w:rFonts w:hint="eastAsia"/>
          <w:sz w:val="30"/>
          <w:szCs w:val="30"/>
        </w:rPr>
        <w:t>号</w:t>
      </w:r>
      <w:r>
        <w:rPr>
          <w:rFonts w:hint="eastAsia"/>
          <w:sz w:val="30"/>
          <w:szCs w:val="30"/>
        </w:rPr>
        <w:t>718</w:t>
      </w:r>
      <w:r>
        <w:rPr>
          <w:rFonts w:hint="eastAsia"/>
          <w:sz w:val="30"/>
          <w:szCs w:val="30"/>
        </w:rPr>
        <w:t>房的公寓房，产权和收益归其个人所有。这笔钱现在还没有还，但是其把其老婆王某</w:t>
      </w:r>
      <w:r>
        <w:rPr>
          <w:rFonts w:hint="eastAsia"/>
          <w:sz w:val="30"/>
          <w:szCs w:val="30"/>
        </w:rPr>
        <w:t>3</w:t>
      </w:r>
      <w:r>
        <w:rPr>
          <w:rFonts w:hint="eastAsia"/>
          <w:sz w:val="30"/>
          <w:szCs w:val="30"/>
        </w:rPr>
        <w:t>名下的两个定期存单（</w:t>
      </w:r>
      <w:r>
        <w:rPr>
          <w:rFonts w:hint="eastAsia"/>
          <w:sz w:val="30"/>
          <w:szCs w:val="30"/>
        </w:rPr>
        <w:t>36</w:t>
      </w:r>
      <w:r>
        <w:rPr>
          <w:rFonts w:hint="eastAsia"/>
          <w:sz w:val="30"/>
          <w:szCs w:val="30"/>
        </w:rPr>
        <w:t>万元）放在李某</w:t>
      </w:r>
      <w:r>
        <w:rPr>
          <w:rFonts w:hint="eastAsia"/>
          <w:sz w:val="30"/>
          <w:szCs w:val="30"/>
        </w:rPr>
        <w:t>1</w:t>
      </w:r>
      <w:r>
        <w:rPr>
          <w:rFonts w:hint="eastAsia"/>
          <w:sz w:val="30"/>
          <w:szCs w:val="30"/>
        </w:rPr>
        <w:t>那里当做抵押。这个定期存单到现在应该都还没有到期，其预计到期应该有四、五万元利息，够还上这笔钱。</w:t>
      </w:r>
    </w:p>
    <w:p w:rsidR="009613DB" w:rsidRDefault="009613DB">
      <w:pPr>
        <w:spacing w:line="500" w:lineRule="atLeast"/>
        <w:ind w:firstLine="600"/>
        <w:divId w:val="1955477044"/>
        <w:rPr>
          <w:rFonts w:hint="eastAsia"/>
          <w:sz w:val="30"/>
          <w:szCs w:val="30"/>
        </w:rPr>
      </w:pPr>
      <w:r>
        <w:rPr>
          <w:rFonts w:hint="eastAsia"/>
          <w:sz w:val="30"/>
          <w:szCs w:val="30"/>
        </w:rPr>
        <w:t>经仔细查看向其出示的材料，并结合之前已经向其出示过的其工商银行账号</w:t>
      </w:r>
      <w:r>
        <w:rPr>
          <w:rFonts w:hint="eastAsia"/>
          <w:sz w:val="30"/>
          <w:szCs w:val="30"/>
        </w:rPr>
        <w:t>36</w:t>
      </w:r>
      <w:r>
        <w:rPr>
          <w:rFonts w:hint="eastAsia"/>
          <w:sz w:val="30"/>
          <w:szCs w:val="30"/>
        </w:rPr>
        <w:t>×××</w:t>
      </w:r>
      <w:r>
        <w:rPr>
          <w:rFonts w:hint="eastAsia"/>
          <w:sz w:val="30"/>
          <w:szCs w:val="30"/>
        </w:rPr>
        <w:t>84</w:t>
      </w:r>
      <w:r>
        <w:rPr>
          <w:rFonts w:hint="eastAsia"/>
          <w:sz w:val="30"/>
          <w:szCs w:val="30"/>
        </w:rPr>
        <w:t>的交易流水记录，经其仔细回忆：在</w:t>
      </w:r>
      <w:r>
        <w:rPr>
          <w:rFonts w:hint="eastAsia"/>
          <w:sz w:val="30"/>
          <w:szCs w:val="30"/>
        </w:rPr>
        <w:t>2009</w:t>
      </w:r>
      <w:r>
        <w:rPr>
          <w:rFonts w:hint="eastAsia"/>
          <w:sz w:val="30"/>
          <w:szCs w:val="30"/>
        </w:rPr>
        <w:t>年的时候，其和妻子王晓菲看中了位于海珠区新港东路世港二街</w:t>
      </w:r>
      <w:r>
        <w:rPr>
          <w:rFonts w:hint="eastAsia"/>
          <w:sz w:val="30"/>
          <w:szCs w:val="30"/>
        </w:rPr>
        <w:t>6</w:t>
      </w:r>
      <w:r>
        <w:rPr>
          <w:rFonts w:hint="eastAsia"/>
          <w:sz w:val="30"/>
          <w:szCs w:val="30"/>
        </w:rPr>
        <w:t>号</w:t>
      </w:r>
      <w:r>
        <w:rPr>
          <w:rFonts w:hint="eastAsia"/>
          <w:sz w:val="30"/>
          <w:szCs w:val="30"/>
        </w:rPr>
        <w:t>1008</w:t>
      </w:r>
      <w:r>
        <w:rPr>
          <w:rFonts w:hint="eastAsia"/>
          <w:sz w:val="30"/>
          <w:szCs w:val="30"/>
        </w:rPr>
        <w:t>房的二手房，其自己和王某</w:t>
      </w:r>
      <w:r>
        <w:rPr>
          <w:rFonts w:hint="eastAsia"/>
          <w:sz w:val="30"/>
          <w:szCs w:val="30"/>
        </w:rPr>
        <w:t>3</w:t>
      </w:r>
      <w:r>
        <w:rPr>
          <w:rFonts w:hint="eastAsia"/>
          <w:sz w:val="30"/>
          <w:szCs w:val="30"/>
        </w:rPr>
        <w:t>出资了</w:t>
      </w:r>
      <w:r>
        <w:rPr>
          <w:rFonts w:hint="eastAsia"/>
          <w:sz w:val="30"/>
          <w:szCs w:val="30"/>
        </w:rPr>
        <w:t>30</w:t>
      </w:r>
      <w:r>
        <w:rPr>
          <w:rFonts w:hint="eastAsia"/>
          <w:sz w:val="30"/>
          <w:szCs w:val="30"/>
        </w:rPr>
        <w:t>多万元，另外其叫李某</w:t>
      </w:r>
      <w:r>
        <w:rPr>
          <w:rFonts w:hint="eastAsia"/>
          <w:sz w:val="30"/>
          <w:szCs w:val="30"/>
        </w:rPr>
        <w:t>1</w:t>
      </w:r>
      <w:r>
        <w:rPr>
          <w:rFonts w:hint="eastAsia"/>
          <w:sz w:val="30"/>
          <w:szCs w:val="30"/>
        </w:rPr>
        <w:t>从托管老人的账号里转账了</w:t>
      </w:r>
      <w:r>
        <w:rPr>
          <w:rFonts w:hint="eastAsia"/>
          <w:sz w:val="30"/>
          <w:szCs w:val="30"/>
        </w:rPr>
        <w:t>50</w:t>
      </w:r>
      <w:r>
        <w:rPr>
          <w:rFonts w:hint="eastAsia"/>
          <w:sz w:val="30"/>
          <w:szCs w:val="30"/>
        </w:rPr>
        <w:t>多万元到其的账号里，然后汇成一笔</w:t>
      </w:r>
      <w:r>
        <w:rPr>
          <w:rFonts w:hint="eastAsia"/>
          <w:sz w:val="30"/>
          <w:szCs w:val="30"/>
        </w:rPr>
        <w:t>85</w:t>
      </w:r>
      <w:r>
        <w:rPr>
          <w:rFonts w:hint="eastAsia"/>
          <w:sz w:val="30"/>
          <w:szCs w:val="30"/>
        </w:rPr>
        <w:t>万元，先转账到其的民生银行账号里，在从民生银行账号里将这</w:t>
      </w:r>
      <w:r>
        <w:rPr>
          <w:rFonts w:hint="eastAsia"/>
          <w:sz w:val="30"/>
          <w:szCs w:val="30"/>
        </w:rPr>
        <w:t>85</w:t>
      </w:r>
      <w:r>
        <w:rPr>
          <w:rFonts w:hint="eastAsia"/>
          <w:sz w:val="30"/>
          <w:szCs w:val="30"/>
        </w:rPr>
        <w:t>万元作为购房款支付给了上一手卖家马宗骏。但是其认为这些从托管老人账号里转来的</w:t>
      </w:r>
      <w:r>
        <w:rPr>
          <w:rFonts w:hint="eastAsia"/>
          <w:sz w:val="30"/>
          <w:szCs w:val="30"/>
        </w:rPr>
        <w:t>50</w:t>
      </w:r>
      <w:r>
        <w:rPr>
          <w:rFonts w:hint="eastAsia"/>
          <w:sz w:val="30"/>
          <w:szCs w:val="30"/>
        </w:rPr>
        <w:t>多万元是属于其向他们借款，而且其认为其已经还清了。具体以审计为准。</w:t>
      </w:r>
    </w:p>
    <w:p w:rsidR="009613DB" w:rsidRDefault="009613DB">
      <w:pPr>
        <w:spacing w:line="500" w:lineRule="atLeast"/>
        <w:ind w:firstLine="600"/>
        <w:divId w:val="2028210837"/>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月份的时候，其让李某</w:t>
      </w:r>
      <w:r>
        <w:rPr>
          <w:rFonts w:hint="eastAsia"/>
          <w:sz w:val="30"/>
          <w:szCs w:val="30"/>
        </w:rPr>
        <w:t>1</w:t>
      </w:r>
      <w:r>
        <w:rPr>
          <w:rFonts w:hint="eastAsia"/>
          <w:sz w:val="30"/>
          <w:szCs w:val="30"/>
        </w:rPr>
        <w:t>将存在其公务卡中的死亡沉淀金</w:t>
      </w:r>
      <w:r>
        <w:rPr>
          <w:rFonts w:hint="eastAsia"/>
          <w:sz w:val="30"/>
          <w:szCs w:val="30"/>
        </w:rPr>
        <w:t>15</w:t>
      </w:r>
      <w:r>
        <w:rPr>
          <w:rFonts w:hint="eastAsia"/>
          <w:sz w:val="30"/>
          <w:szCs w:val="30"/>
        </w:rPr>
        <w:t>万元借给其妹夫张所林买车，他当时说</w:t>
      </w:r>
      <w:r>
        <w:rPr>
          <w:rFonts w:hint="eastAsia"/>
          <w:sz w:val="30"/>
          <w:szCs w:val="30"/>
        </w:rPr>
        <w:t>6</w:t>
      </w:r>
      <w:r>
        <w:rPr>
          <w:rFonts w:hint="eastAsia"/>
          <w:sz w:val="30"/>
          <w:szCs w:val="30"/>
        </w:rPr>
        <w:t>月份左右还，具体有无还，还要问李某</w:t>
      </w:r>
      <w:r>
        <w:rPr>
          <w:rFonts w:hint="eastAsia"/>
          <w:sz w:val="30"/>
          <w:szCs w:val="30"/>
        </w:rPr>
        <w:t>1</w:t>
      </w:r>
      <w:r>
        <w:rPr>
          <w:rFonts w:hint="eastAsia"/>
          <w:sz w:val="30"/>
          <w:szCs w:val="30"/>
        </w:rPr>
        <w:t>。</w:t>
      </w:r>
    </w:p>
    <w:p w:rsidR="009613DB" w:rsidRDefault="009613DB">
      <w:pPr>
        <w:spacing w:line="500" w:lineRule="atLeast"/>
        <w:ind w:firstLine="600"/>
        <w:divId w:val="2076783195"/>
        <w:rPr>
          <w:rFonts w:hint="eastAsia"/>
          <w:sz w:val="30"/>
          <w:szCs w:val="30"/>
        </w:rPr>
      </w:pPr>
      <w:r>
        <w:rPr>
          <w:rFonts w:hint="eastAsia"/>
          <w:sz w:val="30"/>
          <w:szCs w:val="30"/>
        </w:rPr>
        <w:t>20</w:t>
      </w:r>
      <w:r>
        <w:rPr>
          <w:rFonts w:hint="eastAsia"/>
          <w:sz w:val="30"/>
          <w:szCs w:val="30"/>
        </w:rPr>
        <w:t>、广州银粤会计师事务所有限公司出具的银粤专字</w:t>
      </w:r>
      <w:r>
        <w:rPr>
          <w:rFonts w:hint="eastAsia"/>
          <w:sz w:val="30"/>
          <w:szCs w:val="30"/>
        </w:rPr>
        <w:t>[2017]1051</w:t>
      </w:r>
      <w:r>
        <w:rPr>
          <w:rFonts w:hint="eastAsia"/>
          <w:sz w:val="30"/>
          <w:szCs w:val="30"/>
        </w:rPr>
        <w:t>号司法会计鉴定报告，证实：</w:t>
      </w:r>
    </w:p>
    <w:p w:rsidR="009613DB" w:rsidRDefault="009613DB">
      <w:pPr>
        <w:spacing w:line="500" w:lineRule="atLeast"/>
        <w:ind w:firstLine="600"/>
        <w:divId w:val="1805849751"/>
        <w:rPr>
          <w:rFonts w:hint="eastAsia"/>
          <w:sz w:val="30"/>
          <w:szCs w:val="30"/>
        </w:rPr>
      </w:pPr>
      <w:r>
        <w:rPr>
          <w:rFonts w:hint="eastAsia"/>
          <w:sz w:val="30"/>
          <w:szCs w:val="30"/>
        </w:rPr>
        <w:t>（一）陈志荣占用特殊退休人员资金情况</w:t>
      </w:r>
    </w:p>
    <w:p w:rsidR="009613DB" w:rsidRDefault="009613DB">
      <w:pPr>
        <w:spacing w:line="500" w:lineRule="atLeast"/>
        <w:ind w:firstLine="600"/>
        <w:divId w:val="2145808313"/>
        <w:rPr>
          <w:rFonts w:hint="eastAsia"/>
          <w:sz w:val="30"/>
          <w:szCs w:val="30"/>
        </w:rPr>
      </w:pPr>
      <w:r>
        <w:rPr>
          <w:rFonts w:hint="eastAsia"/>
          <w:sz w:val="30"/>
          <w:szCs w:val="30"/>
        </w:rPr>
        <w:t>经审查汇总，</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月期间，陈志荣及相关人员收到来源于李某</w:t>
      </w:r>
      <w:r>
        <w:rPr>
          <w:rFonts w:hint="eastAsia"/>
          <w:sz w:val="30"/>
          <w:szCs w:val="30"/>
        </w:rPr>
        <w:t>1</w:t>
      </w:r>
      <w:r>
        <w:rPr>
          <w:rFonts w:hint="eastAsia"/>
          <w:sz w:val="30"/>
          <w:szCs w:val="30"/>
        </w:rPr>
        <w:t>（后勤人员）、谭棉、苏某、冯某</w:t>
      </w:r>
      <w:r>
        <w:rPr>
          <w:rFonts w:hint="eastAsia"/>
          <w:sz w:val="30"/>
          <w:szCs w:val="30"/>
        </w:rPr>
        <w:t>1</w:t>
      </w:r>
      <w:r>
        <w:rPr>
          <w:rFonts w:hint="eastAsia"/>
          <w:sz w:val="30"/>
          <w:szCs w:val="30"/>
        </w:rPr>
        <w:t>环等特殊退休人员资金账户的资金以及死亡沉淀金，共计人民币</w:t>
      </w:r>
      <w:r>
        <w:rPr>
          <w:rFonts w:hint="eastAsia"/>
          <w:sz w:val="30"/>
          <w:szCs w:val="30"/>
        </w:rPr>
        <w:t>10169104.93</w:t>
      </w:r>
      <w:r>
        <w:rPr>
          <w:rFonts w:hint="eastAsia"/>
          <w:sz w:val="30"/>
          <w:szCs w:val="30"/>
        </w:rPr>
        <w:t>元。</w:t>
      </w:r>
    </w:p>
    <w:p w:rsidR="009613DB" w:rsidRDefault="009613DB">
      <w:pPr>
        <w:spacing w:line="500" w:lineRule="atLeast"/>
        <w:ind w:firstLine="600"/>
        <w:divId w:val="626544103"/>
        <w:rPr>
          <w:rFonts w:hint="eastAsia"/>
          <w:sz w:val="30"/>
          <w:szCs w:val="30"/>
        </w:rPr>
      </w:pPr>
      <w:r>
        <w:rPr>
          <w:rFonts w:hint="eastAsia"/>
          <w:sz w:val="30"/>
          <w:szCs w:val="30"/>
        </w:rPr>
        <w:t>（二）陈志荣占用特殊退休人员资金的使用情况（用途）</w:t>
      </w:r>
    </w:p>
    <w:p w:rsidR="009613DB" w:rsidRDefault="009613DB">
      <w:pPr>
        <w:spacing w:line="500" w:lineRule="atLeast"/>
        <w:ind w:firstLine="600"/>
        <w:divId w:val="1189903463"/>
        <w:rPr>
          <w:rFonts w:hint="eastAsia"/>
          <w:sz w:val="30"/>
          <w:szCs w:val="30"/>
        </w:rPr>
      </w:pPr>
      <w:r>
        <w:rPr>
          <w:rFonts w:hint="eastAsia"/>
          <w:sz w:val="30"/>
          <w:szCs w:val="30"/>
        </w:rPr>
        <w:t>（</w:t>
      </w:r>
      <w:r>
        <w:rPr>
          <w:rFonts w:hint="eastAsia"/>
          <w:sz w:val="30"/>
          <w:szCs w:val="30"/>
        </w:rPr>
        <w:t>1</w:t>
      </w:r>
      <w:r>
        <w:rPr>
          <w:rFonts w:hint="eastAsia"/>
          <w:sz w:val="30"/>
          <w:szCs w:val="30"/>
        </w:rPr>
        <w:t>）陈志荣用于投资股票基金的资金</w:t>
      </w:r>
      <w:r>
        <w:rPr>
          <w:rFonts w:hint="eastAsia"/>
          <w:sz w:val="30"/>
          <w:szCs w:val="30"/>
        </w:rPr>
        <w:t>4685900</w:t>
      </w:r>
      <w:r>
        <w:rPr>
          <w:rFonts w:hint="eastAsia"/>
          <w:sz w:val="30"/>
          <w:szCs w:val="30"/>
        </w:rPr>
        <w:t>元。</w:t>
      </w:r>
    </w:p>
    <w:p w:rsidR="009613DB" w:rsidRDefault="009613DB">
      <w:pPr>
        <w:spacing w:line="500" w:lineRule="atLeast"/>
        <w:ind w:firstLine="600"/>
        <w:divId w:val="715668432"/>
        <w:rPr>
          <w:rFonts w:hint="eastAsia"/>
          <w:sz w:val="30"/>
          <w:szCs w:val="30"/>
        </w:rPr>
      </w:pP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日期间，转入陈志荣、许某</w:t>
      </w:r>
      <w:r>
        <w:rPr>
          <w:rFonts w:hint="eastAsia"/>
          <w:sz w:val="30"/>
          <w:szCs w:val="30"/>
        </w:rPr>
        <w:t>1</w:t>
      </w:r>
      <w:r>
        <w:rPr>
          <w:rFonts w:hint="eastAsia"/>
          <w:sz w:val="30"/>
          <w:szCs w:val="30"/>
        </w:rPr>
        <w:t>投资股票账户的资金合计人民币</w:t>
      </w:r>
      <w:r>
        <w:rPr>
          <w:rFonts w:hint="eastAsia"/>
          <w:sz w:val="30"/>
          <w:szCs w:val="30"/>
        </w:rPr>
        <w:t>4611900</w:t>
      </w:r>
      <w:r>
        <w:rPr>
          <w:rFonts w:hint="eastAsia"/>
          <w:sz w:val="30"/>
          <w:szCs w:val="30"/>
        </w:rPr>
        <w:t>元，购买基金</w:t>
      </w:r>
      <w:r>
        <w:rPr>
          <w:rFonts w:hint="eastAsia"/>
          <w:sz w:val="30"/>
          <w:szCs w:val="30"/>
        </w:rPr>
        <w:t>74000</w:t>
      </w:r>
      <w:r>
        <w:rPr>
          <w:rFonts w:hint="eastAsia"/>
          <w:sz w:val="30"/>
          <w:szCs w:val="30"/>
        </w:rPr>
        <w:t>元。</w:t>
      </w:r>
    </w:p>
    <w:p w:rsidR="009613DB" w:rsidRDefault="009613DB">
      <w:pPr>
        <w:spacing w:line="500" w:lineRule="atLeast"/>
        <w:ind w:firstLine="600"/>
        <w:divId w:val="1096756148"/>
        <w:rPr>
          <w:rFonts w:hint="eastAsia"/>
          <w:sz w:val="30"/>
          <w:szCs w:val="30"/>
        </w:rPr>
      </w:pPr>
      <w:r>
        <w:rPr>
          <w:rFonts w:hint="eastAsia"/>
          <w:sz w:val="30"/>
          <w:szCs w:val="30"/>
        </w:rPr>
        <w:t>上述转入股票账户的资金</w:t>
      </w:r>
      <w:r>
        <w:rPr>
          <w:rFonts w:hint="eastAsia"/>
          <w:sz w:val="30"/>
          <w:szCs w:val="30"/>
        </w:rPr>
        <w:t>4611900</w:t>
      </w:r>
      <w:r>
        <w:rPr>
          <w:rFonts w:hint="eastAsia"/>
          <w:sz w:val="30"/>
          <w:szCs w:val="30"/>
        </w:rPr>
        <w:t>元，已归还总额为</w:t>
      </w:r>
      <w:r>
        <w:rPr>
          <w:rFonts w:hint="eastAsia"/>
          <w:sz w:val="30"/>
          <w:szCs w:val="30"/>
        </w:rPr>
        <w:t>3355738.89</w:t>
      </w:r>
      <w:r>
        <w:rPr>
          <w:rFonts w:hint="eastAsia"/>
          <w:sz w:val="30"/>
          <w:szCs w:val="30"/>
        </w:rPr>
        <w:t>元，未归还总额为</w:t>
      </w:r>
      <w:r>
        <w:rPr>
          <w:rFonts w:hint="eastAsia"/>
          <w:sz w:val="30"/>
          <w:szCs w:val="30"/>
        </w:rPr>
        <w:t>1256161.11</w:t>
      </w:r>
      <w:r>
        <w:rPr>
          <w:rFonts w:hint="eastAsia"/>
          <w:sz w:val="30"/>
          <w:szCs w:val="30"/>
        </w:rPr>
        <w:t>元（仍存放于投资账户）。</w:t>
      </w:r>
    </w:p>
    <w:p w:rsidR="009613DB" w:rsidRDefault="009613DB">
      <w:pPr>
        <w:spacing w:line="500" w:lineRule="atLeast"/>
        <w:ind w:firstLine="600"/>
        <w:divId w:val="548422534"/>
        <w:rPr>
          <w:rFonts w:hint="eastAsia"/>
          <w:sz w:val="30"/>
          <w:szCs w:val="30"/>
        </w:rPr>
      </w:pPr>
      <w:r>
        <w:rPr>
          <w:rFonts w:hint="eastAsia"/>
          <w:sz w:val="30"/>
          <w:szCs w:val="30"/>
        </w:rPr>
        <w:t>（</w:t>
      </w:r>
      <w:r>
        <w:rPr>
          <w:rFonts w:hint="eastAsia"/>
          <w:sz w:val="30"/>
          <w:szCs w:val="30"/>
        </w:rPr>
        <w:t>2</w:t>
      </w:r>
      <w:r>
        <w:rPr>
          <w:rFonts w:hint="eastAsia"/>
          <w:sz w:val="30"/>
          <w:szCs w:val="30"/>
        </w:rPr>
        <w:t>）陈志荣用于购买房产、车位、汽车用途的资金</w:t>
      </w:r>
      <w:r>
        <w:rPr>
          <w:rFonts w:hint="eastAsia"/>
          <w:sz w:val="30"/>
          <w:szCs w:val="30"/>
        </w:rPr>
        <w:t>2808384.33</w:t>
      </w:r>
      <w:r>
        <w:rPr>
          <w:rFonts w:hint="eastAsia"/>
          <w:sz w:val="30"/>
          <w:szCs w:val="30"/>
        </w:rPr>
        <w:t>元，具体情况如下：（</w:t>
      </w:r>
      <w:r>
        <w:rPr>
          <w:rFonts w:hint="eastAsia"/>
          <w:sz w:val="30"/>
          <w:szCs w:val="30"/>
        </w:rPr>
        <w:t>1</w:t>
      </w:r>
      <w:r>
        <w:rPr>
          <w:rFonts w:hint="eastAsia"/>
          <w:sz w:val="30"/>
          <w:szCs w:val="30"/>
        </w:rPr>
        <w:t>）支付新港东路世港二街</w:t>
      </w:r>
      <w:r>
        <w:rPr>
          <w:rFonts w:hint="eastAsia"/>
          <w:sz w:val="30"/>
          <w:szCs w:val="30"/>
        </w:rPr>
        <w:t>6</w:t>
      </w:r>
      <w:r>
        <w:rPr>
          <w:rFonts w:hint="eastAsia"/>
          <w:sz w:val="30"/>
          <w:szCs w:val="30"/>
        </w:rPr>
        <w:t>号</w:t>
      </w:r>
      <w:r>
        <w:rPr>
          <w:rFonts w:hint="eastAsia"/>
          <w:sz w:val="30"/>
          <w:szCs w:val="30"/>
        </w:rPr>
        <w:t>1008</w:t>
      </w:r>
      <w:r>
        <w:rPr>
          <w:rFonts w:hint="eastAsia"/>
          <w:sz w:val="30"/>
          <w:szCs w:val="30"/>
        </w:rPr>
        <w:t>房的购房资金</w:t>
      </w:r>
      <w:r>
        <w:rPr>
          <w:rFonts w:hint="eastAsia"/>
          <w:sz w:val="30"/>
          <w:szCs w:val="30"/>
        </w:rPr>
        <w:t>508000</w:t>
      </w:r>
      <w:r>
        <w:rPr>
          <w:rFonts w:hint="eastAsia"/>
          <w:sz w:val="30"/>
          <w:szCs w:val="30"/>
        </w:rPr>
        <w:t>元（</w:t>
      </w:r>
      <w:r>
        <w:rPr>
          <w:rFonts w:hint="eastAsia"/>
          <w:sz w:val="30"/>
          <w:szCs w:val="30"/>
        </w:rPr>
        <w:t>2</w:t>
      </w:r>
      <w:r>
        <w:rPr>
          <w:rFonts w:hint="eastAsia"/>
          <w:sz w:val="30"/>
          <w:szCs w:val="30"/>
        </w:rPr>
        <w:t>）支付新港东路世港国际公寓的购房资金</w:t>
      </w:r>
      <w:r>
        <w:rPr>
          <w:rFonts w:hint="eastAsia"/>
          <w:sz w:val="30"/>
          <w:szCs w:val="30"/>
        </w:rPr>
        <w:t>1500000</w:t>
      </w:r>
      <w:r>
        <w:rPr>
          <w:rFonts w:hint="eastAsia"/>
          <w:sz w:val="30"/>
          <w:szCs w:val="30"/>
        </w:rPr>
        <w:t>元（</w:t>
      </w:r>
      <w:r>
        <w:rPr>
          <w:rFonts w:hint="eastAsia"/>
          <w:sz w:val="30"/>
          <w:szCs w:val="30"/>
        </w:rPr>
        <w:t>3</w:t>
      </w:r>
      <w:r>
        <w:rPr>
          <w:rFonts w:hint="eastAsia"/>
          <w:sz w:val="30"/>
          <w:szCs w:val="30"/>
        </w:rPr>
        <w:t>）支付越秀区东沙角路</w:t>
      </w:r>
      <w:r>
        <w:rPr>
          <w:rFonts w:hint="eastAsia"/>
          <w:sz w:val="30"/>
          <w:szCs w:val="30"/>
        </w:rPr>
        <w:t>18</w:t>
      </w:r>
      <w:r>
        <w:rPr>
          <w:rFonts w:hint="eastAsia"/>
          <w:sz w:val="30"/>
          <w:szCs w:val="30"/>
        </w:rPr>
        <w:t>号</w:t>
      </w:r>
      <w:r>
        <w:rPr>
          <w:rFonts w:hint="eastAsia"/>
          <w:sz w:val="30"/>
          <w:szCs w:val="30"/>
        </w:rPr>
        <w:t>718</w:t>
      </w:r>
      <w:r>
        <w:rPr>
          <w:rFonts w:hint="eastAsia"/>
          <w:sz w:val="30"/>
          <w:szCs w:val="30"/>
        </w:rPr>
        <w:t>房公寓的购房资金</w:t>
      </w:r>
      <w:r>
        <w:rPr>
          <w:rFonts w:hint="eastAsia"/>
          <w:sz w:val="30"/>
          <w:szCs w:val="30"/>
        </w:rPr>
        <w:t>510000</w:t>
      </w:r>
      <w:r>
        <w:rPr>
          <w:rFonts w:hint="eastAsia"/>
          <w:sz w:val="30"/>
          <w:szCs w:val="30"/>
        </w:rPr>
        <w:t>元（</w:t>
      </w:r>
      <w:r>
        <w:rPr>
          <w:rFonts w:hint="eastAsia"/>
          <w:sz w:val="30"/>
          <w:szCs w:val="30"/>
        </w:rPr>
        <w:t>4</w:t>
      </w:r>
      <w:r>
        <w:rPr>
          <w:rFonts w:hint="eastAsia"/>
          <w:sz w:val="30"/>
          <w:szCs w:val="30"/>
        </w:rPr>
        <w:t>）支付海珠区新港东路世港花园车位的资金</w:t>
      </w:r>
      <w:r>
        <w:rPr>
          <w:rFonts w:hint="eastAsia"/>
          <w:sz w:val="30"/>
          <w:szCs w:val="30"/>
        </w:rPr>
        <w:t>191572</w:t>
      </w:r>
      <w:r>
        <w:rPr>
          <w:rFonts w:hint="eastAsia"/>
          <w:sz w:val="30"/>
          <w:szCs w:val="30"/>
        </w:rPr>
        <w:t>元（</w:t>
      </w:r>
      <w:r>
        <w:rPr>
          <w:rFonts w:hint="eastAsia"/>
          <w:sz w:val="30"/>
          <w:szCs w:val="30"/>
        </w:rPr>
        <w:t>5</w:t>
      </w:r>
      <w:r>
        <w:rPr>
          <w:rFonts w:hint="eastAsia"/>
          <w:sz w:val="30"/>
          <w:szCs w:val="30"/>
        </w:rPr>
        <w:t>）支付购车款</w:t>
      </w:r>
      <w:r>
        <w:rPr>
          <w:rFonts w:hint="eastAsia"/>
          <w:sz w:val="30"/>
          <w:szCs w:val="30"/>
        </w:rPr>
        <w:t>98812.33</w:t>
      </w:r>
      <w:r>
        <w:rPr>
          <w:rFonts w:hint="eastAsia"/>
          <w:sz w:val="30"/>
          <w:szCs w:val="30"/>
        </w:rPr>
        <w:t>元</w:t>
      </w:r>
    </w:p>
    <w:p w:rsidR="009613DB" w:rsidRDefault="009613DB">
      <w:pPr>
        <w:spacing w:line="500" w:lineRule="atLeast"/>
        <w:ind w:firstLine="600"/>
        <w:divId w:val="2046514396"/>
        <w:rPr>
          <w:rFonts w:hint="eastAsia"/>
          <w:sz w:val="30"/>
          <w:szCs w:val="30"/>
        </w:rPr>
      </w:pPr>
      <w:r>
        <w:rPr>
          <w:rFonts w:hint="eastAsia"/>
          <w:sz w:val="30"/>
          <w:szCs w:val="30"/>
        </w:rPr>
        <w:t>（</w:t>
      </w:r>
      <w:r>
        <w:rPr>
          <w:rFonts w:hint="eastAsia"/>
          <w:sz w:val="30"/>
          <w:szCs w:val="30"/>
        </w:rPr>
        <w:t>3</w:t>
      </w:r>
      <w:r>
        <w:rPr>
          <w:rFonts w:hint="eastAsia"/>
          <w:sz w:val="30"/>
          <w:szCs w:val="30"/>
        </w:rPr>
        <w:t>）转付给陈志荣亲朋的资金</w:t>
      </w:r>
      <w:r>
        <w:rPr>
          <w:rFonts w:hint="eastAsia"/>
          <w:sz w:val="30"/>
          <w:szCs w:val="30"/>
        </w:rPr>
        <w:t>1009999</w:t>
      </w:r>
      <w:r>
        <w:rPr>
          <w:rFonts w:hint="eastAsia"/>
          <w:sz w:val="30"/>
          <w:szCs w:val="30"/>
        </w:rPr>
        <w:t>元</w:t>
      </w:r>
    </w:p>
    <w:p w:rsidR="009613DB" w:rsidRDefault="009613DB">
      <w:pPr>
        <w:spacing w:line="500" w:lineRule="atLeast"/>
        <w:ind w:firstLine="600"/>
        <w:divId w:val="773944795"/>
        <w:rPr>
          <w:rFonts w:hint="eastAsia"/>
          <w:sz w:val="30"/>
          <w:szCs w:val="30"/>
        </w:rPr>
      </w:pPr>
      <w:r>
        <w:rPr>
          <w:rFonts w:hint="eastAsia"/>
          <w:sz w:val="30"/>
          <w:szCs w:val="30"/>
        </w:rPr>
        <w:t>（三）陈志荣及相关人员已归还特殊退休人员资金</w:t>
      </w:r>
      <w:r>
        <w:rPr>
          <w:rFonts w:hint="eastAsia"/>
          <w:sz w:val="30"/>
          <w:szCs w:val="30"/>
        </w:rPr>
        <w:t>5974209.56</w:t>
      </w:r>
      <w:r>
        <w:rPr>
          <w:rFonts w:hint="eastAsia"/>
          <w:sz w:val="30"/>
          <w:szCs w:val="30"/>
        </w:rPr>
        <w:t>元</w:t>
      </w:r>
    </w:p>
    <w:p w:rsidR="009613DB" w:rsidRDefault="009613DB">
      <w:pPr>
        <w:spacing w:line="500" w:lineRule="atLeast"/>
        <w:ind w:firstLine="600"/>
        <w:divId w:val="2081058366"/>
        <w:rPr>
          <w:rFonts w:hint="eastAsia"/>
          <w:sz w:val="30"/>
          <w:szCs w:val="30"/>
        </w:rPr>
      </w:pPr>
      <w:r>
        <w:rPr>
          <w:rFonts w:hint="eastAsia"/>
          <w:sz w:val="30"/>
          <w:szCs w:val="30"/>
        </w:rPr>
        <w:t>经汇总，</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日期间，陈志荣及相关人员账户已归还特殊退休人员的资金合计</w:t>
      </w:r>
      <w:r>
        <w:rPr>
          <w:rFonts w:hint="eastAsia"/>
          <w:sz w:val="30"/>
          <w:szCs w:val="30"/>
        </w:rPr>
        <w:t>5974209.56</w:t>
      </w:r>
      <w:r>
        <w:rPr>
          <w:rFonts w:hint="eastAsia"/>
          <w:sz w:val="30"/>
          <w:szCs w:val="30"/>
        </w:rPr>
        <w:t>元，占资金收款总额比例</w:t>
      </w:r>
      <w:r>
        <w:rPr>
          <w:rFonts w:hint="eastAsia"/>
          <w:sz w:val="30"/>
          <w:szCs w:val="30"/>
        </w:rPr>
        <w:t>58.74%</w:t>
      </w:r>
      <w:r>
        <w:rPr>
          <w:rFonts w:hint="eastAsia"/>
          <w:sz w:val="30"/>
          <w:szCs w:val="30"/>
        </w:rPr>
        <w:t>。</w:t>
      </w:r>
    </w:p>
    <w:p w:rsidR="009613DB" w:rsidRDefault="009613DB">
      <w:pPr>
        <w:spacing w:line="500" w:lineRule="atLeast"/>
        <w:ind w:firstLine="600"/>
        <w:divId w:val="1579437077"/>
        <w:rPr>
          <w:rFonts w:hint="eastAsia"/>
          <w:sz w:val="30"/>
          <w:szCs w:val="30"/>
        </w:rPr>
      </w:pPr>
      <w:r>
        <w:rPr>
          <w:rFonts w:hint="eastAsia"/>
          <w:sz w:val="30"/>
          <w:szCs w:val="30"/>
        </w:rPr>
        <w:t>（四）江海铝合金店收到特殊退休人员资金及支付医院养老院情况</w:t>
      </w:r>
    </w:p>
    <w:p w:rsidR="009613DB" w:rsidRDefault="009613DB">
      <w:pPr>
        <w:spacing w:line="500" w:lineRule="atLeast"/>
        <w:ind w:firstLine="600"/>
        <w:divId w:val="1829438587"/>
        <w:rPr>
          <w:rFonts w:hint="eastAsia"/>
          <w:sz w:val="30"/>
          <w:szCs w:val="30"/>
        </w:rPr>
      </w:pPr>
      <w:r>
        <w:rPr>
          <w:rFonts w:hint="eastAsia"/>
          <w:sz w:val="30"/>
          <w:szCs w:val="30"/>
        </w:rPr>
        <w:t>（</w:t>
      </w:r>
      <w:r>
        <w:rPr>
          <w:rFonts w:hint="eastAsia"/>
          <w:sz w:val="30"/>
          <w:szCs w:val="30"/>
        </w:rPr>
        <w:t>1</w:t>
      </w:r>
      <w:r>
        <w:rPr>
          <w:rFonts w:hint="eastAsia"/>
          <w:sz w:val="30"/>
          <w:szCs w:val="30"/>
        </w:rPr>
        <w:t>）江海铝合金店银行账户的总收支情况：</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日期间，江海铝合金店银行账户资金收入总额为</w:t>
      </w:r>
      <w:r>
        <w:rPr>
          <w:rFonts w:hint="eastAsia"/>
          <w:sz w:val="30"/>
          <w:szCs w:val="30"/>
        </w:rPr>
        <w:t>6761853.54</w:t>
      </w:r>
      <w:r>
        <w:rPr>
          <w:rFonts w:hint="eastAsia"/>
          <w:sz w:val="30"/>
          <w:szCs w:val="30"/>
        </w:rPr>
        <w:t>元，支出总额为</w:t>
      </w:r>
      <w:r>
        <w:rPr>
          <w:rFonts w:hint="eastAsia"/>
          <w:sz w:val="30"/>
          <w:szCs w:val="30"/>
        </w:rPr>
        <w:t>6724138.37</w:t>
      </w:r>
      <w:r>
        <w:rPr>
          <w:rFonts w:hint="eastAsia"/>
          <w:sz w:val="30"/>
          <w:szCs w:val="30"/>
        </w:rPr>
        <w:t>元收支结余</w:t>
      </w:r>
      <w:r>
        <w:rPr>
          <w:rFonts w:hint="eastAsia"/>
          <w:sz w:val="30"/>
          <w:szCs w:val="30"/>
        </w:rPr>
        <w:t>37715.17</w:t>
      </w:r>
      <w:r>
        <w:rPr>
          <w:rFonts w:hint="eastAsia"/>
          <w:sz w:val="30"/>
          <w:szCs w:val="30"/>
        </w:rPr>
        <w:t>元。</w:t>
      </w:r>
    </w:p>
    <w:p w:rsidR="009613DB" w:rsidRDefault="009613DB">
      <w:pPr>
        <w:spacing w:line="500" w:lineRule="atLeast"/>
        <w:ind w:firstLine="600"/>
        <w:divId w:val="1552381605"/>
        <w:rPr>
          <w:rFonts w:hint="eastAsia"/>
          <w:sz w:val="30"/>
          <w:szCs w:val="30"/>
        </w:rPr>
      </w:pPr>
      <w:r>
        <w:rPr>
          <w:rFonts w:hint="eastAsia"/>
          <w:sz w:val="30"/>
          <w:szCs w:val="30"/>
        </w:rPr>
        <w:t>（</w:t>
      </w:r>
      <w:r>
        <w:rPr>
          <w:rFonts w:hint="eastAsia"/>
          <w:sz w:val="30"/>
          <w:szCs w:val="30"/>
        </w:rPr>
        <w:t>2</w:t>
      </w:r>
      <w:r>
        <w:rPr>
          <w:rFonts w:hint="eastAsia"/>
          <w:sz w:val="30"/>
          <w:szCs w:val="30"/>
        </w:rPr>
        <w:t>）江海铝合金店银行账户与特殊退休人员资金有关的资金收支：经审查汇总，</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日，江海铝合金店银行账户共收到特殊退休人员账户资金共</w:t>
      </w:r>
      <w:r>
        <w:rPr>
          <w:rFonts w:hint="eastAsia"/>
          <w:sz w:val="30"/>
          <w:szCs w:val="30"/>
        </w:rPr>
        <w:t>3754723.82</w:t>
      </w:r>
      <w:r>
        <w:rPr>
          <w:rFonts w:hint="eastAsia"/>
          <w:sz w:val="30"/>
          <w:szCs w:val="30"/>
        </w:rPr>
        <w:t>元，支付医院、养老院款共</w:t>
      </w:r>
      <w:r>
        <w:rPr>
          <w:rFonts w:hint="eastAsia"/>
          <w:sz w:val="30"/>
          <w:szCs w:val="30"/>
        </w:rPr>
        <w:t>5329991.8</w:t>
      </w:r>
      <w:r>
        <w:rPr>
          <w:rFonts w:hint="eastAsia"/>
          <w:sz w:val="30"/>
          <w:szCs w:val="30"/>
        </w:rPr>
        <w:t>元，收支对比，为支出比收入多出</w:t>
      </w:r>
      <w:r>
        <w:rPr>
          <w:rFonts w:hint="eastAsia"/>
          <w:sz w:val="30"/>
          <w:szCs w:val="30"/>
        </w:rPr>
        <w:t>1575267.98</w:t>
      </w:r>
      <w:r>
        <w:rPr>
          <w:rFonts w:hint="eastAsia"/>
          <w:sz w:val="30"/>
          <w:szCs w:val="30"/>
        </w:rPr>
        <w:t>元。</w:t>
      </w:r>
    </w:p>
    <w:p w:rsidR="009613DB" w:rsidRDefault="009613DB">
      <w:pPr>
        <w:spacing w:line="500" w:lineRule="atLeast"/>
        <w:ind w:firstLine="600"/>
        <w:divId w:val="974338534"/>
        <w:rPr>
          <w:rFonts w:hint="eastAsia"/>
          <w:sz w:val="30"/>
          <w:szCs w:val="30"/>
        </w:rPr>
      </w:pPr>
      <w:r>
        <w:rPr>
          <w:rFonts w:hint="eastAsia"/>
          <w:sz w:val="30"/>
          <w:szCs w:val="30"/>
        </w:rPr>
        <w:t>（</w:t>
      </w:r>
      <w:r>
        <w:rPr>
          <w:rFonts w:hint="eastAsia"/>
          <w:sz w:val="30"/>
          <w:szCs w:val="30"/>
        </w:rPr>
        <w:t>3</w:t>
      </w:r>
      <w:r>
        <w:rPr>
          <w:rFonts w:hint="eastAsia"/>
          <w:sz w:val="30"/>
          <w:szCs w:val="30"/>
        </w:rPr>
        <w:t>）荔湾退管办以各种发票报销费用并转款到江海铝合金店情况说明：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日期间，江海铝合金店收到荔湾退管办划入款项</w:t>
      </w:r>
      <w:r>
        <w:rPr>
          <w:rFonts w:hint="eastAsia"/>
          <w:sz w:val="30"/>
          <w:szCs w:val="30"/>
        </w:rPr>
        <w:t>10</w:t>
      </w:r>
      <w:r>
        <w:rPr>
          <w:rFonts w:hint="eastAsia"/>
          <w:sz w:val="30"/>
          <w:szCs w:val="30"/>
        </w:rPr>
        <w:t>笔合计</w:t>
      </w:r>
      <w:r>
        <w:rPr>
          <w:rFonts w:hint="eastAsia"/>
          <w:sz w:val="30"/>
          <w:szCs w:val="30"/>
        </w:rPr>
        <w:t>893031.9</w:t>
      </w:r>
      <w:r>
        <w:rPr>
          <w:rFonts w:hint="eastAsia"/>
          <w:sz w:val="30"/>
          <w:szCs w:val="30"/>
        </w:rPr>
        <w:t>元。其中，荔湾退管办以其他各类发票（开票方不是江海铝合金店）报销费用、以支票转账方式、将资金转到江海铝合金店银行账户（账号</w:t>
      </w:r>
      <w:r>
        <w:rPr>
          <w:rFonts w:hint="eastAsia"/>
          <w:sz w:val="30"/>
          <w:szCs w:val="30"/>
        </w:rPr>
        <w:t>36</w:t>
      </w:r>
      <w:r>
        <w:rPr>
          <w:rFonts w:hint="eastAsia"/>
          <w:sz w:val="30"/>
          <w:szCs w:val="30"/>
        </w:rPr>
        <w:t>×××</w:t>
      </w:r>
      <w:r>
        <w:rPr>
          <w:rFonts w:hint="eastAsia"/>
          <w:sz w:val="30"/>
          <w:szCs w:val="30"/>
        </w:rPr>
        <w:t>66</w:t>
      </w:r>
      <w:r>
        <w:rPr>
          <w:rFonts w:hint="eastAsia"/>
          <w:sz w:val="30"/>
          <w:szCs w:val="30"/>
        </w:rPr>
        <w:t>）的款项共计</w:t>
      </w:r>
      <w:r>
        <w:rPr>
          <w:rFonts w:hint="eastAsia"/>
          <w:sz w:val="30"/>
          <w:szCs w:val="30"/>
        </w:rPr>
        <w:t>520726.90</w:t>
      </w:r>
      <w:r>
        <w:rPr>
          <w:rFonts w:hint="eastAsia"/>
          <w:sz w:val="30"/>
          <w:szCs w:val="30"/>
        </w:rPr>
        <w:t>元；其中</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日，以付退休八一慰问品以广州东百花地湾百货有限公司饼、麦片等发票记账的转入</w:t>
      </w:r>
      <w:r>
        <w:rPr>
          <w:rFonts w:hint="eastAsia"/>
          <w:sz w:val="30"/>
          <w:szCs w:val="30"/>
        </w:rPr>
        <w:t>196245</w:t>
      </w:r>
      <w:r>
        <w:rPr>
          <w:rFonts w:hint="eastAsia"/>
          <w:sz w:val="30"/>
          <w:szCs w:val="30"/>
        </w:rPr>
        <w:t>元至江海铝合金店，</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196245</w:t>
      </w:r>
      <w:r>
        <w:rPr>
          <w:rFonts w:hint="eastAsia"/>
          <w:sz w:val="30"/>
          <w:szCs w:val="30"/>
        </w:rPr>
        <w:t>元再由江海铝合金店转入广州东百花地湾百货有限公司的；其是</w:t>
      </w:r>
      <w:r>
        <w:rPr>
          <w:rFonts w:hint="eastAsia"/>
          <w:sz w:val="30"/>
          <w:szCs w:val="30"/>
        </w:rPr>
        <w:t>2013</w:t>
      </w:r>
      <w:r>
        <w:rPr>
          <w:rFonts w:hint="eastAsia"/>
          <w:sz w:val="30"/>
          <w:szCs w:val="30"/>
        </w:rPr>
        <w:t>后</w:t>
      </w:r>
      <w:r>
        <w:rPr>
          <w:rFonts w:hint="eastAsia"/>
          <w:sz w:val="30"/>
          <w:szCs w:val="30"/>
        </w:rPr>
        <w:t>1</w:t>
      </w:r>
      <w:r>
        <w:rPr>
          <w:rFonts w:hint="eastAsia"/>
          <w:sz w:val="30"/>
          <w:szCs w:val="30"/>
        </w:rPr>
        <w:t>月</w:t>
      </w:r>
      <w:r>
        <w:rPr>
          <w:rFonts w:hint="eastAsia"/>
          <w:sz w:val="30"/>
          <w:szCs w:val="30"/>
        </w:rPr>
        <w:t>30</w:t>
      </w:r>
      <w:r>
        <w:rPr>
          <w:rFonts w:hint="eastAsia"/>
          <w:sz w:val="30"/>
          <w:szCs w:val="30"/>
        </w:rPr>
        <w:t>日转账</w:t>
      </w:r>
      <w:r>
        <w:rPr>
          <w:rFonts w:hint="eastAsia"/>
          <w:sz w:val="30"/>
          <w:szCs w:val="30"/>
        </w:rPr>
        <w:t>156000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日转账</w:t>
      </w:r>
      <w:r>
        <w:rPr>
          <w:rFonts w:hint="eastAsia"/>
          <w:sz w:val="30"/>
          <w:szCs w:val="30"/>
        </w:rPr>
        <w:t>20000</w:t>
      </w:r>
      <w:r>
        <w:rPr>
          <w:rFonts w:hint="eastAsia"/>
          <w:sz w:val="30"/>
          <w:szCs w:val="30"/>
        </w:rPr>
        <w:t>元至江海铝合金店的二笔款项，无摘要凭证，发票内容不详。</w:t>
      </w:r>
    </w:p>
    <w:p w:rsidR="009613DB" w:rsidRDefault="009613DB">
      <w:pPr>
        <w:spacing w:line="500" w:lineRule="atLeast"/>
        <w:ind w:firstLine="600"/>
        <w:divId w:val="1231304967"/>
        <w:rPr>
          <w:rFonts w:hint="eastAsia"/>
          <w:sz w:val="30"/>
          <w:szCs w:val="30"/>
        </w:rPr>
      </w:pPr>
      <w:r>
        <w:rPr>
          <w:rFonts w:hint="eastAsia"/>
          <w:sz w:val="30"/>
          <w:szCs w:val="30"/>
        </w:rPr>
        <w:t>21</w:t>
      </w:r>
      <w:r>
        <w:rPr>
          <w:rFonts w:hint="eastAsia"/>
          <w:sz w:val="30"/>
          <w:szCs w:val="30"/>
        </w:rPr>
        <w:t>、广州市荔湾区退休职工管理委员会办公室的复函及相关记账凭证、支票存根、荔湾区退休职工管理委员会办公室财务内控监督制度等，证实：按照财务规定，所有费用应先审批后支出，报销时凭借正式发票或财政票据，经局长审批和会计审核后进行核算。（</w:t>
      </w:r>
      <w:r>
        <w:rPr>
          <w:rFonts w:hint="eastAsia"/>
          <w:sz w:val="30"/>
          <w:szCs w:val="30"/>
        </w:rPr>
        <w:t>1</w:t>
      </w:r>
      <w:r>
        <w:rPr>
          <w:rFonts w:hint="eastAsia"/>
          <w:sz w:val="30"/>
          <w:szCs w:val="30"/>
        </w:rPr>
        <w:t>）经查看</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月会计凭证资料，档案袋使用转账支票进行结算，未查到相关费用申请资料。（</w:t>
      </w:r>
      <w:r>
        <w:rPr>
          <w:rFonts w:hint="eastAsia"/>
          <w:sz w:val="30"/>
          <w:szCs w:val="30"/>
        </w:rPr>
        <w:t>2</w:t>
      </w:r>
      <w:r>
        <w:rPr>
          <w:rFonts w:hint="eastAsia"/>
          <w:sz w:val="30"/>
          <w:szCs w:val="30"/>
        </w:rPr>
        <w:t>）</w:t>
      </w:r>
      <w:r>
        <w:rPr>
          <w:rFonts w:hint="eastAsia"/>
          <w:sz w:val="30"/>
          <w:szCs w:val="30"/>
        </w:rPr>
        <w:t>2013</w:t>
      </w:r>
      <w:r>
        <w:rPr>
          <w:rFonts w:hint="eastAsia"/>
          <w:sz w:val="30"/>
          <w:szCs w:val="30"/>
        </w:rPr>
        <w:t>年采购八一节日慰问品的费用经请求局领导同意后开展采购工作</w:t>
      </w:r>
      <w:r>
        <w:rPr>
          <w:rFonts w:hint="eastAsia"/>
          <w:sz w:val="30"/>
          <w:szCs w:val="30"/>
        </w:rPr>
        <w:t>,</w:t>
      </w:r>
      <w:r>
        <w:rPr>
          <w:rFonts w:hint="eastAsia"/>
          <w:sz w:val="30"/>
          <w:szCs w:val="30"/>
        </w:rPr>
        <w:t>报销时凭发票，经局领导审批后进行结算。（</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月芳村退休人员活动中心维修费，使用转账支票进行结算，未查到相关费用申请资料。经向财务人员了解，均不清楚陈志荣有无垫付上述费用的情况。</w:t>
      </w:r>
    </w:p>
    <w:p w:rsidR="009613DB" w:rsidRDefault="009613DB">
      <w:pPr>
        <w:spacing w:line="500" w:lineRule="atLeast"/>
        <w:ind w:firstLine="600"/>
        <w:divId w:val="1340500829"/>
        <w:rPr>
          <w:rFonts w:hint="eastAsia"/>
          <w:sz w:val="30"/>
          <w:szCs w:val="30"/>
        </w:rPr>
      </w:pPr>
      <w:r>
        <w:rPr>
          <w:rFonts w:hint="eastAsia"/>
          <w:sz w:val="30"/>
          <w:szCs w:val="30"/>
        </w:rPr>
        <w:t>22</w:t>
      </w:r>
      <w:r>
        <w:rPr>
          <w:rFonts w:hint="eastAsia"/>
          <w:sz w:val="30"/>
          <w:szCs w:val="30"/>
        </w:rPr>
        <w:t>、证人梁某</w:t>
      </w:r>
      <w:r>
        <w:rPr>
          <w:rFonts w:hint="eastAsia"/>
          <w:sz w:val="30"/>
          <w:szCs w:val="30"/>
        </w:rPr>
        <w:t>1</w:t>
      </w:r>
      <w:r>
        <w:rPr>
          <w:rFonts w:hint="eastAsia"/>
          <w:sz w:val="30"/>
          <w:szCs w:val="30"/>
        </w:rPr>
        <w:t>的证言，证实：其单位付款流程是经办人李某</w:t>
      </w:r>
      <w:r>
        <w:rPr>
          <w:rFonts w:hint="eastAsia"/>
          <w:sz w:val="30"/>
          <w:szCs w:val="30"/>
        </w:rPr>
        <w:t>1</w:t>
      </w:r>
      <w:r>
        <w:rPr>
          <w:rFonts w:hint="eastAsia"/>
          <w:sz w:val="30"/>
          <w:szCs w:val="30"/>
        </w:rPr>
        <w:t>写借支单，给领导陈志荣，领限额支票给东百结账，等东百有发票后就走发票报销流程，然后其把借支单还给李某</w:t>
      </w:r>
      <w:r>
        <w:rPr>
          <w:rFonts w:hint="eastAsia"/>
          <w:sz w:val="30"/>
          <w:szCs w:val="30"/>
        </w:rPr>
        <w:t>1</w:t>
      </w:r>
      <w:r>
        <w:rPr>
          <w:rFonts w:hint="eastAsia"/>
          <w:sz w:val="30"/>
          <w:szCs w:val="30"/>
        </w:rPr>
        <w:t>，东百的全部是用现金支票支付。他们没有必要自己先垫付。维修费用发票一些没有抬头，曾经李某</w:t>
      </w:r>
      <w:r>
        <w:rPr>
          <w:rFonts w:hint="eastAsia"/>
          <w:sz w:val="30"/>
          <w:szCs w:val="30"/>
        </w:rPr>
        <w:t>1</w:t>
      </w:r>
      <w:r>
        <w:rPr>
          <w:rFonts w:hint="eastAsia"/>
          <w:sz w:val="30"/>
          <w:szCs w:val="30"/>
        </w:rPr>
        <w:t>入不了账，她回来让其转账的时候，其看到背书是江海铝合金店和陈志荣的印鉴，至于他们是否从那里购买物品其不清楚。有一次李某</w:t>
      </w:r>
      <w:r>
        <w:rPr>
          <w:rFonts w:hint="eastAsia"/>
          <w:sz w:val="30"/>
          <w:szCs w:val="30"/>
        </w:rPr>
        <w:t>1</w:t>
      </w:r>
      <w:r>
        <w:rPr>
          <w:rFonts w:hint="eastAsia"/>
          <w:sz w:val="30"/>
          <w:szCs w:val="30"/>
        </w:rPr>
        <w:t>开了空白抬头支票说去东百买物资，但回来的发票不是东百的。李某</w:t>
      </w:r>
      <w:r>
        <w:rPr>
          <w:rFonts w:hint="eastAsia"/>
          <w:sz w:val="30"/>
          <w:szCs w:val="30"/>
        </w:rPr>
        <w:t>1</w:t>
      </w:r>
      <w:r>
        <w:rPr>
          <w:rFonts w:hint="eastAsia"/>
          <w:sz w:val="30"/>
          <w:szCs w:val="30"/>
        </w:rPr>
        <w:t>也可以把给东百的支票抬头形成江海铝合金店，然后回来报销的发票是东百的。</w:t>
      </w:r>
    </w:p>
    <w:p w:rsidR="009613DB" w:rsidRDefault="009613DB">
      <w:pPr>
        <w:spacing w:line="500" w:lineRule="atLeast"/>
        <w:ind w:firstLine="600"/>
        <w:divId w:val="1951818327"/>
        <w:rPr>
          <w:rFonts w:hint="eastAsia"/>
          <w:sz w:val="30"/>
          <w:szCs w:val="30"/>
        </w:rPr>
      </w:pPr>
      <w:r>
        <w:rPr>
          <w:rFonts w:hint="eastAsia"/>
          <w:sz w:val="30"/>
          <w:szCs w:val="30"/>
        </w:rPr>
        <w:t>23</w:t>
      </w:r>
      <w:r>
        <w:rPr>
          <w:rFonts w:hint="eastAsia"/>
          <w:sz w:val="30"/>
          <w:szCs w:val="30"/>
        </w:rPr>
        <w:t>、证人王某</w:t>
      </w:r>
      <w:r>
        <w:rPr>
          <w:rFonts w:hint="eastAsia"/>
          <w:sz w:val="30"/>
          <w:szCs w:val="30"/>
        </w:rPr>
        <w:t>1</w:t>
      </w:r>
      <w:r>
        <w:rPr>
          <w:rFonts w:hint="eastAsia"/>
          <w:sz w:val="30"/>
          <w:szCs w:val="30"/>
        </w:rPr>
        <w:t>的证言（退管人退休人员），证实：</w:t>
      </w:r>
      <w:r>
        <w:rPr>
          <w:rFonts w:hint="eastAsia"/>
          <w:sz w:val="30"/>
          <w:szCs w:val="30"/>
        </w:rPr>
        <w:t>2013</w:t>
      </w:r>
      <w:r>
        <w:rPr>
          <w:rFonts w:hint="eastAsia"/>
          <w:sz w:val="30"/>
          <w:szCs w:val="30"/>
        </w:rPr>
        <w:t>年的二张转账付出传票是银行把钱转到开票单位的凭证上，是其制作的，至于是什么项目开到什么单位其不清楚。其单位买东西都是需要领导签名的，一般是李某</w:t>
      </w:r>
      <w:r>
        <w:rPr>
          <w:rFonts w:hint="eastAsia"/>
          <w:sz w:val="30"/>
          <w:szCs w:val="30"/>
        </w:rPr>
        <w:t>1</w:t>
      </w:r>
      <w:r>
        <w:rPr>
          <w:rFonts w:hint="eastAsia"/>
          <w:sz w:val="30"/>
          <w:szCs w:val="30"/>
        </w:rPr>
        <w:t>在花地湾东百买的，买东西前会先申请一张限额</w:t>
      </w:r>
      <w:r>
        <w:rPr>
          <w:rFonts w:hint="eastAsia"/>
          <w:sz w:val="30"/>
          <w:szCs w:val="30"/>
        </w:rPr>
        <w:t>10</w:t>
      </w:r>
      <w:r>
        <w:rPr>
          <w:rFonts w:hint="eastAsia"/>
          <w:sz w:val="30"/>
          <w:szCs w:val="30"/>
        </w:rPr>
        <w:t>万元或</w:t>
      </w:r>
      <w:r>
        <w:rPr>
          <w:rFonts w:hint="eastAsia"/>
          <w:sz w:val="30"/>
          <w:szCs w:val="30"/>
        </w:rPr>
        <w:t>20</w:t>
      </w:r>
      <w:r>
        <w:rPr>
          <w:rFonts w:hint="eastAsia"/>
          <w:sz w:val="30"/>
          <w:szCs w:val="30"/>
        </w:rPr>
        <w:t>万元的支票去买东西，或者他们可买完东西拿发票过来报销。</w:t>
      </w:r>
    </w:p>
    <w:p w:rsidR="009613DB" w:rsidRDefault="009613DB">
      <w:pPr>
        <w:spacing w:line="500" w:lineRule="atLeast"/>
        <w:ind w:firstLine="600"/>
        <w:divId w:val="974913969"/>
        <w:rPr>
          <w:rFonts w:hint="eastAsia"/>
          <w:sz w:val="30"/>
          <w:szCs w:val="30"/>
        </w:rPr>
      </w:pPr>
      <w:r>
        <w:rPr>
          <w:rFonts w:hint="eastAsia"/>
          <w:sz w:val="30"/>
          <w:szCs w:val="30"/>
        </w:rPr>
        <w:t>24</w:t>
      </w:r>
      <w:r>
        <w:rPr>
          <w:rFonts w:hint="eastAsia"/>
          <w:sz w:val="30"/>
          <w:szCs w:val="30"/>
        </w:rPr>
        <w:t>、证人林某的证言，证实：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其被退管办返聘协助会计工作。财务流程是由出纳给钱，再将相关单据给会计入账。经办人先写一份报告，由主任审批，如果超过二万元，就给局领导审批。然后出纳把支票给经办人，经办人购买东西后，再拿商家开出的发票回来报销。这些财物报销制度这些年都基本没有变过。芳村活动中心是经过请示来确定的，其认为这些费用是陈志荣自己找临时工回来装修单位的房间和厕所时购买装修材料所支出，具体谁出钱要问出纳才知道。其没有听说过江海铝合金店。</w:t>
      </w:r>
    </w:p>
    <w:p w:rsidR="009613DB" w:rsidRDefault="009613DB">
      <w:pPr>
        <w:spacing w:line="500" w:lineRule="atLeast"/>
        <w:ind w:firstLine="600"/>
        <w:divId w:val="1553887432"/>
        <w:rPr>
          <w:rFonts w:hint="eastAsia"/>
          <w:sz w:val="30"/>
          <w:szCs w:val="30"/>
        </w:rPr>
      </w:pPr>
      <w:r>
        <w:rPr>
          <w:rFonts w:hint="eastAsia"/>
          <w:sz w:val="30"/>
          <w:szCs w:val="30"/>
        </w:rPr>
        <w:t>关于控辩双方提出的意见，根据本案事实和证据，依法法律规定，综合评判如下：</w:t>
      </w:r>
    </w:p>
    <w:p w:rsidR="009613DB" w:rsidRDefault="009613DB">
      <w:pPr>
        <w:spacing w:line="500" w:lineRule="atLeast"/>
        <w:ind w:firstLine="600"/>
        <w:divId w:val="1357274016"/>
        <w:rPr>
          <w:rFonts w:hint="eastAsia"/>
          <w:sz w:val="30"/>
          <w:szCs w:val="30"/>
        </w:rPr>
      </w:pPr>
      <w:r>
        <w:rPr>
          <w:rFonts w:hint="eastAsia"/>
          <w:sz w:val="30"/>
          <w:szCs w:val="30"/>
        </w:rPr>
        <w:t>一、关于上诉人陈志荣挪用公款的犯罪数额</w:t>
      </w:r>
    </w:p>
    <w:p w:rsidR="009613DB" w:rsidRDefault="009613DB">
      <w:pPr>
        <w:spacing w:line="500" w:lineRule="atLeast"/>
        <w:ind w:firstLine="600"/>
        <w:divId w:val="920220753"/>
        <w:rPr>
          <w:rFonts w:hint="eastAsia"/>
          <w:sz w:val="30"/>
          <w:szCs w:val="30"/>
        </w:rPr>
      </w:pPr>
      <w:r>
        <w:rPr>
          <w:rFonts w:hint="eastAsia"/>
          <w:sz w:val="30"/>
          <w:szCs w:val="30"/>
        </w:rPr>
        <w:t>经查，（</w:t>
      </w:r>
      <w:r>
        <w:rPr>
          <w:rFonts w:hint="eastAsia"/>
          <w:sz w:val="30"/>
          <w:szCs w:val="30"/>
        </w:rPr>
        <w:t>1</w:t>
      </w:r>
      <w:r>
        <w:rPr>
          <w:rFonts w:hint="eastAsia"/>
          <w:sz w:val="30"/>
          <w:szCs w:val="30"/>
        </w:rPr>
        <w:t>）经审计，陈志荣所挪用公款中用于投资股票、基金共计</w:t>
      </w:r>
      <w:r>
        <w:rPr>
          <w:rFonts w:hint="eastAsia"/>
          <w:sz w:val="30"/>
          <w:szCs w:val="30"/>
        </w:rPr>
        <w:t>4685900</w:t>
      </w:r>
      <w:r>
        <w:rPr>
          <w:rFonts w:hint="eastAsia"/>
          <w:sz w:val="30"/>
          <w:szCs w:val="30"/>
        </w:rPr>
        <w:t>元，属于挪用公款数额较大、进行营利活动，依法应计入犯罪数额。（</w:t>
      </w:r>
      <w:r>
        <w:rPr>
          <w:rFonts w:hint="eastAsia"/>
          <w:sz w:val="30"/>
          <w:szCs w:val="30"/>
        </w:rPr>
        <w:t>2</w:t>
      </w:r>
      <w:r>
        <w:rPr>
          <w:rFonts w:hint="eastAsia"/>
          <w:sz w:val="30"/>
          <w:szCs w:val="30"/>
        </w:rPr>
        <w:t>）陈志荣挪用公款用于支付购房、车款</w:t>
      </w:r>
      <w:r>
        <w:rPr>
          <w:rFonts w:hint="eastAsia"/>
          <w:sz w:val="30"/>
          <w:szCs w:val="30"/>
        </w:rPr>
        <w:t>2808384.33</w:t>
      </w:r>
      <w:r>
        <w:rPr>
          <w:rFonts w:hint="eastAsia"/>
          <w:sz w:val="30"/>
          <w:szCs w:val="30"/>
        </w:rPr>
        <w:t>元。综合陈志荣的供述，其本人及他人共同投资买房是用于收益和获利。扣除其中为亲友支付的购车款</w:t>
      </w:r>
      <w:r>
        <w:rPr>
          <w:rFonts w:hint="eastAsia"/>
          <w:sz w:val="30"/>
          <w:szCs w:val="30"/>
        </w:rPr>
        <w:t>98812.33</w:t>
      </w:r>
      <w:r>
        <w:rPr>
          <w:rFonts w:hint="eastAsia"/>
          <w:sz w:val="30"/>
          <w:szCs w:val="30"/>
        </w:rPr>
        <w:t>元，余款</w:t>
      </w:r>
      <w:r>
        <w:rPr>
          <w:rFonts w:hint="eastAsia"/>
          <w:sz w:val="30"/>
          <w:szCs w:val="30"/>
        </w:rPr>
        <w:t>2709572</w:t>
      </w:r>
      <w:r>
        <w:rPr>
          <w:rFonts w:hint="eastAsia"/>
          <w:sz w:val="30"/>
          <w:szCs w:val="30"/>
        </w:rPr>
        <w:t>元用于购买房产，属于投资营利行为，依法应计入犯罪数额。（</w:t>
      </w:r>
      <w:r>
        <w:rPr>
          <w:rFonts w:hint="eastAsia"/>
          <w:sz w:val="30"/>
          <w:szCs w:val="30"/>
        </w:rPr>
        <w:t>3</w:t>
      </w:r>
      <w:r>
        <w:rPr>
          <w:rFonts w:hint="eastAsia"/>
          <w:sz w:val="30"/>
          <w:szCs w:val="30"/>
        </w:rPr>
        <w:t>）陈志荣挪用公款借给亲友购买车辆的款项</w:t>
      </w:r>
      <w:r>
        <w:rPr>
          <w:rFonts w:hint="eastAsia"/>
          <w:sz w:val="30"/>
          <w:szCs w:val="30"/>
        </w:rPr>
        <w:t>98812.33</w:t>
      </w:r>
      <w:r>
        <w:rPr>
          <w:rFonts w:hint="eastAsia"/>
          <w:sz w:val="30"/>
          <w:szCs w:val="30"/>
        </w:rPr>
        <w:t>元以及挪用公款转付给其亲友的资金</w:t>
      </w:r>
      <w:r>
        <w:rPr>
          <w:rFonts w:hint="eastAsia"/>
          <w:sz w:val="30"/>
          <w:szCs w:val="30"/>
        </w:rPr>
        <w:t>1009999</w:t>
      </w:r>
      <w:r>
        <w:rPr>
          <w:rFonts w:hint="eastAsia"/>
          <w:sz w:val="30"/>
          <w:szCs w:val="30"/>
        </w:rPr>
        <w:t>元。因鉴定结论列表证实，部分借款归还时间不足三个月，同时因陈志荣挪用公款次数较多时间长，支出和归还不能一一对应，鉴定报告存在部分途径还款多于支出等情况。对于该部分借支给亲友的款项用途以及借款时间是否超过三个月未归还，公诉机关指控的事实不清，证据不足，故不计入挪用公款的犯罪数额。</w:t>
      </w:r>
    </w:p>
    <w:p w:rsidR="009613DB" w:rsidRDefault="009613DB">
      <w:pPr>
        <w:spacing w:line="500" w:lineRule="atLeast"/>
        <w:ind w:firstLine="600"/>
        <w:divId w:val="1993948967"/>
        <w:rPr>
          <w:rFonts w:hint="eastAsia"/>
          <w:sz w:val="30"/>
          <w:szCs w:val="30"/>
        </w:rPr>
      </w:pPr>
      <w:r>
        <w:rPr>
          <w:rFonts w:hint="eastAsia"/>
          <w:sz w:val="30"/>
          <w:szCs w:val="30"/>
        </w:rPr>
        <w:t>综上，陈志荣挪用公款构成犯罪的数额总计</w:t>
      </w:r>
      <w:r>
        <w:rPr>
          <w:rFonts w:hint="eastAsia"/>
          <w:sz w:val="30"/>
          <w:szCs w:val="30"/>
        </w:rPr>
        <w:t>7395472</w:t>
      </w:r>
      <w:r>
        <w:rPr>
          <w:rFonts w:hint="eastAsia"/>
          <w:sz w:val="30"/>
          <w:szCs w:val="30"/>
        </w:rPr>
        <w:t>元。</w:t>
      </w:r>
    </w:p>
    <w:p w:rsidR="009613DB" w:rsidRDefault="009613DB">
      <w:pPr>
        <w:spacing w:line="500" w:lineRule="atLeast"/>
        <w:ind w:firstLine="600"/>
        <w:divId w:val="1437291782"/>
        <w:rPr>
          <w:rFonts w:hint="eastAsia"/>
          <w:sz w:val="30"/>
          <w:szCs w:val="30"/>
        </w:rPr>
      </w:pPr>
      <w:r>
        <w:rPr>
          <w:rFonts w:hint="eastAsia"/>
          <w:sz w:val="30"/>
          <w:szCs w:val="30"/>
        </w:rPr>
        <w:t>二、关于挪用公款未归还的数额</w:t>
      </w:r>
    </w:p>
    <w:p w:rsidR="009613DB" w:rsidRDefault="009613DB">
      <w:pPr>
        <w:spacing w:line="500" w:lineRule="atLeast"/>
        <w:ind w:firstLine="600"/>
        <w:divId w:val="1918514830"/>
        <w:rPr>
          <w:rFonts w:hint="eastAsia"/>
          <w:sz w:val="30"/>
          <w:szCs w:val="30"/>
        </w:rPr>
      </w:pPr>
      <w:r>
        <w:rPr>
          <w:rFonts w:hint="eastAsia"/>
          <w:sz w:val="30"/>
          <w:szCs w:val="30"/>
        </w:rPr>
        <w:t>（</w:t>
      </w:r>
      <w:r>
        <w:rPr>
          <w:rFonts w:hint="eastAsia"/>
          <w:sz w:val="30"/>
          <w:szCs w:val="30"/>
        </w:rPr>
        <w:t>1</w:t>
      </w:r>
      <w:r>
        <w:rPr>
          <w:rFonts w:hint="eastAsia"/>
          <w:sz w:val="30"/>
          <w:szCs w:val="30"/>
        </w:rPr>
        <w:t>）会计鉴定报告证实，陈志荣挪用公款最终未归还部分为</w:t>
      </w:r>
      <w:r>
        <w:rPr>
          <w:rFonts w:hint="eastAsia"/>
          <w:sz w:val="30"/>
          <w:szCs w:val="30"/>
        </w:rPr>
        <w:t>4194895.37-1575267.98</w:t>
      </w:r>
      <w:r>
        <w:rPr>
          <w:rFonts w:hint="eastAsia"/>
          <w:sz w:val="30"/>
          <w:szCs w:val="30"/>
        </w:rPr>
        <w:t>元</w:t>
      </w:r>
      <w:r>
        <w:rPr>
          <w:rFonts w:hint="eastAsia"/>
          <w:sz w:val="30"/>
          <w:szCs w:val="30"/>
        </w:rPr>
        <w:t>=2619627.39</w:t>
      </w:r>
      <w:r>
        <w:rPr>
          <w:rFonts w:hint="eastAsia"/>
          <w:sz w:val="30"/>
          <w:szCs w:val="30"/>
        </w:rPr>
        <w:t>元。案发后，查明其转入股票账户中的资金未归还总额为</w:t>
      </w:r>
      <w:r>
        <w:rPr>
          <w:rFonts w:hint="eastAsia"/>
          <w:sz w:val="30"/>
          <w:szCs w:val="30"/>
        </w:rPr>
        <w:t>1256161.11</w:t>
      </w:r>
      <w:r>
        <w:rPr>
          <w:rFonts w:hint="eastAsia"/>
          <w:sz w:val="30"/>
          <w:szCs w:val="30"/>
        </w:rPr>
        <w:t>元（仍存放于投资账户）。扣押财产清单证实，案发后侦查机关扣押了陈志荣</w:t>
      </w:r>
      <w:r>
        <w:rPr>
          <w:rFonts w:hint="eastAsia"/>
          <w:sz w:val="30"/>
          <w:szCs w:val="30"/>
        </w:rPr>
        <w:t>128700</w:t>
      </w:r>
      <w:r>
        <w:rPr>
          <w:rFonts w:hint="eastAsia"/>
          <w:sz w:val="30"/>
          <w:szCs w:val="30"/>
        </w:rPr>
        <w:t>元。案发后查扣的上述款项并非陈志荣在案发前主动退还的公款，依法不应作为已退还款项，鉴于案发后挽回部分损失，依法可以酌情从轻处罚。</w:t>
      </w:r>
    </w:p>
    <w:p w:rsidR="009613DB" w:rsidRDefault="009613DB">
      <w:pPr>
        <w:spacing w:line="500" w:lineRule="atLeast"/>
        <w:ind w:firstLine="600"/>
        <w:divId w:val="2032146653"/>
        <w:rPr>
          <w:rFonts w:hint="eastAsia"/>
          <w:sz w:val="30"/>
          <w:szCs w:val="30"/>
        </w:rPr>
      </w:pPr>
      <w:r>
        <w:rPr>
          <w:rFonts w:hint="eastAsia"/>
          <w:sz w:val="30"/>
          <w:szCs w:val="30"/>
        </w:rPr>
        <w:t>（</w:t>
      </w:r>
      <w:r>
        <w:rPr>
          <w:rFonts w:hint="eastAsia"/>
          <w:sz w:val="30"/>
          <w:szCs w:val="30"/>
        </w:rPr>
        <w:t>2</w:t>
      </w:r>
      <w:r>
        <w:rPr>
          <w:rFonts w:hint="eastAsia"/>
          <w:sz w:val="30"/>
          <w:szCs w:val="30"/>
        </w:rPr>
        <w:t>）上诉人称其挪用的款项均已归还。辩护人提出张某多还</w:t>
      </w:r>
      <w:r>
        <w:rPr>
          <w:rFonts w:hint="eastAsia"/>
          <w:sz w:val="30"/>
          <w:szCs w:val="30"/>
        </w:rPr>
        <w:t>100</w:t>
      </w:r>
      <w:r>
        <w:rPr>
          <w:rFonts w:hint="eastAsia"/>
          <w:sz w:val="30"/>
          <w:szCs w:val="30"/>
        </w:rPr>
        <w:t>万元到谭棉账户，应作为还款；案发时纪委收缴了陈志荣的公务卡，卡上有余额</w:t>
      </w:r>
      <w:r>
        <w:rPr>
          <w:rFonts w:hint="eastAsia"/>
          <w:sz w:val="30"/>
          <w:szCs w:val="30"/>
        </w:rPr>
        <w:t>40</w:t>
      </w:r>
      <w:r>
        <w:rPr>
          <w:rFonts w:hint="eastAsia"/>
          <w:sz w:val="30"/>
          <w:szCs w:val="30"/>
        </w:rPr>
        <w:t>万元，该卡由李某</w:t>
      </w:r>
      <w:r>
        <w:rPr>
          <w:rFonts w:hint="eastAsia"/>
          <w:sz w:val="30"/>
          <w:szCs w:val="30"/>
        </w:rPr>
        <w:t>1</w:t>
      </w:r>
      <w:r>
        <w:rPr>
          <w:rFonts w:hint="eastAsia"/>
          <w:sz w:val="30"/>
          <w:szCs w:val="30"/>
        </w:rPr>
        <w:t>保管，李某</w:t>
      </w:r>
      <w:r>
        <w:rPr>
          <w:rFonts w:hint="eastAsia"/>
          <w:sz w:val="30"/>
          <w:szCs w:val="30"/>
        </w:rPr>
        <w:t>1</w:t>
      </w:r>
      <w:r>
        <w:rPr>
          <w:rFonts w:hint="eastAsia"/>
          <w:sz w:val="30"/>
          <w:szCs w:val="30"/>
        </w:rPr>
        <w:t>因公花费</w:t>
      </w:r>
      <w:r>
        <w:rPr>
          <w:rFonts w:hint="eastAsia"/>
          <w:sz w:val="30"/>
          <w:szCs w:val="30"/>
        </w:rPr>
        <w:t>19</w:t>
      </w:r>
      <w:r>
        <w:rPr>
          <w:rFonts w:hint="eastAsia"/>
          <w:sz w:val="30"/>
          <w:szCs w:val="30"/>
        </w:rPr>
        <w:t>万元应视为陈志荣案发前归还的款项；李某</w:t>
      </w:r>
      <w:r>
        <w:rPr>
          <w:rFonts w:hint="eastAsia"/>
          <w:sz w:val="30"/>
          <w:szCs w:val="30"/>
        </w:rPr>
        <w:t>1</w:t>
      </w:r>
      <w:r>
        <w:rPr>
          <w:rFonts w:hint="eastAsia"/>
          <w:sz w:val="30"/>
          <w:szCs w:val="30"/>
        </w:rPr>
        <w:t>证实陈志荣垫付沉淀金</w:t>
      </w:r>
      <w:r>
        <w:rPr>
          <w:rFonts w:hint="eastAsia"/>
          <w:sz w:val="30"/>
          <w:szCs w:val="30"/>
        </w:rPr>
        <w:t>36603.6</w:t>
      </w:r>
      <w:r>
        <w:rPr>
          <w:rFonts w:hint="eastAsia"/>
          <w:sz w:val="30"/>
          <w:szCs w:val="30"/>
        </w:rPr>
        <w:t>元，陈志荣交给李某</w:t>
      </w:r>
      <w:r>
        <w:rPr>
          <w:rFonts w:hint="eastAsia"/>
          <w:sz w:val="30"/>
          <w:szCs w:val="30"/>
        </w:rPr>
        <w:t>1</w:t>
      </w:r>
      <w:r>
        <w:rPr>
          <w:rFonts w:hint="eastAsia"/>
          <w:sz w:val="30"/>
          <w:szCs w:val="30"/>
        </w:rPr>
        <w:t>现金</w:t>
      </w:r>
      <w:r>
        <w:rPr>
          <w:rFonts w:hint="eastAsia"/>
          <w:sz w:val="30"/>
          <w:szCs w:val="30"/>
        </w:rPr>
        <w:t>131720</w:t>
      </w:r>
      <w:r>
        <w:rPr>
          <w:rFonts w:hint="eastAsia"/>
          <w:sz w:val="30"/>
          <w:szCs w:val="30"/>
        </w:rPr>
        <w:t>元，王某</w:t>
      </w:r>
      <w:r>
        <w:rPr>
          <w:rFonts w:hint="eastAsia"/>
          <w:sz w:val="30"/>
          <w:szCs w:val="30"/>
        </w:rPr>
        <w:t>3</w:t>
      </w:r>
      <w:r>
        <w:rPr>
          <w:rFonts w:hint="eastAsia"/>
          <w:sz w:val="30"/>
          <w:szCs w:val="30"/>
        </w:rPr>
        <w:t>的定期存折</w:t>
      </w:r>
      <w:r>
        <w:rPr>
          <w:rFonts w:hint="eastAsia"/>
          <w:sz w:val="30"/>
          <w:szCs w:val="30"/>
        </w:rPr>
        <w:t>26</w:t>
      </w:r>
      <w:r>
        <w:rPr>
          <w:rFonts w:hint="eastAsia"/>
          <w:sz w:val="30"/>
          <w:szCs w:val="30"/>
        </w:rPr>
        <w:t>万元和</w:t>
      </w:r>
      <w:r>
        <w:rPr>
          <w:rFonts w:hint="eastAsia"/>
          <w:sz w:val="30"/>
          <w:szCs w:val="30"/>
        </w:rPr>
        <w:t>10</w:t>
      </w:r>
      <w:r>
        <w:rPr>
          <w:rFonts w:hint="eastAsia"/>
          <w:sz w:val="30"/>
          <w:szCs w:val="30"/>
        </w:rPr>
        <w:t>万元，交给李某</w:t>
      </w:r>
      <w:r>
        <w:rPr>
          <w:rFonts w:hint="eastAsia"/>
          <w:sz w:val="30"/>
          <w:szCs w:val="30"/>
        </w:rPr>
        <w:t>1</w:t>
      </w:r>
      <w:r>
        <w:rPr>
          <w:rFonts w:hint="eastAsia"/>
          <w:sz w:val="30"/>
          <w:szCs w:val="30"/>
        </w:rPr>
        <w:t>现金</w:t>
      </w:r>
      <w:r>
        <w:rPr>
          <w:rFonts w:hint="eastAsia"/>
          <w:sz w:val="30"/>
          <w:szCs w:val="30"/>
        </w:rPr>
        <w:t>100</w:t>
      </w:r>
      <w:r>
        <w:rPr>
          <w:rFonts w:hint="eastAsia"/>
          <w:sz w:val="30"/>
          <w:szCs w:val="30"/>
        </w:rPr>
        <w:t>万元存入谭棉银行定期，上述共计</w:t>
      </w:r>
      <w:r>
        <w:rPr>
          <w:rFonts w:hint="eastAsia"/>
          <w:sz w:val="30"/>
          <w:szCs w:val="30"/>
        </w:rPr>
        <w:t>1528323.6</w:t>
      </w:r>
      <w:r>
        <w:rPr>
          <w:rFonts w:hint="eastAsia"/>
          <w:sz w:val="30"/>
          <w:szCs w:val="30"/>
        </w:rPr>
        <w:t>元。陈志荣在案发前尚有</w:t>
      </w:r>
      <w:r>
        <w:rPr>
          <w:rFonts w:hint="eastAsia"/>
          <w:sz w:val="30"/>
          <w:szCs w:val="30"/>
        </w:rPr>
        <w:t>801303.79</w:t>
      </w:r>
      <w:r>
        <w:rPr>
          <w:rFonts w:hint="eastAsia"/>
          <w:sz w:val="30"/>
          <w:szCs w:val="30"/>
        </w:rPr>
        <w:t>元未归还。</w:t>
      </w:r>
    </w:p>
    <w:p w:rsidR="009613DB" w:rsidRDefault="009613DB">
      <w:pPr>
        <w:spacing w:line="500" w:lineRule="atLeast"/>
        <w:ind w:firstLine="600"/>
        <w:divId w:val="1546798690"/>
        <w:rPr>
          <w:rFonts w:hint="eastAsia"/>
          <w:sz w:val="30"/>
          <w:szCs w:val="30"/>
        </w:rPr>
      </w:pPr>
      <w:r>
        <w:rPr>
          <w:rFonts w:hint="eastAsia"/>
          <w:sz w:val="30"/>
          <w:szCs w:val="30"/>
        </w:rPr>
        <w:t>经查，辩护人提出的上述款项，公务卡属于陈志荣个人所有、定期存折属于王某</w:t>
      </w:r>
      <w:r>
        <w:rPr>
          <w:rFonts w:hint="eastAsia"/>
          <w:sz w:val="30"/>
          <w:szCs w:val="30"/>
        </w:rPr>
        <w:t>3</w:t>
      </w:r>
      <w:r>
        <w:rPr>
          <w:rFonts w:hint="eastAsia"/>
          <w:sz w:val="30"/>
          <w:szCs w:val="30"/>
        </w:rPr>
        <w:t>个人所有，款项权属不能认定为归还至公款账户。相关已归还至谭棉等账户的入账款项均已经审计审核补充入会计鉴定报告。</w:t>
      </w:r>
    </w:p>
    <w:p w:rsidR="009613DB" w:rsidRDefault="009613DB">
      <w:pPr>
        <w:spacing w:line="500" w:lineRule="atLeast"/>
        <w:ind w:firstLine="600"/>
        <w:divId w:val="800881486"/>
        <w:rPr>
          <w:rFonts w:hint="eastAsia"/>
          <w:sz w:val="30"/>
          <w:szCs w:val="30"/>
        </w:rPr>
      </w:pPr>
      <w:r>
        <w:rPr>
          <w:rFonts w:hint="eastAsia"/>
          <w:sz w:val="30"/>
          <w:szCs w:val="30"/>
        </w:rPr>
        <w:t>综上，陈志荣称其所挪用的款项全部归还以及辩护人提出以</w:t>
      </w:r>
      <w:r>
        <w:rPr>
          <w:rFonts w:hint="eastAsia"/>
          <w:sz w:val="30"/>
          <w:szCs w:val="30"/>
        </w:rPr>
        <w:t>801303.79</w:t>
      </w:r>
      <w:r>
        <w:rPr>
          <w:rFonts w:hint="eastAsia"/>
          <w:sz w:val="30"/>
          <w:szCs w:val="30"/>
        </w:rPr>
        <w:t>元认定陈志荣的犯罪金额，与查明的事实和法律规定不符，本院不予采纳。</w:t>
      </w:r>
    </w:p>
    <w:p w:rsidR="009613DB" w:rsidRDefault="009613DB">
      <w:pPr>
        <w:spacing w:line="500" w:lineRule="atLeast"/>
        <w:ind w:firstLine="600"/>
        <w:divId w:val="116528295"/>
        <w:rPr>
          <w:rFonts w:hint="eastAsia"/>
          <w:sz w:val="30"/>
          <w:szCs w:val="30"/>
        </w:rPr>
      </w:pPr>
      <w:r>
        <w:rPr>
          <w:rFonts w:hint="eastAsia"/>
          <w:sz w:val="30"/>
          <w:szCs w:val="30"/>
        </w:rPr>
        <w:t>三、关于上诉人陈志荣是否构成贪污罪及贪污数额</w:t>
      </w:r>
    </w:p>
    <w:p w:rsidR="009613DB" w:rsidRDefault="009613DB">
      <w:pPr>
        <w:spacing w:line="500" w:lineRule="atLeast"/>
        <w:ind w:firstLine="600"/>
        <w:divId w:val="1508521521"/>
        <w:rPr>
          <w:rFonts w:hint="eastAsia"/>
          <w:sz w:val="30"/>
          <w:szCs w:val="30"/>
        </w:rPr>
      </w:pPr>
      <w:r>
        <w:rPr>
          <w:rFonts w:hint="eastAsia"/>
          <w:sz w:val="30"/>
          <w:szCs w:val="30"/>
        </w:rPr>
        <w:t>经查，（</w:t>
      </w:r>
      <w:r>
        <w:rPr>
          <w:rFonts w:hint="eastAsia"/>
          <w:sz w:val="30"/>
          <w:szCs w:val="30"/>
        </w:rPr>
        <w:t>1</w:t>
      </w:r>
      <w:r>
        <w:rPr>
          <w:rFonts w:hint="eastAsia"/>
          <w:sz w:val="30"/>
          <w:szCs w:val="30"/>
        </w:rPr>
        <w:t>）鉴定报告证实</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日期间，江海铝合金店收到荔湾退管办划入款项</w:t>
      </w:r>
      <w:r>
        <w:rPr>
          <w:rFonts w:hint="eastAsia"/>
          <w:sz w:val="30"/>
          <w:szCs w:val="30"/>
        </w:rPr>
        <w:t>10</w:t>
      </w:r>
      <w:r>
        <w:rPr>
          <w:rFonts w:hint="eastAsia"/>
          <w:sz w:val="30"/>
          <w:szCs w:val="30"/>
        </w:rPr>
        <w:t>笔合计</w:t>
      </w:r>
      <w:r>
        <w:rPr>
          <w:rFonts w:hint="eastAsia"/>
          <w:sz w:val="30"/>
          <w:szCs w:val="30"/>
        </w:rPr>
        <w:t>893031.9</w:t>
      </w:r>
      <w:r>
        <w:rPr>
          <w:rFonts w:hint="eastAsia"/>
          <w:sz w:val="30"/>
          <w:szCs w:val="30"/>
        </w:rPr>
        <w:t>元。（</w:t>
      </w:r>
      <w:r>
        <w:rPr>
          <w:rFonts w:hint="eastAsia"/>
          <w:sz w:val="30"/>
          <w:szCs w:val="30"/>
        </w:rPr>
        <w:t>2</w:t>
      </w:r>
      <w:r>
        <w:rPr>
          <w:rFonts w:hint="eastAsia"/>
          <w:sz w:val="30"/>
          <w:szCs w:val="30"/>
        </w:rPr>
        <w:t>）证人梁某</w:t>
      </w:r>
      <w:r>
        <w:rPr>
          <w:rFonts w:hint="eastAsia"/>
          <w:sz w:val="30"/>
          <w:szCs w:val="30"/>
        </w:rPr>
        <w:t>1</w:t>
      </w:r>
      <w:r>
        <w:rPr>
          <w:rFonts w:hint="eastAsia"/>
          <w:sz w:val="30"/>
          <w:szCs w:val="30"/>
        </w:rPr>
        <w:t>证实，退管办没有向东百购买过档案袋，而是向印刷厂直接订购，相关发票记账款项转入江海铝合金店。其单位购买物品的是先申请支票，再开具发票入账报销，不需要经办人先行垫付。（</w:t>
      </w:r>
      <w:r>
        <w:rPr>
          <w:rFonts w:hint="eastAsia"/>
          <w:sz w:val="30"/>
          <w:szCs w:val="30"/>
        </w:rPr>
        <w:t>3</w:t>
      </w:r>
      <w:r>
        <w:rPr>
          <w:rFonts w:hint="eastAsia"/>
          <w:sz w:val="30"/>
          <w:szCs w:val="30"/>
        </w:rPr>
        <w:t>）退管办的财务人员王某</w:t>
      </w:r>
      <w:r>
        <w:rPr>
          <w:rFonts w:hint="eastAsia"/>
          <w:sz w:val="30"/>
          <w:szCs w:val="30"/>
        </w:rPr>
        <w:t>5</w:t>
      </w:r>
      <w:r>
        <w:rPr>
          <w:rFonts w:hint="eastAsia"/>
          <w:sz w:val="30"/>
          <w:szCs w:val="30"/>
        </w:rPr>
        <w:t>、林某的证言均证实，退管办购买物品流程是先由经办人申请支票，拿到商家发票后再报销。（</w:t>
      </w:r>
      <w:r>
        <w:rPr>
          <w:rFonts w:hint="eastAsia"/>
          <w:sz w:val="30"/>
          <w:szCs w:val="30"/>
        </w:rPr>
        <w:t>4</w:t>
      </w:r>
      <w:r>
        <w:rPr>
          <w:rFonts w:hint="eastAsia"/>
          <w:sz w:val="30"/>
          <w:szCs w:val="30"/>
        </w:rPr>
        <w:t>）证人李某</w:t>
      </w:r>
      <w:r>
        <w:rPr>
          <w:rFonts w:hint="eastAsia"/>
          <w:sz w:val="30"/>
          <w:szCs w:val="30"/>
        </w:rPr>
        <w:t>1</w:t>
      </w:r>
      <w:r>
        <w:rPr>
          <w:rFonts w:hint="eastAsia"/>
          <w:sz w:val="30"/>
          <w:szCs w:val="30"/>
        </w:rPr>
        <w:t>证实退管办定点在花地湾东百百货购买礼品和日常用品，一般是隔一段时间结算一次，经过审核后，由财务开入账开支票，由其把支票拿去交给东百百货尹燕红经理结算。在东百百货购买礼品和日常用品都是从退管办财务那里支取钱款的，都是单位的公款。（</w:t>
      </w:r>
      <w:r>
        <w:rPr>
          <w:rFonts w:hint="eastAsia"/>
          <w:sz w:val="30"/>
          <w:szCs w:val="30"/>
        </w:rPr>
        <w:t>5</w:t>
      </w:r>
      <w:r>
        <w:rPr>
          <w:rFonts w:hint="eastAsia"/>
          <w:sz w:val="30"/>
          <w:szCs w:val="30"/>
        </w:rPr>
        <w:t>）被告人陈志荣当庭供述，所有购买物品的费用均是李某</w:t>
      </w:r>
      <w:r>
        <w:rPr>
          <w:rFonts w:hint="eastAsia"/>
          <w:sz w:val="30"/>
          <w:szCs w:val="30"/>
        </w:rPr>
        <w:t>1</w:t>
      </w:r>
      <w:r>
        <w:rPr>
          <w:rFonts w:hint="eastAsia"/>
          <w:sz w:val="30"/>
          <w:szCs w:val="30"/>
        </w:rPr>
        <w:t>结账，其本人未结过账。</w:t>
      </w:r>
    </w:p>
    <w:p w:rsidR="009613DB" w:rsidRDefault="009613DB">
      <w:pPr>
        <w:spacing w:line="500" w:lineRule="atLeast"/>
        <w:ind w:firstLine="600"/>
        <w:divId w:val="157353102"/>
        <w:rPr>
          <w:rFonts w:hint="eastAsia"/>
          <w:sz w:val="30"/>
          <w:szCs w:val="30"/>
        </w:rPr>
      </w:pPr>
      <w:r>
        <w:rPr>
          <w:rFonts w:hint="eastAsia"/>
          <w:sz w:val="30"/>
          <w:szCs w:val="30"/>
        </w:rPr>
        <w:t>综合上述证据，证实陈志荣以广州东百花地湾百货有限公司、广州市盛苑酒家有限公司、广州升隆建材有限公司的发票，以档案袋、礼品、餐费、工程维修费等名目报账，而对应款项并未转入开票单位用于购买相应物品，而是将从荔湾区退管办的报销的公款共</w:t>
      </w:r>
      <w:r>
        <w:rPr>
          <w:rFonts w:hint="eastAsia"/>
          <w:sz w:val="30"/>
          <w:szCs w:val="30"/>
        </w:rPr>
        <w:t>520786.90</w:t>
      </w:r>
      <w:r>
        <w:rPr>
          <w:rFonts w:hint="eastAsia"/>
          <w:sz w:val="30"/>
          <w:szCs w:val="30"/>
        </w:rPr>
        <w:t>元转入其实际控制的江海铝合金店，其行为是利用职务便利侵吞公款，已构成贪污罪。</w:t>
      </w:r>
    </w:p>
    <w:p w:rsidR="009613DB" w:rsidRDefault="009613DB">
      <w:pPr>
        <w:spacing w:line="500" w:lineRule="atLeast"/>
        <w:ind w:firstLine="600"/>
        <w:divId w:val="1189760696"/>
        <w:rPr>
          <w:rFonts w:hint="eastAsia"/>
          <w:sz w:val="30"/>
          <w:szCs w:val="30"/>
        </w:rPr>
      </w:pPr>
      <w:r>
        <w:rPr>
          <w:rFonts w:hint="eastAsia"/>
          <w:sz w:val="30"/>
          <w:szCs w:val="30"/>
        </w:rPr>
        <w:t>公诉机关抗诉指控陈志荣贪污公款共计</w:t>
      </w:r>
      <w:r>
        <w:rPr>
          <w:rFonts w:hint="eastAsia"/>
          <w:sz w:val="30"/>
          <w:szCs w:val="30"/>
        </w:rPr>
        <w:t>893031.9</w:t>
      </w:r>
      <w:r>
        <w:rPr>
          <w:rFonts w:hint="eastAsia"/>
          <w:sz w:val="30"/>
          <w:szCs w:val="30"/>
        </w:rPr>
        <w:t>元，其中有转账记录证实已由江海铝合金店再转入广州东百花地湾百货有限公司的</w:t>
      </w:r>
      <w:r>
        <w:rPr>
          <w:rFonts w:hint="eastAsia"/>
          <w:sz w:val="30"/>
          <w:szCs w:val="30"/>
        </w:rPr>
        <w:t>196245</w:t>
      </w:r>
      <w:r>
        <w:rPr>
          <w:rFonts w:hint="eastAsia"/>
          <w:sz w:val="30"/>
          <w:szCs w:val="30"/>
        </w:rPr>
        <w:t>元，因实际收款单位与发票单位广州东百花地湾百货有限公司相互对应，且荔湾区退管办已出具情况说明，证实该款系经单位审批支出，不予计入贪污数额；此外，</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日转账</w:t>
      </w:r>
      <w:r>
        <w:rPr>
          <w:rFonts w:hint="eastAsia"/>
          <w:sz w:val="30"/>
          <w:szCs w:val="30"/>
        </w:rPr>
        <w:t>156000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日转账</w:t>
      </w:r>
      <w:r>
        <w:rPr>
          <w:rFonts w:hint="eastAsia"/>
          <w:sz w:val="30"/>
          <w:szCs w:val="30"/>
        </w:rPr>
        <w:t>20000</w:t>
      </w:r>
      <w:r>
        <w:rPr>
          <w:rFonts w:hint="eastAsia"/>
          <w:sz w:val="30"/>
          <w:szCs w:val="30"/>
        </w:rPr>
        <w:t>元至江海铝合金店的二笔款项，无摘要凭证，发票内容不详。公诉机关在二审期间未补充相应款项的证据，因事实不清，证据不足，不计入犯罪数额。</w:t>
      </w:r>
    </w:p>
    <w:p w:rsidR="009613DB" w:rsidRDefault="009613DB">
      <w:pPr>
        <w:spacing w:line="500" w:lineRule="atLeast"/>
        <w:ind w:firstLine="600"/>
        <w:divId w:val="386956482"/>
        <w:rPr>
          <w:rFonts w:hint="eastAsia"/>
          <w:sz w:val="30"/>
          <w:szCs w:val="30"/>
        </w:rPr>
      </w:pPr>
      <w:r>
        <w:rPr>
          <w:rFonts w:hint="eastAsia"/>
          <w:sz w:val="30"/>
          <w:szCs w:val="30"/>
        </w:rPr>
        <w:t>辩护人提出本案证据不能证实未实际发生购买档案袋等物品以及上诉人陈志荣称其先行垫付款项等辩解、辩护意见与查明的事实和证据不符，本院不予采纳。公诉机关指控陈志荣贪污公款</w:t>
      </w:r>
      <w:r>
        <w:rPr>
          <w:rFonts w:hint="eastAsia"/>
          <w:sz w:val="30"/>
          <w:szCs w:val="30"/>
        </w:rPr>
        <w:t>893031.9</w:t>
      </w:r>
      <w:r>
        <w:rPr>
          <w:rFonts w:hint="eastAsia"/>
          <w:sz w:val="30"/>
          <w:szCs w:val="30"/>
        </w:rPr>
        <w:t>元，数额有误，本院予以纠正。</w:t>
      </w:r>
    </w:p>
    <w:p w:rsidR="009613DB" w:rsidRDefault="009613DB">
      <w:pPr>
        <w:spacing w:line="500" w:lineRule="atLeast"/>
        <w:ind w:firstLine="600"/>
        <w:divId w:val="1318340466"/>
        <w:rPr>
          <w:rFonts w:hint="eastAsia"/>
          <w:sz w:val="30"/>
          <w:szCs w:val="30"/>
        </w:rPr>
      </w:pPr>
      <w:r>
        <w:rPr>
          <w:rFonts w:hint="eastAsia"/>
          <w:sz w:val="30"/>
          <w:szCs w:val="30"/>
        </w:rPr>
        <w:t>四、关于量刑情节</w:t>
      </w:r>
    </w:p>
    <w:p w:rsidR="009613DB" w:rsidRDefault="009613DB">
      <w:pPr>
        <w:spacing w:line="500" w:lineRule="atLeast"/>
        <w:ind w:firstLine="600"/>
        <w:divId w:val="2085368050"/>
        <w:rPr>
          <w:rFonts w:hint="eastAsia"/>
          <w:sz w:val="30"/>
          <w:szCs w:val="30"/>
        </w:rPr>
      </w:pPr>
      <w:r>
        <w:rPr>
          <w:rFonts w:hint="eastAsia"/>
          <w:sz w:val="30"/>
          <w:szCs w:val="30"/>
        </w:rPr>
        <w:t>1.</w:t>
      </w:r>
      <w:r>
        <w:rPr>
          <w:rFonts w:hint="eastAsia"/>
          <w:sz w:val="30"/>
          <w:szCs w:val="30"/>
        </w:rPr>
        <w:t>《最高人民法院、最高人民检察院关于办理职务犯罪案件认定自首、立功等量刑情节若干问题的意见》第一条规定，没有自动投案，在办案机关调查谈话、讯问、采取调查措施或者强制措施期间，犯罪分子如实交代办案机关掌握的线索所针对的事实的，不能认定为自首。本案侦查机关的案件移送函、立案决定书、破案经过等，证实广州市荔湾区人民检察院已掌握陈志荣的犯罪线索并立案侦查，对陈志荣进行调查，其如实供述犯罪事实。依据上述法律规定和陈志荣的归案情况，其不构成自首，鉴于其主动坦白、如实供述挪用公款的主要犯罪事实，对该部分依法可以从轻处罚。辩护人提出陈志荣有自首情节与案件事实和法律规定不符，本院不予采纳。</w:t>
      </w:r>
    </w:p>
    <w:p w:rsidR="009613DB" w:rsidRDefault="009613DB">
      <w:pPr>
        <w:spacing w:line="500" w:lineRule="atLeast"/>
        <w:ind w:firstLine="600"/>
        <w:divId w:val="1568229473"/>
        <w:rPr>
          <w:rFonts w:hint="eastAsia"/>
          <w:sz w:val="30"/>
          <w:szCs w:val="30"/>
        </w:rPr>
      </w:pPr>
      <w:r>
        <w:rPr>
          <w:rFonts w:hint="eastAsia"/>
          <w:sz w:val="30"/>
          <w:szCs w:val="30"/>
        </w:rPr>
        <w:t>2.</w:t>
      </w:r>
      <w:r>
        <w:rPr>
          <w:rFonts w:hint="eastAsia"/>
          <w:sz w:val="30"/>
          <w:szCs w:val="30"/>
        </w:rPr>
        <w:t>陈志荣挪用公款犯罪数额为</w:t>
      </w:r>
      <w:r>
        <w:rPr>
          <w:rFonts w:hint="eastAsia"/>
          <w:sz w:val="30"/>
          <w:szCs w:val="30"/>
        </w:rPr>
        <w:t>7395472</w:t>
      </w:r>
      <w:r>
        <w:rPr>
          <w:rFonts w:hint="eastAsia"/>
          <w:sz w:val="30"/>
          <w:szCs w:val="30"/>
        </w:rPr>
        <w:t>元，属于情节严重，依法应处五年以上有期徒刑。陈志荣贪污公款</w:t>
      </w:r>
      <w:r>
        <w:rPr>
          <w:rFonts w:hint="eastAsia"/>
          <w:sz w:val="30"/>
          <w:szCs w:val="30"/>
        </w:rPr>
        <w:t>520786.90</w:t>
      </w:r>
      <w:r>
        <w:rPr>
          <w:rFonts w:hint="eastAsia"/>
          <w:sz w:val="30"/>
          <w:szCs w:val="30"/>
        </w:rPr>
        <w:t>元，属于数额巨大，依法应处以三年以上十年以下有期徒刑，并处罚金或者没收财产。上诉人陈志荣及其辩护人提出原审量刑过重，辩护人提出对陈志荣改判三年以下有期徒刑或免予刑事处罚的意见，与法律规定不符，本院不予采纳。</w:t>
      </w:r>
    </w:p>
    <w:p w:rsidR="009613DB" w:rsidRDefault="009613DB">
      <w:pPr>
        <w:spacing w:line="500" w:lineRule="atLeast"/>
        <w:ind w:firstLine="600"/>
        <w:divId w:val="1299267210"/>
        <w:rPr>
          <w:rFonts w:hint="eastAsia"/>
          <w:sz w:val="30"/>
          <w:szCs w:val="30"/>
        </w:rPr>
      </w:pPr>
      <w:r>
        <w:rPr>
          <w:rFonts w:hint="eastAsia"/>
          <w:sz w:val="30"/>
          <w:szCs w:val="30"/>
        </w:rPr>
        <w:t>本院认为，上诉人陈志荣身为国家工作人员，利用职务上的便利，挪用公款归个人使用，进行营利活动，情节严重，其行为已构成挪用公款罪。上诉人利用职务上的便利，侵吞公共财物，数额巨大，其行为已构成贪污罪。上诉人陈志荣一人犯数罪，依法应当数罪并罚。上诉人在案发前已归还大部分挪用款项，案发后扣押了部分挪用款项，可以酌情从轻处罚。原审判决认定的挪用公款的数额以及未认定上诉人构成贪污罪，系适用法律不当，抗诉机关提出的相关抗诉意见符合事实和法律规定，本院予以支持。上诉人及辩护人提出的相关辩解和辩护意见与查明的事实和证据不符，据理不足，本院不予采纳。综上，根据上诉人陈志荣的犯罪事实、性质、情节和对社会的危害程度，依照《中华人民共和国刑事诉讼法》第二百三十六条第一款第（三）项、《中华人民共和国刑法》第三百八十二条、第三百八十三条、第三百八十四条、第六十九条、第六十四条、《最高人民法院关于审理挪用公款案件具体应用法律若干问题的解释》第四条、《最高人民法院、最高人民检察院关于办理贪污贿赂刑事案件适用法律若干问题的解释》第二条、第六条之规定，判决如下：</w:t>
      </w:r>
    </w:p>
    <w:p w:rsidR="009613DB" w:rsidRDefault="009613DB">
      <w:pPr>
        <w:spacing w:line="500" w:lineRule="atLeast"/>
        <w:ind w:firstLine="600"/>
        <w:divId w:val="1502238915"/>
        <w:rPr>
          <w:rFonts w:hint="eastAsia"/>
          <w:sz w:val="30"/>
          <w:szCs w:val="30"/>
        </w:rPr>
      </w:pPr>
      <w:r>
        <w:rPr>
          <w:rFonts w:hint="eastAsia"/>
          <w:sz w:val="30"/>
          <w:szCs w:val="30"/>
        </w:rPr>
        <w:t>一、维持广东省广州市荔湾区人民法院（</w:t>
      </w:r>
      <w:r>
        <w:rPr>
          <w:rFonts w:hint="eastAsia"/>
          <w:sz w:val="30"/>
          <w:szCs w:val="30"/>
        </w:rPr>
        <w:t>2018</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129</w:t>
      </w:r>
      <w:r>
        <w:rPr>
          <w:rFonts w:hint="eastAsia"/>
          <w:sz w:val="30"/>
          <w:szCs w:val="30"/>
        </w:rPr>
        <w:t>号刑事判决书第二项、第三项。</w:t>
      </w:r>
    </w:p>
    <w:p w:rsidR="009613DB" w:rsidRDefault="009613DB">
      <w:pPr>
        <w:spacing w:line="500" w:lineRule="atLeast"/>
        <w:ind w:firstLine="600"/>
        <w:divId w:val="1668170708"/>
        <w:rPr>
          <w:rFonts w:hint="eastAsia"/>
          <w:sz w:val="30"/>
          <w:szCs w:val="30"/>
        </w:rPr>
      </w:pPr>
      <w:r>
        <w:rPr>
          <w:rFonts w:hint="eastAsia"/>
          <w:sz w:val="30"/>
          <w:szCs w:val="30"/>
        </w:rPr>
        <w:t>二、撤销广东省广州市荔湾区人民法院（</w:t>
      </w:r>
      <w:r>
        <w:rPr>
          <w:rFonts w:hint="eastAsia"/>
          <w:sz w:val="30"/>
          <w:szCs w:val="30"/>
        </w:rPr>
        <w:t>2018</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129</w:t>
      </w:r>
      <w:r>
        <w:rPr>
          <w:rFonts w:hint="eastAsia"/>
          <w:sz w:val="30"/>
          <w:szCs w:val="30"/>
        </w:rPr>
        <w:t>号刑事判决书第一项。</w:t>
      </w:r>
    </w:p>
    <w:p w:rsidR="009613DB" w:rsidRDefault="009613DB">
      <w:pPr>
        <w:spacing w:line="500" w:lineRule="atLeast"/>
        <w:ind w:firstLine="600"/>
        <w:divId w:val="1145119732"/>
        <w:rPr>
          <w:rFonts w:hint="eastAsia"/>
          <w:sz w:val="30"/>
          <w:szCs w:val="30"/>
        </w:rPr>
      </w:pPr>
      <w:r>
        <w:rPr>
          <w:rFonts w:hint="eastAsia"/>
          <w:sz w:val="30"/>
          <w:szCs w:val="30"/>
        </w:rPr>
        <w:t>三、上诉人陈志荣犯挪用公款罪，判处有期徒刑八年；犯贪污罪，判处有期徒刑三年，并处罚金人民币</w:t>
      </w:r>
      <w:r>
        <w:rPr>
          <w:rFonts w:hint="eastAsia"/>
          <w:sz w:val="30"/>
          <w:szCs w:val="30"/>
        </w:rPr>
        <w:t>30</w:t>
      </w:r>
      <w:r>
        <w:rPr>
          <w:rFonts w:hint="eastAsia"/>
          <w:sz w:val="30"/>
          <w:szCs w:val="30"/>
        </w:rPr>
        <w:t>万元；决定执行有期徒刑十年，并处罚金人民币</w:t>
      </w:r>
      <w:r>
        <w:rPr>
          <w:rFonts w:hint="eastAsia"/>
          <w:sz w:val="30"/>
          <w:szCs w:val="30"/>
        </w:rPr>
        <w:t>30</w:t>
      </w:r>
      <w:r>
        <w:rPr>
          <w:rFonts w:hint="eastAsia"/>
          <w:sz w:val="30"/>
          <w:szCs w:val="30"/>
        </w:rPr>
        <w:t>万元（刑期从判决执行之日起计算。判决执行以前先行羁押的，羁押一日折抵刑期一日。刑期自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日止。罚金自本判决发生法律效力第二日起十日内向原审法院缴纳）。</w:t>
      </w:r>
    </w:p>
    <w:p w:rsidR="009613DB" w:rsidRDefault="009613DB">
      <w:pPr>
        <w:spacing w:line="500" w:lineRule="atLeast"/>
        <w:ind w:firstLine="600"/>
        <w:divId w:val="1240629113"/>
        <w:rPr>
          <w:rFonts w:hint="eastAsia"/>
          <w:sz w:val="30"/>
          <w:szCs w:val="30"/>
        </w:rPr>
      </w:pPr>
      <w:r>
        <w:rPr>
          <w:rFonts w:hint="eastAsia"/>
          <w:sz w:val="30"/>
          <w:szCs w:val="30"/>
        </w:rPr>
        <w:t>四、责令上诉人陈志荣退赔贪污违法所得</w:t>
      </w:r>
      <w:r>
        <w:rPr>
          <w:rFonts w:hint="eastAsia"/>
          <w:sz w:val="30"/>
          <w:szCs w:val="30"/>
        </w:rPr>
        <w:t>520786.90</w:t>
      </w:r>
      <w:r>
        <w:rPr>
          <w:rFonts w:hint="eastAsia"/>
          <w:sz w:val="30"/>
          <w:szCs w:val="30"/>
        </w:rPr>
        <w:t>元，发还广州市荔湾区退休职工管理委员会办公室。</w:t>
      </w:r>
    </w:p>
    <w:p w:rsidR="009613DB" w:rsidRDefault="009613DB">
      <w:pPr>
        <w:spacing w:line="500" w:lineRule="atLeast"/>
        <w:ind w:firstLine="600"/>
        <w:divId w:val="1646469413"/>
        <w:rPr>
          <w:rFonts w:hint="eastAsia"/>
          <w:sz w:val="30"/>
          <w:szCs w:val="30"/>
        </w:rPr>
      </w:pPr>
      <w:r>
        <w:rPr>
          <w:rFonts w:hint="eastAsia"/>
          <w:sz w:val="30"/>
          <w:szCs w:val="30"/>
        </w:rPr>
        <w:t>本判决为终审判决。</w:t>
      </w:r>
    </w:p>
    <w:p w:rsidR="009613DB" w:rsidRDefault="009613DB">
      <w:pPr>
        <w:spacing w:line="500" w:lineRule="atLeast"/>
        <w:jc w:val="right"/>
        <w:divId w:val="694581120"/>
        <w:rPr>
          <w:rFonts w:hint="eastAsia"/>
          <w:sz w:val="30"/>
          <w:szCs w:val="30"/>
        </w:rPr>
      </w:pPr>
      <w:r>
        <w:rPr>
          <w:rFonts w:hint="eastAsia"/>
          <w:sz w:val="30"/>
          <w:szCs w:val="30"/>
        </w:rPr>
        <w:t>审判长　　钟海燕</w:t>
      </w:r>
    </w:p>
    <w:p w:rsidR="009613DB" w:rsidRDefault="009613DB">
      <w:pPr>
        <w:spacing w:line="500" w:lineRule="atLeast"/>
        <w:jc w:val="right"/>
        <w:divId w:val="202249493"/>
        <w:rPr>
          <w:rFonts w:hint="eastAsia"/>
          <w:sz w:val="30"/>
          <w:szCs w:val="30"/>
        </w:rPr>
      </w:pPr>
      <w:r>
        <w:rPr>
          <w:rFonts w:hint="eastAsia"/>
          <w:sz w:val="30"/>
          <w:szCs w:val="30"/>
        </w:rPr>
        <w:t>审判员　　杨梅珍</w:t>
      </w:r>
    </w:p>
    <w:p w:rsidR="009613DB" w:rsidRDefault="009613DB">
      <w:pPr>
        <w:spacing w:line="500" w:lineRule="atLeast"/>
        <w:jc w:val="right"/>
        <w:divId w:val="1560828063"/>
        <w:rPr>
          <w:rFonts w:hint="eastAsia"/>
          <w:sz w:val="30"/>
          <w:szCs w:val="30"/>
        </w:rPr>
      </w:pPr>
      <w:r>
        <w:rPr>
          <w:rFonts w:hint="eastAsia"/>
          <w:sz w:val="30"/>
          <w:szCs w:val="30"/>
        </w:rPr>
        <w:t>审判员　　许媛媛</w:t>
      </w:r>
    </w:p>
    <w:p w:rsidR="009613DB" w:rsidRDefault="009613DB">
      <w:pPr>
        <w:spacing w:line="500" w:lineRule="atLeast"/>
        <w:jc w:val="right"/>
        <w:divId w:val="1865165979"/>
        <w:rPr>
          <w:rFonts w:hint="eastAsia"/>
          <w:sz w:val="30"/>
          <w:szCs w:val="30"/>
        </w:rPr>
      </w:pPr>
      <w:r>
        <w:rPr>
          <w:rFonts w:hint="eastAsia"/>
          <w:sz w:val="30"/>
          <w:szCs w:val="30"/>
        </w:rPr>
        <w:t>二〇一九年十二月五日</w:t>
      </w:r>
    </w:p>
    <w:p w:rsidR="009613DB" w:rsidRDefault="009613DB">
      <w:pPr>
        <w:spacing w:line="500" w:lineRule="atLeast"/>
        <w:jc w:val="right"/>
        <w:divId w:val="1122074150"/>
        <w:rPr>
          <w:rFonts w:hint="eastAsia"/>
          <w:sz w:val="30"/>
          <w:szCs w:val="30"/>
        </w:rPr>
      </w:pPr>
      <w:r>
        <w:rPr>
          <w:rFonts w:hint="eastAsia"/>
          <w:sz w:val="30"/>
          <w:szCs w:val="30"/>
        </w:rPr>
        <w:t>书记员　　李冬阳</w:t>
      </w:r>
    </w:p>
    <w:p w:rsidR="009613DB" w:rsidRDefault="009613DB">
      <w:pPr>
        <w:spacing w:line="500" w:lineRule="atLeast"/>
        <w:ind w:firstLine="600"/>
        <w:divId w:val="739013584"/>
        <w:rPr>
          <w:rFonts w:hint="eastAsia"/>
          <w:sz w:val="30"/>
          <w:szCs w:val="30"/>
        </w:rPr>
      </w:pPr>
      <w:r>
        <w:rPr>
          <w:rFonts w:hint="eastAsia"/>
          <w:sz w:val="30"/>
          <w:szCs w:val="30"/>
        </w:rPr>
        <w:t>周婷婷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13DB" w:rsidRDefault="009613DB" w:rsidP="009613DB">
      <w:pPr>
        <w:rPr>
          <w:rFonts w:hint="eastAsia"/>
        </w:rPr>
      </w:pPr>
      <w:r>
        <w:separator/>
      </w:r>
    </w:p>
  </w:endnote>
  <w:endnote w:type="continuationSeparator" w:id="0">
    <w:p w:rsidR="009613DB" w:rsidRDefault="009613DB" w:rsidP="009613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13DB" w:rsidRDefault="009613DB" w:rsidP="009613DB">
      <w:pPr>
        <w:rPr>
          <w:rFonts w:hint="eastAsia"/>
        </w:rPr>
      </w:pPr>
      <w:r>
        <w:separator/>
      </w:r>
    </w:p>
  </w:footnote>
  <w:footnote w:type="continuationSeparator" w:id="0">
    <w:p w:rsidR="009613DB" w:rsidRDefault="009613DB" w:rsidP="009613D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13DB"/>
    <w:rsid w:val="002A6721"/>
    <w:rsid w:val="00961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613DB"/>
    <w:pPr>
      <w:tabs>
        <w:tab w:val="center" w:pos="4153"/>
        <w:tab w:val="right" w:pos="8306"/>
      </w:tabs>
      <w:snapToGrid w:val="0"/>
      <w:jc w:val="center"/>
    </w:pPr>
    <w:rPr>
      <w:sz w:val="18"/>
      <w:szCs w:val="18"/>
    </w:rPr>
  </w:style>
  <w:style w:type="character" w:customStyle="1" w:styleId="a4">
    <w:name w:val="页眉 字符"/>
    <w:basedOn w:val="a0"/>
    <w:link w:val="a3"/>
    <w:uiPriority w:val="99"/>
    <w:rsid w:val="009613DB"/>
    <w:rPr>
      <w:rFonts w:ascii="宋体" w:eastAsia="宋体" w:hAnsi="宋体" w:cs="宋体"/>
      <w:sz w:val="18"/>
      <w:szCs w:val="18"/>
    </w:rPr>
  </w:style>
  <w:style w:type="paragraph" w:styleId="a5">
    <w:name w:val="footer"/>
    <w:basedOn w:val="a"/>
    <w:link w:val="a6"/>
    <w:uiPriority w:val="99"/>
    <w:unhideWhenUsed/>
    <w:rsid w:val="009613DB"/>
    <w:pPr>
      <w:tabs>
        <w:tab w:val="center" w:pos="4153"/>
        <w:tab w:val="right" w:pos="8306"/>
      </w:tabs>
      <w:snapToGrid w:val="0"/>
    </w:pPr>
    <w:rPr>
      <w:sz w:val="18"/>
      <w:szCs w:val="18"/>
    </w:rPr>
  </w:style>
  <w:style w:type="character" w:customStyle="1" w:styleId="a6">
    <w:name w:val="页脚 字符"/>
    <w:basedOn w:val="a0"/>
    <w:link w:val="a5"/>
    <w:uiPriority w:val="99"/>
    <w:rsid w:val="009613D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0315">
      <w:marLeft w:val="0"/>
      <w:marRight w:val="0"/>
      <w:marTop w:val="10"/>
      <w:marBottom w:val="10"/>
      <w:divBdr>
        <w:top w:val="none" w:sz="0" w:space="0" w:color="auto"/>
        <w:left w:val="none" w:sz="0" w:space="0" w:color="auto"/>
        <w:bottom w:val="none" w:sz="0" w:space="0" w:color="auto"/>
        <w:right w:val="none" w:sz="0" w:space="0" w:color="auto"/>
      </w:divBdr>
    </w:div>
    <w:div w:id="21369584">
      <w:marLeft w:val="0"/>
      <w:marRight w:val="0"/>
      <w:marTop w:val="10"/>
      <w:marBottom w:val="10"/>
      <w:divBdr>
        <w:top w:val="none" w:sz="0" w:space="0" w:color="auto"/>
        <w:left w:val="none" w:sz="0" w:space="0" w:color="auto"/>
        <w:bottom w:val="none" w:sz="0" w:space="0" w:color="auto"/>
        <w:right w:val="none" w:sz="0" w:space="0" w:color="auto"/>
      </w:divBdr>
    </w:div>
    <w:div w:id="28530729">
      <w:marLeft w:val="0"/>
      <w:marRight w:val="0"/>
      <w:marTop w:val="10"/>
      <w:marBottom w:val="10"/>
      <w:divBdr>
        <w:top w:val="none" w:sz="0" w:space="0" w:color="auto"/>
        <w:left w:val="none" w:sz="0" w:space="0" w:color="auto"/>
        <w:bottom w:val="none" w:sz="0" w:space="0" w:color="auto"/>
        <w:right w:val="none" w:sz="0" w:space="0" w:color="auto"/>
      </w:divBdr>
    </w:div>
    <w:div w:id="116528295">
      <w:marLeft w:val="0"/>
      <w:marRight w:val="0"/>
      <w:marTop w:val="10"/>
      <w:marBottom w:val="10"/>
      <w:divBdr>
        <w:top w:val="none" w:sz="0" w:space="0" w:color="auto"/>
        <w:left w:val="none" w:sz="0" w:space="0" w:color="auto"/>
        <w:bottom w:val="none" w:sz="0" w:space="0" w:color="auto"/>
        <w:right w:val="none" w:sz="0" w:space="0" w:color="auto"/>
      </w:divBdr>
    </w:div>
    <w:div w:id="157353102">
      <w:marLeft w:val="0"/>
      <w:marRight w:val="0"/>
      <w:marTop w:val="10"/>
      <w:marBottom w:val="10"/>
      <w:divBdr>
        <w:top w:val="none" w:sz="0" w:space="0" w:color="auto"/>
        <w:left w:val="none" w:sz="0" w:space="0" w:color="auto"/>
        <w:bottom w:val="none" w:sz="0" w:space="0" w:color="auto"/>
        <w:right w:val="none" w:sz="0" w:space="0" w:color="auto"/>
      </w:divBdr>
    </w:div>
    <w:div w:id="200486168">
      <w:marLeft w:val="0"/>
      <w:marRight w:val="0"/>
      <w:marTop w:val="10"/>
      <w:marBottom w:val="10"/>
      <w:divBdr>
        <w:top w:val="none" w:sz="0" w:space="0" w:color="auto"/>
        <w:left w:val="none" w:sz="0" w:space="0" w:color="auto"/>
        <w:bottom w:val="none" w:sz="0" w:space="0" w:color="auto"/>
        <w:right w:val="none" w:sz="0" w:space="0" w:color="auto"/>
      </w:divBdr>
    </w:div>
    <w:div w:id="200872656">
      <w:marLeft w:val="0"/>
      <w:marRight w:val="0"/>
      <w:marTop w:val="10"/>
      <w:marBottom w:val="10"/>
      <w:divBdr>
        <w:top w:val="none" w:sz="0" w:space="0" w:color="auto"/>
        <w:left w:val="none" w:sz="0" w:space="0" w:color="auto"/>
        <w:bottom w:val="none" w:sz="0" w:space="0" w:color="auto"/>
        <w:right w:val="none" w:sz="0" w:space="0" w:color="auto"/>
      </w:divBdr>
    </w:div>
    <w:div w:id="202249493">
      <w:marLeft w:val="0"/>
      <w:marRight w:val="720"/>
      <w:marTop w:val="10"/>
      <w:marBottom w:val="10"/>
      <w:divBdr>
        <w:top w:val="none" w:sz="0" w:space="0" w:color="auto"/>
        <w:left w:val="none" w:sz="0" w:space="0" w:color="auto"/>
        <w:bottom w:val="none" w:sz="0" w:space="0" w:color="auto"/>
        <w:right w:val="none" w:sz="0" w:space="0" w:color="auto"/>
      </w:divBdr>
    </w:div>
    <w:div w:id="227696017">
      <w:marLeft w:val="0"/>
      <w:marRight w:val="0"/>
      <w:marTop w:val="10"/>
      <w:marBottom w:val="10"/>
      <w:divBdr>
        <w:top w:val="none" w:sz="0" w:space="0" w:color="auto"/>
        <w:left w:val="none" w:sz="0" w:space="0" w:color="auto"/>
        <w:bottom w:val="none" w:sz="0" w:space="0" w:color="auto"/>
        <w:right w:val="none" w:sz="0" w:space="0" w:color="auto"/>
      </w:divBdr>
    </w:div>
    <w:div w:id="277950111">
      <w:marLeft w:val="0"/>
      <w:marRight w:val="0"/>
      <w:marTop w:val="10"/>
      <w:marBottom w:val="10"/>
      <w:divBdr>
        <w:top w:val="none" w:sz="0" w:space="0" w:color="auto"/>
        <w:left w:val="none" w:sz="0" w:space="0" w:color="auto"/>
        <w:bottom w:val="none" w:sz="0" w:space="0" w:color="auto"/>
        <w:right w:val="none" w:sz="0" w:space="0" w:color="auto"/>
      </w:divBdr>
    </w:div>
    <w:div w:id="288627309">
      <w:marLeft w:val="0"/>
      <w:marRight w:val="0"/>
      <w:marTop w:val="10"/>
      <w:marBottom w:val="10"/>
      <w:divBdr>
        <w:top w:val="none" w:sz="0" w:space="0" w:color="auto"/>
        <w:left w:val="none" w:sz="0" w:space="0" w:color="auto"/>
        <w:bottom w:val="none" w:sz="0" w:space="0" w:color="auto"/>
        <w:right w:val="none" w:sz="0" w:space="0" w:color="auto"/>
      </w:divBdr>
    </w:div>
    <w:div w:id="327827590">
      <w:marLeft w:val="0"/>
      <w:marRight w:val="0"/>
      <w:marTop w:val="10"/>
      <w:marBottom w:val="10"/>
      <w:divBdr>
        <w:top w:val="none" w:sz="0" w:space="0" w:color="auto"/>
        <w:left w:val="none" w:sz="0" w:space="0" w:color="auto"/>
        <w:bottom w:val="none" w:sz="0" w:space="0" w:color="auto"/>
        <w:right w:val="none" w:sz="0" w:space="0" w:color="auto"/>
      </w:divBdr>
    </w:div>
    <w:div w:id="380593582">
      <w:marLeft w:val="0"/>
      <w:marRight w:val="0"/>
      <w:marTop w:val="10"/>
      <w:marBottom w:val="10"/>
      <w:divBdr>
        <w:top w:val="none" w:sz="0" w:space="0" w:color="auto"/>
        <w:left w:val="none" w:sz="0" w:space="0" w:color="auto"/>
        <w:bottom w:val="none" w:sz="0" w:space="0" w:color="auto"/>
        <w:right w:val="none" w:sz="0" w:space="0" w:color="auto"/>
      </w:divBdr>
    </w:div>
    <w:div w:id="386956482">
      <w:marLeft w:val="0"/>
      <w:marRight w:val="0"/>
      <w:marTop w:val="10"/>
      <w:marBottom w:val="10"/>
      <w:divBdr>
        <w:top w:val="none" w:sz="0" w:space="0" w:color="auto"/>
        <w:left w:val="none" w:sz="0" w:space="0" w:color="auto"/>
        <w:bottom w:val="none" w:sz="0" w:space="0" w:color="auto"/>
        <w:right w:val="none" w:sz="0" w:space="0" w:color="auto"/>
      </w:divBdr>
    </w:div>
    <w:div w:id="464348225">
      <w:marLeft w:val="0"/>
      <w:marRight w:val="0"/>
      <w:marTop w:val="10"/>
      <w:marBottom w:val="10"/>
      <w:divBdr>
        <w:top w:val="none" w:sz="0" w:space="0" w:color="auto"/>
        <w:left w:val="none" w:sz="0" w:space="0" w:color="auto"/>
        <w:bottom w:val="none" w:sz="0" w:space="0" w:color="auto"/>
        <w:right w:val="none" w:sz="0" w:space="0" w:color="auto"/>
      </w:divBdr>
    </w:div>
    <w:div w:id="548422534">
      <w:marLeft w:val="0"/>
      <w:marRight w:val="0"/>
      <w:marTop w:val="10"/>
      <w:marBottom w:val="10"/>
      <w:divBdr>
        <w:top w:val="none" w:sz="0" w:space="0" w:color="auto"/>
        <w:left w:val="none" w:sz="0" w:space="0" w:color="auto"/>
        <w:bottom w:val="none" w:sz="0" w:space="0" w:color="auto"/>
        <w:right w:val="none" w:sz="0" w:space="0" w:color="auto"/>
      </w:divBdr>
    </w:div>
    <w:div w:id="564992143">
      <w:marLeft w:val="0"/>
      <w:marRight w:val="0"/>
      <w:marTop w:val="10"/>
      <w:marBottom w:val="10"/>
      <w:divBdr>
        <w:top w:val="none" w:sz="0" w:space="0" w:color="auto"/>
        <w:left w:val="none" w:sz="0" w:space="0" w:color="auto"/>
        <w:bottom w:val="none" w:sz="0" w:space="0" w:color="auto"/>
        <w:right w:val="none" w:sz="0" w:space="0" w:color="auto"/>
      </w:divBdr>
    </w:div>
    <w:div w:id="600525746">
      <w:marLeft w:val="0"/>
      <w:marRight w:val="0"/>
      <w:marTop w:val="10"/>
      <w:marBottom w:val="10"/>
      <w:divBdr>
        <w:top w:val="none" w:sz="0" w:space="0" w:color="auto"/>
        <w:left w:val="none" w:sz="0" w:space="0" w:color="auto"/>
        <w:bottom w:val="none" w:sz="0" w:space="0" w:color="auto"/>
        <w:right w:val="none" w:sz="0" w:space="0" w:color="auto"/>
      </w:divBdr>
    </w:div>
    <w:div w:id="626544103">
      <w:marLeft w:val="0"/>
      <w:marRight w:val="0"/>
      <w:marTop w:val="10"/>
      <w:marBottom w:val="10"/>
      <w:divBdr>
        <w:top w:val="none" w:sz="0" w:space="0" w:color="auto"/>
        <w:left w:val="none" w:sz="0" w:space="0" w:color="auto"/>
        <w:bottom w:val="none" w:sz="0" w:space="0" w:color="auto"/>
        <w:right w:val="none" w:sz="0" w:space="0" w:color="auto"/>
      </w:divBdr>
    </w:div>
    <w:div w:id="642196254">
      <w:marLeft w:val="0"/>
      <w:marRight w:val="0"/>
      <w:marTop w:val="10"/>
      <w:marBottom w:val="10"/>
      <w:divBdr>
        <w:top w:val="none" w:sz="0" w:space="0" w:color="auto"/>
        <w:left w:val="none" w:sz="0" w:space="0" w:color="auto"/>
        <w:bottom w:val="none" w:sz="0" w:space="0" w:color="auto"/>
        <w:right w:val="none" w:sz="0" w:space="0" w:color="auto"/>
      </w:divBdr>
    </w:div>
    <w:div w:id="650408319">
      <w:marLeft w:val="0"/>
      <w:marRight w:val="0"/>
      <w:marTop w:val="10"/>
      <w:marBottom w:val="10"/>
      <w:divBdr>
        <w:top w:val="none" w:sz="0" w:space="0" w:color="auto"/>
        <w:left w:val="none" w:sz="0" w:space="0" w:color="auto"/>
        <w:bottom w:val="none" w:sz="0" w:space="0" w:color="auto"/>
        <w:right w:val="none" w:sz="0" w:space="0" w:color="auto"/>
      </w:divBdr>
    </w:div>
    <w:div w:id="694581120">
      <w:marLeft w:val="0"/>
      <w:marRight w:val="720"/>
      <w:marTop w:val="10"/>
      <w:marBottom w:val="10"/>
      <w:divBdr>
        <w:top w:val="none" w:sz="0" w:space="0" w:color="auto"/>
        <w:left w:val="none" w:sz="0" w:space="0" w:color="auto"/>
        <w:bottom w:val="none" w:sz="0" w:space="0" w:color="auto"/>
        <w:right w:val="none" w:sz="0" w:space="0" w:color="auto"/>
      </w:divBdr>
    </w:div>
    <w:div w:id="715668432">
      <w:marLeft w:val="0"/>
      <w:marRight w:val="0"/>
      <w:marTop w:val="10"/>
      <w:marBottom w:val="10"/>
      <w:divBdr>
        <w:top w:val="none" w:sz="0" w:space="0" w:color="auto"/>
        <w:left w:val="none" w:sz="0" w:space="0" w:color="auto"/>
        <w:bottom w:val="none" w:sz="0" w:space="0" w:color="auto"/>
        <w:right w:val="none" w:sz="0" w:space="0" w:color="auto"/>
      </w:divBdr>
    </w:div>
    <w:div w:id="723990429">
      <w:marLeft w:val="0"/>
      <w:marRight w:val="0"/>
      <w:marTop w:val="10"/>
      <w:marBottom w:val="10"/>
      <w:divBdr>
        <w:top w:val="none" w:sz="0" w:space="0" w:color="auto"/>
        <w:left w:val="none" w:sz="0" w:space="0" w:color="auto"/>
        <w:bottom w:val="none" w:sz="0" w:space="0" w:color="auto"/>
        <w:right w:val="none" w:sz="0" w:space="0" w:color="auto"/>
      </w:divBdr>
    </w:div>
    <w:div w:id="739013584">
      <w:marLeft w:val="0"/>
      <w:marRight w:val="0"/>
      <w:marTop w:val="10"/>
      <w:marBottom w:val="10"/>
      <w:divBdr>
        <w:top w:val="none" w:sz="0" w:space="0" w:color="auto"/>
        <w:left w:val="none" w:sz="0" w:space="0" w:color="auto"/>
        <w:bottom w:val="none" w:sz="0" w:space="0" w:color="auto"/>
        <w:right w:val="none" w:sz="0" w:space="0" w:color="auto"/>
      </w:divBdr>
    </w:div>
    <w:div w:id="749500864">
      <w:marLeft w:val="0"/>
      <w:marRight w:val="0"/>
      <w:marTop w:val="10"/>
      <w:marBottom w:val="10"/>
      <w:divBdr>
        <w:top w:val="none" w:sz="0" w:space="0" w:color="auto"/>
        <w:left w:val="none" w:sz="0" w:space="0" w:color="auto"/>
        <w:bottom w:val="none" w:sz="0" w:space="0" w:color="auto"/>
        <w:right w:val="none" w:sz="0" w:space="0" w:color="auto"/>
      </w:divBdr>
    </w:div>
    <w:div w:id="755443027">
      <w:marLeft w:val="0"/>
      <w:marRight w:val="0"/>
      <w:marTop w:val="10"/>
      <w:marBottom w:val="10"/>
      <w:divBdr>
        <w:top w:val="none" w:sz="0" w:space="0" w:color="auto"/>
        <w:left w:val="none" w:sz="0" w:space="0" w:color="auto"/>
        <w:bottom w:val="none" w:sz="0" w:space="0" w:color="auto"/>
        <w:right w:val="none" w:sz="0" w:space="0" w:color="auto"/>
      </w:divBdr>
    </w:div>
    <w:div w:id="769543424">
      <w:marLeft w:val="0"/>
      <w:marRight w:val="0"/>
      <w:marTop w:val="10"/>
      <w:marBottom w:val="10"/>
      <w:divBdr>
        <w:top w:val="none" w:sz="0" w:space="0" w:color="auto"/>
        <w:left w:val="none" w:sz="0" w:space="0" w:color="auto"/>
        <w:bottom w:val="none" w:sz="0" w:space="0" w:color="auto"/>
        <w:right w:val="none" w:sz="0" w:space="0" w:color="auto"/>
      </w:divBdr>
    </w:div>
    <w:div w:id="773944795">
      <w:marLeft w:val="0"/>
      <w:marRight w:val="0"/>
      <w:marTop w:val="10"/>
      <w:marBottom w:val="10"/>
      <w:divBdr>
        <w:top w:val="none" w:sz="0" w:space="0" w:color="auto"/>
        <w:left w:val="none" w:sz="0" w:space="0" w:color="auto"/>
        <w:bottom w:val="none" w:sz="0" w:space="0" w:color="auto"/>
        <w:right w:val="none" w:sz="0" w:space="0" w:color="auto"/>
      </w:divBdr>
    </w:div>
    <w:div w:id="780953445">
      <w:marLeft w:val="0"/>
      <w:marRight w:val="0"/>
      <w:marTop w:val="10"/>
      <w:marBottom w:val="10"/>
      <w:divBdr>
        <w:top w:val="none" w:sz="0" w:space="0" w:color="auto"/>
        <w:left w:val="none" w:sz="0" w:space="0" w:color="auto"/>
        <w:bottom w:val="none" w:sz="0" w:space="0" w:color="auto"/>
        <w:right w:val="none" w:sz="0" w:space="0" w:color="auto"/>
      </w:divBdr>
    </w:div>
    <w:div w:id="800881486">
      <w:marLeft w:val="0"/>
      <w:marRight w:val="0"/>
      <w:marTop w:val="10"/>
      <w:marBottom w:val="10"/>
      <w:divBdr>
        <w:top w:val="none" w:sz="0" w:space="0" w:color="auto"/>
        <w:left w:val="none" w:sz="0" w:space="0" w:color="auto"/>
        <w:bottom w:val="none" w:sz="0" w:space="0" w:color="auto"/>
        <w:right w:val="none" w:sz="0" w:space="0" w:color="auto"/>
      </w:divBdr>
    </w:div>
    <w:div w:id="817839289">
      <w:marLeft w:val="0"/>
      <w:marRight w:val="0"/>
      <w:marTop w:val="10"/>
      <w:marBottom w:val="10"/>
      <w:divBdr>
        <w:top w:val="none" w:sz="0" w:space="0" w:color="auto"/>
        <w:left w:val="none" w:sz="0" w:space="0" w:color="auto"/>
        <w:bottom w:val="none" w:sz="0" w:space="0" w:color="auto"/>
        <w:right w:val="none" w:sz="0" w:space="0" w:color="auto"/>
      </w:divBdr>
    </w:div>
    <w:div w:id="831338645">
      <w:marLeft w:val="0"/>
      <w:marRight w:val="0"/>
      <w:marTop w:val="10"/>
      <w:marBottom w:val="10"/>
      <w:divBdr>
        <w:top w:val="none" w:sz="0" w:space="0" w:color="auto"/>
        <w:left w:val="none" w:sz="0" w:space="0" w:color="auto"/>
        <w:bottom w:val="none" w:sz="0" w:space="0" w:color="auto"/>
        <w:right w:val="none" w:sz="0" w:space="0" w:color="auto"/>
      </w:divBdr>
    </w:div>
    <w:div w:id="834495891">
      <w:marLeft w:val="0"/>
      <w:marRight w:val="0"/>
      <w:marTop w:val="10"/>
      <w:marBottom w:val="10"/>
      <w:divBdr>
        <w:top w:val="none" w:sz="0" w:space="0" w:color="auto"/>
        <w:left w:val="none" w:sz="0" w:space="0" w:color="auto"/>
        <w:bottom w:val="none" w:sz="0" w:space="0" w:color="auto"/>
        <w:right w:val="none" w:sz="0" w:space="0" w:color="auto"/>
      </w:divBdr>
    </w:div>
    <w:div w:id="887304066">
      <w:marLeft w:val="0"/>
      <w:marRight w:val="0"/>
      <w:marTop w:val="10"/>
      <w:marBottom w:val="10"/>
      <w:divBdr>
        <w:top w:val="none" w:sz="0" w:space="0" w:color="auto"/>
        <w:left w:val="none" w:sz="0" w:space="0" w:color="auto"/>
        <w:bottom w:val="none" w:sz="0" w:space="0" w:color="auto"/>
        <w:right w:val="none" w:sz="0" w:space="0" w:color="auto"/>
      </w:divBdr>
    </w:div>
    <w:div w:id="900292330">
      <w:marLeft w:val="0"/>
      <w:marRight w:val="0"/>
      <w:marTop w:val="10"/>
      <w:marBottom w:val="10"/>
      <w:divBdr>
        <w:top w:val="none" w:sz="0" w:space="0" w:color="auto"/>
        <w:left w:val="none" w:sz="0" w:space="0" w:color="auto"/>
        <w:bottom w:val="none" w:sz="0" w:space="0" w:color="auto"/>
        <w:right w:val="none" w:sz="0" w:space="0" w:color="auto"/>
      </w:divBdr>
    </w:div>
    <w:div w:id="903754456">
      <w:marLeft w:val="0"/>
      <w:marRight w:val="0"/>
      <w:marTop w:val="10"/>
      <w:marBottom w:val="10"/>
      <w:divBdr>
        <w:top w:val="none" w:sz="0" w:space="0" w:color="auto"/>
        <w:left w:val="none" w:sz="0" w:space="0" w:color="auto"/>
        <w:bottom w:val="none" w:sz="0" w:space="0" w:color="auto"/>
        <w:right w:val="none" w:sz="0" w:space="0" w:color="auto"/>
      </w:divBdr>
    </w:div>
    <w:div w:id="920220753">
      <w:marLeft w:val="0"/>
      <w:marRight w:val="0"/>
      <w:marTop w:val="10"/>
      <w:marBottom w:val="10"/>
      <w:divBdr>
        <w:top w:val="none" w:sz="0" w:space="0" w:color="auto"/>
        <w:left w:val="none" w:sz="0" w:space="0" w:color="auto"/>
        <w:bottom w:val="none" w:sz="0" w:space="0" w:color="auto"/>
        <w:right w:val="none" w:sz="0" w:space="0" w:color="auto"/>
      </w:divBdr>
    </w:div>
    <w:div w:id="925112607">
      <w:marLeft w:val="0"/>
      <w:marRight w:val="0"/>
      <w:marTop w:val="10"/>
      <w:marBottom w:val="10"/>
      <w:divBdr>
        <w:top w:val="none" w:sz="0" w:space="0" w:color="auto"/>
        <w:left w:val="none" w:sz="0" w:space="0" w:color="auto"/>
        <w:bottom w:val="none" w:sz="0" w:space="0" w:color="auto"/>
        <w:right w:val="none" w:sz="0" w:space="0" w:color="auto"/>
      </w:divBdr>
    </w:div>
    <w:div w:id="959922609">
      <w:marLeft w:val="0"/>
      <w:marRight w:val="0"/>
      <w:marTop w:val="10"/>
      <w:marBottom w:val="10"/>
      <w:divBdr>
        <w:top w:val="none" w:sz="0" w:space="0" w:color="auto"/>
        <w:left w:val="none" w:sz="0" w:space="0" w:color="auto"/>
        <w:bottom w:val="none" w:sz="0" w:space="0" w:color="auto"/>
        <w:right w:val="none" w:sz="0" w:space="0" w:color="auto"/>
      </w:divBdr>
    </w:div>
    <w:div w:id="962073147">
      <w:marLeft w:val="0"/>
      <w:marRight w:val="0"/>
      <w:marTop w:val="10"/>
      <w:marBottom w:val="10"/>
      <w:divBdr>
        <w:top w:val="none" w:sz="0" w:space="0" w:color="auto"/>
        <w:left w:val="none" w:sz="0" w:space="0" w:color="auto"/>
        <w:bottom w:val="none" w:sz="0" w:space="0" w:color="auto"/>
        <w:right w:val="none" w:sz="0" w:space="0" w:color="auto"/>
      </w:divBdr>
    </w:div>
    <w:div w:id="974338534">
      <w:marLeft w:val="0"/>
      <w:marRight w:val="0"/>
      <w:marTop w:val="10"/>
      <w:marBottom w:val="10"/>
      <w:divBdr>
        <w:top w:val="none" w:sz="0" w:space="0" w:color="auto"/>
        <w:left w:val="none" w:sz="0" w:space="0" w:color="auto"/>
        <w:bottom w:val="none" w:sz="0" w:space="0" w:color="auto"/>
        <w:right w:val="none" w:sz="0" w:space="0" w:color="auto"/>
      </w:divBdr>
    </w:div>
    <w:div w:id="974913969">
      <w:marLeft w:val="0"/>
      <w:marRight w:val="0"/>
      <w:marTop w:val="10"/>
      <w:marBottom w:val="10"/>
      <w:divBdr>
        <w:top w:val="none" w:sz="0" w:space="0" w:color="auto"/>
        <w:left w:val="none" w:sz="0" w:space="0" w:color="auto"/>
        <w:bottom w:val="none" w:sz="0" w:space="0" w:color="auto"/>
        <w:right w:val="none" w:sz="0" w:space="0" w:color="auto"/>
      </w:divBdr>
    </w:div>
    <w:div w:id="1087531804">
      <w:marLeft w:val="0"/>
      <w:marRight w:val="0"/>
      <w:marTop w:val="10"/>
      <w:marBottom w:val="10"/>
      <w:divBdr>
        <w:top w:val="none" w:sz="0" w:space="0" w:color="auto"/>
        <w:left w:val="none" w:sz="0" w:space="0" w:color="auto"/>
        <w:bottom w:val="none" w:sz="0" w:space="0" w:color="auto"/>
        <w:right w:val="none" w:sz="0" w:space="0" w:color="auto"/>
      </w:divBdr>
    </w:div>
    <w:div w:id="1089617015">
      <w:marLeft w:val="0"/>
      <w:marRight w:val="0"/>
      <w:marTop w:val="10"/>
      <w:marBottom w:val="10"/>
      <w:divBdr>
        <w:top w:val="none" w:sz="0" w:space="0" w:color="auto"/>
        <w:left w:val="none" w:sz="0" w:space="0" w:color="auto"/>
        <w:bottom w:val="none" w:sz="0" w:space="0" w:color="auto"/>
        <w:right w:val="none" w:sz="0" w:space="0" w:color="auto"/>
      </w:divBdr>
    </w:div>
    <w:div w:id="1096756148">
      <w:marLeft w:val="0"/>
      <w:marRight w:val="0"/>
      <w:marTop w:val="10"/>
      <w:marBottom w:val="10"/>
      <w:divBdr>
        <w:top w:val="none" w:sz="0" w:space="0" w:color="auto"/>
        <w:left w:val="none" w:sz="0" w:space="0" w:color="auto"/>
        <w:bottom w:val="none" w:sz="0" w:space="0" w:color="auto"/>
        <w:right w:val="none" w:sz="0" w:space="0" w:color="auto"/>
      </w:divBdr>
    </w:div>
    <w:div w:id="1103721915">
      <w:marLeft w:val="0"/>
      <w:marRight w:val="0"/>
      <w:marTop w:val="10"/>
      <w:marBottom w:val="10"/>
      <w:divBdr>
        <w:top w:val="none" w:sz="0" w:space="0" w:color="auto"/>
        <w:left w:val="none" w:sz="0" w:space="0" w:color="auto"/>
        <w:bottom w:val="none" w:sz="0" w:space="0" w:color="auto"/>
        <w:right w:val="none" w:sz="0" w:space="0" w:color="auto"/>
      </w:divBdr>
    </w:div>
    <w:div w:id="1108768108">
      <w:marLeft w:val="0"/>
      <w:marRight w:val="0"/>
      <w:marTop w:val="10"/>
      <w:marBottom w:val="10"/>
      <w:divBdr>
        <w:top w:val="none" w:sz="0" w:space="0" w:color="auto"/>
        <w:left w:val="none" w:sz="0" w:space="0" w:color="auto"/>
        <w:bottom w:val="none" w:sz="0" w:space="0" w:color="auto"/>
        <w:right w:val="none" w:sz="0" w:space="0" w:color="auto"/>
      </w:divBdr>
    </w:div>
    <w:div w:id="1122074150">
      <w:marLeft w:val="0"/>
      <w:marRight w:val="720"/>
      <w:marTop w:val="10"/>
      <w:marBottom w:val="10"/>
      <w:divBdr>
        <w:top w:val="none" w:sz="0" w:space="0" w:color="auto"/>
        <w:left w:val="none" w:sz="0" w:space="0" w:color="auto"/>
        <w:bottom w:val="none" w:sz="0" w:space="0" w:color="auto"/>
        <w:right w:val="none" w:sz="0" w:space="0" w:color="auto"/>
      </w:divBdr>
    </w:div>
    <w:div w:id="1136796459">
      <w:marLeft w:val="0"/>
      <w:marRight w:val="0"/>
      <w:marTop w:val="10"/>
      <w:marBottom w:val="10"/>
      <w:divBdr>
        <w:top w:val="none" w:sz="0" w:space="0" w:color="auto"/>
        <w:left w:val="none" w:sz="0" w:space="0" w:color="auto"/>
        <w:bottom w:val="none" w:sz="0" w:space="0" w:color="auto"/>
        <w:right w:val="none" w:sz="0" w:space="0" w:color="auto"/>
      </w:divBdr>
    </w:div>
    <w:div w:id="1145119732">
      <w:marLeft w:val="0"/>
      <w:marRight w:val="0"/>
      <w:marTop w:val="10"/>
      <w:marBottom w:val="10"/>
      <w:divBdr>
        <w:top w:val="none" w:sz="0" w:space="0" w:color="auto"/>
        <w:left w:val="none" w:sz="0" w:space="0" w:color="auto"/>
        <w:bottom w:val="none" w:sz="0" w:space="0" w:color="auto"/>
        <w:right w:val="none" w:sz="0" w:space="0" w:color="auto"/>
      </w:divBdr>
    </w:div>
    <w:div w:id="1183932958">
      <w:marLeft w:val="0"/>
      <w:marRight w:val="0"/>
      <w:marTop w:val="10"/>
      <w:marBottom w:val="10"/>
      <w:divBdr>
        <w:top w:val="none" w:sz="0" w:space="0" w:color="auto"/>
        <w:left w:val="none" w:sz="0" w:space="0" w:color="auto"/>
        <w:bottom w:val="none" w:sz="0" w:space="0" w:color="auto"/>
        <w:right w:val="none" w:sz="0" w:space="0" w:color="auto"/>
      </w:divBdr>
    </w:div>
    <w:div w:id="1189760696">
      <w:marLeft w:val="0"/>
      <w:marRight w:val="0"/>
      <w:marTop w:val="10"/>
      <w:marBottom w:val="10"/>
      <w:divBdr>
        <w:top w:val="none" w:sz="0" w:space="0" w:color="auto"/>
        <w:left w:val="none" w:sz="0" w:space="0" w:color="auto"/>
        <w:bottom w:val="none" w:sz="0" w:space="0" w:color="auto"/>
        <w:right w:val="none" w:sz="0" w:space="0" w:color="auto"/>
      </w:divBdr>
    </w:div>
    <w:div w:id="1189903463">
      <w:marLeft w:val="0"/>
      <w:marRight w:val="0"/>
      <w:marTop w:val="10"/>
      <w:marBottom w:val="10"/>
      <w:divBdr>
        <w:top w:val="none" w:sz="0" w:space="0" w:color="auto"/>
        <w:left w:val="none" w:sz="0" w:space="0" w:color="auto"/>
        <w:bottom w:val="none" w:sz="0" w:space="0" w:color="auto"/>
        <w:right w:val="none" w:sz="0" w:space="0" w:color="auto"/>
      </w:divBdr>
    </w:div>
    <w:div w:id="1197085330">
      <w:marLeft w:val="0"/>
      <w:marRight w:val="0"/>
      <w:marTop w:val="10"/>
      <w:marBottom w:val="10"/>
      <w:divBdr>
        <w:top w:val="none" w:sz="0" w:space="0" w:color="auto"/>
        <w:left w:val="none" w:sz="0" w:space="0" w:color="auto"/>
        <w:bottom w:val="none" w:sz="0" w:space="0" w:color="auto"/>
        <w:right w:val="none" w:sz="0" w:space="0" w:color="auto"/>
      </w:divBdr>
    </w:div>
    <w:div w:id="1209343458">
      <w:marLeft w:val="0"/>
      <w:marRight w:val="0"/>
      <w:marTop w:val="10"/>
      <w:marBottom w:val="10"/>
      <w:divBdr>
        <w:top w:val="none" w:sz="0" w:space="0" w:color="auto"/>
        <w:left w:val="none" w:sz="0" w:space="0" w:color="auto"/>
        <w:bottom w:val="none" w:sz="0" w:space="0" w:color="auto"/>
        <w:right w:val="none" w:sz="0" w:space="0" w:color="auto"/>
      </w:divBdr>
    </w:div>
    <w:div w:id="1211308323">
      <w:marLeft w:val="0"/>
      <w:marRight w:val="0"/>
      <w:marTop w:val="10"/>
      <w:marBottom w:val="10"/>
      <w:divBdr>
        <w:top w:val="none" w:sz="0" w:space="0" w:color="auto"/>
        <w:left w:val="none" w:sz="0" w:space="0" w:color="auto"/>
        <w:bottom w:val="none" w:sz="0" w:space="0" w:color="auto"/>
        <w:right w:val="none" w:sz="0" w:space="0" w:color="auto"/>
      </w:divBdr>
    </w:div>
    <w:div w:id="1231304967">
      <w:marLeft w:val="0"/>
      <w:marRight w:val="0"/>
      <w:marTop w:val="10"/>
      <w:marBottom w:val="10"/>
      <w:divBdr>
        <w:top w:val="none" w:sz="0" w:space="0" w:color="auto"/>
        <w:left w:val="none" w:sz="0" w:space="0" w:color="auto"/>
        <w:bottom w:val="none" w:sz="0" w:space="0" w:color="auto"/>
        <w:right w:val="none" w:sz="0" w:space="0" w:color="auto"/>
      </w:divBdr>
    </w:div>
    <w:div w:id="1240629113">
      <w:marLeft w:val="0"/>
      <w:marRight w:val="0"/>
      <w:marTop w:val="10"/>
      <w:marBottom w:val="10"/>
      <w:divBdr>
        <w:top w:val="none" w:sz="0" w:space="0" w:color="auto"/>
        <w:left w:val="none" w:sz="0" w:space="0" w:color="auto"/>
        <w:bottom w:val="none" w:sz="0" w:space="0" w:color="auto"/>
        <w:right w:val="none" w:sz="0" w:space="0" w:color="auto"/>
      </w:divBdr>
    </w:div>
    <w:div w:id="1294945847">
      <w:marLeft w:val="0"/>
      <w:marRight w:val="0"/>
      <w:marTop w:val="10"/>
      <w:marBottom w:val="10"/>
      <w:divBdr>
        <w:top w:val="none" w:sz="0" w:space="0" w:color="auto"/>
        <w:left w:val="none" w:sz="0" w:space="0" w:color="auto"/>
        <w:bottom w:val="none" w:sz="0" w:space="0" w:color="auto"/>
        <w:right w:val="none" w:sz="0" w:space="0" w:color="auto"/>
      </w:divBdr>
    </w:div>
    <w:div w:id="1297030826">
      <w:marLeft w:val="0"/>
      <w:marRight w:val="0"/>
      <w:marTop w:val="10"/>
      <w:marBottom w:val="10"/>
      <w:divBdr>
        <w:top w:val="none" w:sz="0" w:space="0" w:color="auto"/>
        <w:left w:val="none" w:sz="0" w:space="0" w:color="auto"/>
        <w:bottom w:val="none" w:sz="0" w:space="0" w:color="auto"/>
        <w:right w:val="none" w:sz="0" w:space="0" w:color="auto"/>
      </w:divBdr>
    </w:div>
    <w:div w:id="1299267210">
      <w:marLeft w:val="0"/>
      <w:marRight w:val="0"/>
      <w:marTop w:val="10"/>
      <w:marBottom w:val="10"/>
      <w:divBdr>
        <w:top w:val="none" w:sz="0" w:space="0" w:color="auto"/>
        <w:left w:val="none" w:sz="0" w:space="0" w:color="auto"/>
        <w:bottom w:val="none" w:sz="0" w:space="0" w:color="auto"/>
        <w:right w:val="none" w:sz="0" w:space="0" w:color="auto"/>
      </w:divBdr>
    </w:div>
    <w:div w:id="1318340466">
      <w:marLeft w:val="0"/>
      <w:marRight w:val="0"/>
      <w:marTop w:val="10"/>
      <w:marBottom w:val="10"/>
      <w:divBdr>
        <w:top w:val="none" w:sz="0" w:space="0" w:color="auto"/>
        <w:left w:val="none" w:sz="0" w:space="0" w:color="auto"/>
        <w:bottom w:val="none" w:sz="0" w:space="0" w:color="auto"/>
        <w:right w:val="none" w:sz="0" w:space="0" w:color="auto"/>
      </w:divBdr>
    </w:div>
    <w:div w:id="1332610265">
      <w:marLeft w:val="0"/>
      <w:marRight w:val="0"/>
      <w:marTop w:val="10"/>
      <w:marBottom w:val="10"/>
      <w:divBdr>
        <w:top w:val="none" w:sz="0" w:space="0" w:color="auto"/>
        <w:left w:val="none" w:sz="0" w:space="0" w:color="auto"/>
        <w:bottom w:val="none" w:sz="0" w:space="0" w:color="auto"/>
        <w:right w:val="none" w:sz="0" w:space="0" w:color="auto"/>
      </w:divBdr>
    </w:div>
    <w:div w:id="1334643202">
      <w:marLeft w:val="0"/>
      <w:marRight w:val="0"/>
      <w:marTop w:val="10"/>
      <w:marBottom w:val="10"/>
      <w:divBdr>
        <w:top w:val="none" w:sz="0" w:space="0" w:color="auto"/>
        <w:left w:val="none" w:sz="0" w:space="0" w:color="auto"/>
        <w:bottom w:val="none" w:sz="0" w:space="0" w:color="auto"/>
        <w:right w:val="none" w:sz="0" w:space="0" w:color="auto"/>
      </w:divBdr>
    </w:div>
    <w:div w:id="1340500829">
      <w:marLeft w:val="0"/>
      <w:marRight w:val="0"/>
      <w:marTop w:val="10"/>
      <w:marBottom w:val="10"/>
      <w:divBdr>
        <w:top w:val="none" w:sz="0" w:space="0" w:color="auto"/>
        <w:left w:val="none" w:sz="0" w:space="0" w:color="auto"/>
        <w:bottom w:val="none" w:sz="0" w:space="0" w:color="auto"/>
        <w:right w:val="none" w:sz="0" w:space="0" w:color="auto"/>
      </w:divBdr>
    </w:div>
    <w:div w:id="1357274016">
      <w:marLeft w:val="0"/>
      <w:marRight w:val="0"/>
      <w:marTop w:val="10"/>
      <w:marBottom w:val="10"/>
      <w:divBdr>
        <w:top w:val="none" w:sz="0" w:space="0" w:color="auto"/>
        <w:left w:val="none" w:sz="0" w:space="0" w:color="auto"/>
        <w:bottom w:val="none" w:sz="0" w:space="0" w:color="auto"/>
        <w:right w:val="none" w:sz="0" w:space="0" w:color="auto"/>
      </w:divBdr>
    </w:div>
    <w:div w:id="1358235679">
      <w:marLeft w:val="0"/>
      <w:marRight w:val="0"/>
      <w:marTop w:val="10"/>
      <w:marBottom w:val="10"/>
      <w:divBdr>
        <w:top w:val="none" w:sz="0" w:space="0" w:color="auto"/>
        <w:left w:val="none" w:sz="0" w:space="0" w:color="auto"/>
        <w:bottom w:val="none" w:sz="0" w:space="0" w:color="auto"/>
        <w:right w:val="none" w:sz="0" w:space="0" w:color="auto"/>
      </w:divBdr>
    </w:div>
    <w:div w:id="1394307474">
      <w:marLeft w:val="0"/>
      <w:marRight w:val="0"/>
      <w:marTop w:val="10"/>
      <w:marBottom w:val="10"/>
      <w:divBdr>
        <w:top w:val="none" w:sz="0" w:space="0" w:color="auto"/>
        <w:left w:val="none" w:sz="0" w:space="0" w:color="auto"/>
        <w:bottom w:val="none" w:sz="0" w:space="0" w:color="auto"/>
        <w:right w:val="none" w:sz="0" w:space="0" w:color="auto"/>
      </w:divBdr>
    </w:div>
    <w:div w:id="1437291782">
      <w:marLeft w:val="0"/>
      <w:marRight w:val="0"/>
      <w:marTop w:val="10"/>
      <w:marBottom w:val="10"/>
      <w:divBdr>
        <w:top w:val="none" w:sz="0" w:space="0" w:color="auto"/>
        <w:left w:val="none" w:sz="0" w:space="0" w:color="auto"/>
        <w:bottom w:val="none" w:sz="0" w:space="0" w:color="auto"/>
        <w:right w:val="none" w:sz="0" w:space="0" w:color="auto"/>
      </w:divBdr>
    </w:div>
    <w:div w:id="1477917983">
      <w:marLeft w:val="0"/>
      <w:marRight w:val="0"/>
      <w:marTop w:val="10"/>
      <w:marBottom w:val="10"/>
      <w:divBdr>
        <w:top w:val="none" w:sz="0" w:space="0" w:color="auto"/>
        <w:left w:val="none" w:sz="0" w:space="0" w:color="auto"/>
        <w:bottom w:val="none" w:sz="0" w:space="0" w:color="auto"/>
        <w:right w:val="none" w:sz="0" w:space="0" w:color="auto"/>
      </w:divBdr>
    </w:div>
    <w:div w:id="1502238915">
      <w:marLeft w:val="0"/>
      <w:marRight w:val="0"/>
      <w:marTop w:val="10"/>
      <w:marBottom w:val="10"/>
      <w:divBdr>
        <w:top w:val="none" w:sz="0" w:space="0" w:color="auto"/>
        <w:left w:val="none" w:sz="0" w:space="0" w:color="auto"/>
        <w:bottom w:val="none" w:sz="0" w:space="0" w:color="auto"/>
        <w:right w:val="none" w:sz="0" w:space="0" w:color="auto"/>
      </w:divBdr>
    </w:div>
    <w:div w:id="1508521521">
      <w:marLeft w:val="0"/>
      <w:marRight w:val="0"/>
      <w:marTop w:val="10"/>
      <w:marBottom w:val="10"/>
      <w:divBdr>
        <w:top w:val="none" w:sz="0" w:space="0" w:color="auto"/>
        <w:left w:val="none" w:sz="0" w:space="0" w:color="auto"/>
        <w:bottom w:val="none" w:sz="0" w:space="0" w:color="auto"/>
        <w:right w:val="none" w:sz="0" w:space="0" w:color="auto"/>
      </w:divBdr>
    </w:div>
    <w:div w:id="1530214369">
      <w:marLeft w:val="0"/>
      <w:marRight w:val="0"/>
      <w:marTop w:val="10"/>
      <w:marBottom w:val="10"/>
      <w:divBdr>
        <w:top w:val="none" w:sz="0" w:space="0" w:color="auto"/>
        <w:left w:val="none" w:sz="0" w:space="0" w:color="auto"/>
        <w:bottom w:val="none" w:sz="0" w:space="0" w:color="auto"/>
        <w:right w:val="none" w:sz="0" w:space="0" w:color="auto"/>
      </w:divBdr>
    </w:div>
    <w:div w:id="1546798690">
      <w:marLeft w:val="0"/>
      <w:marRight w:val="0"/>
      <w:marTop w:val="10"/>
      <w:marBottom w:val="10"/>
      <w:divBdr>
        <w:top w:val="none" w:sz="0" w:space="0" w:color="auto"/>
        <w:left w:val="none" w:sz="0" w:space="0" w:color="auto"/>
        <w:bottom w:val="none" w:sz="0" w:space="0" w:color="auto"/>
        <w:right w:val="none" w:sz="0" w:space="0" w:color="auto"/>
      </w:divBdr>
    </w:div>
    <w:div w:id="1552381605">
      <w:marLeft w:val="0"/>
      <w:marRight w:val="0"/>
      <w:marTop w:val="10"/>
      <w:marBottom w:val="10"/>
      <w:divBdr>
        <w:top w:val="none" w:sz="0" w:space="0" w:color="auto"/>
        <w:left w:val="none" w:sz="0" w:space="0" w:color="auto"/>
        <w:bottom w:val="none" w:sz="0" w:space="0" w:color="auto"/>
        <w:right w:val="none" w:sz="0" w:space="0" w:color="auto"/>
      </w:divBdr>
    </w:div>
    <w:div w:id="1553887432">
      <w:marLeft w:val="0"/>
      <w:marRight w:val="0"/>
      <w:marTop w:val="10"/>
      <w:marBottom w:val="10"/>
      <w:divBdr>
        <w:top w:val="none" w:sz="0" w:space="0" w:color="auto"/>
        <w:left w:val="none" w:sz="0" w:space="0" w:color="auto"/>
        <w:bottom w:val="none" w:sz="0" w:space="0" w:color="auto"/>
        <w:right w:val="none" w:sz="0" w:space="0" w:color="auto"/>
      </w:divBdr>
    </w:div>
    <w:div w:id="1560828063">
      <w:marLeft w:val="0"/>
      <w:marRight w:val="720"/>
      <w:marTop w:val="10"/>
      <w:marBottom w:val="10"/>
      <w:divBdr>
        <w:top w:val="none" w:sz="0" w:space="0" w:color="auto"/>
        <w:left w:val="none" w:sz="0" w:space="0" w:color="auto"/>
        <w:bottom w:val="none" w:sz="0" w:space="0" w:color="auto"/>
        <w:right w:val="none" w:sz="0" w:space="0" w:color="auto"/>
      </w:divBdr>
    </w:div>
    <w:div w:id="1568229473">
      <w:marLeft w:val="0"/>
      <w:marRight w:val="0"/>
      <w:marTop w:val="10"/>
      <w:marBottom w:val="10"/>
      <w:divBdr>
        <w:top w:val="none" w:sz="0" w:space="0" w:color="auto"/>
        <w:left w:val="none" w:sz="0" w:space="0" w:color="auto"/>
        <w:bottom w:val="none" w:sz="0" w:space="0" w:color="auto"/>
        <w:right w:val="none" w:sz="0" w:space="0" w:color="auto"/>
      </w:divBdr>
    </w:div>
    <w:div w:id="1579437077">
      <w:marLeft w:val="0"/>
      <w:marRight w:val="0"/>
      <w:marTop w:val="10"/>
      <w:marBottom w:val="10"/>
      <w:divBdr>
        <w:top w:val="none" w:sz="0" w:space="0" w:color="auto"/>
        <w:left w:val="none" w:sz="0" w:space="0" w:color="auto"/>
        <w:bottom w:val="none" w:sz="0" w:space="0" w:color="auto"/>
        <w:right w:val="none" w:sz="0" w:space="0" w:color="auto"/>
      </w:divBdr>
    </w:div>
    <w:div w:id="1584296383">
      <w:marLeft w:val="0"/>
      <w:marRight w:val="0"/>
      <w:marTop w:val="10"/>
      <w:marBottom w:val="10"/>
      <w:divBdr>
        <w:top w:val="none" w:sz="0" w:space="0" w:color="auto"/>
        <w:left w:val="none" w:sz="0" w:space="0" w:color="auto"/>
        <w:bottom w:val="none" w:sz="0" w:space="0" w:color="auto"/>
        <w:right w:val="none" w:sz="0" w:space="0" w:color="auto"/>
      </w:divBdr>
    </w:div>
    <w:div w:id="1609049257">
      <w:marLeft w:val="0"/>
      <w:marRight w:val="0"/>
      <w:marTop w:val="10"/>
      <w:marBottom w:val="10"/>
      <w:divBdr>
        <w:top w:val="none" w:sz="0" w:space="0" w:color="auto"/>
        <w:left w:val="none" w:sz="0" w:space="0" w:color="auto"/>
        <w:bottom w:val="none" w:sz="0" w:space="0" w:color="auto"/>
        <w:right w:val="none" w:sz="0" w:space="0" w:color="auto"/>
      </w:divBdr>
    </w:div>
    <w:div w:id="1631743111">
      <w:marLeft w:val="0"/>
      <w:marRight w:val="0"/>
      <w:marTop w:val="10"/>
      <w:marBottom w:val="10"/>
      <w:divBdr>
        <w:top w:val="none" w:sz="0" w:space="0" w:color="auto"/>
        <w:left w:val="none" w:sz="0" w:space="0" w:color="auto"/>
        <w:bottom w:val="none" w:sz="0" w:space="0" w:color="auto"/>
        <w:right w:val="none" w:sz="0" w:space="0" w:color="auto"/>
      </w:divBdr>
    </w:div>
    <w:div w:id="1636637199">
      <w:marLeft w:val="0"/>
      <w:marRight w:val="0"/>
      <w:marTop w:val="10"/>
      <w:marBottom w:val="10"/>
      <w:divBdr>
        <w:top w:val="none" w:sz="0" w:space="0" w:color="auto"/>
        <w:left w:val="none" w:sz="0" w:space="0" w:color="auto"/>
        <w:bottom w:val="none" w:sz="0" w:space="0" w:color="auto"/>
        <w:right w:val="none" w:sz="0" w:space="0" w:color="auto"/>
      </w:divBdr>
    </w:div>
    <w:div w:id="1646469413">
      <w:marLeft w:val="0"/>
      <w:marRight w:val="0"/>
      <w:marTop w:val="10"/>
      <w:marBottom w:val="10"/>
      <w:divBdr>
        <w:top w:val="none" w:sz="0" w:space="0" w:color="auto"/>
        <w:left w:val="none" w:sz="0" w:space="0" w:color="auto"/>
        <w:bottom w:val="none" w:sz="0" w:space="0" w:color="auto"/>
        <w:right w:val="none" w:sz="0" w:space="0" w:color="auto"/>
      </w:divBdr>
    </w:div>
    <w:div w:id="1652097381">
      <w:marLeft w:val="0"/>
      <w:marRight w:val="0"/>
      <w:marTop w:val="10"/>
      <w:marBottom w:val="10"/>
      <w:divBdr>
        <w:top w:val="none" w:sz="0" w:space="0" w:color="auto"/>
        <w:left w:val="none" w:sz="0" w:space="0" w:color="auto"/>
        <w:bottom w:val="none" w:sz="0" w:space="0" w:color="auto"/>
        <w:right w:val="none" w:sz="0" w:space="0" w:color="auto"/>
      </w:divBdr>
    </w:div>
    <w:div w:id="1668170708">
      <w:marLeft w:val="0"/>
      <w:marRight w:val="0"/>
      <w:marTop w:val="10"/>
      <w:marBottom w:val="10"/>
      <w:divBdr>
        <w:top w:val="none" w:sz="0" w:space="0" w:color="auto"/>
        <w:left w:val="none" w:sz="0" w:space="0" w:color="auto"/>
        <w:bottom w:val="none" w:sz="0" w:space="0" w:color="auto"/>
        <w:right w:val="none" w:sz="0" w:space="0" w:color="auto"/>
      </w:divBdr>
    </w:div>
    <w:div w:id="1713073872">
      <w:marLeft w:val="0"/>
      <w:marRight w:val="0"/>
      <w:marTop w:val="10"/>
      <w:marBottom w:val="10"/>
      <w:divBdr>
        <w:top w:val="none" w:sz="0" w:space="0" w:color="auto"/>
        <w:left w:val="none" w:sz="0" w:space="0" w:color="auto"/>
        <w:bottom w:val="none" w:sz="0" w:space="0" w:color="auto"/>
        <w:right w:val="none" w:sz="0" w:space="0" w:color="auto"/>
      </w:divBdr>
    </w:div>
    <w:div w:id="1717653921">
      <w:marLeft w:val="0"/>
      <w:marRight w:val="0"/>
      <w:marTop w:val="10"/>
      <w:marBottom w:val="10"/>
      <w:divBdr>
        <w:top w:val="none" w:sz="0" w:space="0" w:color="auto"/>
        <w:left w:val="none" w:sz="0" w:space="0" w:color="auto"/>
        <w:bottom w:val="none" w:sz="0" w:space="0" w:color="auto"/>
        <w:right w:val="none" w:sz="0" w:space="0" w:color="auto"/>
      </w:divBdr>
    </w:div>
    <w:div w:id="1743985435">
      <w:marLeft w:val="0"/>
      <w:marRight w:val="0"/>
      <w:marTop w:val="10"/>
      <w:marBottom w:val="10"/>
      <w:divBdr>
        <w:top w:val="none" w:sz="0" w:space="0" w:color="auto"/>
        <w:left w:val="none" w:sz="0" w:space="0" w:color="auto"/>
        <w:bottom w:val="none" w:sz="0" w:space="0" w:color="auto"/>
        <w:right w:val="none" w:sz="0" w:space="0" w:color="auto"/>
      </w:divBdr>
    </w:div>
    <w:div w:id="1805849751">
      <w:marLeft w:val="0"/>
      <w:marRight w:val="0"/>
      <w:marTop w:val="10"/>
      <w:marBottom w:val="10"/>
      <w:divBdr>
        <w:top w:val="none" w:sz="0" w:space="0" w:color="auto"/>
        <w:left w:val="none" w:sz="0" w:space="0" w:color="auto"/>
        <w:bottom w:val="none" w:sz="0" w:space="0" w:color="auto"/>
        <w:right w:val="none" w:sz="0" w:space="0" w:color="auto"/>
      </w:divBdr>
    </w:div>
    <w:div w:id="1829438587">
      <w:marLeft w:val="0"/>
      <w:marRight w:val="0"/>
      <w:marTop w:val="10"/>
      <w:marBottom w:val="10"/>
      <w:divBdr>
        <w:top w:val="none" w:sz="0" w:space="0" w:color="auto"/>
        <w:left w:val="none" w:sz="0" w:space="0" w:color="auto"/>
        <w:bottom w:val="none" w:sz="0" w:space="0" w:color="auto"/>
        <w:right w:val="none" w:sz="0" w:space="0" w:color="auto"/>
      </w:divBdr>
    </w:div>
    <w:div w:id="1847090256">
      <w:marLeft w:val="0"/>
      <w:marRight w:val="0"/>
      <w:marTop w:val="10"/>
      <w:marBottom w:val="10"/>
      <w:divBdr>
        <w:top w:val="none" w:sz="0" w:space="0" w:color="auto"/>
        <w:left w:val="none" w:sz="0" w:space="0" w:color="auto"/>
        <w:bottom w:val="none" w:sz="0" w:space="0" w:color="auto"/>
        <w:right w:val="none" w:sz="0" w:space="0" w:color="auto"/>
      </w:divBdr>
    </w:div>
    <w:div w:id="1865165979">
      <w:marLeft w:val="0"/>
      <w:marRight w:val="720"/>
      <w:marTop w:val="10"/>
      <w:marBottom w:val="10"/>
      <w:divBdr>
        <w:top w:val="none" w:sz="0" w:space="0" w:color="auto"/>
        <w:left w:val="none" w:sz="0" w:space="0" w:color="auto"/>
        <w:bottom w:val="none" w:sz="0" w:space="0" w:color="auto"/>
        <w:right w:val="none" w:sz="0" w:space="0" w:color="auto"/>
      </w:divBdr>
    </w:div>
    <w:div w:id="1918514830">
      <w:marLeft w:val="0"/>
      <w:marRight w:val="0"/>
      <w:marTop w:val="10"/>
      <w:marBottom w:val="10"/>
      <w:divBdr>
        <w:top w:val="none" w:sz="0" w:space="0" w:color="auto"/>
        <w:left w:val="none" w:sz="0" w:space="0" w:color="auto"/>
        <w:bottom w:val="none" w:sz="0" w:space="0" w:color="auto"/>
        <w:right w:val="none" w:sz="0" w:space="0" w:color="auto"/>
      </w:divBdr>
    </w:div>
    <w:div w:id="1944847765">
      <w:marLeft w:val="0"/>
      <w:marRight w:val="0"/>
      <w:marTop w:val="10"/>
      <w:marBottom w:val="10"/>
      <w:divBdr>
        <w:top w:val="none" w:sz="0" w:space="0" w:color="auto"/>
        <w:left w:val="none" w:sz="0" w:space="0" w:color="auto"/>
        <w:bottom w:val="none" w:sz="0" w:space="0" w:color="auto"/>
        <w:right w:val="none" w:sz="0" w:space="0" w:color="auto"/>
      </w:divBdr>
    </w:div>
    <w:div w:id="1951818327">
      <w:marLeft w:val="0"/>
      <w:marRight w:val="0"/>
      <w:marTop w:val="10"/>
      <w:marBottom w:val="10"/>
      <w:divBdr>
        <w:top w:val="none" w:sz="0" w:space="0" w:color="auto"/>
        <w:left w:val="none" w:sz="0" w:space="0" w:color="auto"/>
        <w:bottom w:val="none" w:sz="0" w:space="0" w:color="auto"/>
        <w:right w:val="none" w:sz="0" w:space="0" w:color="auto"/>
      </w:divBdr>
    </w:div>
    <w:div w:id="1955477044">
      <w:marLeft w:val="0"/>
      <w:marRight w:val="0"/>
      <w:marTop w:val="10"/>
      <w:marBottom w:val="10"/>
      <w:divBdr>
        <w:top w:val="none" w:sz="0" w:space="0" w:color="auto"/>
        <w:left w:val="none" w:sz="0" w:space="0" w:color="auto"/>
        <w:bottom w:val="none" w:sz="0" w:space="0" w:color="auto"/>
        <w:right w:val="none" w:sz="0" w:space="0" w:color="auto"/>
      </w:divBdr>
    </w:div>
    <w:div w:id="1978147960">
      <w:marLeft w:val="0"/>
      <w:marRight w:val="0"/>
      <w:marTop w:val="10"/>
      <w:marBottom w:val="10"/>
      <w:divBdr>
        <w:top w:val="none" w:sz="0" w:space="0" w:color="auto"/>
        <w:left w:val="none" w:sz="0" w:space="0" w:color="auto"/>
        <w:bottom w:val="none" w:sz="0" w:space="0" w:color="auto"/>
        <w:right w:val="none" w:sz="0" w:space="0" w:color="auto"/>
      </w:divBdr>
    </w:div>
    <w:div w:id="1993948967">
      <w:marLeft w:val="0"/>
      <w:marRight w:val="0"/>
      <w:marTop w:val="10"/>
      <w:marBottom w:val="10"/>
      <w:divBdr>
        <w:top w:val="none" w:sz="0" w:space="0" w:color="auto"/>
        <w:left w:val="none" w:sz="0" w:space="0" w:color="auto"/>
        <w:bottom w:val="none" w:sz="0" w:space="0" w:color="auto"/>
        <w:right w:val="none" w:sz="0" w:space="0" w:color="auto"/>
      </w:divBdr>
    </w:div>
    <w:div w:id="2010785273">
      <w:marLeft w:val="0"/>
      <w:marRight w:val="0"/>
      <w:marTop w:val="10"/>
      <w:marBottom w:val="10"/>
      <w:divBdr>
        <w:top w:val="none" w:sz="0" w:space="0" w:color="auto"/>
        <w:left w:val="none" w:sz="0" w:space="0" w:color="auto"/>
        <w:bottom w:val="none" w:sz="0" w:space="0" w:color="auto"/>
        <w:right w:val="none" w:sz="0" w:space="0" w:color="auto"/>
      </w:divBdr>
    </w:div>
    <w:div w:id="2028210837">
      <w:marLeft w:val="0"/>
      <w:marRight w:val="0"/>
      <w:marTop w:val="10"/>
      <w:marBottom w:val="10"/>
      <w:divBdr>
        <w:top w:val="none" w:sz="0" w:space="0" w:color="auto"/>
        <w:left w:val="none" w:sz="0" w:space="0" w:color="auto"/>
        <w:bottom w:val="none" w:sz="0" w:space="0" w:color="auto"/>
        <w:right w:val="none" w:sz="0" w:space="0" w:color="auto"/>
      </w:divBdr>
    </w:div>
    <w:div w:id="2032146653">
      <w:marLeft w:val="0"/>
      <w:marRight w:val="0"/>
      <w:marTop w:val="10"/>
      <w:marBottom w:val="10"/>
      <w:divBdr>
        <w:top w:val="none" w:sz="0" w:space="0" w:color="auto"/>
        <w:left w:val="none" w:sz="0" w:space="0" w:color="auto"/>
        <w:bottom w:val="none" w:sz="0" w:space="0" w:color="auto"/>
        <w:right w:val="none" w:sz="0" w:space="0" w:color="auto"/>
      </w:divBdr>
    </w:div>
    <w:div w:id="2046514396">
      <w:marLeft w:val="0"/>
      <w:marRight w:val="0"/>
      <w:marTop w:val="10"/>
      <w:marBottom w:val="10"/>
      <w:divBdr>
        <w:top w:val="none" w:sz="0" w:space="0" w:color="auto"/>
        <w:left w:val="none" w:sz="0" w:space="0" w:color="auto"/>
        <w:bottom w:val="none" w:sz="0" w:space="0" w:color="auto"/>
        <w:right w:val="none" w:sz="0" w:space="0" w:color="auto"/>
      </w:divBdr>
    </w:div>
    <w:div w:id="2047438840">
      <w:marLeft w:val="0"/>
      <w:marRight w:val="0"/>
      <w:marTop w:val="10"/>
      <w:marBottom w:val="10"/>
      <w:divBdr>
        <w:top w:val="none" w:sz="0" w:space="0" w:color="auto"/>
        <w:left w:val="none" w:sz="0" w:space="0" w:color="auto"/>
        <w:bottom w:val="none" w:sz="0" w:space="0" w:color="auto"/>
        <w:right w:val="none" w:sz="0" w:space="0" w:color="auto"/>
      </w:divBdr>
    </w:div>
    <w:div w:id="2072923156">
      <w:marLeft w:val="0"/>
      <w:marRight w:val="0"/>
      <w:marTop w:val="10"/>
      <w:marBottom w:val="10"/>
      <w:divBdr>
        <w:top w:val="none" w:sz="0" w:space="0" w:color="auto"/>
        <w:left w:val="none" w:sz="0" w:space="0" w:color="auto"/>
        <w:bottom w:val="none" w:sz="0" w:space="0" w:color="auto"/>
        <w:right w:val="none" w:sz="0" w:space="0" w:color="auto"/>
      </w:divBdr>
    </w:div>
    <w:div w:id="2076783195">
      <w:marLeft w:val="0"/>
      <w:marRight w:val="0"/>
      <w:marTop w:val="10"/>
      <w:marBottom w:val="10"/>
      <w:divBdr>
        <w:top w:val="none" w:sz="0" w:space="0" w:color="auto"/>
        <w:left w:val="none" w:sz="0" w:space="0" w:color="auto"/>
        <w:bottom w:val="none" w:sz="0" w:space="0" w:color="auto"/>
        <w:right w:val="none" w:sz="0" w:space="0" w:color="auto"/>
      </w:divBdr>
    </w:div>
    <w:div w:id="2081058366">
      <w:marLeft w:val="0"/>
      <w:marRight w:val="0"/>
      <w:marTop w:val="10"/>
      <w:marBottom w:val="10"/>
      <w:divBdr>
        <w:top w:val="none" w:sz="0" w:space="0" w:color="auto"/>
        <w:left w:val="none" w:sz="0" w:space="0" w:color="auto"/>
        <w:bottom w:val="none" w:sz="0" w:space="0" w:color="auto"/>
        <w:right w:val="none" w:sz="0" w:space="0" w:color="auto"/>
      </w:divBdr>
    </w:div>
    <w:div w:id="2085368050">
      <w:marLeft w:val="0"/>
      <w:marRight w:val="0"/>
      <w:marTop w:val="10"/>
      <w:marBottom w:val="10"/>
      <w:divBdr>
        <w:top w:val="none" w:sz="0" w:space="0" w:color="auto"/>
        <w:left w:val="none" w:sz="0" w:space="0" w:color="auto"/>
        <w:bottom w:val="none" w:sz="0" w:space="0" w:color="auto"/>
        <w:right w:val="none" w:sz="0" w:space="0" w:color="auto"/>
      </w:divBdr>
    </w:div>
    <w:div w:id="2112695906">
      <w:marLeft w:val="0"/>
      <w:marRight w:val="0"/>
      <w:marTop w:val="10"/>
      <w:marBottom w:val="10"/>
      <w:divBdr>
        <w:top w:val="none" w:sz="0" w:space="0" w:color="auto"/>
        <w:left w:val="none" w:sz="0" w:space="0" w:color="auto"/>
        <w:bottom w:val="none" w:sz="0" w:space="0" w:color="auto"/>
        <w:right w:val="none" w:sz="0" w:space="0" w:color="auto"/>
      </w:divBdr>
    </w:div>
    <w:div w:id="2117409550">
      <w:marLeft w:val="0"/>
      <w:marRight w:val="0"/>
      <w:marTop w:val="10"/>
      <w:marBottom w:val="10"/>
      <w:divBdr>
        <w:top w:val="none" w:sz="0" w:space="0" w:color="auto"/>
        <w:left w:val="none" w:sz="0" w:space="0" w:color="auto"/>
        <w:bottom w:val="none" w:sz="0" w:space="0" w:color="auto"/>
        <w:right w:val="none" w:sz="0" w:space="0" w:color="auto"/>
      </w:divBdr>
    </w:div>
    <w:div w:id="2125684597">
      <w:marLeft w:val="0"/>
      <w:marRight w:val="0"/>
      <w:marTop w:val="10"/>
      <w:marBottom w:val="10"/>
      <w:divBdr>
        <w:top w:val="none" w:sz="0" w:space="0" w:color="auto"/>
        <w:left w:val="none" w:sz="0" w:space="0" w:color="auto"/>
        <w:bottom w:val="none" w:sz="0" w:space="0" w:color="auto"/>
        <w:right w:val="none" w:sz="0" w:space="0" w:color="auto"/>
      </w:divBdr>
    </w:div>
    <w:div w:id="21458083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3632</Words>
  <Characters>20706</Characters>
  <Application>Microsoft Office Word</Application>
  <DocSecurity>0</DocSecurity>
  <Lines>172</Lines>
  <Paragraphs>48</Paragraphs>
  <ScaleCrop>false</ScaleCrop>
  <Company/>
  <LinksUpToDate>false</LinksUpToDate>
  <CharactersWithSpaces>24290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