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7493" w:rsidRDefault="009D7493">
      <w:pPr>
        <w:spacing w:line="500" w:lineRule="atLeast"/>
        <w:jc w:val="center"/>
        <w:divId w:val="1894929825"/>
        <w:rPr>
          <w:rFonts w:ascii="黑体" w:eastAsia="黑体" w:hAnsi="黑体"/>
          <w:sz w:val="36"/>
          <w:szCs w:val="36"/>
        </w:rPr>
      </w:pPr>
      <w:r>
        <w:rPr>
          <w:rFonts w:ascii="黑体" w:eastAsia="黑体" w:hAnsi="黑体" w:hint="eastAsia"/>
          <w:sz w:val="36"/>
          <w:szCs w:val="36"/>
        </w:rPr>
        <w:t>广东省深圳市南山区人民法院</w:t>
      </w:r>
    </w:p>
    <w:p w:rsidR="009D7493" w:rsidRDefault="009D7493">
      <w:pPr>
        <w:spacing w:line="500" w:lineRule="atLeast"/>
        <w:jc w:val="center"/>
        <w:divId w:val="4453464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D7493" w:rsidRDefault="009D7493">
      <w:pPr>
        <w:spacing w:line="500" w:lineRule="atLeast"/>
        <w:jc w:val="right"/>
        <w:divId w:val="609316215"/>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759</w:t>
      </w:r>
      <w:r>
        <w:rPr>
          <w:rFonts w:hint="eastAsia"/>
          <w:sz w:val="30"/>
          <w:szCs w:val="30"/>
        </w:rPr>
        <w:t>号</w:t>
      </w:r>
    </w:p>
    <w:p w:rsidR="009D7493" w:rsidRDefault="009D7493">
      <w:pPr>
        <w:spacing w:line="500" w:lineRule="atLeast"/>
        <w:ind w:firstLine="600"/>
        <w:divId w:val="145320245"/>
        <w:rPr>
          <w:rFonts w:hint="eastAsia"/>
          <w:sz w:val="30"/>
          <w:szCs w:val="30"/>
        </w:rPr>
      </w:pPr>
      <w:r>
        <w:rPr>
          <w:rFonts w:hint="eastAsia"/>
          <w:sz w:val="30"/>
          <w:szCs w:val="30"/>
        </w:rPr>
        <w:t>公诉机关广东省深圳市南山区人民检察院。</w:t>
      </w:r>
    </w:p>
    <w:p w:rsidR="009D7493" w:rsidRDefault="009D7493">
      <w:pPr>
        <w:spacing w:line="500" w:lineRule="atLeast"/>
        <w:ind w:firstLine="600"/>
        <w:divId w:val="1198470384"/>
        <w:rPr>
          <w:rFonts w:hint="eastAsia"/>
          <w:sz w:val="30"/>
          <w:szCs w:val="30"/>
        </w:rPr>
      </w:pPr>
      <w:r>
        <w:rPr>
          <w:rFonts w:hint="eastAsia"/>
          <w:sz w:val="30"/>
          <w:szCs w:val="30"/>
        </w:rPr>
        <w:t>被告人陈某，男，汉族。因本案于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日被抓获，</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日被逮捕，现羁押于深圳市南山区看守所。</w:t>
      </w:r>
    </w:p>
    <w:p w:rsidR="009D7493" w:rsidRDefault="009D7493">
      <w:pPr>
        <w:spacing w:line="500" w:lineRule="atLeast"/>
        <w:ind w:firstLine="600"/>
        <w:divId w:val="1964000619"/>
        <w:rPr>
          <w:rFonts w:hint="eastAsia"/>
          <w:sz w:val="30"/>
          <w:szCs w:val="30"/>
        </w:rPr>
      </w:pPr>
      <w:r>
        <w:rPr>
          <w:rFonts w:hint="eastAsia"/>
          <w:sz w:val="30"/>
          <w:szCs w:val="30"/>
        </w:rPr>
        <w:t>辩护人孙某、陈某，广东一言律师事务所律师。</w:t>
      </w:r>
    </w:p>
    <w:p w:rsidR="009D7493" w:rsidRDefault="009D7493">
      <w:pPr>
        <w:spacing w:line="500" w:lineRule="atLeast"/>
        <w:ind w:firstLine="600"/>
        <w:divId w:val="870537281"/>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1048</w:t>
      </w:r>
      <w:r>
        <w:rPr>
          <w:rFonts w:hint="eastAsia"/>
          <w:sz w:val="30"/>
          <w:szCs w:val="30"/>
        </w:rPr>
        <w:t>号起诉书指控被告人陈某犯受贿罪、行贿罪，于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日向本院提起公诉。本院依法组成合议庭，公开开庭审理了本案。深圳市南山区人民检察院指派检察员吴萏出庭支持公诉。被告人陈某及其辩护人到庭参加诉讼，本案现已审理终结。</w:t>
      </w:r>
    </w:p>
    <w:p w:rsidR="009D7493" w:rsidRDefault="009D7493">
      <w:pPr>
        <w:spacing w:line="500" w:lineRule="atLeast"/>
        <w:divId w:val="1523086114"/>
        <w:rPr>
          <w:rFonts w:hint="eastAsia"/>
          <w:sz w:val="30"/>
          <w:szCs w:val="30"/>
        </w:rPr>
      </w:pPr>
      <w:r>
        <w:rPr>
          <w:rFonts w:hint="eastAsia"/>
          <w:sz w:val="30"/>
          <w:szCs w:val="30"/>
        </w:rPr>
        <w:t>公诉机关指控：</w:t>
      </w:r>
    </w:p>
    <w:p w:rsidR="009D7493" w:rsidRDefault="009D7493">
      <w:pPr>
        <w:spacing w:line="500" w:lineRule="atLeast"/>
        <w:ind w:firstLine="600"/>
        <w:divId w:val="222185086"/>
        <w:rPr>
          <w:rFonts w:hint="eastAsia"/>
          <w:sz w:val="30"/>
          <w:szCs w:val="30"/>
        </w:rPr>
      </w:pPr>
      <w:r>
        <w:rPr>
          <w:rFonts w:hint="eastAsia"/>
          <w:sz w:val="30"/>
          <w:szCs w:val="30"/>
        </w:rPr>
        <w:t>1</w:t>
      </w:r>
      <w:r>
        <w:rPr>
          <w:rFonts w:hint="eastAsia"/>
          <w:sz w:val="30"/>
          <w:szCs w:val="30"/>
        </w:rPr>
        <w:t>、被告人陈某在任深圳某海关专职党委副书记期间，利用职务上的便利，多次非法收受下属郑某贿赂款共计人民币</w:t>
      </w:r>
      <w:r>
        <w:rPr>
          <w:rFonts w:hint="eastAsia"/>
          <w:sz w:val="30"/>
          <w:szCs w:val="30"/>
        </w:rPr>
        <w:t>13</w:t>
      </w:r>
      <w:r>
        <w:rPr>
          <w:rFonts w:hint="eastAsia"/>
          <w:sz w:val="30"/>
          <w:szCs w:val="30"/>
        </w:rPr>
        <w:t>万元，为郑某谋取职务升迁及变动上的利益。</w:t>
      </w:r>
    </w:p>
    <w:p w:rsidR="009D7493" w:rsidRDefault="009D7493">
      <w:pPr>
        <w:spacing w:line="500" w:lineRule="atLeast"/>
        <w:ind w:firstLine="600"/>
        <w:divId w:val="2012101889"/>
        <w:rPr>
          <w:rFonts w:hint="eastAsia"/>
          <w:sz w:val="30"/>
          <w:szCs w:val="30"/>
        </w:rPr>
      </w:pPr>
      <w:r>
        <w:rPr>
          <w:rFonts w:hint="eastAsia"/>
          <w:sz w:val="30"/>
          <w:szCs w:val="30"/>
        </w:rPr>
        <w:t>2</w:t>
      </w:r>
      <w:r>
        <w:rPr>
          <w:rFonts w:hint="eastAsia"/>
          <w:sz w:val="30"/>
          <w:szCs w:val="30"/>
        </w:rPr>
        <w:t>、被告人陈某在任深圳某海关专职党委副书记期间，利用职务上的便利，非法收受下属沙某人民币</w:t>
      </w:r>
      <w:r>
        <w:rPr>
          <w:rFonts w:hint="eastAsia"/>
          <w:sz w:val="30"/>
          <w:szCs w:val="30"/>
        </w:rPr>
        <w:t>1</w:t>
      </w:r>
      <w:r>
        <w:rPr>
          <w:rFonts w:hint="eastAsia"/>
          <w:sz w:val="30"/>
          <w:szCs w:val="30"/>
        </w:rPr>
        <w:t>万元，为沙某谋取利益。</w:t>
      </w:r>
    </w:p>
    <w:p w:rsidR="009D7493" w:rsidRDefault="009D7493">
      <w:pPr>
        <w:spacing w:line="500" w:lineRule="atLeast"/>
        <w:ind w:firstLine="600"/>
        <w:divId w:val="1979607265"/>
        <w:rPr>
          <w:rFonts w:hint="eastAsia"/>
          <w:sz w:val="30"/>
          <w:szCs w:val="30"/>
        </w:rPr>
      </w:pPr>
      <w:r>
        <w:rPr>
          <w:rFonts w:hint="eastAsia"/>
          <w:sz w:val="30"/>
          <w:szCs w:val="30"/>
        </w:rPr>
        <w:t>3</w:t>
      </w:r>
      <w:r>
        <w:rPr>
          <w:rFonts w:hint="eastAsia"/>
          <w:sz w:val="30"/>
          <w:szCs w:val="30"/>
        </w:rPr>
        <w:t>、被告人陈某为谋取不正当利益，向深圳某海关关长吴某行贿（另案处理）人民币</w:t>
      </w:r>
      <w:r>
        <w:rPr>
          <w:rFonts w:hint="eastAsia"/>
          <w:sz w:val="30"/>
          <w:szCs w:val="30"/>
        </w:rPr>
        <w:t>10</w:t>
      </w:r>
      <w:r>
        <w:rPr>
          <w:rFonts w:hint="eastAsia"/>
          <w:sz w:val="30"/>
          <w:szCs w:val="30"/>
        </w:rPr>
        <w:t>万元。</w:t>
      </w:r>
    </w:p>
    <w:p w:rsidR="009D7493" w:rsidRDefault="009D7493">
      <w:pPr>
        <w:spacing w:line="500" w:lineRule="atLeast"/>
        <w:ind w:firstLine="600"/>
        <w:divId w:val="956720667"/>
        <w:rPr>
          <w:rFonts w:hint="eastAsia"/>
          <w:sz w:val="30"/>
          <w:szCs w:val="30"/>
        </w:rPr>
      </w:pPr>
      <w:r>
        <w:rPr>
          <w:rFonts w:hint="eastAsia"/>
          <w:sz w:val="30"/>
          <w:szCs w:val="30"/>
        </w:rPr>
        <w:t>公诉机关认为，被告人陈某身为国家工作人员，在任深圳某海关专职党委副书记期间，利用职务上的便利，非法收受他人财物共计人民币</w:t>
      </w:r>
      <w:r>
        <w:rPr>
          <w:rFonts w:hint="eastAsia"/>
          <w:sz w:val="30"/>
          <w:szCs w:val="30"/>
        </w:rPr>
        <w:t>14</w:t>
      </w:r>
      <w:r>
        <w:rPr>
          <w:rFonts w:hint="eastAsia"/>
          <w:sz w:val="30"/>
          <w:szCs w:val="30"/>
        </w:rPr>
        <w:t>万元，为他人谋取利益，应当以受贿罪追究其刑事责任；被告人陈某在任深圳某海关旅检三科科长期间，为谋取不正当利益，给予行政执法机关的国家工作人员财</w:t>
      </w:r>
      <w:r>
        <w:rPr>
          <w:rFonts w:hint="eastAsia"/>
          <w:sz w:val="30"/>
          <w:szCs w:val="30"/>
        </w:rPr>
        <w:lastRenderedPageBreak/>
        <w:t>物共计人民币</w:t>
      </w:r>
      <w:r>
        <w:rPr>
          <w:rFonts w:hint="eastAsia"/>
          <w:sz w:val="30"/>
          <w:szCs w:val="30"/>
        </w:rPr>
        <w:t>10</w:t>
      </w:r>
      <w:r>
        <w:rPr>
          <w:rFonts w:hint="eastAsia"/>
          <w:sz w:val="30"/>
          <w:szCs w:val="30"/>
        </w:rPr>
        <w:t>万元，应当以行贿罪追究其刑事责任；建议对被告人陈某在法定刑范围内量刑，并数罪并罚。</w:t>
      </w:r>
    </w:p>
    <w:p w:rsidR="009D7493" w:rsidRDefault="009D7493">
      <w:pPr>
        <w:spacing w:line="500" w:lineRule="atLeast"/>
        <w:ind w:firstLine="600"/>
        <w:divId w:val="1372733211"/>
        <w:rPr>
          <w:rFonts w:hint="eastAsia"/>
          <w:sz w:val="30"/>
          <w:szCs w:val="30"/>
        </w:rPr>
      </w:pPr>
      <w:r>
        <w:rPr>
          <w:rFonts w:hint="eastAsia"/>
          <w:sz w:val="30"/>
          <w:szCs w:val="30"/>
        </w:rPr>
        <w:t>被告人陈某当庭表示认罪，辩称其在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日接受检察机关询问前，已于前一日向其所在单位纪检工作人员交代收受郑某贿赂的事实。</w:t>
      </w:r>
    </w:p>
    <w:p w:rsidR="009D7493" w:rsidRDefault="009D7493">
      <w:pPr>
        <w:spacing w:line="500" w:lineRule="atLeast"/>
        <w:ind w:firstLine="600"/>
        <w:divId w:val="1997369527"/>
        <w:rPr>
          <w:rFonts w:hint="eastAsia"/>
          <w:sz w:val="30"/>
          <w:szCs w:val="30"/>
        </w:rPr>
      </w:pPr>
      <w:r>
        <w:rPr>
          <w:rFonts w:hint="eastAsia"/>
          <w:sz w:val="30"/>
          <w:szCs w:val="30"/>
        </w:rPr>
        <w:t>被告人陈某的辩护人发表辩护意见称：</w:t>
      </w:r>
      <w:r>
        <w:rPr>
          <w:rFonts w:hint="eastAsia"/>
          <w:sz w:val="30"/>
          <w:szCs w:val="30"/>
        </w:rPr>
        <w:t>1</w:t>
      </w:r>
      <w:r>
        <w:rPr>
          <w:rFonts w:hint="eastAsia"/>
          <w:sz w:val="30"/>
          <w:szCs w:val="30"/>
        </w:rPr>
        <w:t>、被告人陈某在被采取强制措施之前，主动向本单位纪检工作人员交代收受郑某贿赂的事实，系自首，应当减轻或者免除刑事处罚；</w:t>
      </w:r>
      <w:r>
        <w:rPr>
          <w:rFonts w:hint="eastAsia"/>
          <w:sz w:val="30"/>
          <w:szCs w:val="30"/>
        </w:rPr>
        <w:t>2</w:t>
      </w:r>
      <w:r>
        <w:rPr>
          <w:rFonts w:hint="eastAsia"/>
          <w:sz w:val="30"/>
          <w:szCs w:val="30"/>
        </w:rPr>
        <w:t>、被告人向检察机关供述收受沙某贿赂和向吴某行贿的事实，检举了二人的违法犯罪事实，系立功；</w:t>
      </w:r>
      <w:r>
        <w:rPr>
          <w:rFonts w:hint="eastAsia"/>
          <w:sz w:val="30"/>
          <w:szCs w:val="30"/>
        </w:rPr>
        <w:t>3</w:t>
      </w:r>
      <w:r>
        <w:rPr>
          <w:rFonts w:hint="eastAsia"/>
          <w:sz w:val="30"/>
          <w:szCs w:val="30"/>
        </w:rPr>
        <w:t>、被告人如实供述，具有悔罪表现，并积极退缴赃款；</w:t>
      </w:r>
      <w:r>
        <w:rPr>
          <w:rFonts w:hint="eastAsia"/>
          <w:sz w:val="30"/>
          <w:szCs w:val="30"/>
        </w:rPr>
        <w:t>4</w:t>
      </w:r>
      <w:r>
        <w:rPr>
          <w:rFonts w:hint="eastAsia"/>
          <w:sz w:val="30"/>
          <w:szCs w:val="30"/>
        </w:rPr>
        <w:t>、被告人系初犯，社会危害性不大。综上，希望法庭对被告人的上述从轻、减轻处罚情节予以认定。</w:t>
      </w:r>
    </w:p>
    <w:p w:rsidR="009D7493" w:rsidRDefault="009D7493">
      <w:pPr>
        <w:spacing w:line="500" w:lineRule="atLeast"/>
        <w:ind w:firstLine="600"/>
        <w:divId w:val="1242641283"/>
        <w:rPr>
          <w:rFonts w:hint="eastAsia"/>
          <w:sz w:val="30"/>
          <w:szCs w:val="30"/>
        </w:rPr>
      </w:pPr>
      <w:r>
        <w:rPr>
          <w:rFonts w:hint="eastAsia"/>
          <w:sz w:val="30"/>
          <w:szCs w:val="30"/>
        </w:rPr>
        <w:t>经审理查明：</w:t>
      </w:r>
    </w:p>
    <w:p w:rsidR="009D7493" w:rsidRDefault="009D7493">
      <w:pPr>
        <w:spacing w:line="500" w:lineRule="atLeast"/>
        <w:ind w:firstLine="600"/>
        <w:divId w:val="1368334262"/>
        <w:rPr>
          <w:rFonts w:hint="eastAsia"/>
          <w:sz w:val="30"/>
          <w:szCs w:val="30"/>
        </w:rPr>
      </w:pPr>
      <w:r>
        <w:rPr>
          <w:rFonts w:hint="eastAsia"/>
          <w:sz w:val="30"/>
          <w:szCs w:val="30"/>
        </w:rPr>
        <w:t>1</w:t>
      </w:r>
      <w:r>
        <w:rPr>
          <w:rFonts w:hint="eastAsia"/>
          <w:sz w:val="30"/>
          <w:szCs w:val="30"/>
        </w:rPr>
        <w:t>、被告人陈某在任深圳某海关专职党委副书记期间，利用职务上的便利，非法收受下属郑某人民币</w:t>
      </w:r>
      <w:r>
        <w:rPr>
          <w:rFonts w:hint="eastAsia"/>
          <w:sz w:val="30"/>
          <w:szCs w:val="30"/>
        </w:rPr>
        <w:t>13</w:t>
      </w:r>
      <w:r>
        <w:rPr>
          <w:rFonts w:hint="eastAsia"/>
          <w:sz w:val="30"/>
          <w:szCs w:val="30"/>
        </w:rPr>
        <w:t>万元，为郑某谋取职务升迁及变动上的利益，具体情况如下：</w:t>
      </w:r>
    </w:p>
    <w:p w:rsidR="009D7493" w:rsidRDefault="009D7493">
      <w:pPr>
        <w:spacing w:line="500" w:lineRule="atLeast"/>
        <w:ind w:firstLine="600"/>
        <w:divId w:val="37508583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月某天，时任深圳某海关旅检四科副科长的郑某（另案处理）到陈某办公室汇报工作时，向陈某提出希望升迁职务的想法，请求陈某在提拔方面关照支持，陈某答应帮忙。郑某临走时，送给陈某人民币</w:t>
      </w:r>
      <w:r>
        <w:rPr>
          <w:rFonts w:hint="eastAsia"/>
          <w:sz w:val="30"/>
          <w:szCs w:val="30"/>
        </w:rPr>
        <w:t>2</w:t>
      </w:r>
      <w:r>
        <w:rPr>
          <w:rFonts w:hint="eastAsia"/>
          <w:sz w:val="30"/>
          <w:szCs w:val="30"/>
        </w:rPr>
        <w:t>万元，陈某如数收下，并用于个人消费。</w:t>
      </w:r>
    </w:p>
    <w:p w:rsidR="009D7493" w:rsidRDefault="009D7493">
      <w:pPr>
        <w:spacing w:line="500" w:lineRule="atLeast"/>
        <w:ind w:firstLine="600"/>
        <w:divId w:val="516358227"/>
        <w:rPr>
          <w:rFonts w:hint="eastAsia"/>
          <w:sz w:val="30"/>
          <w:szCs w:val="30"/>
        </w:rPr>
      </w:pPr>
      <w:r>
        <w:rPr>
          <w:rFonts w:hint="eastAsia"/>
          <w:sz w:val="30"/>
          <w:szCs w:val="30"/>
        </w:rPr>
        <w:t>2013</w:t>
      </w:r>
      <w:r>
        <w:rPr>
          <w:rFonts w:hint="eastAsia"/>
          <w:sz w:val="30"/>
          <w:szCs w:val="30"/>
        </w:rPr>
        <w:t>年春节前后某天，郑某再次到陈某办公室，请求陈某给他提拔的机会，让他留在旅检四科主持工作，并提出在有正科长职位空缺时推荐支持他。陈某答应帮忙。郑某临走时，送给陈某人民币</w:t>
      </w:r>
      <w:r>
        <w:rPr>
          <w:rFonts w:hint="eastAsia"/>
          <w:sz w:val="30"/>
          <w:szCs w:val="30"/>
        </w:rPr>
        <w:t>2</w:t>
      </w:r>
      <w:r>
        <w:rPr>
          <w:rFonts w:hint="eastAsia"/>
          <w:sz w:val="30"/>
          <w:szCs w:val="30"/>
        </w:rPr>
        <w:t>万元，陈某如数收下，并用于个人消费。</w:t>
      </w:r>
    </w:p>
    <w:p w:rsidR="009D7493" w:rsidRDefault="009D7493">
      <w:pPr>
        <w:spacing w:line="500" w:lineRule="atLeast"/>
        <w:ind w:firstLine="600"/>
        <w:divId w:val="213787017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月，某海关召开党组会后一致通过，让郑某临时负责旅检四科工作。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2013</w:t>
      </w:r>
      <w:r>
        <w:rPr>
          <w:rFonts w:hint="eastAsia"/>
          <w:sz w:val="30"/>
          <w:szCs w:val="30"/>
        </w:rPr>
        <w:t>年中秋节前，郑某两次到陈某办公室，每次送给陈某人民币</w:t>
      </w:r>
      <w:r>
        <w:rPr>
          <w:rFonts w:hint="eastAsia"/>
          <w:sz w:val="30"/>
          <w:szCs w:val="30"/>
        </w:rPr>
        <w:t>2</w:t>
      </w:r>
      <w:r>
        <w:rPr>
          <w:rFonts w:hint="eastAsia"/>
          <w:sz w:val="30"/>
          <w:szCs w:val="30"/>
        </w:rPr>
        <w:t>万元以表感谢，并请求陈某继续关照支持，陈某答应帮忙，如数收下上述</w:t>
      </w:r>
      <w:r>
        <w:rPr>
          <w:rFonts w:hint="eastAsia"/>
          <w:sz w:val="30"/>
          <w:szCs w:val="30"/>
        </w:rPr>
        <w:t>4</w:t>
      </w:r>
      <w:r>
        <w:rPr>
          <w:rFonts w:hint="eastAsia"/>
          <w:sz w:val="30"/>
          <w:szCs w:val="30"/>
        </w:rPr>
        <w:t>万元，并用于个人消费。</w:t>
      </w:r>
    </w:p>
    <w:p w:rsidR="009D7493" w:rsidRDefault="009D7493">
      <w:pPr>
        <w:spacing w:line="500" w:lineRule="atLeast"/>
        <w:ind w:firstLine="600"/>
        <w:divId w:val="186141737"/>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月某日，郑某得知深圳海关将开展处科级领导干部选拔任用工作，再次到陈某办公室，请求陈某将其作为科长人选推荐到深圳海关。陈某答应帮忙。郑某临走时，送给陈某人民币</w:t>
      </w:r>
      <w:r>
        <w:rPr>
          <w:rFonts w:hint="eastAsia"/>
          <w:sz w:val="30"/>
          <w:szCs w:val="30"/>
        </w:rPr>
        <w:t>3</w:t>
      </w:r>
      <w:r>
        <w:rPr>
          <w:rFonts w:hint="eastAsia"/>
          <w:sz w:val="30"/>
          <w:szCs w:val="30"/>
        </w:rPr>
        <w:t>万元，陈某如数收下，并用于个人消费。</w:t>
      </w:r>
    </w:p>
    <w:p w:rsidR="009D7493" w:rsidRDefault="009D7493">
      <w:pPr>
        <w:spacing w:line="500" w:lineRule="atLeast"/>
        <w:ind w:firstLine="600"/>
        <w:divId w:val="131710837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月，深圳海关开展处科级领导干部选拔任用工作，陈某推荐郑某作为旅检四科科长入选，某海关向深圳海关上报亟需配备科级领导职位意见表。为感谢陈某的帮忙，郑某事后到陈某的办公室，送给陈某人民币</w:t>
      </w:r>
      <w:r>
        <w:rPr>
          <w:rFonts w:hint="eastAsia"/>
          <w:sz w:val="30"/>
          <w:szCs w:val="30"/>
        </w:rPr>
        <w:t>2</w:t>
      </w:r>
      <w:r>
        <w:rPr>
          <w:rFonts w:hint="eastAsia"/>
          <w:sz w:val="30"/>
          <w:szCs w:val="30"/>
        </w:rPr>
        <w:t>万元，陈某如数收下，并用于个人消费。后经深圳海关核定，某海关没有正科长职数空缺，因此某海关没有进行正科级领导干部选拔任用工作。</w:t>
      </w:r>
    </w:p>
    <w:p w:rsidR="009D7493" w:rsidRDefault="009D7493">
      <w:pPr>
        <w:spacing w:line="500" w:lineRule="atLeast"/>
        <w:ind w:firstLine="600"/>
        <w:divId w:val="86390152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某天，时任深圳某海关旅检四科主任科员沙某（另案处理）邀请陈某与其他同事一起聚餐。因陈某主管人事工作，是沙某的上级领导，沙某为了与陈某建立良好关系，拉近距离，以便在工作中能够得到陈某的关照和支持，遇到事情可以找陈某帮忙和解决，于是在聚餐完毕准备离开之际，送给陈某人民币</w:t>
      </w:r>
      <w:r>
        <w:rPr>
          <w:rFonts w:hint="eastAsia"/>
          <w:sz w:val="30"/>
          <w:szCs w:val="30"/>
        </w:rPr>
        <w:t>1</w:t>
      </w:r>
      <w:r>
        <w:rPr>
          <w:rFonts w:hint="eastAsia"/>
          <w:sz w:val="30"/>
          <w:szCs w:val="30"/>
        </w:rPr>
        <w:t>万元，陈某如数收下，并用于个人消费。</w:t>
      </w:r>
    </w:p>
    <w:p w:rsidR="009D7493" w:rsidRDefault="009D7493">
      <w:pPr>
        <w:spacing w:line="500" w:lineRule="atLeast"/>
        <w:ind w:firstLine="600"/>
        <w:divId w:val="39493868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年春节前某天，时任深圳某海关旅检三科科长的陈某得知</w:t>
      </w:r>
      <w:r>
        <w:rPr>
          <w:rFonts w:hint="eastAsia"/>
          <w:sz w:val="30"/>
          <w:szCs w:val="30"/>
        </w:rPr>
        <w:t>2012</w:t>
      </w:r>
      <w:r>
        <w:rPr>
          <w:rFonts w:hint="eastAsia"/>
          <w:sz w:val="30"/>
          <w:szCs w:val="30"/>
        </w:rPr>
        <w:t>年上半年深圳海关将开展处级领导职位选拔任用工作，便到吴某办公室，请求吴某关照支持，将其作为副处级领导干部竞争人选推荐到深圳海关，并希望吴某利用关系帮其争取票源，吴某答应帮忙。陈某临走时，送给吴某人民币</w:t>
      </w:r>
      <w:r>
        <w:rPr>
          <w:rFonts w:hint="eastAsia"/>
          <w:sz w:val="30"/>
          <w:szCs w:val="30"/>
        </w:rPr>
        <w:t>5</w:t>
      </w:r>
      <w:r>
        <w:rPr>
          <w:rFonts w:hint="eastAsia"/>
          <w:sz w:val="30"/>
          <w:szCs w:val="30"/>
        </w:rPr>
        <w:t>万元，吴某如数收下。</w:t>
      </w:r>
    </w:p>
    <w:p w:rsidR="009D7493" w:rsidRDefault="009D7493">
      <w:pPr>
        <w:spacing w:line="500" w:lineRule="atLeast"/>
        <w:ind w:firstLine="600"/>
        <w:divId w:val="157705858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月某天，陈某正式被任命为深圳某海关直属机关党委副书记（副处级、党组成员）后，再次到吴某办公室，感谢吴某在提拔晋升一事上的支持和帮忙，并送给吴某人民币</w:t>
      </w:r>
      <w:r>
        <w:rPr>
          <w:rFonts w:hint="eastAsia"/>
          <w:sz w:val="30"/>
          <w:szCs w:val="30"/>
        </w:rPr>
        <w:t>5</w:t>
      </w:r>
      <w:r>
        <w:rPr>
          <w:rFonts w:hint="eastAsia"/>
          <w:sz w:val="30"/>
          <w:szCs w:val="30"/>
        </w:rPr>
        <w:t>万元，吴某如数收下。</w:t>
      </w:r>
    </w:p>
    <w:p w:rsidR="009D7493" w:rsidRDefault="009D7493">
      <w:pPr>
        <w:spacing w:line="500" w:lineRule="atLeast"/>
        <w:ind w:firstLine="600"/>
        <w:divId w:val="156830225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日下午，深圳海关纪检工作人员接到深圳市人民检察院关于被告人陈某涉嫌违法违纪情况的通报，遂与陈某谈话核实，临近当晚</w:t>
      </w:r>
      <w:r>
        <w:rPr>
          <w:rFonts w:hint="eastAsia"/>
          <w:sz w:val="30"/>
          <w:szCs w:val="30"/>
        </w:rPr>
        <w:t>12</w:t>
      </w:r>
      <w:r>
        <w:rPr>
          <w:rFonts w:hint="eastAsia"/>
          <w:sz w:val="30"/>
          <w:szCs w:val="30"/>
        </w:rPr>
        <w:t>点，被告人陈某仍未交代，深圳海关纪检工作人员遂将陈某移交深圳市人民检察院；被告人陈某到案后，主动退缴其收受的贿赂人民币</w:t>
      </w:r>
      <w:r>
        <w:rPr>
          <w:rFonts w:hint="eastAsia"/>
          <w:sz w:val="30"/>
          <w:szCs w:val="30"/>
        </w:rPr>
        <w:t>14</w:t>
      </w:r>
      <w:r>
        <w:rPr>
          <w:rFonts w:hint="eastAsia"/>
          <w:sz w:val="30"/>
          <w:szCs w:val="30"/>
        </w:rPr>
        <w:t>万元。</w:t>
      </w:r>
    </w:p>
    <w:p w:rsidR="009D7493" w:rsidRDefault="009D7493">
      <w:pPr>
        <w:spacing w:line="500" w:lineRule="atLeast"/>
        <w:ind w:firstLine="600"/>
        <w:divId w:val="1323237796"/>
        <w:rPr>
          <w:rFonts w:hint="eastAsia"/>
          <w:sz w:val="30"/>
          <w:szCs w:val="30"/>
        </w:rPr>
      </w:pPr>
      <w:r>
        <w:rPr>
          <w:rFonts w:hint="eastAsia"/>
          <w:sz w:val="30"/>
          <w:szCs w:val="30"/>
        </w:rPr>
        <w:t>上述事实，有下列经庭审示证、质证的证据予以证实：</w:t>
      </w:r>
    </w:p>
    <w:p w:rsidR="009D7493" w:rsidRDefault="009D7493">
      <w:pPr>
        <w:spacing w:line="500" w:lineRule="atLeast"/>
        <w:ind w:firstLine="600"/>
        <w:divId w:val="2044936953"/>
        <w:rPr>
          <w:rFonts w:hint="eastAsia"/>
          <w:sz w:val="30"/>
          <w:szCs w:val="30"/>
        </w:rPr>
      </w:pPr>
      <w:r>
        <w:rPr>
          <w:rFonts w:hint="eastAsia"/>
          <w:sz w:val="30"/>
          <w:szCs w:val="30"/>
        </w:rPr>
        <w:t>一、证人证言</w:t>
      </w:r>
    </w:p>
    <w:p w:rsidR="009D7493" w:rsidRDefault="009D7493">
      <w:pPr>
        <w:spacing w:line="500" w:lineRule="atLeast"/>
        <w:ind w:firstLine="600"/>
        <w:divId w:val="1698771265"/>
        <w:rPr>
          <w:rFonts w:hint="eastAsia"/>
          <w:sz w:val="30"/>
          <w:szCs w:val="30"/>
        </w:rPr>
      </w:pPr>
      <w:r>
        <w:rPr>
          <w:rFonts w:hint="eastAsia"/>
          <w:sz w:val="30"/>
          <w:szCs w:val="30"/>
        </w:rPr>
        <w:t>1</w:t>
      </w:r>
      <w:r>
        <w:rPr>
          <w:rFonts w:hint="eastAsia"/>
          <w:sz w:val="30"/>
          <w:szCs w:val="30"/>
        </w:rPr>
        <w:t>、证人郑某称其为了职务提拔问题于</w:t>
      </w:r>
      <w:r>
        <w:rPr>
          <w:rFonts w:hint="eastAsia"/>
          <w:sz w:val="30"/>
          <w:szCs w:val="30"/>
        </w:rPr>
        <w:t>2012</w:t>
      </w:r>
      <w:r>
        <w:rPr>
          <w:rFonts w:hint="eastAsia"/>
          <w:sz w:val="30"/>
          <w:szCs w:val="30"/>
        </w:rPr>
        <w:t>年中秋至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月多次向被告人陈某行贿，总计贿赂金额为人民币</w:t>
      </w:r>
      <w:r>
        <w:rPr>
          <w:rFonts w:hint="eastAsia"/>
          <w:sz w:val="30"/>
          <w:szCs w:val="30"/>
        </w:rPr>
        <w:t>17</w:t>
      </w:r>
      <w:r>
        <w:rPr>
          <w:rFonts w:hint="eastAsia"/>
          <w:sz w:val="30"/>
          <w:szCs w:val="30"/>
        </w:rPr>
        <w:t>万元。</w:t>
      </w:r>
    </w:p>
    <w:p w:rsidR="009D7493" w:rsidRDefault="009D7493">
      <w:pPr>
        <w:spacing w:line="500" w:lineRule="atLeast"/>
        <w:ind w:firstLine="600"/>
        <w:divId w:val="323897716"/>
        <w:rPr>
          <w:rFonts w:hint="eastAsia"/>
          <w:sz w:val="30"/>
          <w:szCs w:val="30"/>
        </w:rPr>
      </w:pPr>
      <w:r>
        <w:rPr>
          <w:rFonts w:hint="eastAsia"/>
          <w:sz w:val="30"/>
          <w:szCs w:val="30"/>
        </w:rPr>
        <w:t>2</w:t>
      </w:r>
      <w:r>
        <w:rPr>
          <w:rFonts w:hint="eastAsia"/>
          <w:sz w:val="30"/>
          <w:szCs w:val="30"/>
        </w:rPr>
        <w:t>、证人沙某的证言，称其为了联络感情和作为同事间的馈赠，送了现金人民币</w:t>
      </w:r>
      <w:r>
        <w:rPr>
          <w:rFonts w:hint="eastAsia"/>
          <w:sz w:val="30"/>
          <w:szCs w:val="30"/>
        </w:rPr>
        <w:t>1</w:t>
      </w:r>
      <w:r>
        <w:rPr>
          <w:rFonts w:hint="eastAsia"/>
          <w:sz w:val="30"/>
          <w:szCs w:val="30"/>
        </w:rPr>
        <w:t>万元给被告人陈某。</w:t>
      </w:r>
    </w:p>
    <w:p w:rsidR="009D7493" w:rsidRDefault="009D7493">
      <w:pPr>
        <w:spacing w:line="500" w:lineRule="atLeast"/>
        <w:ind w:firstLine="600"/>
        <w:divId w:val="38747692"/>
        <w:rPr>
          <w:rFonts w:hint="eastAsia"/>
          <w:sz w:val="30"/>
          <w:szCs w:val="30"/>
        </w:rPr>
      </w:pPr>
      <w:r>
        <w:rPr>
          <w:rFonts w:hint="eastAsia"/>
          <w:sz w:val="30"/>
          <w:szCs w:val="30"/>
        </w:rPr>
        <w:t>3</w:t>
      </w:r>
      <w:r>
        <w:rPr>
          <w:rFonts w:hint="eastAsia"/>
          <w:sz w:val="30"/>
          <w:szCs w:val="30"/>
        </w:rPr>
        <w:t>、证人吴某称被告人陈某为职务提拔，分两次向其行贿人民币</w:t>
      </w:r>
      <w:r>
        <w:rPr>
          <w:rFonts w:hint="eastAsia"/>
          <w:sz w:val="30"/>
          <w:szCs w:val="30"/>
        </w:rPr>
        <w:t>10</w:t>
      </w:r>
      <w:r>
        <w:rPr>
          <w:rFonts w:hint="eastAsia"/>
          <w:sz w:val="30"/>
          <w:szCs w:val="30"/>
        </w:rPr>
        <w:t>万元。</w:t>
      </w:r>
    </w:p>
    <w:p w:rsidR="009D7493" w:rsidRDefault="009D7493">
      <w:pPr>
        <w:spacing w:line="500" w:lineRule="atLeast"/>
        <w:ind w:firstLine="600"/>
        <w:divId w:val="959536888"/>
        <w:rPr>
          <w:rFonts w:hint="eastAsia"/>
          <w:sz w:val="30"/>
          <w:szCs w:val="30"/>
        </w:rPr>
      </w:pPr>
      <w:r>
        <w:rPr>
          <w:rFonts w:hint="eastAsia"/>
          <w:sz w:val="30"/>
          <w:szCs w:val="30"/>
        </w:rPr>
        <w:t>二、书证、物证</w:t>
      </w:r>
    </w:p>
    <w:p w:rsidR="009D7493" w:rsidRDefault="009D7493">
      <w:pPr>
        <w:spacing w:line="500" w:lineRule="atLeast"/>
        <w:ind w:firstLine="600"/>
        <w:divId w:val="1754543273"/>
        <w:rPr>
          <w:rFonts w:hint="eastAsia"/>
          <w:sz w:val="30"/>
          <w:szCs w:val="30"/>
        </w:rPr>
      </w:pPr>
      <w:r>
        <w:rPr>
          <w:rFonts w:hint="eastAsia"/>
          <w:sz w:val="30"/>
          <w:szCs w:val="30"/>
        </w:rPr>
        <w:t>1</w:t>
      </w:r>
      <w:r>
        <w:rPr>
          <w:rFonts w:hint="eastAsia"/>
          <w:sz w:val="30"/>
          <w:szCs w:val="30"/>
        </w:rPr>
        <w:t>、深圳市公安局出具的被告人陈某的户籍资料，证明其身份情况。</w:t>
      </w:r>
    </w:p>
    <w:p w:rsidR="009D7493" w:rsidRDefault="009D7493">
      <w:pPr>
        <w:spacing w:line="500" w:lineRule="atLeast"/>
        <w:ind w:firstLine="600"/>
        <w:divId w:val="1128400998"/>
        <w:rPr>
          <w:rFonts w:hint="eastAsia"/>
          <w:sz w:val="30"/>
          <w:szCs w:val="30"/>
        </w:rPr>
      </w:pPr>
      <w:r>
        <w:rPr>
          <w:rFonts w:hint="eastAsia"/>
          <w:sz w:val="30"/>
          <w:szCs w:val="30"/>
        </w:rPr>
        <w:t>2</w:t>
      </w:r>
      <w:r>
        <w:rPr>
          <w:rFonts w:hint="eastAsia"/>
          <w:sz w:val="30"/>
          <w:szCs w:val="30"/>
        </w:rPr>
        <w:t>、深圳海关提供的干部信息表、工作简历表、任职文件等，证明陈某是国家工作人员，</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月起任职深圳某海关党组成员、直属机关党委副书记（副处级），工作职责包括分管人事政工。</w:t>
      </w:r>
    </w:p>
    <w:p w:rsidR="009D7493" w:rsidRDefault="009D7493">
      <w:pPr>
        <w:spacing w:line="500" w:lineRule="atLeast"/>
        <w:ind w:firstLine="600"/>
        <w:divId w:val="885213513"/>
        <w:rPr>
          <w:rFonts w:hint="eastAsia"/>
          <w:sz w:val="30"/>
          <w:szCs w:val="30"/>
        </w:rPr>
      </w:pPr>
      <w:r>
        <w:rPr>
          <w:rFonts w:hint="eastAsia"/>
          <w:sz w:val="30"/>
          <w:szCs w:val="30"/>
        </w:rPr>
        <w:t>3</w:t>
      </w:r>
      <w:r>
        <w:rPr>
          <w:rFonts w:hint="eastAsia"/>
          <w:sz w:val="30"/>
          <w:szCs w:val="30"/>
        </w:rPr>
        <w:t>、郑某、吴某的户籍及干部信息表、工作简历表、任职文件等资料，证明二人的身份及任职情况。</w:t>
      </w:r>
    </w:p>
    <w:p w:rsidR="009D7493" w:rsidRDefault="009D7493">
      <w:pPr>
        <w:spacing w:line="500" w:lineRule="atLeast"/>
        <w:ind w:firstLine="600"/>
        <w:divId w:val="601843888"/>
        <w:rPr>
          <w:rFonts w:hint="eastAsia"/>
          <w:sz w:val="30"/>
          <w:szCs w:val="30"/>
        </w:rPr>
      </w:pPr>
      <w:r>
        <w:rPr>
          <w:rFonts w:hint="eastAsia"/>
          <w:sz w:val="30"/>
          <w:szCs w:val="30"/>
        </w:rPr>
        <w:t>4</w:t>
      </w:r>
      <w:r>
        <w:rPr>
          <w:rFonts w:hint="eastAsia"/>
          <w:sz w:val="30"/>
          <w:szCs w:val="30"/>
        </w:rPr>
        <w:t>、深圳海关提供的《某海关关于凌某等</w:t>
      </w:r>
      <w:r>
        <w:rPr>
          <w:rFonts w:hint="eastAsia"/>
          <w:sz w:val="30"/>
          <w:szCs w:val="30"/>
        </w:rPr>
        <w:t>6</w:t>
      </w:r>
      <w:r>
        <w:rPr>
          <w:rFonts w:hint="eastAsia"/>
          <w:sz w:val="30"/>
          <w:szCs w:val="30"/>
        </w:rPr>
        <w:t>人任免职的通知》、《某海关关于郑某工作安排的通知》，深圳某海关提供的《某海关</w:t>
      </w:r>
      <w:r>
        <w:rPr>
          <w:rFonts w:hint="eastAsia"/>
          <w:sz w:val="30"/>
          <w:szCs w:val="30"/>
        </w:rPr>
        <w:t>2013</w:t>
      </w:r>
      <w:r>
        <w:rPr>
          <w:rFonts w:hint="eastAsia"/>
          <w:sz w:val="30"/>
          <w:szCs w:val="30"/>
        </w:rPr>
        <w:t>年第</w:t>
      </w:r>
      <w:r>
        <w:rPr>
          <w:rFonts w:hint="eastAsia"/>
          <w:sz w:val="30"/>
          <w:szCs w:val="30"/>
        </w:rPr>
        <w:t>14</w:t>
      </w:r>
      <w:r>
        <w:rPr>
          <w:rFonts w:hint="eastAsia"/>
          <w:sz w:val="30"/>
          <w:szCs w:val="30"/>
        </w:rPr>
        <w:t>次党组会议记录》、《深圳海关关于印发〈深圳海关</w:t>
      </w:r>
      <w:r>
        <w:rPr>
          <w:rFonts w:hint="eastAsia"/>
          <w:sz w:val="30"/>
          <w:szCs w:val="30"/>
        </w:rPr>
        <w:t>2013</w:t>
      </w:r>
      <w:r>
        <w:rPr>
          <w:rFonts w:hint="eastAsia"/>
          <w:sz w:val="30"/>
          <w:szCs w:val="30"/>
        </w:rPr>
        <w:t>年下半年处、科级领导干部选拔任用工作方案〉的通知》、《深圳海关</w:t>
      </w:r>
      <w:r>
        <w:rPr>
          <w:rFonts w:hint="eastAsia"/>
          <w:sz w:val="30"/>
          <w:szCs w:val="30"/>
        </w:rPr>
        <w:t>2013</w:t>
      </w:r>
      <w:r>
        <w:rPr>
          <w:rFonts w:hint="eastAsia"/>
          <w:sz w:val="30"/>
          <w:szCs w:val="30"/>
        </w:rPr>
        <w:t>年下半年处、科级领导干部选拔任用工作方案》、《亟需配备科级领导职位意见表》、《关于〈亟需配备科级领导职位意见表〉的情况说明》，证明郑某的职务升迁及变动情况。</w:t>
      </w:r>
    </w:p>
    <w:p w:rsidR="009D7493" w:rsidRDefault="009D7493">
      <w:pPr>
        <w:spacing w:line="500" w:lineRule="atLeast"/>
        <w:ind w:firstLine="600"/>
        <w:divId w:val="1369837608"/>
        <w:rPr>
          <w:rFonts w:hint="eastAsia"/>
          <w:sz w:val="30"/>
          <w:szCs w:val="30"/>
        </w:rPr>
      </w:pPr>
      <w:r>
        <w:rPr>
          <w:rFonts w:hint="eastAsia"/>
          <w:sz w:val="30"/>
          <w:szCs w:val="30"/>
        </w:rPr>
        <w:t>5</w:t>
      </w:r>
      <w:r>
        <w:rPr>
          <w:rFonts w:hint="eastAsia"/>
          <w:sz w:val="30"/>
          <w:szCs w:val="30"/>
        </w:rPr>
        <w:t>、深圳海关和深圳某海关均提供的《深圳海关关于印发〈深圳海关</w:t>
      </w:r>
      <w:r>
        <w:rPr>
          <w:rFonts w:hint="eastAsia"/>
          <w:sz w:val="30"/>
          <w:szCs w:val="30"/>
        </w:rPr>
        <w:t>2012</w:t>
      </w:r>
      <w:r>
        <w:rPr>
          <w:rFonts w:hint="eastAsia"/>
          <w:sz w:val="30"/>
          <w:szCs w:val="30"/>
        </w:rPr>
        <w:t>年上半年处级领导职位选拔任用方案〉的通知》、《深圳海关</w:t>
      </w:r>
      <w:r>
        <w:rPr>
          <w:rFonts w:hint="eastAsia"/>
          <w:sz w:val="30"/>
          <w:szCs w:val="30"/>
        </w:rPr>
        <w:t>2012</w:t>
      </w:r>
      <w:r>
        <w:rPr>
          <w:rFonts w:hint="eastAsia"/>
          <w:sz w:val="30"/>
          <w:szCs w:val="30"/>
        </w:rPr>
        <w:t>年上半年处级领导干部职位选拔任用工作方案》、《深圳海关党组关于对叶伟球等</w:t>
      </w:r>
      <w:r>
        <w:rPr>
          <w:rFonts w:hint="eastAsia"/>
          <w:sz w:val="30"/>
          <w:szCs w:val="30"/>
        </w:rPr>
        <w:t>9</w:t>
      </w:r>
      <w:r>
        <w:rPr>
          <w:rFonts w:hint="eastAsia"/>
          <w:sz w:val="30"/>
          <w:szCs w:val="30"/>
        </w:rPr>
        <w:t>人进行考察预告的通知》、《深圳海关党组关于对叶某等</w:t>
      </w:r>
      <w:r>
        <w:rPr>
          <w:rFonts w:hint="eastAsia"/>
          <w:sz w:val="30"/>
          <w:szCs w:val="30"/>
        </w:rPr>
        <w:t>3</w:t>
      </w:r>
      <w:r>
        <w:rPr>
          <w:rFonts w:hint="eastAsia"/>
          <w:sz w:val="30"/>
          <w:szCs w:val="30"/>
        </w:rPr>
        <w:t>人进行任前公示的通知》、《深圳海关关于叶某等</w:t>
      </w:r>
      <w:r>
        <w:rPr>
          <w:rFonts w:hint="eastAsia"/>
          <w:sz w:val="30"/>
          <w:szCs w:val="30"/>
        </w:rPr>
        <w:t>3</w:t>
      </w:r>
      <w:r>
        <w:rPr>
          <w:rFonts w:hint="eastAsia"/>
          <w:sz w:val="30"/>
          <w:szCs w:val="30"/>
        </w:rPr>
        <w:t>人任免职的通知》，深圳海关提供的《深圳海关关于陈某提任副处级领导干部的情况说明》，深圳某海关提供的《深圳海关党组关于叶某等</w:t>
      </w:r>
      <w:r>
        <w:rPr>
          <w:rFonts w:hint="eastAsia"/>
          <w:sz w:val="30"/>
          <w:szCs w:val="30"/>
        </w:rPr>
        <w:t>3</w:t>
      </w:r>
      <w:r>
        <w:rPr>
          <w:rFonts w:hint="eastAsia"/>
          <w:sz w:val="30"/>
          <w:szCs w:val="30"/>
        </w:rPr>
        <w:t>名同志任职的通知》、《关于陈某同志任职的通知》、《关于中共某海关直属机关第三届委员会组成人员及正副书记的批复》，证明被告人陈某的职务升迁及变动情况。</w:t>
      </w:r>
    </w:p>
    <w:p w:rsidR="009D7493" w:rsidRDefault="009D7493">
      <w:pPr>
        <w:spacing w:line="500" w:lineRule="atLeast"/>
        <w:ind w:firstLine="600"/>
        <w:divId w:val="1634098464"/>
        <w:rPr>
          <w:rFonts w:hint="eastAsia"/>
          <w:sz w:val="30"/>
          <w:szCs w:val="30"/>
        </w:rPr>
      </w:pPr>
      <w:r>
        <w:rPr>
          <w:rFonts w:hint="eastAsia"/>
          <w:sz w:val="30"/>
          <w:szCs w:val="30"/>
        </w:rPr>
        <w:t>6</w:t>
      </w:r>
      <w:r>
        <w:rPr>
          <w:rFonts w:hint="eastAsia"/>
          <w:sz w:val="30"/>
          <w:szCs w:val="30"/>
        </w:rPr>
        <w:t>、归案经过，由深圳市人民检察院侦查一处出具，证实被告人陈某于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日被带回侦查部门接受调查。</w:t>
      </w:r>
    </w:p>
    <w:p w:rsidR="009D7493" w:rsidRDefault="009D7493">
      <w:pPr>
        <w:spacing w:line="500" w:lineRule="atLeast"/>
        <w:ind w:firstLine="600"/>
        <w:divId w:val="959261654"/>
        <w:rPr>
          <w:rFonts w:hint="eastAsia"/>
          <w:sz w:val="30"/>
          <w:szCs w:val="30"/>
        </w:rPr>
      </w:pPr>
      <w:r>
        <w:rPr>
          <w:rFonts w:hint="eastAsia"/>
          <w:sz w:val="30"/>
          <w:szCs w:val="30"/>
        </w:rPr>
        <w:t>7</w:t>
      </w:r>
      <w:r>
        <w:rPr>
          <w:rFonts w:hint="eastAsia"/>
          <w:sz w:val="30"/>
          <w:szCs w:val="30"/>
        </w:rPr>
        <w:t>、吴某交代材料及办案人员的说明，证实被告人陈某行贿吴某一事，系吴某交代在前。</w:t>
      </w:r>
    </w:p>
    <w:p w:rsidR="009D7493" w:rsidRDefault="009D7493">
      <w:pPr>
        <w:spacing w:line="500" w:lineRule="atLeast"/>
        <w:ind w:firstLine="600"/>
        <w:divId w:val="1138260856"/>
        <w:rPr>
          <w:rFonts w:hint="eastAsia"/>
          <w:sz w:val="30"/>
          <w:szCs w:val="30"/>
        </w:rPr>
      </w:pPr>
      <w:r>
        <w:rPr>
          <w:rFonts w:hint="eastAsia"/>
          <w:sz w:val="30"/>
          <w:szCs w:val="30"/>
        </w:rPr>
        <w:t>8</w:t>
      </w:r>
      <w:r>
        <w:rPr>
          <w:rFonts w:hint="eastAsia"/>
          <w:sz w:val="30"/>
          <w:szCs w:val="30"/>
        </w:rPr>
        <w:t>、深圳海关关于陈某有关情况的说明，证实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日，深圳海关纪检工作组接到深圳市人民检察院通报后约谈陈某，但其至当晚</w:t>
      </w:r>
      <w:r>
        <w:rPr>
          <w:rFonts w:hint="eastAsia"/>
          <w:sz w:val="30"/>
          <w:szCs w:val="30"/>
        </w:rPr>
        <w:t>12</w:t>
      </w:r>
      <w:r>
        <w:rPr>
          <w:rFonts w:hint="eastAsia"/>
          <w:sz w:val="30"/>
          <w:szCs w:val="30"/>
        </w:rPr>
        <w:t>点仍未交代违法违纪问题，遂将其移送侦查部门。</w:t>
      </w:r>
    </w:p>
    <w:p w:rsidR="009D7493" w:rsidRDefault="009D7493">
      <w:pPr>
        <w:spacing w:line="500" w:lineRule="atLeast"/>
        <w:ind w:firstLine="600"/>
        <w:divId w:val="1783575255"/>
        <w:rPr>
          <w:rFonts w:hint="eastAsia"/>
          <w:sz w:val="30"/>
          <w:szCs w:val="30"/>
        </w:rPr>
      </w:pPr>
      <w:r>
        <w:rPr>
          <w:rFonts w:hint="eastAsia"/>
          <w:sz w:val="30"/>
          <w:szCs w:val="30"/>
        </w:rPr>
        <w:t>三、被告人陈某的供述和辩解</w:t>
      </w:r>
    </w:p>
    <w:p w:rsidR="009D7493" w:rsidRDefault="009D7493">
      <w:pPr>
        <w:spacing w:line="500" w:lineRule="atLeast"/>
        <w:ind w:firstLine="600"/>
        <w:divId w:val="86117431"/>
        <w:rPr>
          <w:rFonts w:hint="eastAsia"/>
          <w:sz w:val="30"/>
          <w:szCs w:val="30"/>
        </w:rPr>
      </w:pPr>
      <w:r>
        <w:rPr>
          <w:rFonts w:hint="eastAsia"/>
          <w:sz w:val="30"/>
          <w:szCs w:val="30"/>
        </w:rPr>
        <w:t>被告人陈某于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w:t>
      </w:r>
      <w:r>
        <w:rPr>
          <w:rFonts w:hint="eastAsia"/>
          <w:sz w:val="30"/>
          <w:szCs w:val="30"/>
        </w:rPr>
        <w:t>时</w:t>
      </w:r>
      <w:r>
        <w:rPr>
          <w:rFonts w:hint="eastAsia"/>
          <w:sz w:val="30"/>
          <w:szCs w:val="30"/>
        </w:rPr>
        <w:t>10</w:t>
      </w:r>
      <w:r>
        <w:rPr>
          <w:rFonts w:hint="eastAsia"/>
          <w:sz w:val="30"/>
          <w:szCs w:val="30"/>
        </w:rPr>
        <w:t>分至</w:t>
      </w:r>
      <w:r>
        <w:rPr>
          <w:rFonts w:hint="eastAsia"/>
          <w:sz w:val="30"/>
          <w:szCs w:val="30"/>
        </w:rPr>
        <w:t>43</w:t>
      </w:r>
      <w:r>
        <w:rPr>
          <w:rFonts w:hint="eastAsia"/>
          <w:sz w:val="30"/>
          <w:szCs w:val="30"/>
        </w:rPr>
        <w:t>分，第一次供称其收受郑某贿赂人民币</w:t>
      </w:r>
      <w:r>
        <w:rPr>
          <w:rFonts w:hint="eastAsia"/>
          <w:sz w:val="30"/>
          <w:szCs w:val="30"/>
        </w:rPr>
        <w:t>8</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w:t>
      </w:r>
      <w:r>
        <w:rPr>
          <w:rFonts w:hint="eastAsia"/>
          <w:sz w:val="30"/>
          <w:szCs w:val="30"/>
        </w:rPr>
        <w:t>54</w:t>
      </w:r>
      <w:r>
        <w:rPr>
          <w:rFonts w:hint="eastAsia"/>
          <w:sz w:val="30"/>
          <w:szCs w:val="30"/>
        </w:rPr>
        <w:t>分至</w:t>
      </w:r>
      <w:r>
        <w:rPr>
          <w:rFonts w:hint="eastAsia"/>
          <w:sz w:val="30"/>
          <w:szCs w:val="30"/>
        </w:rPr>
        <w:t>10</w:t>
      </w:r>
      <w:r>
        <w:rPr>
          <w:rFonts w:hint="eastAsia"/>
          <w:sz w:val="30"/>
          <w:szCs w:val="30"/>
        </w:rPr>
        <w:t>时</w:t>
      </w:r>
      <w:r>
        <w:rPr>
          <w:rFonts w:hint="eastAsia"/>
          <w:sz w:val="30"/>
          <w:szCs w:val="30"/>
        </w:rPr>
        <w:t>04</w:t>
      </w:r>
      <w:r>
        <w:rPr>
          <w:rFonts w:hint="eastAsia"/>
          <w:sz w:val="30"/>
          <w:szCs w:val="30"/>
        </w:rPr>
        <w:t>分供述其收受郑某贿赂人民币</w:t>
      </w:r>
      <w:r>
        <w:rPr>
          <w:rFonts w:hint="eastAsia"/>
          <w:sz w:val="30"/>
          <w:szCs w:val="30"/>
        </w:rPr>
        <w:t>13</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时</w:t>
      </w:r>
      <w:r>
        <w:rPr>
          <w:rFonts w:hint="eastAsia"/>
          <w:sz w:val="30"/>
          <w:szCs w:val="30"/>
        </w:rPr>
        <w:t>11</w:t>
      </w:r>
      <w:r>
        <w:rPr>
          <w:rFonts w:hint="eastAsia"/>
          <w:sz w:val="30"/>
          <w:szCs w:val="30"/>
        </w:rPr>
        <w:t>分至</w:t>
      </w:r>
      <w:r>
        <w:rPr>
          <w:rFonts w:hint="eastAsia"/>
          <w:sz w:val="30"/>
          <w:szCs w:val="30"/>
        </w:rPr>
        <w:t>23</w:t>
      </w:r>
      <w:r>
        <w:rPr>
          <w:rFonts w:hint="eastAsia"/>
          <w:sz w:val="30"/>
          <w:szCs w:val="30"/>
        </w:rPr>
        <w:t>分供述其收受沙某贿赂人民币</w:t>
      </w:r>
      <w:r>
        <w:rPr>
          <w:rFonts w:hint="eastAsia"/>
          <w:sz w:val="30"/>
          <w:szCs w:val="30"/>
        </w:rPr>
        <w:t>1</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14</w:t>
      </w:r>
      <w:r>
        <w:rPr>
          <w:rFonts w:hint="eastAsia"/>
          <w:sz w:val="30"/>
          <w:szCs w:val="30"/>
        </w:rPr>
        <w:t>时</w:t>
      </w:r>
      <w:r>
        <w:rPr>
          <w:rFonts w:hint="eastAsia"/>
          <w:sz w:val="30"/>
          <w:szCs w:val="30"/>
        </w:rPr>
        <w:t>06</w:t>
      </w:r>
      <w:r>
        <w:rPr>
          <w:rFonts w:hint="eastAsia"/>
          <w:sz w:val="30"/>
          <w:szCs w:val="30"/>
        </w:rPr>
        <w:t>分至</w:t>
      </w:r>
      <w:r>
        <w:rPr>
          <w:rFonts w:hint="eastAsia"/>
          <w:sz w:val="30"/>
          <w:szCs w:val="30"/>
        </w:rPr>
        <w:t>26</w:t>
      </w:r>
      <w:r>
        <w:rPr>
          <w:rFonts w:hint="eastAsia"/>
          <w:sz w:val="30"/>
          <w:szCs w:val="30"/>
        </w:rPr>
        <w:t>分供述其为了职务升迁，向吴某行贿人民币</w:t>
      </w:r>
      <w:r>
        <w:rPr>
          <w:rFonts w:hint="eastAsia"/>
          <w:sz w:val="30"/>
          <w:szCs w:val="30"/>
        </w:rPr>
        <w:t>8</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时</w:t>
      </w:r>
      <w:r>
        <w:rPr>
          <w:rFonts w:hint="eastAsia"/>
          <w:sz w:val="30"/>
          <w:szCs w:val="30"/>
        </w:rPr>
        <w:t>35</w:t>
      </w:r>
      <w:r>
        <w:rPr>
          <w:rFonts w:hint="eastAsia"/>
          <w:sz w:val="30"/>
          <w:szCs w:val="30"/>
        </w:rPr>
        <w:t>分至</w:t>
      </w:r>
      <w:r>
        <w:rPr>
          <w:rFonts w:hint="eastAsia"/>
          <w:sz w:val="30"/>
          <w:szCs w:val="30"/>
        </w:rPr>
        <w:t>45</w:t>
      </w:r>
      <w:r>
        <w:rPr>
          <w:rFonts w:hint="eastAsia"/>
          <w:sz w:val="30"/>
          <w:szCs w:val="30"/>
        </w:rPr>
        <w:t>分供述其向吴某行贿人民币</w:t>
      </w:r>
      <w:r>
        <w:rPr>
          <w:rFonts w:hint="eastAsia"/>
          <w:sz w:val="30"/>
          <w:szCs w:val="30"/>
        </w:rPr>
        <w:t>10</w:t>
      </w:r>
      <w:r>
        <w:rPr>
          <w:rFonts w:hint="eastAsia"/>
          <w:sz w:val="30"/>
          <w:szCs w:val="30"/>
        </w:rPr>
        <w:t>万元。</w:t>
      </w:r>
    </w:p>
    <w:p w:rsidR="009D7493" w:rsidRDefault="009D7493">
      <w:pPr>
        <w:spacing w:line="500" w:lineRule="atLeast"/>
        <w:ind w:firstLine="600"/>
        <w:divId w:val="827867095"/>
        <w:rPr>
          <w:rFonts w:hint="eastAsia"/>
          <w:sz w:val="30"/>
          <w:szCs w:val="30"/>
        </w:rPr>
      </w:pPr>
      <w:r>
        <w:rPr>
          <w:rFonts w:hint="eastAsia"/>
          <w:sz w:val="30"/>
          <w:szCs w:val="30"/>
        </w:rPr>
        <w:t>被告人陈某并在多次供述中详细供述其收受郑某贿赂的时间、金额、事由及向吴某行贿的时间、金额、事由等，与起诉书指控一致。</w:t>
      </w:r>
    </w:p>
    <w:p w:rsidR="009D7493" w:rsidRDefault="009D7493">
      <w:pPr>
        <w:spacing w:line="500" w:lineRule="atLeast"/>
        <w:ind w:firstLine="600"/>
        <w:divId w:val="931665001"/>
        <w:rPr>
          <w:rFonts w:hint="eastAsia"/>
          <w:sz w:val="30"/>
          <w:szCs w:val="30"/>
        </w:rPr>
      </w:pPr>
      <w:r>
        <w:rPr>
          <w:rFonts w:hint="eastAsia"/>
          <w:sz w:val="30"/>
          <w:szCs w:val="30"/>
        </w:rPr>
        <w:t>本院认为，被告人陈某身为国家工作人员，利用职务上的便利，非法收受他人财物共计人民币</w:t>
      </w:r>
      <w:r>
        <w:rPr>
          <w:rFonts w:hint="eastAsia"/>
          <w:sz w:val="30"/>
          <w:szCs w:val="30"/>
        </w:rPr>
        <w:t>14</w:t>
      </w:r>
      <w:r>
        <w:rPr>
          <w:rFonts w:hint="eastAsia"/>
          <w:sz w:val="30"/>
          <w:szCs w:val="30"/>
        </w:rPr>
        <w:t>万元，为他人谋取利益，其行为已构成受贿罪；被告人陈某为谋取不正当利益，给予行政执法机关的国家工作人员财物共计人民币</w:t>
      </w:r>
      <w:r>
        <w:rPr>
          <w:rFonts w:hint="eastAsia"/>
          <w:sz w:val="30"/>
          <w:szCs w:val="30"/>
        </w:rPr>
        <w:t>10</w:t>
      </w:r>
      <w:r>
        <w:rPr>
          <w:rFonts w:hint="eastAsia"/>
          <w:sz w:val="30"/>
          <w:szCs w:val="30"/>
        </w:rPr>
        <w:t>万元，其行为已构成行贿罪。公诉机关指控的犯罪事实清楚，证据确实、充分，指控的罪名成立。深圳海关纪律检查组出具的书面情况称被告人陈某至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日晚</w:t>
      </w:r>
      <w:r>
        <w:rPr>
          <w:rFonts w:hint="eastAsia"/>
          <w:sz w:val="30"/>
          <w:szCs w:val="30"/>
        </w:rPr>
        <w:t>12</w:t>
      </w:r>
      <w:r>
        <w:rPr>
          <w:rFonts w:hint="eastAsia"/>
          <w:sz w:val="30"/>
          <w:szCs w:val="30"/>
        </w:rPr>
        <w:t>点仍未交代违法违纪事实，遂被侦查机关带走，该证据由单位内部纪律监督部门出具并盖章确认其真实性，亦经庭审示证、质证，证据来源及形式合法，故本院对此证据予以采信，结合到案经过等，本院认为被告人陈某及其辩护人关于其在接受侦查机关调查前已向深圳海关纪检工作人员自首的辩解不成立，不予采纳。被告人陈某积极交代其收受沙某贿赂和向吴某行贿的事实，属如实供述自己的犯罪事实，辩护人关于其系立功的意见，不符合法律规定，本院不予采纳。被告人陈某犯受贿罪、行贿罪，本院依法予以数罪并罚。被告人陈某到案后如实供述自己的罪行，并积极退缴赃款，本院依法予以从轻处罚。综上，依照《中华人民共和国刑法》第三百八十三条、第三百八十五条第一款、第三百八十六条、第三百八十九条第一款、第三百九十条第一款、第六十四条、第六十九条之规定，判决如下：</w:t>
      </w:r>
    </w:p>
    <w:p w:rsidR="009D7493" w:rsidRDefault="009D7493">
      <w:pPr>
        <w:spacing w:line="500" w:lineRule="atLeast"/>
        <w:ind w:firstLine="600"/>
        <w:divId w:val="60445519"/>
        <w:rPr>
          <w:rFonts w:hint="eastAsia"/>
          <w:sz w:val="30"/>
          <w:szCs w:val="30"/>
        </w:rPr>
      </w:pPr>
      <w:r>
        <w:rPr>
          <w:rFonts w:hint="eastAsia"/>
          <w:sz w:val="30"/>
          <w:szCs w:val="30"/>
        </w:rPr>
        <w:t>一、被告人陈某犯受贿罪，判处有期徒刑十年；被告人陈某犯行贿罪，判处有期徒刑一年六个月；数罪并罚，决定执行有期徒刑十年六个月。</w:t>
      </w:r>
    </w:p>
    <w:p w:rsidR="009D7493" w:rsidRDefault="009D7493">
      <w:pPr>
        <w:spacing w:line="500" w:lineRule="atLeast"/>
        <w:ind w:firstLine="600"/>
        <w:divId w:val="6730001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日起执行至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w:t>
      </w:r>
    </w:p>
    <w:p w:rsidR="009D7493" w:rsidRDefault="009D7493">
      <w:pPr>
        <w:spacing w:line="500" w:lineRule="atLeast"/>
        <w:ind w:firstLine="600"/>
        <w:divId w:val="761682091"/>
        <w:rPr>
          <w:rFonts w:hint="eastAsia"/>
          <w:sz w:val="30"/>
          <w:szCs w:val="30"/>
        </w:rPr>
      </w:pPr>
      <w:r>
        <w:rPr>
          <w:rFonts w:hint="eastAsia"/>
          <w:sz w:val="30"/>
          <w:szCs w:val="30"/>
        </w:rPr>
        <w:t>二、退缴的赃款由扣押机关依法予以没收，上缴国库。</w:t>
      </w:r>
    </w:p>
    <w:p w:rsidR="009D7493" w:rsidRDefault="009D7493">
      <w:pPr>
        <w:spacing w:line="500" w:lineRule="atLeast"/>
        <w:ind w:firstLine="600"/>
        <w:divId w:val="1259096457"/>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9D7493" w:rsidRDefault="009D7493">
      <w:pPr>
        <w:spacing w:line="500" w:lineRule="atLeast"/>
        <w:jc w:val="right"/>
        <w:divId w:val="908879563"/>
        <w:rPr>
          <w:rFonts w:hint="eastAsia"/>
          <w:sz w:val="30"/>
          <w:szCs w:val="30"/>
        </w:rPr>
      </w:pPr>
      <w:r>
        <w:rPr>
          <w:rFonts w:hint="eastAsia"/>
          <w:sz w:val="30"/>
          <w:szCs w:val="30"/>
        </w:rPr>
        <w:t>审　判　长　　华　瑜</w:t>
      </w:r>
    </w:p>
    <w:p w:rsidR="009D7493" w:rsidRDefault="009D7493">
      <w:pPr>
        <w:spacing w:line="500" w:lineRule="atLeast"/>
        <w:jc w:val="right"/>
        <w:divId w:val="800733209"/>
        <w:rPr>
          <w:rFonts w:hint="eastAsia"/>
          <w:sz w:val="30"/>
          <w:szCs w:val="30"/>
        </w:rPr>
      </w:pPr>
      <w:r>
        <w:rPr>
          <w:rFonts w:hint="eastAsia"/>
          <w:sz w:val="30"/>
          <w:szCs w:val="30"/>
        </w:rPr>
        <w:t>人民陪审员　　陈焕嫦</w:t>
      </w:r>
    </w:p>
    <w:p w:rsidR="009D7493" w:rsidRDefault="009D7493">
      <w:pPr>
        <w:spacing w:line="500" w:lineRule="atLeast"/>
        <w:jc w:val="right"/>
        <w:divId w:val="722097377"/>
        <w:rPr>
          <w:rFonts w:hint="eastAsia"/>
          <w:sz w:val="30"/>
          <w:szCs w:val="30"/>
        </w:rPr>
      </w:pPr>
      <w:r>
        <w:rPr>
          <w:rFonts w:hint="eastAsia"/>
          <w:sz w:val="30"/>
          <w:szCs w:val="30"/>
        </w:rPr>
        <w:t>人民陪审员　　夏华强</w:t>
      </w:r>
    </w:p>
    <w:p w:rsidR="009D7493" w:rsidRDefault="009D7493">
      <w:pPr>
        <w:spacing w:line="500" w:lineRule="atLeast"/>
        <w:jc w:val="right"/>
        <w:divId w:val="1244872771"/>
        <w:rPr>
          <w:rFonts w:hint="eastAsia"/>
          <w:sz w:val="30"/>
          <w:szCs w:val="30"/>
        </w:rPr>
      </w:pPr>
      <w:r>
        <w:rPr>
          <w:rFonts w:hint="eastAsia"/>
          <w:sz w:val="30"/>
          <w:szCs w:val="30"/>
        </w:rPr>
        <w:t>二〇一四年十一月十日</w:t>
      </w:r>
    </w:p>
    <w:p w:rsidR="009D7493" w:rsidRDefault="009D7493">
      <w:pPr>
        <w:spacing w:line="500" w:lineRule="atLeast"/>
        <w:jc w:val="right"/>
        <w:divId w:val="1533880968"/>
        <w:rPr>
          <w:rFonts w:hint="eastAsia"/>
          <w:sz w:val="30"/>
          <w:szCs w:val="30"/>
        </w:rPr>
      </w:pPr>
      <w:r>
        <w:rPr>
          <w:rFonts w:hint="eastAsia"/>
          <w:sz w:val="30"/>
          <w:szCs w:val="30"/>
        </w:rPr>
        <w:t>书　记　员　　苏淦德</w:t>
      </w:r>
    </w:p>
    <w:p w:rsidR="009D7493" w:rsidRDefault="009D7493">
      <w:pPr>
        <w:spacing w:line="500" w:lineRule="atLeast"/>
        <w:ind w:firstLine="600"/>
        <w:divId w:val="1094517504"/>
        <w:rPr>
          <w:rFonts w:hint="eastAsia"/>
          <w:sz w:val="30"/>
          <w:szCs w:val="30"/>
        </w:rPr>
      </w:pPr>
      <w:r>
        <w:rPr>
          <w:rFonts w:hint="eastAsia"/>
          <w:sz w:val="30"/>
          <w:szCs w:val="30"/>
        </w:rPr>
        <w:t>附相关法律条文：</w:t>
      </w:r>
    </w:p>
    <w:p w:rsidR="009D7493" w:rsidRDefault="009D7493">
      <w:pPr>
        <w:spacing w:line="500" w:lineRule="atLeast"/>
        <w:ind w:firstLine="600"/>
        <w:divId w:val="250311760"/>
        <w:rPr>
          <w:rFonts w:hint="eastAsia"/>
          <w:sz w:val="30"/>
          <w:szCs w:val="30"/>
        </w:rPr>
      </w:pPr>
      <w:r>
        <w:rPr>
          <w:rFonts w:hint="eastAsia"/>
          <w:sz w:val="30"/>
          <w:szCs w:val="30"/>
        </w:rPr>
        <w:t>《中华人民共和国刑法》</w:t>
      </w:r>
    </w:p>
    <w:p w:rsidR="009D7493" w:rsidRDefault="009D7493">
      <w:pPr>
        <w:spacing w:line="500" w:lineRule="atLeast"/>
        <w:ind w:firstLine="600"/>
        <w:divId w:val="1365517227"/>
        <w:rPr>
          <w:rFonts w:hint="eastAsia"/>
          <w:sz w:val="30"/>
          <w:szCs w:val="30"/>
        </w:rPr>
      </w:pPr>
      <w:r>
        <w:rPr>
          <w:rFonts w:hint="eastAsia"/>
          <w:sz w:val="30"/>
          <w:szCs w:val="30"/>
        </w:rPr>
        <w:t>第三百八十三条对犯贪污罪的，根据情节轻重，分别依照下列规定处罚：</w:t>
      </w:r>
    </w:p>
    <w:p w:rsidR="009D7493" w:rsidRDefault="009D7493">
      <w:pPr>
        <w:spacing w:line="500" w:lineRule="atLeast"/>
        <w:ind w:firstLine="600"/>
        <w:divId w:val="188902623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D7493" w:rsidRDefault="009D7493">
      <w:pPr>
        <w:spacing w:line="500" w:lineRule="atLeast"/>
        <w:ind w:firstLine="600"/>
        <w:divId w:val="25159683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D7493" w:rsidRDefault="009D7493">
      <w:pPr>
        <w:spacing w:line="500" w:lineRule="atLeast"/>
        <w:ind w:firstLine="600"/>
        <w:divId w:val="295751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D7493" w:rsidRDefault="009D7493">
      <w:pPr>
        <w:spacing w:line="500" w:lineRule="atLeast"/>
        <w:ind w:firstLine="600"/>
        <w:divId w:val="104983726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D7493" w:rsidRDefault="009D7493">
      <w:pPr>
        <w:spacing w:line="500" w:lineRule="atLeast"/>
        <w:ind w:firstLine="600"/>
        <w:divId w:val="1972663925"/>
        <w:rPr>
          <w:rFonts w:hint="eastAsia"/>
          <w:sz w:val="30"/>
          <w:szCs w:val="30"/>
        </w:rPr>
      </w:pPr>
      <w:r>
        <w:rPr>
          <w:rFonts w:hint="eastAsia"/>
          <w:sz w:val="30"/>
          <w:szCs w:val="30"/>
        </w:rPr>
        <w:t>对多次贪污未经处理的，按照累计贪污数额处罚。</w:t>
      </w:r>
    </w:p>
    <w:p w:rsidR="009D7493" w:rsidRDefault="009D7493">
      <w:pPr>
        <w:spacing w:line="500" w:lineRule="atLeast"/>
        <w:ind w:firstLine="600"/>
        <w:divId w:val="5959696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9D7493" w:rsidRDefault="009D7493">
      <w:pPr>
        <w:spacing w:line="500" w:lineRule="atLeast"/>
        <w:ind w:firstLine="600"/>
        <w:divId w:val="69010823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D7493" w:rsidRDefault="009D7493">
      <w:pPr>
        <w:spacing w:line="500" w:lineRule="atLeast"/>
        <w:ind w:firstLine="600"/>
        <w:divId w:val="1216089741"/>
        <w:rPr>
          <w:rFonts w:hint="eastAsia"/>
          <w:sz w:val="30"/>
          <w:szCs w:val="30"/>
        </w:rPr>
      </w:pPr>
      <w:r>
        <w:rPr>
          <w:rFonts w:hint="eastAsia"/>
          <w:sz w:val="30"/>
          <w:szCs w:val="30"/>
        </w:rPr>
        <w:t>第三百八十九条第一款为谋取不正当利益，给予国家工作人员以财物的，是行贿罪。</w:t>
      </w:r>
    </w:p>
    <w:p w:rsidR="009D7493" w:rsidRDefault="009D7493">
      <w:pPr>
        <w:spacing w:line="500" w:lineRule="atLeast"/>
        <w:ind w:firstLine="600"/>
        <w:divId w:val="8516462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D7493" w:rsidRDefault="009D7493">
      <w:pPr>
        <w:spacing w:line="500" w:lineRule="atLeast"/>
        <w:ind w:firstLine="600"/>
        <w:divId w:val="15711617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D7493" w:rsidRDefault="009D7493">
      <w:pPr>
        <w:spacing w:line="500" w:lineRule="atLeast"/>
        <w:ind w:firstLine="600"/>
        <w:divId w:val="25247712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D7493" w:rsidRDefault="009D7493">
      <w:pPr>
        <w:spacing w:line="500" w:lineRule="atLeast"/>
        <w:ind w:firstLine="600"/>
        <w:divId w:val="118959944"/>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493" w:rsidRDefault="009D7493" w:rsidP="009D7493">
      <w:pPr>
        <w:rPr>
          <w:rFonts w:hint="eastAsia"/>
        </w:rPr>
      </w:pPr>
      <w:r>
        <w:separator/>
      </w:r>
    </w:p>
  </w:endnote>
  <w:endnote w:type="continuationSeparator" w:id="0">
    <w:p w:rsidR="009D7493" w:rsidRDefault="009D7493" w:rsidP="009D74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493" w:rsidRDefault="009D7493" w:rsidP="009D7493">
      <w:pPr>
        <w:rPr>
          <w:rFonts w:hint="eastAsia"/>
        </w:rPr>
      </w:pPr>
      <w:r>
        <w:separator/>
      </w:r>
    </w:p>
  </w:footnote>
  <w:footnote w:type="continuationSeparator" w:id="0">
    <w:p w:rsidR="009D7493" w:rsidRDefault="009D7493" w:rsidP="009D74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7493"/>
    <w:rsid w:val="002A6721"/>
    <w:rsid w:val="009D7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7493"/>
    <w:pPr>
      <w:tabs>
        <w:tab w:val="center" w:pos="4153"/>
        <w:tab w:val="right" w:pos="8306"/>
      </w:tabs>
      <w:snapToGrid w:val="0"/>
      <w:jc w:val="center"/>
    </w:pPr>
    <w:rPr>
      <w:sz w:val="18"/>
      <w:szCs w:val="18"/>
    </w:rPr>
  </w:style>
  <w:style w:type="character" w:customStyle="1" w:styleId="a4">
    <w:name w:val="页眉 字符"/>
    <w:basedOn w:val="a0"/>
    <w:link w:val="a3"/>
    <w:uiPriority w:val="99"/>
    <w:rsid w:val="009D7493"/>
    <w:rPr>
      <w:rFonts w:ascii="宋体" w:eastAsia="宋体" w:hAnsi="宋体" w:cs="宋体"/>
      <w:sz w:val="18"/>
      <w:szCs w:val="18"/>
    </w:rPr>
  </w:style>
  <w:style w:type="paragraph" w:styleId="a5">
    <w:name w:val="footer"/>
    <w:basedOn w:val="a"/>
    <w:link w:val="a6"/>
    <w:uiPriority w:val="99"/>
    <w:unhideWhenUsed/>
    <w:rsid w:val="009D7493"/>
    <w:pPr>
      <w:tabs>
        <w:tab w:val="center" w:pos="4153"/>
        <w:tab w:val="right" w:pos="8306"/>
      </w:tabs>
      <w:snapToGrid w:val="0"/>
    </w:pPr>
    <w:rPr>
      <w:sz w:val="18"/>
      <w:szCs w:val="18"/>
    </w:rPr>
  </w:style>
  <w:style w:type="character" w:customStyle="1" w:styleId="a6">
    <w:name w:val="页脚 字符"/>
    <w:basedOn w:val="a0"/>
    <w:link w:val="a5"/>
    <w:uiPriority w:val="99"/>
    <w:rsid w:val="009D74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118">
      <w:marLeft w:val="0"/>
      <w:marRight w:val="0"/>
      <w:marTop w:val="10"/>
      <w:marBottom w:val="10"/>
      <w:divBdr>
        <w:top w:val="none" w:sz="0" w:space="0" w:color="auto"/>
        <w:left w:val="none" w:sz="0" w:space="0" w:color="auto"/>
        <w:bottom w:val="none" w:sz="0" w:space="0" w:color="auto"/>
        <w:right w:val="none" w:sz="0" w:space="0" w:color="auto"/>
      </w:divBdr>
    </w:div>
    <w:div w:id="38747692">
      <w:marLeft w:val="0"/>
      <w:marRight w:val="0"/>
      <w:marTop w:val="10"/>
      <w:marBottom w:val="10"/>
      <w:divBdr>
        <w:top w:val="none" w:sz="0" w:space="0" w:color="auto"/>
        <w:left w:val="none" w:sz="0" w:space="0" w:color="auto"/>
        <w:bottom w:val="none" w:sz="0" w:space="0" w:color="auto"/>
        <w:right w:val="none" w:sz="0" w:space="0" w:color="auto"/>
      </w:divBdr>
    </w:div>
    <w:div w:id="59596968">
      <w:marLeft w:val="0"/>
      <w:marRight w:val="0"/>
      <w:marTop w:val="10"/>
      <w:marBottom w:val="10"/>
      <w:divBdr>
        <w:top w:val="none" w:sz="0" w:space="0" w:color="auto"/>
        <w:left w:val="none" w:sz="0" w:space="0" w:color="auto"/>
        <w:bottom w:val="none" w:sz="0" w:space="0" w:color="auto"/>
        <w:right w:val="none" w:sz="0" w:space="0" w:color="auto"/>
      </w:divBdr>
    </w:div>
    <w:div w:id="60445519">
      <w:marLeft w:val="0"/>
      <w:marRight w:val="0"/>
      <w:marTop w:val="10"/>
      <w:marBottom w:val="10"/>
      <w:divBdr>
        <w:top w:val="none" w:sz="0" w:space="0" w:color="auto"/>
        <w:left w:val="none" w:sz="0" w:space="0" w:color="auto"/>
        <w:bottom w:val="none" w:sz="0" w:space="0" w:color="auto"/>
        <w:right w:val="none" w:sz="0" w:space="0" w:color="auto"/>
      </w:divBdr>
    </w:div>
    <w:div w:id="86117431">
      <w:marLeft w:val="0"/>
      <w:marRight w:val="0"/>
      <w:marTop w:val="10"/>
      <w:marBottom w:val="10"/>
      <w:divBdr>
        <w:top w:val="none" w:sz="0" w:space="0" w:color="auto"/>
        <w:left w:val="none" w:sz="0" w:space="0" w:color="auto"/>
        <w:bottom w:val="none" w:sz="0" w:space="0" w:color="auto"/>
        <w:right w:val="none" w:sz="0" w:space="0" w:color="auto"/>
      </w:divBdr>
    </w:div>
    <w:div w:id="118959944">
      <w:marLeft w:val="0"/>
      <w:marRight w:val="0"/>
      <w:marTop w:val="10"/>
      <w:marBottom w:val="10"/>
      <w:divBdr>
        <w:top w:val="none" w:sz="0" w:space="0" w:color="auto"/>
        <w:left w:val="none" w:sz="0" w:space="0" w:color="auto"/>
        <w:bottom w:val="none" w:sz="0" w:space="0" w:color="auto"/>
        <w:right w:val="none" w:sz="0" w:space="0" w:color="auto"/>
      </w:divBdr>
    </w:div>
    <w:div w:id="145320245">
      <w:marLeft w:val="0"/>
      <w:marRight w:val="0"/>
      <w:marTop w:val="10"/>
      <w:marBottom w:val="10"/>
      <w:divBdr>
        <w:top w:val="none" w:sz="0" w:space="0" w:color="auto"/>
        <w:left w:val="none" w:sz="0" w:space="0" w:color="auto"/>
        <w:bottom w:val="none" w:sz="0" w:space="0" w:color="auto"/>
        <w:right w:val="none" w:sz="0" w:space="0" w:color="auto"/>
      </w:divBdr>
    </w:div>
    <w:div w:id="186141737">
      <w:marLeft w:val="0"/>
      <w:marRight w:val="0"/>
      <w:marTop w:val="10"/>
      <w:marBottom w:val="10"/>
      <w:divBdr>
        <w:top w:val="none" w:sz="0" w:space="0" w:color="auto"/>
        <w:left w:val="none" w:sz="0" w:space="0" w:color="auto"/>
        <w:bottom w:val="none" w:sz="0" w:space="0" w:color="auto"/>
        <w:right w:val="none" w:sz="0" w:space="0" w:color="auto"/>
      </w:divBdr>
    </w:div>
    <w:div w:id="222185086">
      <w:marLeft w:val="0"/>
      <w:marRight w:val="0"/>
      <w:marTop w:val="10"/>
      <w:marBottom w:val="10"/>
      <w:divBdr>
        <w:top w:val="none" w:sz="0" w:space="0" w:color="auto"/>
        <w:left w:val="none" w:sz="0" w:space="0" w:color="auto"/>
        <w:bottom w:val="none" w:sz="0" w:space="0" w:color="auto"/>
        <w:right w:val="none" w:sz="0" w:space="0" w:color="auto"/>
      </w:divBdr>
    </w:div>
    <w:div w:id="250311760">
      <w:marLeft w:val="0"/>
      <w:marRight w:val="0"/>
      <w:marTop w:val="10"/>
      <w:marBottom w:val="10"/>
      <w:divBdr>
        <w:top w:val="none" w:sz="0" w:space="0" w:color="auto"/>
        <w:left w:val="none" w:sz="0" w:space="0" w:color="auto"/>
        <w:bottom w:val="none" w:sz="0" w:space="0" w:color="auto"/>
        <w:right w:val="none" w:sz="0" w:space="0" w:color="auto"/>
      </w:divBdr>
    </w:div>
    <w:div w:id="251596838">
      <w:marLeft w:val="0"/>
      <w:marRight w:val="0"/>
      <w:marTop w:val="10"/>
      <w:marBottom w:val="10"/>
      <w:divBdr>
        <w:top w:val="none" w:sz="0" w:space="0" w:color="auto"/>
        <w:left w:val="none" w:sz="0" w:space="0" w:color="auto"/>
        <w:bottom w:val="none" w:sz="0" w:space="0" w:color="auto"/>
        <w:right w:val="none" w:sz="0" w:space="0" w:color="auto"/>
      </w:divBdr>
    </w:div>
    <w:div w:id="252477122">
      <w:marLeft w:val="0"/>
      <w:marRight w:val="0"/>
      <w:marTop w:val="10"/>
      <w:marBottom w:val="10"/>
      <w:divBdr>
        <w:top w:val="none" w:sz="0" w:space="0" w:color="auto"/>
        <w:left w:val="none" w:sz="0" w:space="0" w:color="auto"/>
        <w:bottom w:val="none" w:sz="0" w:space="0" w:color="auto"/>
        <w:right w:val="none" w:sz="0" w:space="0" w:color="auto"/>
      </w:divBdr>
    </w:div>
    <w:div w:id="323897716">
      <w:marLeft w:val="0"/>
      <w:marRight w:val="0"/>
      <w:marTop w:val="10"/>
      <w:marBottom w:val="10"/>
      <w:divBdr>
        <w:top w:val="none" w:sz="0" w:space="0" w:color="auto"/>
        <w:left w:val="none" w:sz="0" w:space="0" w:color="auto"/>
        <w:bottom w:val="none" w:sz="0" w:space="0" w:color="auto"/>
        <w:right w:val="none" w:sz="0" w:space="0" w:color="auto"/>
      </w:divBdr>
    </w:div>
    <w:div w:id="375085834">
      <w:marLeft w:val="0"/>
      <w:marRight w:val="0"/>
      <w:marTop w:val="10"/>
      <w:marBottom w:val="10"/>
      <w:divBdr>
        <w:top w:val="none" w:sz="0" w:space="0" w:color="auto"/>
        <w:left w:val="none" w:sz="0" w:space="0" w:color="auto"/>
        <w:bottom w:val="none" w:sz="0" w:space="0" w:color="auto"/>
        <w:right w:val="none" w:sz="0" w:space="0" w:color="auto"/>
      </w:divBdr>
    </w:div>
    <w:div w:id="394938682">
      <w:marLeft w:val="0"/>
      <w:marRight w:val="0"/>
      <w:marTop w:val="10"/>
      <w:marBottom w:val="10"/>
      <w:divBdr>
        <w:top w:val="none" w:sz="0" w:space="0" w:color="auto"/>
        <w:left w:val="none" w:sz="0" w:space="0" w:color="auto"/>
        <w:bottom w:val="none" w:sz="0" w:space="0" w:color="auto"/>
        <w:right w:val="none" w:sz="0" w:space="0" w:color="auto"/>
      </w:divBdr>
    </w:div>
    <w:div w:id="445346488">
      <w:marLeft w:val="0"/>
      <w:marRight w:val="0"/>
      <w:marTop w:val="10"/>
      <w:marBottom w:val="10"/>
      <w:divBdr>
        <w:top w:val="none" w:sz="0" w:space="0" w:color="auto"/>
        <w:left w:val="none" w:sz="0" w:space="0" w:color="auto"/>
        <w:bottom w:val="none" w:sz="0" w:space="0" w:color="auto"/>
        <w:right w:val="none" w:sz="0" w:space="0" w:color="auto"/>
      </w:divBdr>
    </w:div>
    <w:div w:id="516358227">
      <w:marLeft w:val="0"/>
      <w:marRight w:val="0"/>
      <w:marTop w:val="10"/>
      <w:marBottom w:val="10"/>
      <w:divBdr>
        <w:top w:val="none" w:sz="0" w:space="0" w:color="auto"/>
        <w:left w:val="none" w:sz="0" w:space="0" w:color="auto"/>
        <w:bottom w:val="none" w:sz="0" w:space="0" w:color="auto"/>
        <w:right w:val="none" w:sz="0" w:space="0" w:color="auto"/>
      </w:divBdr>
    </w:div>
    <w:div w:id="601843888">
      <w:marLeft w:val="0"/>
      <w:marRight w:val="0"/>
      <w:marTop w:val="10"/>
      <w:marBottom w:val="10"/>
      <w:divBdr>
        <w:top w:val="none" w:sz="0" w:space="0" w:color="auto"/>
        <w:left w:val="none" w:sz="0" w:space="0" w:color="auto"/>
        <w:bottom w:val="none" w:sz="0" w:space="0" w:color="auto"/>
        <w:right w:val="none" w:sz="0" w:space="0" w:color="auto"/>
      </w:divBdr>
    </w:div>
    <w:div w:id="609316215">
      <w:marLeft w:val="0"/>
      <w:marRight w:val="0"/>
      <w:marTop w:val="10"/>
      <w:marBottom w:val="10"/>
      <w:divBdr>
        <w:top w:val="none" w:sz="0" w:space="0" w:color="auto"/>
        <w:left w:val="none" w:sz="0" w:space="0" w:color="auto"/>
        <w:bottom w:val="none" w:sz="0" w:space="0" w:color="auto"/>
        <w:right w:val="none" w:sz="0" w:space="0" w:color="auto"/>
      </w:divBdr>
    </w:div>
    <w:div w:id="673000128">
      <w:marLeft w:val="0"/>
      <w:marRight w:val="0"/>
      <w:marTop w:val="10"/>
      <w:marBottom w:val="10"/>
      <w:divBdr>
        <w:top w:val="none" w:sz="0" w:space="0" w:color="auto"/>
        <w:left w:val="none" w:sz="0" w:space="0" w:color="auto"/>
        <w:bottom w:val="none" w:sz="0" w:space="0" w:color="auto"/>
        <w:right w:val="none" w:sz="0" w:space="0" w:color="auto"/>
      </w:divBdr>
    </w:div>
    <w:div w:id="690108238">
      <w:marLeft w:val="0"/>
      <w:marRight w:val="0"/>
      <w:marTop w:val="10"/>
      <w:marBottom w:val="10"/>
      <w:divBdr>
        <w:top w:val="none" w:sz="0" w:space="0" w:color="auto"/>
        <w:left w:val="none" w:sz="0" w:space="0" w:color="auto"/>
        <w:bottom w:val="none" w:sz="0" w:space="0" w:color="auto"/>
        <w:right w:val="none" w:sz="0" w:space="0" w:color="auto"/>
      </w:divBdr>
    </w:div>
    <w:div w:id="722097377">
      <w:marLeft w:val="0"/>
      <w:marRight w:val="720"/>
      <w:marTop w:val="10"/>
      <w:marBottom w:val="10"/>
      <w:divBdr>
        <w:top w:val="none" w:sz="0" w:space="0" w:color="auto"/>
        <w:left w:val="none" w:sz="0" w:space="0" w:color="auto"/>
        <w:bottom w:val="none" w:sz="0" w:space="0" w:color="auto"/>
        <w:right w:val="none" w:sz="0" w:space="0" w:color="auto"/>
      </w:divBdr>
    </w:div>
    <w:div w:id="761682091">
      <w:marLeft w:val="0"/>
      <w:marRight w:val="0"/>
      <w:marTop w:val="10"/>
      <w:marBottom w:val="10"/>
      <w:divBdr>
        <w:top w:val="none" w:sz="0" w:space="0" w:color="auto"/>
        <w:left w:val="none" w:sz="0" w:space="0" w:color="auto"/>
        <w:bottom w:val="none" w:sz="0" w:space="0" w:color="auto"/>
        <w:right w:val="none" w:sz="0" w:space="0" w:color="auto"/>
      </w:divBdr>
    </w:div>
    <w:div w:id="800733209">
      <w:marLeft w:val="0"/>
      <w:marRight w:val="720"/>
      <w:marTop w:val="10"/>
      <w:marBottom w:val="10"/>
      <w:divBdr>
        <w:top w:val="none" w:sz="0" w:space="0" w:color="auto"/>
        <w:left w:val="none" w:sz="0" w:space="0" w:color="auto"/>
        <w:bottom w:val="none" w:sz="0" w:space="0" w:color="auto"/>
        <w:right w:val="none" w:sz="0" w:space="0" w:color="auto"/>
      </w:divBdr>
    </w:div>
    <w:div w:id="827867095">
      <w:marLeft w:val="0"/>
      <w:marRight w:val="0"/>
      <w:marTop w:val="10"/>
      <w:marBottom w:val="10"/>
      <w:divBdr>
        <w:top w:val="none" w:sz="0" w:space="0" w:color="auto"/>
        <w:left w:val="none" w:sz="0" w:space="0" w:color="auto"/>
        <w:bottom w:val="none" w:sz="0" w:space="0" w:color="auto"/>
        <w:right w:val="none" w:sz="0" w:space="0" w:color="auto"/>
      </w:divBdr>
    </w:div>
    <w:div w:id="851646221">
      <w:marLeft w:val="0"/>
      <w:marRight w:val="0"/>
      <w:marTop w:val="10"/>
      <w:marBottom w:val="10"/>
      <w:divBdr>
        <w:top w:val="none" w:sz="0" w:space="0" w:color="auto"/>
        <w:left w:val="none" w:sz="0" w:space="0" w:color="auto"/>
        <w:bottom w:val="none" w:sz="0" w:space="0" w:color="auto"/>
        <w:right w:val="none" w:sz="0" w:space="0" w:color="auto"/>
      </w:divBdr>
    </w:div>
    <w:div w:id="863901528">
      <w:marLeft w:val="0"/>
      <w:marRight w:val="0"/>
      <w:marTop w:val="10"/>
      <w:marBottom w:val="10"/>
      <w:divBdr>
        <w:top w:val="none" w:sz="0" w:space="0" w:color="auto"/>
        <w:left w:val="none" w:sz="0" w:space="0" w:color="auto"/>
        <w:bottom w:val="none" w:sz="0" w:space="0" w:color="auto"/>
        <w:right w:val="none" w:sz="0" w:space="0" w:color="auto"/>
      </w:divBdr>
    </w:div>
    <w:div w:id="870537281">
      <w:marLeft w:val="0"/>
      <w:marRight w:val="0"/>
      <w:marTop w:val="10"/>
      <w:marBottom w:val="10"/>
      <w:divBdr>
        <w:top w:val="none" w:sz="0" w:space="0" w:color="auto"/>
        <w:left w:val="none" w:sz="0" w:space="0" w:color="auto"/>
        <w:bottom w:val="none" w:sz="0" w:space="0" w:color="auto"/>
        <w:right w:val="none" w:sz="0" w:space="0" w:color="auto"/>
      </w:divBdr>
    </w:div>
    <w:div w:id="885213513">
      <w:marLeft w:val="0"/>
      <w:marRight w:val="0"/>
      <w:marTop w:val="10"/>
      <w:marBottom w:val="10"/>
      <w:divBdr>
        <w:top w:val="none" w:sz="0" w:space="0" w:color="auto"/>
        <w:left w:val="none" w:sz="0" w:space="0" w:color="auto"/>
        <w:bottom w:val="none" w:sz="0" w:space="0" w:color="auto"/>
        <w:right w:val="none" w:sz="0" w:space="0" w:color="auto"/>
      </w:divBdr>
    </w:div>
    <w:div w:id="908879563">
      <w:marLeft w:val="0"/>
      <w:marRight w:val="720"/>
      <w:marTop w:val="10"/>
      <w:marBottom w:val="10"/>
      <w:divBdr>
        <w:top w:val="none" w:sz="0" w:space="0" w:color="auto"/>
        <w:left w:val="none" w:sz="0" w:space="0" w:color="auto"/>
        <w:bottom w:val="none" w:sz="0" w:space="0" w:color="auto"/>
        <w:right w:val="none" w:sz="0" w:space="0" w:color="auto"/>
      </w:divBdr>
    </w:div>
    <w:div w:id="931665001">
      <w:marLeft w:val="0"/>
      <w:marRight w:val="0"/>
      <w:marTop w:val="10"/>
      <w:marBottom w:val="10"/>
      <w:divBdr>
        <w:top w:val="none" w:sz="0" w:space="0" w:color="auto"/>
        <w:left w:val="none" w:sz="0" w:space="0" w:color="auto"/>
        <w:bottom w:val="none" w:sz="0" w:space="0" w:color="auto"/>
        <w:right w:val="none" w:sz="0" w:space="0" w:color="auto"/>
      </w:divBdr>
    </w:div>
    <w:div w:id="956720667">
      <w:marLeft w:val="0"/>
      <w:marRight w:val="0"/>
      <w:marTop w:val="10"/>
      <w:marBottom w:val="10"/>
      <w:divBdr>
        <w:top w:val="none" w:sz="0" w:space="0" w:color="auto"/>
        <w:left w:val="none" w:sz="0" w:space="0" w:color="auto"/>
        <w:bottom w:val="none" w:sz="0" w:space="0" w:color="auto"/>
        <w:right w:val="none" w:sz="0" w:space="0" w:color="auto"/>
      </w:divBdr>
    </w:div>
    <w:div w:id="959261654">
      <w:marLeft w:val="0"/>
      <w:marRight w:val="0"/>
      <w:marTop w:val="10"/>
      <w:marBottom w:val="10"/>
      <w:divBdr>
        <w:top w:val="none" w:sz="0" w:space="0" w:color="auto"/>
        <w:left w:val="none" w:sz="0" w:space="0" w:color="auto"/>
        <w:bottom w:val="none" w:sz="0" w:space="0" w:color="auto"/>
        <w:right w:val="none" w:sz="0" w:space="0" w:color="auto"/>
      </w:divBdr>
    </w:div>
    <w:div w:id="959536888">
      <w:marLeft w:val="0"/>
      <w:marRight w:val="0"/>
      <w:marTop w:val="10"/>
      <w:marBottom w:val="10"/>
      <w:divBdr>
        <w:top w:val="none" w:sz="0" w:space="0" w:color="auto"/>
        <w:left w:val="none" w:sz="0" w:space="0" w:color="auto"/>
        <w:bottom w:val="none" w:sz="0" w:space="0" w:color="auto"/>
        <w:right w:val="none" w:sz="0" w:space="0" w:color="auto"/>
      </w:divBdr>
    </w:div>
    <w:div w:id="1049837268">
      <w:marLeft w:val="0"/>
      <w:marRight w:val="0"/>
      <w:marTop w:val="10"/>
      <w:marBottom w:val="10"/>
      <w:divBdr>
        <w:top w:val="none" w:sz="0" w:space="0" w:color="auto"/>
        <w:left w:val="none" w:sz="0" w:space="0" w:color="auto"/>
        <w:bottom w:val="none" w:sz="0" w:space="0" w:color="auto"/>
        <w:right w:val="none" w:sz="0" w:space="0" w:color="auto"/>
      </w:divBdr>
    </w:div>
    <w:div w:id="1094517504">
      <w:marLeft w:val="0"/>
      <w:marRight w:val="0"/>
      <w:marTop w:val="10"/>
      <w:marBottom w:val="10"/>
      <w:divBdr>
        <w:top w:val="none" w:sz="0" w:space="0" w:color="auto"/>
        <w:left w:val="none" w:sz="0" w:space="0" w:color="auto"/>
        <w:bottom w:val="none" w:sz="0" w:space="0" w:color="auto"/>
        <w:right w:val="none" w:sz="0" w:space="0" w:color="auto"/>
      </w:divBdr>
    </w:div>
    <w:div w:id="1128400998">
      <w:marLeft w:val="0"/>
      <w:marRight w:val="0"/>
      <w:marTop w:val="10"/>
      <w:marBottom w:val="10"/>
      <w:divBdr>
        <w:top w:val="none" w:sz="0" w:space="0" w:color="auto"/>
        <w:left w:val="none" w:sz="0" w:space="0" w:color="auto"/>
        <w:bottom w:val="none" w:sz="0" w:space="0" w:color="auto"/>
        <w:right w:val="none" w:sz="0" w:space="0" w:color="auto"/>
      </w:divBdr>
    </w:div>
    <w:div w:id="1138260856">
      <w:marLeft w:val="0"/>
      <w:marRight w:val="0"/>
      <w:marTop w:val="10"/>
      <w:marBottom w:val="10"/>
      <w:divBdr>
        <w:top w:val="none" w:sz="0" w:space="0" w:color="auto"/>
        <w:left w:val="none" w:sz="0" w:space="0" w:color="auto"/>
        <w:bottom w:val="none" w:sz="0" w:space="0" w:color="auto"/>
        <w:right w:val="none" w:sz="0" w:space="0" w:color="auto"/>
      </w:divBdr>
    </w:div>
    <w:div w:id="1198470384">
      <w:marLeft w:val="0"/>
      <w:marRight w:val="0"/>
      <w:marTop w:val="10"/>
      <w:marBottom w:val="10"/>
      <w:divBdr>
        <w:top w:val="none" w:sz="0" w:space="0" w:color="auto"/>
        <w:left w:val="none" w:sz="0" w:space="0" w:color="auto"/>
        <w:bottom w:val="none" w:sz="0" w:space="0" w:color="auto"/>
        <w:right w:val="none" w:sz="0" w:space="0" w:color="auto"/>
      </w:divBdr>
    </w:div>
    <w:div w:id="1216089741">
      <w:marLeft w:val="0"/>
      <w:marRight w:val="0"/>
      <w:marTop w:val="10"/>
      <w:marBottom w:val="10"/>
      <w:divBdr>
        <w:top w:val="none" w:sz="0" w:space="0" w:color="auto"/>
        <w:left w:val="none" w:sz="0" w:space="0" w:color="auto"/>
        <w:bottom w:val="none" w:sz="0" w:space="0" w:color="auto"/>
        <w:right w:val="none" w:sz="0" w:space="0" w:color="auto"/>
      </w:divBdr>
    </w:div>
    <w:div w:id="1242641283">
      <w:marLeft w:val="0"/>
      <w:marRight w:val="0"/>
      <w:marTop w:val="10"/>
      <w:marBottom w:val="10"/>
      <w:divBdr>
        <w:top w:val="none" w:sz="0" w:space="0" w:color="auto"/>
        <w:left w:val="none" w:sz="0" w:space="0" w:color="auto"/>
        <w:bottom w:val="none" w:sz="0" w:space="0" w:color="auto"/>
        <w:right w:val="none" w:sz="0" w:space="0" w:color="auto"/>
      </w:divBdr>
    </w:div>
    <w:div w:id="1244872771">
      <w:marLeft w:val="0"/>
      <w:marRight w:val="720"/>
      <w:marTop w:val="10"/>
      <w:marBottom w:val="10"/>
      <w:divBdr>
        <w:top w:val="none" w:sz="0" w:space="0" w:color="auto"/>
        <w:left w:val="none" w:sz="0" w:space="0" w:color="auto"/>
        <w:bottom w:val="none" w:sz="0" w:space="0" w:color="auto"/>
        <w:right w:val="none" w:sz="0" w:space="0" w:color="auto"/>
      </w:divBdr>
    </w:div>
    <w:div w:id="1259096457">
      <w:marLeft w:val="0"/>
      <w:marRight w:val="0"/>
      <w:marTop w:val="10"/>
      <w:marBottom w:val="10"/>
      <w:divBdr>
        <w:top w:val="none" w:sz="0" w:space="0" w:color="auto"/>
        <w:left w:val="none" w:sz="0" w:space="0" w:color="auto"/>
        <w:bottom w:val="none" w:sz="0" w:space="0" w:color="auto"/>
        <w:right w:val="none" w:sz="0" w:space="0" w:color="auto"/>
      </w:divBdr>
    </w:div>
    <w:div w:id="1317108372">
      <w:marLeft w:val="0"/>
      <w:marRight w:val="0"/>
      <w:marTop w:val="10"/>
      <w:marBottom w:val="10"/>
      <w:divBdr>
        <w:top w:val="none" w:sz="0" w:space="0" w:color="auto"/>
        <w:left w:val="none" w:sz="0" w:space="0" w:color="auto"/>
        <w:bottom w:val="none" w:sz="0" w:space="0" w:color="auto"/>
        <w:right w:val="none" w:sz="0" w:space="0" w:color="auto"/>
      </w:divBdr>
    </w:div>
    <w:div w:id="1323237796">
      <w:marLeft w:val="0"/>
      <w:marRight w:val="0"/>
      <w:marTop w:val="10"/>
      <w:marBottom w:val="10"/>
      <w:divBdr>
        <w:top w:val="none" w:sz="0" w:space="0" w:color="auto"/>
        <w:left w:val="none" w:sz="0" w:space="0" w:color="auto"/>
        <w:bottom w:val="none" w:sz="0" w:space="0" w:color="auto"/>
        <w:right w:val="none" w:sz="0" w:space="0" w:color="auto"/>
      </w:divBdr>
    </w:div>
    <w:div w:id="1365517227">
      <w:marLeft w:val="0"/>
      <w:marRight w:val="0"/>
      <w:marTop w:val="10"/>
      <w:marBottom w:val="10"/>
      <w:divBdr>
        <w:top w:val="none" w:sz="0" w:space="0" w:color="auto"/>
        <w:left w:val="none" w:sz="0" w:space="0" w:color="auto"/>
        <w:bottom w:val="none" w:sz="0" w:space="0" w:color="auto"/>
        <w:right w:val="none" w:sz="0" w:space="0" w:color="auto"/>
      </w:divBdr>
    </w:div>
    <w:div w:id="1368334262">
      <w:marLeft w:val="0"/>
      <w:marRight w:val="0"/>
      <w:marTop w:val="10"/>
      <w:marBottom w:val="10"/>
      <w:divBdr>
        <w:top w:val="none" w:sz="0" w:space="0" w:color="auto"/>
        <w:left w:val="none" w:sz="0" w:space="0" w:color="auto"/>
        <w:bottom w:val="none" w:sz="0" w:space="0" w:color="auto"/>
        <w:right w:val="none" w:sz="0" w:space="0" w:color="auto"/>
      </w:divBdr>
    </w:div>
    <w:div w:id="1369837608">
      <w:marLeft w:val="0"/>
      <w:marRight w:val="0"/>
      <w:marTop w:val="10"/>
      <w:marBottom w:val="10"/>
      <w:divBdr>
        <w:top w:val="none" w:sz="0" w:space="0" w:color="auto"/>
        <w:left w:val="none" w:sz="0" w:space="0" w:color="auto"/>
        <w:bottom w:val="none" w:sz="0" w:space="0" w:color="auto"/>
        <w:right w:val="none" w:sz="0" w:space="0" w:color="auto"/>
      </w:divBdr>
    </w:div>
    <w:div w:id="1372733211">
      <w:marLeft w:val="0"/>
      <w:marRight w:val="0"/>
      <w:marTop w:val="10"/>
      <w:marBottom w:val="10"/>
      <w:divBdr>
        <w:top w:val="none" w:sz="0" w:space="0" w:color="auto"/>
        <w:left w:val="none" w:sz="0" w:space="0" w:color="auto"/>
        <w:bottom w:val="none" w:sz="0" w:space="0" w:color="auto"/>
        <w:right w:val="none" w:sz="0" w:space="0" w:color="auto"/>
      </w:divBdr>
    </w:div>
    <w:div w:id="1523086114">
      <w:marLeft w:val="0"/>
      <w:marRight w:val="0"/>
      <w:marTop w:val="10"/>
      <w:marBottom w:val="10"/>
      <w:divBdr>
        <w:top w:val="none" w:sz="0" w:space="0" w:color="auto"/>
        <w:left w:val="none" w:sz="0" w:space="0" w:color="auto"/>
        <w:bottom w:val="none" w:sz="0" w:space="0" w:color="auto"/>
        <w:right w:val="none" w:sz="0" w:space="0" w:color="auto"/>
      </w:divBdr>
    </w:div>
    <w:div w:id="1533880968">
      <w:marLeft w:val="0"/>
      <w:marRight w:val="720"/>
      <w:marTop w:val="10"/>
      <w:marBottom w:val="10"/>
      <w:divBdr>
        <w:top w:val="none" w:sz="0" w:space="0" w:color="auto"/>
        <w:left w:val="none" w:sz="0" w:space="0" w:color="auto"/>
        <w:bottom w:val="none" w:sz="0" w:space="0" w:color="auto"/>
        <w:right w:val="none" w:sz="0" w:space="0" w:color="auto"/>
      </w:divBdr>
    </w:div>
    <w:div w:id="1568302259">
      <w:marLeft w:val="0"/>
      <w:marRight w:val="0"/>
      <w:marTop w:val="10"/>
      <w:marBottom w:val="10"/>
      <w:divBdr>
        <w:top w:val="none" w:sz="0" w:space="0" w:color="auto"/>
        <w:left w:val="none" w:sz="0" w:space="0" w:color="auto"/>
        <w:bottom w:val="none" w:sz="0" w:space="0" w:color="auto"/>
        <w:right w:val="none" w:sz="0" w:space="0" w:color="auto"/>
      </w:divBdr>
    </w:div>
    <w:div w:id="1571161759">
      <w:marLeft w:val="0"/>
      <w:marRight w:val="0"/>
      <w:marTop w:val="10"/>
      <w:marBottom w:val="10"/>
      <w:divBdr>
        <w:top w:val="none" w:sz="0" w:space="0" w:color="auto"/>
        <w:left w:val="none" w:sz="0" w:space="0" w:color="auto"/>
        <w:bottom w:val="none" w:sz="0" w:space="0" w:color="auto"/>
        <w:right w:val="none" w:sz="0" w:space="0" w:color="auto"/>
      </w:divBdr>
    </w:div>
    <w:div w:id="1577058586">
      <w:marLeft w:val="0"/>
      <w:marRight w:val="0"/>
      <w:marTop w:val="10"/>
      <w:marBottom w:val="10"/>
      <w:divBdr>
        <w:top w:val="none" w:sz="0" w:space="0" w:color="auto"/>
        <w:left w:val="none" w:sz="0" w:space="0" w:color="auto"/>
        <w:bottom w:val="none" w:sz="0" w:space="0" w:color="auto"/>
        <w:right w:val="none" w:sz="0" w:space="0" w:color="auto"/>
      </w:divBdr>
    </w:div>
    <w:div w:id="1634098464">
      <w:marLeft w:val="0"/>
      <w:marRight w:val="0"/>
      <w:marTop w:val="10"/>
      <w:marBottom w:val="10"/>
      <w:divBdr>
        <w:top w:val="none" w:sz="0" w:space="0" w:color="auto"/>
        <w:left w:val="none" w:sz="0" w:space="0" w:color="auto"/>
        <w:bottom w:val="none" w:sz="0" w:space="0" w:color="auto"/>
        <w:right w:val="none" w:sz="0" w:space="0" w:color="auto"/>
      </w:divBdr>
    </w:div>
    <w:div w:id="1698771265">
      <w:marLeft w:val="0"/>
      <w:marRight w:val="0"/>
      <w:marTop w:val="10"/>
      <w:marBottom w:val="10"/>
      <w:divBdr>
        <w:top w:val="none" w:sz="0" w:space="0" w:color="auto"/>
        <w:left w:val="none" w:sz="0" w:space="0" w:color="auto"/>
        <w:bottom w:val="none" w:sz="0" w:space="0" w:color="auto"/>
        <w:right w:val="none" w:sz="0" w:space="0" w:color="auto"/>
      </w:divBdr>
    </w:div>
    <w:div w:id="1754543273">
      <w:marLeft w:val="0"/>
      <w:marRight w:val="0"/>
      <w:marTop w:val="10"/>
      <w:marBottom w:val="10"/>
      <w:divBdr>
        <w:top w:val="none" w:sz="0" w:space="0" w:color="auto"/>
        <w:left w:val="none" w:sz="0" w:space="0" w:color="auto"/>
        <w:bottom w:val="none" w:sz="0" w:space="0" w:color="auto"/>
        <w:right w:val="none" w:sz="0" w:space="0" w:color="auto"/>
      </w:divBdr>
    </w:div>
    <w:div w:id="1783575255">
      <w:marLeft w:val="0"/>
      <w:marRight w:val="0"/>
      <w:marTop w:val="10"/>
      <w:marBottom w:val="10"/>
      <w:divBdr>
        <w:top w:val="none" w:sz="0" w:space="0" w:color="auto"/>
        <w:left w:val="none" w:sz="0" w:space="0" w:color="auto"/>
        <w:bottom w:val="none" w:sz="0" w:space="0" w:color="auto"/>
        <w:right w:val="none" w:sz="0" w:space="0" w:color="auto"/>
      </w:divBdr>
    </w:div>
    <w:div w:id="1889026236">
      <w:marLeft w:val="0"/>
      <w:marRight w:val="0"/>
      <w:marTop w:val="10"/>
      <w:marBottom w:val="10"/>
      <w:divBdr>
        <w:top w:val="none" w:sz="0" w:space="0" w:color="auto"/>
        <w:left w:val="none" w:sz="0" w:space="0" w:color="auto"/>
        <w:bottom w:val="none" w:sz="0" w:space="0" w:color="auto"/>
        <w:right w:val="none" w:sz="0" w:space="0" w:color="auto"/>
      </w:divBdr>
    </w:div>
    <w:div w:id="1894929825">
      <w:marLeft w:val="0"/>
      <w:marRight w:val="0"/>
      <w:marTop w:val="10"/>
      <w:marBottom w:val="10"/>
      <w:divBdr>
        <w:top w:val="none" w:sz="0" w:space="0" w:color="auto"/>
        <w:left w:val="none" w:sz="0" w:space="0" w:color="auto"/>
        <w:bottom w:val="none" w:sz="0" w:space="0" w:color="auto"/>
        <w:right w:val="none" w:sz="0" w:space="0" w:color="auto"/>
      </w:divBdr>
    </w:div>
    <w:div w:id="1964000619">
      <w:marLeft w:val="0"/>
      <w:marRight w:val="0"/>
      <w:marTop w:val="10"/>
      <w:marBottom w:val="10"/>
      <w:divBdr>
        <w:top w:val="none" w:sz="0" w:space="0" w:color="auto"/>
        <w:left w:val="none" w:sz="0" w:space="0" w:color="auto"/>
        <w:bottom w:val="none" w:sz="0" w:space="0" w:color="auto"/>
        <w:right w:val="none" w:sz="0" w:space="0" w:color="auto"/>
      </w:divBdr>
    </w:div>
    <w:div w:id="1972663925">
      <w:marLeft w:val="0"/>
      <w:marRight w:val="0"/>
      <w:marTop w:val="10"/>
      <w:marBottom w:val="10"/>
      <w:divBdr>
        <w:top w:val="none" w:sz="0" w:space="0" w:color="auto"/>
        <w:left w:val="none" w:sz="0" w:space="0" w:color="auto"/>
        <w:bottom w:val="none" w:sz="0" w:space="0" w:color="auto"/>
        <w:right w:val="none" w:sz="0" w:space="0" w:color="auto"/>
      </w:divBdr>
    </w:div>
    <w:div w:id="1979607265">
      <w:marLeft w:val="0"/>
      <w:marRight w:val="0"/>
      <w:marTop w:val="10"/>
      <w:marBottom w:val="10"/>
      <w:divBdr>
        <w:top w:val="none" w:sz="0" w:space="0" w:color="auto"/>
        <w:left w:val="none" w:sz="0" w:space="0" w:color="auto"/>
        <w:bottom w:val="none" w:sz="0" w:space="0" w:color="auto"/>
        <w:right w:val="none" w:sz="0" w:space="0" w:color="auto"/>
      </w:divBdr>
    </w:div>
    <w:div w:id="1997369527">
      <w:marLeft w:val="0"/>
      <w:marRight w:val="0"/>
      <w:marTop w:val="10"/>
      <w:marBottom w:val="10"/>
      <w:divBdr>
        <w:top w:val="none" w:sz="0" w:space="0" w:color="auto"/>
        <w:left w:val="none" w:sz="0" w:space="0" w:color="auto"/>
        <w:bottom w:val="none" w:sz="0" w:space="0" w:color="auto"/>
        <w:right w:val="none" w:sz="0" w:space="0" w:color="auto"/>
      </w:divBdr>
    </w:div>
    <w:div w:id="2012101889">
      <w:marLeft w:val="0"/>
      <w:marRight w:val="0"/>
      <w:marTop w:val="10"/>
      <w:marBottom w:val="10"/>
      <w:divBdr>
        <w:top w:val="none" w:sz="0" w:space="0" w:color="auto"/>
        <w:left w:val="none" w:sz="0" w:space="0" w:color="auto"/>
        <w:bottom w:val="none" w:sz="0" w:space="0" w:color="auto"/>
        <w:right w:val="none" w:sz="0" w:space="0" w:color="auto"/>
      </w:divBdr>
    </w:div>
    <w:div w:id="2044936953">
      <w:marLeft w:val="0"/>
      <w:marRight w:val="0"/>
      <w:marTop w:val="10"/>
      <w:marBottom w:val="10"/>
      <w:divBdr>
        <w:top w:val="none" w:sz="0" w:space="0" w:color="auto"/>
        <w:left w:val="none" w:sz="0" w:space="0" w:color="auto"/>
        <w:bottom w:val="none" w:sz="0" w:space="0" w:color="auto"/>
        <w:right w:val="none" w:sz="0" w:space="0" w:color="auto"/>
      </w:divBdr>
    </w:div>
    <w:div w:id="21378701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