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0491" w:rsidRDefault="00630491">
      <w:pPr>
        <w:spacing w:line="500" w:lineRule="atLeast"/>
        <w:jc w:val="center"/>
        <w:divId w:val="1478259944"/>
        <w:rPr>
          <w:rFonts w:ascii="黑体" w:eastAsia="黑体" w:hAnsi="黑体"/>
          <w:sz w:val="36"/>
          <w:szCs w:val="36"/>
        </w:rPr>
      </w:pPr>
      <w:r>
        <w:rPr>
          <w:rFonts w:ascii="黑体" w:eastAsia="黑体" w:hAnsi="黑体" w:hint="eastAsia"/>
          <w:sz w:val="36"/>
          <w:szCs w:val="36"/>
        </w:rPr>
        <w:t>广东省佛山市禅城区人民法院</w:t>
      </w:r>
    </w:p>
    <w:p w:rsidR="00630491" w:rsidRDefault="00630491">
      <w:pPr>
        <w:spacing w:line="500" w:lineRule="atLeast"/>
        <w:jc w:val="center"/>
        <w:divId w:val="146926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0491" w:rsidRDefault="00630491">
      <w:pPr>
        <w:spacing w:line="500" w:lineRule="atLeast"/>
        <w:jc w:val="right"/>
        <w:divId w:val="137627046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714</w:t>
      </w:r>
      <w:r>
        <w:rPr>
          <w:rFonts w:hint="eastAsia"/>
          <w:sz w:val="30"/>
          <w:szCs w:val="30"/>
        </w:rPr>
        <w:t>号</w:t>
      </w:r>
    </w:p>
    <w:p w:rsidR="00630491" w:rsidRDefault="00630491">
      <w:pPr>
        <w:spacing w:line="500" w:lineRule="atLeast"/>
        <w:ind w:firstLine="600"/>
        <w:divId w:val="2141142853"/>
        <w:rPr>
          <w:rFonts w:hint="eastAsia"/>
          <w:sz w:val="30"/>
          <w:szCs w:val="30"/>
        </w:rPr>
      </w:pPr>
      <w:r>
        <w:rPr>
          <w:rFonts w:hint="eastAsia"/>
          <w:sz w:val="30"/>
          <w:szCs w:val="30"/>
        </w:rPr>
        <w:t>公诉机关佛山市禅城区人民检察院。</w:t>
      </w:r>
    </w:p>
    <w:p w:rsidR="00630491" w:rsidRDefault="00630491">
      <w:pPr>
        <w:spacing w:line="500" w:lineRule="atLeast"/>
        <w:ind w:firstLine="600"/>
        <w:divId w:val="1227257853"/>
        <w:rPr>
          <w:rFonts w:hint="eastAsia"/>
          <w:sz w:val="30"/>
          <w:szCs w:val="30"/>
        </w:rPr>
      </w:pPr>
      <w:r>
        <w:rPr>
          <w:rFonts w:hint="eastAsia"/>
          <w:sz w:val="30"/>
          <w:szCs w:val="30"/>
        </w:rPr>
        <w:t>被告人陈某，男，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w:t>
      </w:r>
      <w:r>
        <w:rPr>
          <w:rFonts w:hint="eastAsia"/>
          <w:sz w:val="30"/>
          <w:szCs w:val="30"/>
        </w:rPr>
        <w:t>,</w:t>
      </w:r>
      <w:r>
        <w:rPr>
          <w:rFonts w:hint="eastAsia"/>
          <w:sz w:val="30"/>
          <w:szCs w:val="30"/>
        </w:rPr>
        <w:t>汉族，大专文化，原佛山市南海区大沥镇党委书记，住广东省佛山市南海区。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日因本案被刑事拘留，同年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日被逮捕。现押于佛山市禅城区看守所。</w:t>
      </w:r>
    </w:p>
    <w:p w:rsidR="00630491" w:rsidRDefault="00630491">
      <w:pPr>
        <w:spacing w:line="500" w:lineRule="atLeast"/>
        <w:ind w:firstLine="600"/>
        <w:divId w:val="1135441920"/>
        <w:rPr>
          <w:rFonts w:hint="eastAsia"/>
          <w:sz w:val="30"/>
          <w:szCs w:val="30"/>
        </w:rPr>
      </w:pPr>
      <w:r>
        <w:rPr>
          <w:rFonts w:hint="eastAsia"/>
          <w:sz w:val="30"/>
          <w:szCs w:val="30"/>
        </w:rPr>
        <w:t>辩护人温志超，广东南天明律师事务所律师。</w:t>
      </w:r>
    </w:p>
    <w:p w:rsidR="00630491" w:rsidRDefault="00630491">
      <w:pPr>
        <w:spacing w:line="500" w:lineRule="atLeast"/>
        <w:ind w:firstLine="600"/>
        <w:divId w:val="1218281386"/>
        <w:rPr>
          <w:rFonts w:hint="eastAsia"/>
          <w:sz w:val="30"/>
          <w:szCs w:val="30"/>
        </w:rPr>
      </w:pPr>
      <w:r>
        <w:rPr>
          <w:rFonts w:hint="eastAsia"/>
          <w:sz w:val="30"/>
          <w:szCs w:val="30"/>
        </w:rPr>
        <w:t>辩护人梁锦耀，广东循理律师事务所律师。</w:t>
      </w:r>
    </w:p>
    <w:p w:rsidR="00630491" w:rsidRDefault="00630491">
      <w:pPr>
        <w:spacing w:line="500" w:lineRule="atLeast"/>
        <w:ind w:firstLine="600"/>
        <w:divId w:val="1151094231"/>
        <w:rPr>
          <w:rFonts w:hint="eastAsia"/>
          <w:sz w:val="30"/>
          <w:szCs w:val="30"/>
        </w:rPr>
      </w:pPr>
      <w:r>
        <w:rPr>
          <w:rFonts w:hint="eastAsia"/>
          <w:sz w:val="30"/>
          <w:szCs w:val="30"/>
        </w:rPr>
        <w:t>佛山市禅城区人民检察院以佛禅检刑诉</w:t>
      </w:r>
      <w:r>
        <w:rPr>
          <w:rFonts w:hint="eastAsia"/>
          <w:sz w:val="30"/>
          <w:szCs w:val="30"/>
        </w:rPr>
        <w:t>[2016]651</w:t>
      </w:r>
      <w:r>
        <w:rPr>
          <w:rFonts w:hint="eastAsia"/>
          <w:sz w:val="30"/>
          <w:szCs w:val="30"/>
        </w:rPr>
        <w:t>号起诉书指控被告人陈某犯滥用职权罪、受贿罪，于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日向本院提起公诉。本院适用普通程序，依法组成合议庭，于同年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公开开庭审理了本案。经佛山市禅城区人民检察院建议，本院两次延期审理本案。佛山市禅城区人民检察院指派检察员温晓敏出庭支持公诉，被告人陈某及其辩护人温志超、梁锦耀到庭参加诉讼。现已审理终结。</w:t>
      </w:r>
    </w:p>
    <w:p w:rsidR="00630491" w:rsidRDefault="00630491">
      <w:pPr>
        <w:spacing w:line="500" w:lineRule="atLeast"/>
        <w:divId w:val="1468628517"/>
        <w:rPr>
          <w:rFonts w:hint="eastAsia"/>
          <w:sz w:val="30"/>
          <w:szCs w:val="30"/>
        </w:rPr>
      </w:pPr>
      <w:r>
        <w:rPr>
          <w:rFonts w:hint="eastAsia"/>
          <w:sz w:val="30"/>
          <w:szCs w:val="30"/>
        </w:rPr>
        <w:t>公诉机关指控：</w:t>
      </w:r>
    </w:p>
    <w:p w:rsidR="00630491" w:rsidRDefault="00630491">
      <w:pPr>
        <w:spacing w:line="500" w:lineRule="atLeast"/>
        <w:ind w:firstLine="600"/>
        <w:divId w:val="7026473"/>
        <w:rPr>
          <w:rFonts w:hint="eastAsia"/>
          <w:sz w:val="30"/>
          <w:szCs w:val="30"/>
        </w:rPr>
      </w:pPr>
      <w:r>
        <w:rPr>
          <w:rFonts w:hint="eastAsia"/>
          <w:sz w:val="30"/>
          <w:szCs w:val="30"/>
        </w:rPr>
        <w:t>一、滥用职权罪</w:t>
      </w:r>
    </w:p>
    <w:p w:rsidR="00630491" w:rsidRDefault="00630491">
      <w:pPr>
        <w:spacing w:line="500" w:lineRule="atLeast"/>
        <w:ind w:firstLine="600"/>
        <w:divId w:val="873229770"/>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时任佛山市南海区大沥镇党委书记的被告人陈某违反国土资源部下发的《规范国有土地租赁若干意见》、《广东省集体建设用地使用权流转管理办法》、《佛山市土地市场管理办法》等规定，同意将原平地中学使用的</w:t>
      </w:r>
      <w:r>
        <w:rPr>
          <w:rFonts w:hint="eastAsia"/>
          <w:sz w:val="30"/>
          <w:szCs w:val="30"/>
        </w:rPr>
        <w:t>22881</w:t>
      </w:r>
      <w:r>
        <w:rPr>
          <w:rFonts w:hint="eastAsia"/>
          <w:sz w:val="30"/>
          <w:szCs w:val="30"/>
        </w:rPr>
        <w:t>平方米非商业用地租给陈某</w:t>
      </w:r>
      <w:r>
        <w:rPr>
          <w:rFonts w:hint="eastAsia"/>
          <w:sz w:val="30"/>
          <w:szCs w:val="30"/>
        </w:rPr>
        <w:t>2</w:t>
      </w:r>
      <w:r>
        <w:rPr>
          <w:rFonts w:hint="eastAsia"/>
          <w:sz w:val="30"/>
          <w:szCs w:val="30"/>
        </w:rPr>
        <w:t>开发平地国际轻纺城，并以大沥镇政府下属的大沥资产经营管理有限公司的名义与陈某</w:t>
      </w:r>
      <w:r>
        <w:rPr>
          <w:rFonts w:hint="eastAsia"/>
          <w:sz w:val="30"/>
          <w:szCs w:val="30"/>
        </w:rPr>
        <w:t>2</w:t>
      </w:r>
      <w:r>
        <w:rPr>
          <w:rFonts w:hint="eastAsia"/>
          <w:sz w:val="30"/>
          <w:szCs w:val="30"/>
        </w:rPr>
        <w:t>签订</w:t>
      </w:r>
      <w:r>
        <w:rPr>
          <w:rFonts w:hint="eastAsia"/>
          <w:sz w:val="30"/>
          <w:szCs w:val="30"/>
        </w:rPr>
        <w:t>25</w:t>
      </w:r>
      <w:r>
        <w:rPr>
          <w:rFonts w:hint="eastAsia"/>
          <w:sz w:val="30"/>
          <w:szCs w:val="30"/>
        </w:rPr>
        <w:t>年的租地合同，约定每月每平方米</w:t>
      </w:r>
      <w:r>
        <w:rPr>
          <w:rFonts w:hint="eastAsia"/>
          <w:sz w:val="30"/>
          <w:szCs w:val="30"/>
        </w:rPr>
        <w:t>10</w:t>
      </w:r>
      <w:r>
        <w:rPr>
          <w:rFonts w:hint="eastAsia"/>
          <w:sz w:val="30"/>
          <w:szCs w:val="30"/>
        </w:rPr>
        <w:t>元，租金每</w:t>
      </w:r>
      <w:r>
        <w:rPr>
          <w:rFonts w:hint="eastAsia"/>
          <w:sz w:val="30"/>
          <w:szCs w:val="30"/>
        </w:rPr>
        <w:t>3</w:t>
      </w:r>
      <w:r>
        <w:rPr>
          <w:rFonts w:hint="eastAsia"/>
          <w:sz w:val="30"/>
          <w:szCs w:val="30"/>
        </w:rPr>
        <w:lastRenderedPageBreak/>
        <w:t>年递增</w:t>
      </w:r>
      <w:r>
        <w:rPr>
          <w:rFonts w:hint="eastAsia"/>
          <w:sz w:val="30"/>
          <w:szCs w:val="30"/>
        </w:rPr>
        <w:t>10%</w:t>
      </w:r>
      <w:r>
        <w:rPr>
          <w:rFonts w:hint="eastAsia"/>
          <w:sz w:val="30"/>
          <w:szCs w:val="30"/>
        </w:rPr>
        <w:t>，在建设优惠期内免交租金，租金从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日开始收取。</w:t>
      </w:r>
    </w:p>
    <w:p w:rsidR="00630491" w:rsidRDefault="00630491">
      <w:pPr>
        <w:spacing w:line="500" w:lineRule="atLeast"/>
        <w:ind w:firstLine="600"/>
        <w:divId w:val="110979432"/>
        <w:rPr>
          <w:rFonts w:hint="eastAsia"/>
          <w:sz w:val="30"/>
          <w:szCs w:val="30"/>
        </w:rPr>
      </w:pPr>
      <w:r>
        <w:rPr>
          <w:rFonts w:hint="eastAsia"/>
          <w:sz w:val="30"/>
          <w:szCs w:val="30"/>
        </w:rPr>
        <w:t>经佛山市鸿正土地房地产评估有限公司评估，上述地块出租时租金价值每月每平方米</w:t>
      </w:r>
      <w:r>
        <w:rPr>
          <w:rFonts w:hint="eastAsia"/>
          <w:sz w:val="30"/>
          <w:szCs w:val="30"/>
        </w:rPr>
        <w:t>14</w:t>
      </w:r>
      <w:r>
        <w:rPr>
          <w:rFonts w:hint="eastAsia"/>
          <w:sz w:val="30"/>
          <w:szCs w:val="30"/>
        </w:rPr>
        <w:t>元。经核算，截至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月，被告人陈某已造成国家经济损失人民币</w:t>
      </w:r>
      <w:r>
        <w:rPr>
          <w:rFonts w:hint="eastAsia"/>
          <w:sz w:val="30"/>
          <w:szCs w:val="30"/>
        </w:rPr>
        <w:t>3775365</w:t>
      </w:r>
      <w:r>
        <w:rPr>
          <w:rFonts w:hint="eastAsia"/>
          <w:sz w:val="30"/>
          <w:szCs w:val="30"/>
        </w:rPr>
        <w:t>元。</w:t>
      </w:r>
    </w:p>
    <w:p w:rsidR="00630491" w:rsidRDefault="00630491">
      <w:pPr>
        <w:spacing w:line="500" w:lineRule="atLeast"/>
        <w:ind w:firstLine="600"/>
        <w:divId w:val="1578858145"/>
        <w:rPr>
          <w:rFonts w:hint="eastAsia"/>
          <w:sz w:val="30"/>
          <w:szCs w:val="30"/>
        </w:rPr>
      </w:pPr>
      <w:r>
        <w:rPr>
          <w:rFonts w:hint="eastAsia"/>
          <w:sz w:val="30"/>
          <w:szCs w:val="30"/>
        </w:rPr>
        <w:t>二、受贿罪</w:t>
      </w:r>
    </w:p>
    <w:p w:rsidR="00630491" w:rsidRDefault="00630491">
      <w:pPr>
        <w:spacing w:line="500" w:lineRule="atLeast"/>
        <w:ind w:firstLine="600"/>
        <w:divId w:val="718364569"/>
        <w:rPr>
          <w:rFonts w:hint="eastAsia"/>
          <w:sz w:val="30"/>
          <w:szCs w:val="30"/>
        </w:rPr>
      </w:pPr>
      <w:r>
        <w:rPr>
          <w:rFonts w:hint="eastAsia"/>
          <w:sz w:val="30"/>
          <w:szCs w:val="30"/>
        </w:rPr>
        <w:t>1.2009</w:t>
      </w:r>
      <w:r>
        <w:rPr>
          <w:rFonts w:hint="eastAsia"/>
          <w:sz w:val="30"/>
          <w:szCs w:val="30"/>
        </w:rPr>
        <w:t>年，被告人陈某利用其担任佛山市南海区大沥镇党委书记，主持大沥镇全面工作的职务便利，在广某商贸城总部大厦招投标过程中，收受了广东兴海投资有限公司董事长陈某</w:t>
      </w:r>
      <w:r>
        <w:rPr>
          <w:rFonts w:hint="eastAsia"/>
          <w:sz w:val="30"/>
          <w:szCs w:val="30"/>
        </w:rPr>
        <w:t>1</w:t>
      </w:r>
      <w:r>
        <w:rPr>
          <w:rFonts w:hint="eastAsia"/>
          <w:sz w:val="30"/>
          <w:szCs w:val="30"/>
        </w:rPr>
        <w:t>给予的贿赂款共计港币</w:t>
      </w:r>
      <w:r>
        <w:rPr>
          <w:rFonts w:hint="eastAsia"/>
          <w:sz w:val="30"/>
          <w:szCs w:val="30"/>
        </w:rPr>
        <w:t>200000</w:t>
      </w:r>
      <w:r>
        <w:rPr>
          <w:rFonts w:hint="eastAsia"/>
          <w:sz w:val="30"/>
          <w:szCs w:val="30"/>
        </w:rPr>
        <w:t>元、人民币</w:t>
      </w:r>
      <w:r>
        <w:rPr>
          <w:rFonts w:hint="eastAsia"/>
          <w:sz w:val="30"/>
          <w:szCs w:val="30"/>
        </w:rPr>
        <w:t>50000</w:t>
      </w:r>
      <w:r>
        <w:rPr>
          <w:rFonts w:hint="eastAsia"/>
          <w:sz w:val="30"/>
          <w:szCs w:val="30"/>
        </w:rPr>
        <w:t>元。</w:t>
      </w:r>
    </w:p>
    <w:p w:rsidR="00630491" w:rsidRDefault="00630491">
      <w:pPr>
        <w:spacing w:line="500" w:lineRule="atLeast"/>
        <w:ind w:firstLine="600"/>
        <w:divId w:val="500001088"/>
        <w:rPr>
          <w:rFonts w:hint="eastAsia"/>
          <w:sz w:val="30"/>
          <w:szCs w:val="30"/>
        </w:rPr>
      </w:pPr>
      <w:r>
        <w:rPr>
          <w:rFonts w:hint="eastAsia"/>
          <w:sz w:val="30"/>
          <w:szCs w:val="30"/>
        </w:rPr>
        <w:t>2.2009</w:t>
      </w:r>
      <w:r>
        <w:rPr>
          <w:rFonts w:hint="eastAsia"/>
          <w:sz w:val="30"/>
          <w:szCs w:val="30"/>
        </w:rPr>
        <w:t>年，广东坚美铝型材厂有限公司（下简称“坚美公司”）通过招投标顺利拍得佛山市南海区广某商贸城一块</w:t>
      </w:r>
      <w:r>
        <w:rPr>
          <w:rFonts w:hint="eastAsia"/>
          <w:sz w:val="30"/>
          <w:szCs w:val="30"/>
        </w:rPr>
        <w:t>11985</w:t>
      </w:r>
      <w:r>
        <w:rPr>
          <w:rFonts w:hint="eastAsia"/>
          <w:sz w:val="30"/>
          <w:szCs w:val="30"/>
        </w:rPr>
        <w:t>平方米土地，并进驻广某商贸城总部大厦。</w:t>
      </w:r>
      <w:r>
        <w:rPr>
          <w:rFonts w:hint="eastAsia"/>
          <w:sz w:val="30"/>
          <w:szCs w:val="30"/>
        </w:rPr>
        <w:t>2010</w:t>
      </w:r>
      <w:r>
        <w:rPr>
          <w:rFonts w:hint="eastAsia"/>
          <w:sz w:val="30"/>
          <w:szCs w:val="30"/>
        </w:rPr>
        <w:t>年春节前一天，坚美公司董事长曹某为感谢被告人陈某帮助其公司顺利进驻广某商贸城总部大厦，在被告人陈某的办公室给予贿赂款港币</w:t>
      </w:r>
      <w:r>
        <w:rPr>
          <w:rFonts w:hint="eastAsia"/>
          <w:sz w:val="30"/>
          <w:szCs w:val="30"/>
        </w:rPr>
        <w:t>20000</w:t>
      </w:r>
      <w:r>
        <w:rPr>
          <w:rFonts w:hint="eastAsia"/>
          <w:sz w:val="30"/>
          <w:szCs w:val="30"/>
        </w:rPr>
        <w:t>元。</w:t>
      </w:r>
    </w:p>
    <w:p w:rsidR="00630491" w:rsidRDefault="00630491">
      <w:pPr>
        <w:spacing w:line="500" w:lineRule="atLeast"/>
        <w:ind w:firstLine="600"/>
        <w:divId w:val="150393053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日，被告人陈某家属分二次向佛山市禅城区人民检察院退回赃款共人民币</w:t>
      </w:r>
      <w:r>
        <w:rPr>
          <w:rFonts w:hint="eastAsia"/>
          <w:sz w:val="30"/>
          <w:szCs w:val="30"/>
        </w:rPr>
        <w:t>243600</w:t>
      </w:r>
      <w:r>
        <w:rPr>
          <w:rFonts w:hint="eastAsia"/>
          <w:sz w:val="30"/>
          <w:szCs w:val="30"/>
        </w:rPr>
        <w:t>元。</w:t>
      </w:r>
    </w:p>
    <w:p w:rsidR="00630491" w:rsidRDefault="00630491">
      <w:pPr>
        <w:spacing w:line="500" w:lineRule="atLeast"/>
        <w:ind w:firstLine="600"/>
        <w:divId w:val="563495588"/>
        <w:rPr>
          <w:rFonts w:hint="eastAsia"/>
          <w:sz w:val="30"/>
          <w:szCs w:val="30"/>
        </w:rPr>
      </w:pPr>
      <w:r>
        <w:rPr>
          <w:rFonts w:hint="eastAsia"/>
          <w:sz w:val="30"/>
          <w:szCs w:val="30"/>
        </w:rPr>
        <w:t>公诉机关认为，被告人陈某身为国家工作人员，无视国家法律，滥用职权，致使国家利益遭受重大损失，其行为触犯了《中华人民共和国刑法》第三百九十七条第一款，应当以滥用职权罪追究其刑事责任。被告人陈某利用职务上的便利，非法收受他人港币</w:t>
      </w:r>
      <w:r>
        <w:rPr>
          <w:rFonts w:hint="eastAsia"/>
          <w:sz w:val="30"/>
          <w:szCs w:val="30"/>
        </w:rPr>
        <w:t>220000</w:t>
      </w:r>
      <w:r>
        <w:rPr>
          <w:rFonts w:hint="eastAsia"/>
          <w:sz w:val="30"/>
          <w:szCs w:val="30"/>
        </w:rPr>
        <w:t>元、人民币</w:t>
      </w:r>
      <w:r>
        <w:rPr>
          <w:rFonts w:hint="eastAsia"/>
          <w:sz w:val="30"/>
          <w:szCs w:val="30"/>
        </w:rPr>
        <w:t>50000</w:t>
      </w:r>
      <w:r>
        <w:rPr>
          <w:rFonts w:hint="eastAsia"/>
          <w:sz w:val="30"/>
          <w:szCs w:val="30"/>
        </w:rPr>
        <w:t>元（折合人民币共</w:t>
      </w:r>
      <w:r>
        <w:rPr>
          <w:rFonts w:hint="eastAsia"/>
          <w:sz w:val="30"/>
          <w:szCs w:val="30"/>
        </w:rPr>
        <w:t>243018</w:t>
      </w:r>
      <w:r>
        <w:rPr>
          <w:rFonts w:hint="eastAsia"/>
          <w:sz w:val="30"/>
          <w:szCs w:val="30"/>
        </w:rPr>
        <w:t>元），为他人谋取利益，其行为触犯了《中华人民共和国刑法》第三百八十五条第一款，应当以受贿罪追究其刑事责任。公诉机关建议以滥用职权罪判处被告人陈某一年以下有期徒刑，以受贿罪判处被告人陈某三年以上四年以下有期徒刑，并处罚金。</w:t>
      </w:r>
    </w:p>
    <w:p w:rsidR="00630491" w:rsidRDefault="00630491">
      <w:pPr>
        <w:spacing w:line="500" w:lineRule="atLeast"/>
        <w:ind w:firstLine="600"/>
        <w:divId w:val="1010254789"/>
        <w:rPr>
          <w:rFonts w:hint="eastAsia"/>
          <w:sz w:val="30"/>
          <w:szCs w:val="30"/>
        </w:rPr>
      </w:pPr>
      <w:r>
        <w:rPr>
          <w:rFonts w:hint="eastAsia"/>
          <w:sz w:val="30"/>
          <w:szCs w:val="30"/>
        </w:rPr>
        <w:t>被告人陈某提出如下辩解意见：</w:t>
      </w:r>
      <w:r>
        <w:rPr>
          <w:rFonts w:hint="eastAsia"/>
          <w:sz w:val="30"/>
          <w:szCs w:val="30"/>
        </w:rPr>
        <w:t>1</w:t>
      </w:r>
      <w:r>
        <w:rPr>
          <w:rFonts w:hint="eastAsia"/>
          <w:sz w:val="30"/>
          <w:szCs w:val="30"/>
        </w:rPr>
        <w:t>、对公诉机关指控其犯受贿罪的事实及罪名无异议，但辩称其受贿行为是在组织谈话时主动向纪委供述的，是自首；</w:t>
      </w:r>
      <w:r>
        <w:rPr>
          <w:rFonts w:hint="eastAsia"/>
          <w:sz w:val="30"/>
          <w:szCs w:val="30"/>
        </w:rPr>
        <w:t>2</w:t>
      </w:r>
      <w:r>
        <w:rPr>
          <w:rFonts w:hint="eastAsia"/>
          <w:sz w:val="30"/>
          <w:szCs w:val="30"/>
        </w:rPr>
        <w:t>、对公诉机关指控其犯滥用职权罪的事实有异议，辩称其在没有经过上级主管部门批准、没有公开交易以及履行相关手续的情况下将平地中学非商业用地出租给他人，</w:t>
      </w:r>
      <w:r>
        <w:rPr>
          <w:rFonts w:hint="eastAsia"/>
          <w:sz w:val="30"/>
          <w:szCs w:val="30"/>
        </w:rPr>
        <w:t>2011</w:t>
      </w:r>
      <w:r>
        <w:rPr>
          <w:rFonts w:hint="eastAsia"/>
          <w:sz w:val="30"/>
          <w:szCs w:val="30"/>
        </w:rPr>
        <w:t>年以前在南海区基层是常见做法，目的是为节省土地转换费；公诉机关关于国有资产损失的计算方法不合理、不正确，评估报告确定土地出租时的价格为每月每平方米</w:t>
      </w:r>
      <w:r>
        <w:rPr>
          <w:rFonts w:hint="eastAsia"/>
          <w:sz w:val="30"/>
          <w:szCs w:val="30"/>
        </w:rPr>
        <w:t>14</w:t>
      </w:r>
      <w:r>
        <w:rPr>
          <w:rFonts w:hint="eastAsia"/>
          <w:sz w:val="30"/>
          <w:szCs w:val="30"/>
        </w:rPr>
        <w:t>元，政府虽每月每平方米收</w:t>
      </w:r>
      <w:r>
        <w:rPr>
          <w:rFonts w:hint="eastAsia"/>
          <w:sz w:val="30"/>
          <w:szCs w:val="30"/>
        </w:rPr>
        <w:t>10</w:t>
      </w:r>
      <w:r>
        <w:rPr>
          <w:rFonts w:hint="eastAsia"/>
          <w:sz w:val="30"/>
          <w:szCs w:val="30"/>
        </w:rPr>
        <w:t>元，但集体建设用地政府有收取租金，同时承租方还向村民每月每平方米支付</w:t>
      </w:r>
      <w:r>
        <w:rPr>
          <w:rFonts w:hint="eastAsia"/>
          <w:sz w:val="30"/>
          <w:szCs w:val="30"/>
        </w:rPr>
        <w:t>8</w:t>
      </w:r>
      <w:r>
        <w:rPr>
          <w:rFonts w:hint="eastAsia"/>
          <w:sz w:val="30"/>
          <w:szCs w:val="30"/>
        </w:rPr>
        <w:t>元，故出租集体用地实际收取的租金是每月每平方米</w:t>
      </w:r>
      <w:r>
        <w:rPr>
          <w:rFonts w:hint="eastAsia"/>
          <w:sz w:val="30"/>
          <w:szCs w:val="30"/>
        </w:rPr>
        <w:t>18</w:t>
      </w:r>
      <w:r>
        <w:rPr>
          <w:rFonts w:hint="eastAsia"/>
          <w:sz w:val="30"/>
          <w:szCs w:val="30"/>
        </w:rPr>
        <w:t>元，高于评估报告评估单价。</w:t>
      </w:r>
    </w:p>
    <w:p w:rsidR="00630491" w:rsidRDefault="00630491">
      <w:pPr>
        <w:spacing w:line="500" w:lineRule="atLeast"/>
        <w:ind w:firstLine="600"/>
        <w:divId w:val="1983852454"/>
        <w:rPr>
          <w:rFonts w:hint="eastAsia"/>
          <w:sz w:val="30"/>
          <w:szCs w:val="30"/>
        </w:rPr>
      </w:pPr>
      <w:r>
        <w:rPr>
          <w:rFonts w:hint="eastAsia"/>
          <w:sz w:val="30"/>
          <w:szCs w:val="30"/>
        </w:rPr>
        <w:t>被告人陈某的辩护人提出如下辩护意见：（一）被告人陈某的行为不构成滥用职权罪，理由如下：</w:t>
      </w:r>
      <w:r>
        <w:rPr>
          <w:rFonts w:hint="eastAsia"/>
          <w:sz w:val="30"/>
          <w:szCs w:val="30"/>
        </w:rPr>
        <w:t>1</w:t>
      </w:r>
      <w:r>
        <w:rPr>
          <w:rFonts w:hint="eastAsia"/>
          <w:sz w:val="30"/>
          <w:szCs w:val="30"/>
        </w:rPr>
        <w:t>、被告人陈某没有滥用职权。（</w:t>
      </w:r>
      <w:r>
        <w:rPr>
          <w:rFonts w:hint="eastAsia"/>
          <w:sz w:val="30"/>
          <w:szCs w:val="30"/>
        </w:rPr>
        <w:t>1</w:t>
      </w:r>
      <w:r>
        <w:rPr>
          <w:rFonts w:hint="eastAsia"/>
          <w:sz w:val="30"/>
          <w:szCs w:val="30"/>
        </w:rPr>
        <w:t>）公诉机关指控被告人陈某违反《规范国有土地租赁若干意见》、《广东省集体建设用地使用权流转管理办法》、《佛山市土地市场管理办法》等规定，但上述规定中关于土地租赁须经上级主管部门批准、土地租赁需要公开交易、须将非商业用地转换土地性质进行租赁的系列规定，在当时未予执行是通常惯例；（</w:t>
      </w:r>
      <w:r>
        <w:rPr>
          <w:rFonts w:hint="eastAsia"/>
          <w:sz w:val="30"/>
          <w:szCs w:val="30"/>
        </w:rPr>
        <w:t>2</w:t>
      </w:r>
      <w:r>
        <w:rPr>
          <w:rFonts w:hint="eastAsia"/>
          <w:sz w:val="30"/>
          <w:szCs w:val="30"/>
        </w:rPr>
        <w:t>）被告人陈某是经镇联席会议集体研究决定后，决定将原平地中学使用的土地租赁给陈某</w:t>
      </w:r>
      <w:r>
        <w:rPr>
          <w:rFonts w:hint="eastAsia"/>
          <w:sz w:val="30"/>
          <w:szCs w:val="30"/>
        </w:rPr>
        <w:t>2</w:t>
      </w:r>
      <w:r>
        <w:rPr>
          <w:rFonts w:hint="eastAsia"/>
          <w:sz w:val="30"/>
          <w:szCs w:val="30"/>
        </w:rPr>
        <w:t>，其行为没有超越、滥用职权；（</w:t>
      </w:r>
      <w:r>
        <w:rPr>
          <w:rFonts w:hint="eastAsia"/>
          <w:sz w:val="30"/>
          <w:szCs w:val="30"/>
        </w:rPr>
        <w:t>3</w:t>
      </w:r>
      <w:r>
        <w:rPr>
          <w:rFonts w:hint="eastAsia"/>
          <w:sz w:val="30"/>
          <w:szCs w:val="30"/>
        </w:rPr>
        <w:t>）被告人陈某决定将原平地中学使用的土地租赁给陈某</w:t>
      </w:r>
      <w:r>
        <w:rPr>
          <w:rFonts w:hint="eastAsia"/>
          <w:sz w:val="30"/>
          <w:szCs w:val="30"/>
        </w:rPr>
        <w:t>2</w:t>
      </w:r>
      <w:r>
        <w:rPr>
          <w:rFonts w:hint="eastAsia"/>
          <w:sz w:val="30"/>
          <w:szCs w:val="30"/>
        </w:rPr>
        <w:t>，附加条件约定由陈某</w:t>
      </w:r>
      <w:r>
        <w:rPr>
          <w:rFonts w:hint="eastAsia"/>
          <w:sz w:val="30"/>
          <w:szCs w:val="30"/>
        </w:rPr>
        <w:t>2</w:t>
      </w:r>
      <w:r>
        <w:rPr>
          <w:rFonts w:hint="eastAsia"/>
          <w:sz w:val="30"/>
          <w:szCs w:val="30"/>
        </w:rPr>
        <w:t>帮大沥镇政府申请</w:t>
      </w:r>
      <w:r>
        <w:rPr>
          <w:rFonts w:hint="eastAsia"/>
          <w:sz w:val="30"/>
          <w:szCs w:val="30"/>
        </w:rPr>
        <w:t>390</w:t>
      </w:r>
      <w:r>
        <w:rPr>
          <w:rFonts w:hint="eastAsia"/>
          <w:sz w:val="30"/>
          <w:szCs w:val="30"/>
        </w:rPr>
        <w:t>亩用地指标，其主观上是为了大沥镇经济发展，没有滥用职权的故意。</w:t>
      </w:r>
      <w:r>
        <w:rPr>
          <w:rFonts w:hint="eastAsia"/>
          <w:sz w:val="30"/>
          <w:szCs w:val="30"/>
        </w:rPr>
        <w:t>2</w:t>
      </w:r>
      <w:r>
        <w:rPr>
          <w:rFonts w:hint="eastAsia"/>
          <w:sz w:val="30"/>
          <w:szCs w:val="30"/>
        </w:rPr>
        <w:t>、被告人陈某的行为没有给国家造成经济损失。（</w:t>
      </w:r>
      <w:r>
        <w:rPr>
          <w:rFonts w:hint="eastAsia"/>
          <w:sz w:val="30"/>
          <w:szCs w:val="30"/>
        </w:rPr>
        <w:t>1</w:t>
      </w:r>
      <w:r>
        <w:rPr>
          <w:rFonts w:hint="eastAsia"/>
          <w:sz w:val="30"/>
          <w:szCs w:val="30"/>
        </w:rPr>
        <w:t>）出租给陈某</w:t>
      </w:r>
      <w:r>
        <w:rPr>
          <w:rFonts w:hint="eastAsia"/>
          <w:sz w:val="30"/>
          <w:szCs w:val="30"/>
        </w:rPr>
        <w:t>2</w:t>
      </w:r>
      <w:r>
        <w:rPr>
          <w:rFonts w:hint="eastAsia"/>
          <w:sz w:val="30"/>
          <w:szCs w:val="30"/>
        </w:rPr>
        <w:t>的</w:t>
      </w:r>
      <w:r>
        <w:rPr>
          <w:rFonts w:hint="eastAsia"/>
          <w:sz w:val="30"/>
          <w:szCs w:val="30"/>
        </w:rPr>
        <w:t>22881</w:t>
      </w:r>
      <w:r>
        <w:rPr>
          <w:rFonts w:hint="eastAsia"/>
          <w:sz w:val="30"/>
          <w:szCs w:val="30"/>
        </w:rPr>
        <w:t>平方米土地，其中集体建设用地占</w:t>
      </w:r>
      <w:r>
        <w:rPr>
          <w:rFonts w:hint="eastAsia"/>
          <w:sz w:val="30"/>
          <w:szCs w:val="30"/>
        </w:rPr>
        <w:t>17788</w:t>
      </w:r>
      <w:r>
        <w:rPr>
          <w:rFonts w:hint="eastAsia"/>
          <w:sz w:val="30"/>
          <w:szCs w:val="30"/>
        </w:rPr>
        <w:t>平方米，国有建设用地占</w:t>
      </w:r>
      <w:r>
        <w:rPr>
          <w:rFonts w:hint="eastAsia"/>
          <w:sz w:val="30"/>
          <w:szCs w:val="30"/>
        </w:rPr>
        <w:t>5093</w:t>
      </w:r>
      <w:r>
        <w:rPr>
          <w:rFonts w:hint="eastAsia"/>
          <w:sz w:val="30"/>
          <w:szCs w:val="30"/>
        </w:rPr>
        <w:t>平方米，不应将</w:t>
      </w:r>
      <w:r>
        <w:rPr>
          <w:rFonts w:hint="eastAsia"/>
          <w:sz w:val="30"/>
          <w:szCs w:val="30"/>
        </w:rPr>
        <w:t>17788</w:t>
      </w:r>
      <w:r>
        <w:rPr>
          <w:rFonts w:hint="eastAsia"/>
          <w:sz w:val="30"/>
          <w:szCs w:val="30"/>
        </w:rPr>
        <w:t>平方米集体建设用地作为评估对象以确定国家遭受损失数额，应以</w:t>
      </w:r>
      <w:r>
        <w:rPr>
          <w:rFonts w:hint="eastAsia"/>
          <w:sz w:val="30"/>
          <w:szCs w:val="30"/>
        </w:rPr>
        <w:t>5093</w:t>
      </w:r>
      <w:r>
        <w:rPr>
          <w:rFonts w:hint="eastAsia"/>
          <w:sz w:val="30"/>
          <w:szCs w:val="30"/>
        </w:rPr>
        <w:t>平方米国有建设用地作为评估对象；（</w:t>
      </w:r>
      <w:r>
        <w:rPr>
          <w:rFonts w:hint="eastAsia"/>
          <w:sz w:val="30"/>
          <w:szCs w:val="30"/>
        </w:rPr>
        <w:t>2</w:t>
      </w:r>
      <w:r>
        <w:rPr>
          <w:rFonts w:hint="eastAsia"/>
          <w:sz w:val="30"/>
          <w:szCs w:val="30"/>
        </w:rPr>
        <w:t>）评估报告确定上述</w:t>
      </w:r>
      <w:r>
        <w:rPr>
          <w:rFonts w:hint="eastAsia"/>
          <w:sz w:val="30"/>
          <w:szCs w:val="30"/>
        </w:rPr>
        <w:t>22881</w:t>
      </w:r>
      <w:r>
        <w:rPr>
          <w:rFonts w:hint="eastAsia"/>
          <w:sz w:val="30"/>
          <w:szCs w:val="30"/>
        </w:rPr>
        <w:t>平方米土地租赁时的单价为每月每平方米</w:t>
      </w:r>
      <w:r>
        <w:rPr>
          <w:rFonts w:hint="eastAsia"/>
          <w:sz w:val="30"/>
          <w:szCs w:val="30"/>
        </w:rPr>
        <w:t>14</w:t>
      </w:r>
      <w:r>
        <w:rPr>
          <w:rFonts w:hint="eastAsia"/>
          <w:sz w:val="30"/>
          <w:szCs w:val="30"/>
        </w:rPr>
        <w:t>元，陈某</w:t>
      </w:r>
      <w:r>
        <w:rPr>
          <w:rFonts w:hint="eastAsia"/>
          <w:sz w:val="30"/>
          <w:szCs w:val="30"/>
        </w:rPr>
        <w:t>2</w:t>
      </w:r>
      <w:r>
        <w:rPr>
          <w:rFonts w:hint="eastAsia"/>
          <w:sz w:val="30"/>
          <w:szCs w:val="30"/>
        </w:rPr>
        <w:t>实际向政府按照每月每平方米</w:t>
      </w:r>
      <w:r>
        <w:rPr>
          <w:rFonts w:hint="eastAsia"/>
          <w:sz w:val="30"/>
          <w:szCs w:val="30"/>
        </w:rPr>
        <w:t>10</w:t>
      </w:r>
      <w:r>
        <w:rPr>
          <w:rFonts w:hint="eastAsia"/>
          <w:sz w:val="30"/>
          <w:szCs w:val="30"/>
        </w:rPr>
        <w:t>元支付租金，但在集体用地方面同时还向村民每月每平方米支付</w:t>
      </w:r>
      <w:r>
        <w:rPr>
          <w:rFonts w:hint="eastAsia"/>
          <w:sz w:val="30"/>
          <w:szCs w:val="30"/>
        </w:rPr>
        <w:t>8</w:t>
      </w:r>
      <w:r>
        <w:rPr>
          <w:rFonts w:hint="eastAsia"/>
          <w:sz w:val="30"/>
          <w:szCs w:val="30"/>
        </w:rPr>
        <w:t>元，即对集</w:t>
      </w:r>
      <w:r>
        <w:rPr>
          <w:rFonts w:hint="eastAsia"/>
          <w:sz w:val="30"/>
          <w:szCs w:val="30"/>
        </w:rPr>
        <w:t>体建设用地每月每平方米实际支付的租金是</w:t>
      </w:r>
      <w:r>
        <w:rPr>
          <w:rFonts w:hint="eastAsia"/>
          <w:sz w:val="30"/>
          <w:szCs w:val="30"/>
        </w:rPr>
        <w:t>18</w:t>
      </w:r>
      <w:r>
        <w:rPr>
          <w:rFonts w:hint="eastAsia"/>
          <w:sz w:val="30"/>
          <w:szCs w:val="30"/>
        </w:rPr>
        <w:t>元，已高于评估报告评估单价；（</w:t>
      </w:r>
      <w:r>
        <w:rPr>
          <w:rFonts w:hint="eastAsia"/>
          <w:sz w:val="30"/>
          <w:szCs w:val="30"/>
        </w:rPr>
        <w:t>3</w:t>
      </w:r>
      <w:r>
        <w:rPr>
          <w:rFonts w:hint="eastAsia"/>
          <w:sz w:val="30"/>
          <w:szCs w:val="30"/>
        </w:rPr>
        <w:t>）政府按照</w:t>
      </w:r>
      <w:r>
        <w:rPr>
          <w:rFonts w:hint="eastAsia"/>
          <w:sz w:val="30"/>
          <w:szCs w:val="30"/>
        </w:rPr>
        <w:t>22881</w:t>
      </w:r>
      <w:r>
        <w:rPr>
          <w:rFonts w:hint="eastAsia"/>
          <w:sz w:val="30"/>
          <w:szCs w:val="30"/>
        </w:rPr>
        <w:t>平方米的面积（集体建设用地和国有建设用地面积之和）每月每平方米</w:t>
      </w:r>
      <w:r>
        <w:rPr>
          <w:rFonts w:hint="eastAsia"/>
          <w:sz w:val="30"/>
          <w:szCs w:val="30"/>
        </w:rPr>
        <w:t>10</w:t>
      </w:r>
      <w:r>
        <w:rPr>
          <w:rFonts w:hint="eastAsia"/>
          <w:sz w:val="30"/>
          <w:szCs w:val="30"/>
        </w:rPr>
        <w:t>元标准收取租金的数额已高于按照</w:t>
      </w:r>
      <w:r>
        <w:rPr>
          <w:rFonts w:hint="eastAsia"/>
          <w:sz w:val="30"/>
          <w:szCs w:val="30"/>
        </w:rPr>
        <w:t>5093</w:t>
      </w:r>
      <w:r>
        <w:rPr>
          <w:rFonts w:hint="eastAsia"/>
          <w:sz w:val="30"/>
          <w:szCs w:val="30"/>
        </w:rPr>
        <w:t>平方米的国有建设用地面积每月每平方米</w:t>
      </w:r>
      <w:r>
        <w:rPr>
          <w:rFonts w:hint="eastAsia"/>
          <w:sz w:val="30"/>
          <w:szCs w:val="30"/>
        </w:rPr>
        <w:t>14</w:t>
      </w:r>
      <w:r>
        <w:rPr>
          <w:rFonts w:hint="eastAsia"/>
          <w:sz w:val="30"/>
          <w:szCs w:val="30"/>
        </w:rPr>
        <w:t>元标准收取租金的数额。（二）对公诉机关指控被告人陈某的行为构成受贿罪不持异议，但辩护人提出如下从轻、减轻量刑意见：</w:t>
      </w:r>
      <w:r>
        <w:rPr>
          <w:rFonts w:hint="eastAsia"/>
          <w:sz w:val="30"/>
          <w:szCs w:val="30"/>
        </w:rPr>
        <w:t>1</w:t>
      </w:r>
      <w:r>
        <w:rPr>
          <w:rFonts w:hint="eastAsia"/>
          <w:sz w:val="30"/>
          <w:szCs w:val="30"/>
        </w:rPr>
        <w:t>、被告人陈某受贿罪构成自首，理由如下：（</w:t>
      </w:r>
      <w:r>
        <w:rPr>
          <w:rFonts w:hint="eastAsia"/>
          <w:sz w:val="30"/>
          <w:szCs w:val="30"/>
        </w:rPr>
        <w:t>1</w:t>
      </w:r>
      <w:r>
        <w:rPr>
          <w:rFonts w:hint="eastAsia"/>
          <w:sz w:val="30"/>
          <w:szCs w:val="30"/>
        </w:rPr>
        <w:t>）根据纪委出具的《关于陈某被调查期间的情况说明》，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日纪委在办案中发现陈某存在涉嫌违纪线索，同年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日纪委对陈某立案调查并采取“两规”措施。被告人陈某关于收取陈某</w:t>
      </w:r>
      <w:r>
        <w:rPr>
          <w:rFonts w:hint="eastAsia"/>
          <w:sz w:val="30"/>
          <w:szCs w:val="30"/>
        </w:rPr>
        <w:t>1</w:t>
      </w:r>
      <w:r>
        <w:rPr>
          <w:rFonts w:hint="eastAsia"/>
          <w:sz w:val="30"/>
          <w:szCs w:val="30"/>
        </w:rPr>
        <w:t>、曹某财物的事实是在组织谈话中纪委尚未掌握的情况下主动交代的，依法成立自首；（</w:t>
      </w:r>
      <w:r>
        <w:rPr>
          <w:rFonts w:hint="eastAsia"/>
          <w:sz w:val="30"/>
          <w:szCs w:val="30"/>
        </w:rPr>
        <w:t>2</w:t>
      </w:r>
      <w:r>
        <w:rPr>
          <w:rFonts w:hint="eastAsia"/>
          <w:sz w:val="30"/>
          <w:szCs w:val="30"/>
        </w:rPr>
        <w:t>）公诉机关庭审中出示的被告人陈某“第一次”供述笔录的时间是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日，被告人陈某在该次“调查笔录”中已如实供述收取陈某</w:t>
      </w:r>
      <w:r>
        <w:rPr>
          <w:rFonts w:hint="eastAsia"/>
          <w:sz w:val="30"/>
          <w:szCs w:val="30"/>
        </w:rPr>
        <w:t>1</w:t>
      </w:r>
      <w:r>
        <w:rPr>
          <w:rFonts w:hint="eastAsia"/>
          <w:sz w:val="30"/>
          <w:szCs w:val="30"/>
        </w:rPr>
        <w:t>、曹某财物事实，而被告人陈某是在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日被采取强制措施，故被告人陈某是在尚未受到讯问、尚未被采取强制措施前主动向检察机关供述自己的罪行。</w:t>
      </w:r>
      <w:r>
        <w:rPr>
          <w:rFonts w:hint="eastAsia"/>
          <w:sz w:val="30"/>
          <w:szCs w:val="30"/>
        </w:rPr>
        <w:t>2</w:t>
      </w:r>
      <w:r>
        <w:rPr>
          <w:rFonts w:hint="eastAsia"/>
          <w:sz w:val="30"/>
          <w:szCs w:val="30"/>
        </w:rPr>
        <w:t>、被告人陈某收取陈某</w:t>
      </w:r>
      <w:r>
        <w:rPr>
          <w:rFonts w:hint="eastAsia"/>
          <w:sz w:val="30"/>
          <w:szCs w:val="30"/>
        </w:rPr>
        <w:t>1</w:t>
      </w:r>
      <w:r>
        <w:rPr>
          <w:rFonts w:hint="eastAsia"/>
          <w:sz w:val="30"/>
          <w:szCs w:val="30"/>
        </w:rPr>
        <w:t>、曹某钱财后，没有为二人谋取非法利益并给国家造成经济损失；</w:t>
      </w:r>
      <w:r>
        <w:rPr>
          <w:rFonts w:hint="eastAsia"/>
          <w:sz w:val="30"/>
          <w:szCs w:val="30"/>
        </w:rPr>
        <w:t>3</w:t>
      </w:r>
      <w:r>
        <w:rPr>
          <w:rFonts w:hint="eastAsia"/>
          <w:sz w:val="30"/>
          <w:szCs w:val="30"/>
        </w:rPr>
        <w:t>、被告人陈某被调查期间主动将收取的陈某</w:t>
      </w:r>
      <w:r>
        <w:rPr>
          <w:rFonts w:hint="eastAsia"/>
          <w:sz w:val="30"/>
          <w:szCs w:val="30"/>
        </w:rPr>
        <w:t>1</w:t>
      </w:r>
      <w:r>
        <w:rPr>
          <w:rFonts w:hint="eastAsia"/>
          <w:sz w:val="30"/>
          <w:szCs w:val="30"/>
        </w:rPr>
        <w:t>、曹某钱财通过办案机关退赃，具有认罪、悔罪表现；</w:t>
      </w:r>
      <w:r>
        <w:rPr>
          <w:rFonts w:hint="eastAsia"/>
          <w:sz w:val="30"/>
          <w:szCs w:val="30"/>
        </w:rPr>
        <w:t>4</w:t>
      </w:r>
      <w:r>
        <w:rPr>
          <w:rFonts w:hint="eastAsia"/>
          <w:sz w:val="30"/>
          <w:szCs w:val="30"/>
        </w:rPr>
        <w:t>、被告人陈某先后作为佛山市南海区九江镇、大沥镇主要领导，为两镇经济发展做出贡献。辩护人据上述情节建议本院对被告人陈某受贿罪免予刑事处罚。</w:t>
      </w:r>
    </w:p>
    <w:p w:rsidR="00630491" w:rsidRDefault="00630491">
      <w:pPr>
        <w:spacing w:line="500" w:lineRule="atLeast"/>
        <w:ind w:firstLine="600"/>
        <w:divId w:val="193153579"/>
        <w:rPr>
          <w:rFonts w:hint="eastAsia"/>
          <w:sz w:val="30"/>
          <w:szCs w:val="30"/>
        </w:rPr>
      </w:pPr>
      <w:r>
        <w:rPr>
          <w:rFonts w:hint="eastAsia"/>
          <w:sz w:val="30"/>
          <w:szCs w:val="30"/>
        </w:rPr>
        <w:t>经审理查明：</w:t>
      </w:r>
    </w:p>
    <w:p w:rsidR="00630491" w:rsidRDefault="00630491">
      <w:pPr>
        <w:spacing w:line="500" w:lineRule="atLeast"/>
        <w:ind w:firstLine="600"/>
        <w:divId w:val="1685472039"/>
        <w:rPr>
          <w:rFonts w:hint="eastAsia"/>
          <w:sz w:val="30"/>
          <w:szCs w:val="30"/>
        </w:rPr>
      </w:pPr>
      <w:r>
        <w:rPr>
          <w:rFonts w:hint="eastAsia"/>
          <w:sz w:val="30"/>
          <w:szCs w:val="30"/>
        </w:rPr>
        <w:t>一、受贿罪</w:t>
      </w:r>
    </w:p>
    <w:p w:rsidR="00630491" w:rsidRDefault="00630491">
      <w:pPr>
        <w:spacing w:line="500" w:lineRule="atLeast"/>
        <w:ind w:firstLine="600"/>
        <w:divId w:val="1045325794"/>
        <w:rPr>
          <w:rFonts w:hint="eastAsia"/>
          <w:sz w:val="30"/>
          <w:szCs w:val="30"/>
        </w:rPr>
      </w:pPr>
      <w:r>
        <w:rPr>
          <w:rFonts w:hint="eastAsia"/>
          <w:sz w:val="30"/>
          <w:szCs w:val="30"/>
        </w:rPr>
        <w:t>1.2009</w:t>
      </w:r>
      <w:r>
        <w:rPr>
          <w:rFonts w:hint="eastAsia"/>
          <w:sz w:val="30"/>
          <w:szCs w:val="30"/>
        </w:rPr>
        <w:t>年末，被告人陈某利用其担任佛山市南海区大沥镇党委书记，主持大沥镇全面工作的职务便利，在广某商贸城总部大厦招投标过程中，收受广东兴海投资有限公司（以下简称“兴海公司”）董事长陈某</w:t>
      </w:r>
      <w:r>
        <w:rPr>
          <w:rFonts w:hint="eastAsia"/>
          <w:sz w:val="30"/>
          <w:szCs w:val="30"/>
        </w:rPr>
        <w:t>1</w:t>
      </w:r>
      <w:r>
        <w:rPr>
          <w:rFonts w:hint="eastAsia"/>
          <w:sz w:val="30"/>
          <w:szCs w:val="30"/>
        </w:rPr>
        <w:t>给予的贿赂款共计港币</w:t>
      </w:r>
      <w:r>
        <w:rPr>
          <w:rFonts w:hint="eastAsia"/>
          <w:sz w:val="30"/>
          <w:szCs w:val="30"/>
        </w:rPr>
        <w:t>200000</w:t>
      </w:r>
      <w:r>
        <w:rPr>
          <w:rFonts w:hint="eastAsia"/>
          <w:sz w:val="30"/>
          <w:szCs w:val="30"/>
        </w:rPr>
        <w:t>元、人民币</w:t>
      </w:r>
      <w:r>
        <w:rPr>
          <w:rFonts w:hint="eastAsia"/>
          <w:sz w:val="30"/>
          <w:szCs w:val="30"/>
        </w:rPr>
        <w:t>50000</w:t>
      </w:r>
      <w:r>
        <w:rPr>
          <w:rFonts w:hint="eastAsia"/>
          <w:sz w:val="30"/>
          <w:szCs w:val="30"/>
        </w:rPr>
        <w:t>元后，为兴海公司中标及顺利进驻广某商贸城提供帮助。</w:t>
      </w:r>
    </w:p>
    <w:p w:rsidR="00630491" w:rsidRDefault="00630491">
      <w:pPr>
        <w:spacing w:line="500" w:lineRule="atLeast"/>
        <w:ind w:firstLine="600"/>
        <w:divId w:val="2089770296"/>
        <w:rPr>
          <w:rFonts w:hint="eastAsia"/>
          <w:sz w:val="30"/>
          <w:szCs w:val="30"/>
        </w:rPr>
      </w:pPr>
      <w:r>
        <w:rPr>
          <w:rFonts w:hint="eastAsia"/>
          <w:sz w:val="30"/>
          <w:szCs w:val="30"/>
        </w:rPr>
        <w:t>2.2009</w:t>
      </w:r>
      <w:r>
        <w:rPr>
          <w:rFonts w:hint="eastAsia"/>
          <w:sz w:val="30"/>
          <w:szCs w:val="30"/>
        </w:rPr>
        <w:t>年，广东坚美铝型材厂有限公司（下简称“坚美公司”）通过招投标拍得佛山市南海区广某商贸城一块</w:t>
      </w:r>
      <w:r>
        <w:rPr>
          <w:rFonts w:hint="eastAsia"/>
          <w:sz w:val="30"/>
          <w:szCs w:val="30"/>
        </w:rPr>
        <w:t>11985</w:t>
      </w:r>
      <w:r>
        <w:rPr>
          <w:rFonts w:hint="eastAsia"/>
          <w:sz w:val="30"/>
          <w:szCs w:val="30"/>
        </w:rPr>
        <w:t>平方米土地，并进驻广某商贸城总部大厦。</w:t>
      </w:r>
      <w:r>
        <w:rPr>
          <w:rFonts w:hint="eastAsia"/>
          <w:sz w:val="30"/>
          <w:szCs w:val="30"/>
        </w:rPr>
        <w:t>2010</w:t>
      </w:r>
      <w:r>
        <w:rPr>
          <w:rFonts w:hint="eastAsia"/>
          <w:sz w:val="30"/>
          <w:szCs w:val="30"/>
        </w:rPr>
        <w:t>年春节前，坚美公司董事长曹某为感谢被告人陈某帮助其公司顺利中标及进驻广某商贸城，给予陈某贿赂款港币</w:t>
      </w:r>
      <w:r>
        <w:rPr>
          <w:rFonts w:hint="eastAsia"/>
          <w:sz w:val="30"/>
          <w:szCs w:val="30"/>
        </w:rPr>
        <w:t>20000</w:t>
      </w:r>
      <w:r>
        <w:rPr>
          <w:rFonts w:hint="eastAsia"/>
          <w:sz w:val="30"/>
          <w:szCs w:val="30"/>
        </w:rPr>
        <w:t>元。</w:t>
      </w:r>
    </w:p>
    <w:p w:rsidR="00630491" w:rsidRDefault="00630491">
      <w:pPr>
        <w:spacing w:line="500" w:lineRule="atLeast"/>
        <w:ind w:firstLine="600"/>
        <w:divId w:val="111478613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日，被告人陈某家属分二次通过佛山市禅城区人民检察院退缴受贿所得共人民币</w:t>
      </w:r>
      <w:r>
        <w:rPr>
          <w:rFonts w:hint="eastAsia"/>
          <w:sz w:val="30"/>
          <w:szCs w:val="30"/>
        </w:rPr>
        <w:t>243600</w:t>
      </w:r>
      <w:r>
        <w:rPr>
          <w:rFonts w:hint="eastAsia"/>
          <w:sz w:val="30"/>
          <w:szCs w:val="30"/>
        </w:rPr>
        <w:t>元。</w:t>
      </w:r>
    </w:p>
    <w:p w:rsidR="00630491" w:rsidRDefault="00630491">
      <w:pPr>
        <w:spacing w:line="500" w:lineRule="atLeast"/>
        <w:ind w:firstLine="600"/>
        <w:divId w:val="1504323078"/>
        <w:rPr>
          <w:rFonts w:hint="eastAsia"/>
          <w:sz w:val="30"/>
          <w:szCs w:val="30"/>
        </w:rPr>
      </w:pPr>
      <w:r>
        <w:rPr>
          <w:rFonts w:hint="eastAsia"/>
          <w:sz w:val="30"/>
          <w:szCs w:val="30"/>
        </w:rPr>
        <w:t>上述事实，有经当庭举证、质证，本院予以确认的下列证据证明：</w:t>
      </w:r>
    </w:p>
    <w:p w:rsidR="00630491" w:rsidRDefault="00630491">
      <w:pPr>
        <w:spacing w:line="500" w:lineRule="atLeast"/>
        <w:ind w:firstLine="600"/>
        <w:divId w:val="1062682782"/>
        <w:rPr>
          <w:rFonts w:hint="eastAsia"/>
          <w:sz w:val="30"/>
          <w:szCs w:val="30"/>
        </w:rPr>
      </w:pPr>
      <w:r>
        <w:rPr>
          <w:rFonts w:hint="eastAsia"/>
          <w:sz w:val="30"/>
          <w:szCs w:val="30"/>
        </w:rPr>
        <w:t>证人陈某</w:t>
      </w:r>
      <w:r>
        <w:rPr>
          <w:rFonts w:hint="eastAsia"/>
          <w:sz w:val="30"/>
          <w:szCs w:val="30"/>
        </w:rPr>
        <w:t>1</w:t>
      </w:r>
      <w:r>
        <w:rPr>
          <w:rFonts w:hint="eastAsia"/>
          <w:sz w:val="30"/>
          <w:szCs w:val="30"/>
        </w:rPr>
        <w:t>（广东兴海投资集团有限公司董事长）的证言：</w:t>
      </w:r>
      <w:r>
        <w:rPr>
          <w:rFonts w:hint="eastAsia"/>
          <w:sz w:val="30"/>
          <w:szCs w:val="30"/>
        </w:rPr>
        <w:t>2008</w:t>
      </w:r>
      <w:r>
        <w:rPr>
          <w:rFonts w:hint="eastAsia"/>
          <w:sz w:val="30"/>
          <w:szCs w:val="30"/>
        </w:rPr>
        <w:t>年左右，大沥镇镇政府着手规划建立广某商贸城，其所经营的企业想进驻。</w:t>
      </w:r>
      <w:r>
        <w:rPr>
          <w:rFonts w:hint="eastAsia"/>
          <w:sz w:val="30"/>
          <w:szCs w:val="30"/>
        </w:rPr>
        <w:t>2009</w:t>
      </w:r>
      <w:r>
        <w:rPr>
          <w:rFonts w:hint="eastAsia"/>
          <w:sz w:val="30"/>
          <w:szCs w:val="30"/>
        </w:rPr>
        <w:t>年，其找到时任大沥镇政府党委书记陈某，陈某向其介绍了进驻企业所应具备的资质，其向陈某介绍了其企业情况，并希望陈某根据其企业条件设置招投标，陈某答应会安排政府工作人员跟进其申请。后其以龙汇投资置业有限公司名义顺利拍下位于广某路与桂和路交界位置一块约</w:t>
      </w:r>
      <w:r>
        <w:rPr>
          <w:rFonts w:hint="eastAsia"/>
          <w:sz w:val="30"/>
          <w:szCs w:val="30"/>
        </w:rPr>
        <w:t>16</w:t>
      </w:r>
      <w:r>
        <w:rPr>
          <w:rFonts w:hint="eastAsia"/>
          <w:sz w:val="30"/>
          <w:szCs w:val="30"/>
        </w:rPr>
        <w:t>亩土地，在拍地之前，其和陈某交谈过程中感觉陈某有让其表示感谢的意思，其担心土地不能顺利拍下，就送给陈某</w:t>
      </w:r>
      <w:r>
        <w:rPr>
          <w:rFonts w:hint="eastAsia"/>
          <w:sz w:val="30"/>
          <w:szCs w:val="30"/>
        </w:rPr>
        <w:t>20</w:t>
      </w:r>
      <w:r>
        <w:rPr>
          <w:rFonts w:hint="eastAsia"/>
          <w:sz w:val="30"/>
          <w:szCs w:val="30"/>
        </w:rPr>
        <w:t>万元港币、</w:t>
      </w:r>
      <w:r>
        <w:rPr>
          <w:rFonts w:hint="eastAsia"/>
          <w:sz w:val="30"/>
          <w:szCs w:val="30"/>
        </w:rPr>
        <w:t>5</w:t>
      </w:r>
      <w:r>
        <w:rPr>
          <w:rFonts w:hint="eastAsia"/>
          <w:sz w:val="30"/>
          <w:szCs w:val="30"/>
        </w:rPr>
        <w:t>万元人民币。</w:t>
      </w:r>
    </w:p>
    <w:p w:rsidR="00630491" w:rsidRDefault="00630491">
      <w:pPr>
        <w:spacing w:line="500" w:lineRule="atLeast"/>
        <w:ind w:firstLine="600"/>
        <w:divId w:val="76828163"/>
        <w:rPr>
          <w:rFonts w:hint="eastAsia"/>
          <w:sz w:val="30"/>
          <w:szCs w:val="30"/>
        </w:rPr>
      </w:pPr>
      <w:r>
        <w:rPr>
          <w:rFonts w:hint="eastAsia"/>
          <w:sz w:val="30"/>
          <w:szCs w:val="30"/>
        </w:rPr>
        <w:t>2</w:t>
      </w:r>
      <w:r>
        <w:rPr>
          <w:rFonts w:hint="eastAsia"/>
          <w:sz w:val="30"/>
          <w:szCs w:val="30"/>
        </w:rPr>
        <w:t>、证人曹某（广东坚美铝型材厂有限公司董事长）的证言，</w:t>
      </w:r>
      <w:r>
        <w:rPr>
          <w:rFonts w:hint="eastAsia"/>
          <w:sz w:val="30"/>
          <w:szCs w:val="30"/>
        </w:rPr>
        <w:t>2009</w:t>
      </w:r>
      <w:r>
        <w:rPr>
          <w:rFonts w:hint="eastAsia"/>
          <w:sz w:val="30"/>
          <w:szCs w:val="30"/>
        </w:rPr>
        <w:t>年下半年，其跟陈某表示希望投资广某商贸城项目，当时还剩下四块地，其向陈某表示了所中意的地块，陈某答应了。后其以坚美公司名义提出申请参加竞拍并成功拍得所选中地块。</w:t>
      </w:r>
      <w:r>
        <w:rPr>
          <w:rFonts w:hint="eastAsia"/>
          <w:sz w:val="30"/>
          <w:szCs w:val="30"/>
        </w:rPr>
        <w:t>2010</w:t>
      </w:r>
      <w:r>
        <w:rPr>
          <w:rFonts w:hint="eastAsia"/>
          <w:sz w:val="30"/>
          <w:szCs w:val="30"/>
        </w:rPr>
        <w:t>年春节前，其为感谢陈某帮助其公司进驻广某商贸城，同时也为了陈某继续关照其企业，便送给陈某</w:t>
      </w:r>
      <w:r>
        <w:rPr>
          <w:rFonts w:hint="eastAsia"/>
          <w:sz w:val="30"/>
          <w:szCs w:val="30"/>
        </w:rPr>
        <w:t>2</w:t>
      </w:r>
      <w:r>
        <w:rPr>
          <w:rFonts w:hint="eastAsia"/>
          <w:sz w:val="30"/>
          <w:szCs w:val="30"/>
        </w:rPr>
        <w:t>万元港币。</w:t>
      </w:r>
    </w:p>
    <w:p w:rsidR="00630491" w:rsidRDefault="00630491">
      <w:pPr>
        <w:spacing w:line="500" w:lineRule="atLeast"/>
        <w:ind w:firstLine="600"/>
        <w:divId w:val="2034306848"/>
        <w:rPr>
          <w:rFonts w:hint="eastAsia"/>
          <w:sz w:val="30"/>
          <w:szCs w:val="30"/>
        </w:rPr>
      </w:pPr>
      <w:r>
        <w:rPr>
          <w:rFonts w:hint="eastAsia"/>
          <w:sz w:val="30"/>
          <w:szCs w:val="30"/>
        </w:rPr>
        <w:t>佛山市南海区大沥镇三旧改造协调领导小组办公室出具的“龙汇”项目《国有建设用地使用权出让合同》、《项目监管协议》、《投资服务协议》、《关于兴海铜业等四家企业建设再生产金属大厦项目的请示》、《关于广某国际商贸城中心区</w:t>
      </w:r>
      <w:r>
        <w:rPr>
          <w:rFonts w:hint="eastAsia"/>
          <w:sz w:val="30"/>
          <w:szCs w:val="30"/>
        </w:rPr>
        <w:t>A03</w:t>
      </w:r>
      <w:r>
        <w:rPr>
          <w:rFonts w:hint="eastAsia"/>
          <w:sz w:val="30"/>
          <w:szCs w:val="30"/>
        </w:rPr>
        <w:t>地块公开出让条件的请示》、《关于广某国际商贸城中心区</w:t>
      </w:r>
      <w:r>
        <w:rPr>
          <w:rFonts w:hint="eastAsia"/>
          <w:sz w:val="30"/>
          <w:szCs w:val="30"/>
        </w:rPr>
        <w:t>A03</w:t>
      </w:r>
      <w:r>
        <w:rPr>
          <w:rFonts w:hint="eastAsia"/>
          <w:sz w:val="30"/>
          <w:szCs w:val="30"/>
        </w:rPr>
        <w:t>地块投资服务协议的请示》、《关于广某国际商贸城中心区</w:t>
      </w:r>
      <w:r>
        <w:rPr>
          <w:rFonts w:hint="eastAsia"/>
          <w:sz w:val="30"/>
          <w:szCs w:val="30"/>
        </w:rPr>
        <w:t>A03</w:t>
      </w:r>
      <w:r>
        <w:rPr>
          <w:rFonts w:hint="eastAsia"/>
          <w:sz w:val="30"/>
          <w:szCs w:val="30"/>
        </w:rPr>
        <w:t>地块公开出让及相关问题的批复》、《关于再生产金属大厦项目用地的批复》、《关于广某商贸城有色金属商务区企业总部项目土地出让情况的说明》、《国务院关于税收等优惠政策相关问题的通知》、《国务院关于清理规范税收优惠政策的通知》、《用地红线图》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日，广东兴海投资有限公司等企业竞得位于佛山市南海区大沥广某商贸城有色金属商贸区</w:t>
      </w:r>
      <w:r>
        <w:rPr>
          <w:rFonts w:hint="eastAsia"/>
          <w:sz w:val="30"/>
          <w:szCs w:val="30"/>
        </w:rPr>
        <w:t>A03</w:t>
      </w:r>
      <w:r>
        <w:rPr>
          <w:rFonts w:hint="eastAsia"/>
          <w:sz w:val="30"/>
          <w:szCs w:val="30"/>
        </w:rPr>
        <w:t>地块，同年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日，陈某</w:t>
      </w:r>
      <w:r>
        <w:rPr>
          <w:rFonts w:hint="eastAsia"/>
          <w:sz w:val="30"/>
          <w:szCs w:val="30"/>
        </w:rPr>
        <w:t>1</w:t>
      </w:r>
      <w:r>
        <w:rPr>
          <w:rFonts w:hint="eastAsia"/>
          <w:sz w:val="30"/>
          <w:szCs w:val="30"/>
        </w:rPr>
        <w:t>以其实际控制的佛山市龙汇投资公司名义就上述国有建设用地与佛山市国土资源和城乡规划局签订《国有建设用地使用权出让合同》。</w:t>
      </w:r>
    </w:p>
    <w:p w:rsidR="00630491" w:rsidRDefault="00630491">
      <w:pPr>
        <w:spacing w:line="500" w:lineRule="atLeast"/>
        <w:ind w:firstLine="600"/>
        <w:divId w:val="1287590772"/>
        <w:rPr>
          <w:rFonts w:hint="eastAsia"/>
          <w:sz w:val="30"/>
          <w:szCs w:val="30"/>
        </w:rPr>
      </w:pPr>
      <w:r>
        <w:rPr>
          <w:rFonts w:hint="eastAsia"/>
          <w:sz w:val="30"/>
          <w:szCs w:val="30"/>
        </w:rPr>
        <w:t>佛山市南海区大沥镇三旧改造协调领导小组办公室出具的“坚美铝型材厂”项目《国有建设用地使用权出让合同》、《项目监管协议》、《投资服务协议》、《关于坚美公司建设总部用地的申请》、《关于广某国际商贸城有色金属商务区</w:t>
      </w:r>
      <w:r>
        <w:rPr>
          <w:rFonts w:hint="eastAsia"/>
          <w:sz w:val="30"/>
          <w:szCs w:val="30"/>
        </w:rPr>
        <w:t>A01</w:t>
      </w:r>
      <w:r>
        <w:rPr>
          <w:rFonts w:hint="eastAsia"/>
          <w:sz w:val="30"/>
          <w:szCs w:val="30"/>
        </w:rPr>
        <w:t>、</w:t>
      </w:r>
      <w:r>
        <w:rPr>
          <w:rFonts w:hint="eastAsia"/>
          <w:sz w:val="30"/>
          <w:szCs w:val="30"/>
        </w:rPr>
        <w:t>A02</w:t>
      </w:r>
      <w:r>
        <w:rPr>
          <w:rFonts w:hint="eastAsia"/>
          <w:sz w:val="30"/>
          <w:szCs w:val="30"/>
        </w:rPr>
        <w:t>地块出让相关问题的请示》、《关于广某国际商贸城中心区有色金属商务区地块出让问题的批复》、《关于广某商贸城有色金属商务区企业总部项目土地出让情况的说明》、《国务院关于税收等优惠政策相关问题的通知》、《国务院关于清理规范税收优惠政策的通知》以及广东坚美铝型材厂（集团）有限公司出具的《国有土地使用权挂牌竞得通知书》、《国有建设用地使用权挂牌竞买公告》、《成交确认书》、《出让宗地平面界址图》、《投资服务协议》证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日，坚美公司竞得位于佛山市南海区大沥镇广某国际商贸城中心区</w:t>
      </w:r>
      <w:r>
        <w:rPr>
          <w:rFonts w:hint="eastAsia"/>
          <w:sz w:val="30"/>
          <w:szCs w:val="30"/>
        </w:rPr>
        <w:t>A01</w:t>
      </w:r>
      <w:r>
        <w:rPr>
          <w:rFonts w:hint="eastAsia"/>
          <w:sz w:val="30"/>
          <w:szCs w:val="30"/>
        </w:rPr>
        <w:t>地块的国有建设用地使用权，同年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日，坚美公司就上述建设用地与佛山市国土资源局签订《国有建设用地使用权出让合同》。</w:t>
      </w:r>
    </w:p>
    <w:p w:rsidR="00630491" w:rsidRDefault="00630491">
      <w:pPr>
        <w:spacing w:line="500" w:lineRule="atLeast"/>
        <w:ind w:firstLine="600"/>
        <w:divId w:val="1302685965"/>
        <w:rPr>
          <w:rFonts w:hint="eastAsia"/>
          <w:sz w:val="30"/>
          <w:szCs w:val="30"/>
        </w:rPr>
      </w:pPr>
      <w:r>
        <w:rPr>
          <w:rFonts w:hint="eastAsia"/>
          <w:sz w:val="30"/>
          <w:szCs w:val="30"/>
        </w:rPr>
        <w:t>5</w:t>
      </w:r>
      <w:r>
        <w:rPr>
          <w:rFonts w:hint="eastAsia"/>
          <w:sz w:val="30"/>
          <w:szCs w:val="30"/>
        </w:rPr>
        <w:t>、中国银行佛山分行出具的港币兑换率证明：</w:t>
      </w:r>
      <w:r>
        <w:rPr>
          <w:rFonts w:hint="eastAsia"/>
          <w:sz w:val="30"/>
          <w:szCs w:val="30"/>
        </w:rPr>
        <w:t>2009</w:t>
      </w:r>
      <w:r>
        <w:rPr>
          <w:rFonts w:hint="eastAsia"/>
          <w:sz w:val="30"/>
          <w:szCs w:val="30"/>
        </w:rPr>
        <w:t>年港币兑人民币兑换率最低值为</w:t>
      </w:r>
      <w:r>
        <w:rPr>
          <w:rFonts w:hint="eastAsia"/>
          <w:sz w:val="30"/>
          <w:szCs w:val="30"/>
        </w:rPr>
        <w:t>0.88</w:t>
      </w:r>
      <w:r>
        <w:rPr>
          <w:rFonts w:hint="eastAsia"/>
          <w:sz w:val="30"/>
          <w:szCs w:val="30"/>
        </w:rPr>
        <w:t>；</w:t>
      </w:r>
      <w:r>
        <w:rPr>
          <w:rFonts w:hint="eastAsia"/>
          <w:sz w:val="30"/>
          <w:szCs w:val="30"/>
        </w:rPr>
        <w:t>2010</w:t>
      </w:r>
      <w:r>
        <w:rPr>
          <w:rFonts w:hint="eastAsia"/>
          <w:sz w:val="30"/>
          <w:szCs w:val="30"/>
        </w:rPr>
        <w:t>年港币兑人民币兑换率最低值为</w:t>
      </w:r>
      <w:r>
        <w:rPr>
          <w:rFonts w:hint="eastAsia"/>
          <w:sz w:val="30"/>
          <w:szCs w:val="30"/>
        </w:rPr>
        <w:t>0.8509</w:t>
      </w:r>
      <w:r>
        <w:rPr>
          <w:rFonts w:hint="eastAsia"/>
          <w:sz w:val="30"/>
          <w:szCs w:val="30"/>
        </w:rPr>
        <w:t>。</w:t>
      </w:r>
    </w:p>
    <w:p w:rsidR="00630491" w:rsidRDefault="00630491">
      <w:pPr>
        <w:spacing w:line="500" w:lineRule="atLeast"/>
        <w:ind w:firstLine="600"/>
        <w:divId w:val="909971833"/>
        <w:rPr>
          <w:rFonts w:hint="eastAsia"/>
          <w:sz w:val="30"/>
          <w:szCs w:val="30"/>
        </w:rPr>
      </w:pPr>
      <w:r>
        <w:rPr>
          <w:rFonts w:hint="eastAsia"/>
          <w:sz w:val="30"/>
          <w:szCs w:val="30"/>
        </w:rPr>
        <w:t>6</w:t>
      </w:r>
      <w:r>
        <w:rPr>
          <w:rFonts w:hint="eastAsia"/>
          <w:sz w:val="30"/>
          <w:szCs w:val="30"/>
        </w:rPr>
        <w:t>、广东省暂时扣留、冻结财物收据证明：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日，被告人陈某家属代其通过佛山市禅城区人民检察院退回赃款人民币</w:t>
      </w:r>
      <w:r>
        <w:rPr>
          <w:rFonts w:hint="eastAsia"/>
          <w:sz w:val="30"/>
          <w:szCs w:val="30"/>
        </w:rPr>
        <w:t>230000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日，被告人陈某家属再次代其通过佛山市禅城区人民检察院退回赃款人民币</w:t>
      </w:r>
      <w:r>
        <w:rPr>
          <w:rFonts w:hint="eastAsia"/>
          <w:sz w:val="30"/>
          <w:szCs w:val="30"/>
        </w:rPr>
        <w:t>13600</w:t>
      </w:r>
      <w:r>
        <w:rPr>
          <w:rFonts w:hint="eastAsia"/>
          <w:sz w:val="30"/>
          <w:szCs w:val="30"/>
        </w:rPr>
        <w:t>元。</w:t>
      </w:r>
    </w:p>
    <w:p w:rsidR="00630491" w:rsidRDefault="00630491">
      <w:pPr>
        <w:spacing w:line="500" w:lineRule="atLeast"/>
        <w:ind w:firstLine="600"/>
        <w:divId w:val="1330406752"/>
        <w:rPr>
          <w:rFonts w:hint="eastAsia"/>
          <w:sz w:val="30"/>
          <w:szCs w:val="30"/>
        </w:rPr>
      </w:pPr>
      <w:r>
        <w:rPr>
          <w:rFonts w:hint="eastAsia"/>
          <w:sz w:val="30"/>
          <w:szCs w:val="30"/>
        </w:rPr>
        <w:t>7</w:t>
      </w:r>
      <w:r>
        <w:rPr>
          <w:rFonts w:hint="eastAsia"/>
          <w:sz w:val="30"/>
          <w:szCs w:val="30"/>
        </w:rPr>
        <w:t>、被告人陈某关于上述事实的供述：</w:t>
      </w:r>
    </w:p>
    <w:p w:rsidR="00630491" w:rsidRDefault="00630491">
      <w:pPr>
        <w:spacing w:line="500" w:lineRule="atLeast"/>
        <w:ind w:firstLine="600"/>
        <w:divId w:val="1039624381"/>
        <w:rPr>
          <w:rFonts w:hint="eastAsia"/>
          <w:sz w:val="30"/>
          <w:szCs w:val="30"/>
        </w:rPr>
      </w:pPr>
      <w:r>
        <w:rPr>
          <w:rFonts w:hint="eastAsia"/>
          <w:sz w:val="30"/>
          <w:szCs w:val="30"/>
        </w:rPr>
        <w:t>（</w:t>
      </w:r>
      <w:r>
        <w:rPr>
          <w:rFonts w:hint="eastAsia"/>
          <w:sz w:val="30"/>
          <w:szCs w:val="30"/>
        </w:rPr>
        <w:t>1</w:t>
      </w:r>
      <w:r>
        <w:rPr>
          <w:rFonts w:hint="eastAsia"/>
          <w:sz w:val="30"/>
          <w:szCs w:val="30"/>
        </w:rPr>
        <w:t>）关于收取陈某</w:t>
      </w:r>
      <w:r>
        <w:rPr>
          <w:rFonts w:hint="eastAsia"/>
          <w:sz w:val="30"/>
          <w:szCs w:val="30"/>
        </w:rPr>
        <w:t>120</w:t>
      </w:r>
      <w:r>
        <w:rPr>
          <w:rFonts w:hint="eastAsia"/>
          <w:sz w:val="30"/>
          <w:szCs w:val="30"/>
        </w:rPr>
        <w:t>万元港元、</w:t>
      </w:r>
      <w:r>
        <w:rPr>
          <w:rFonts w:hint="eastAsia"/>
          <w:sz w:val="30"/>
          <w:szCs w:val="30"/>
        </w:rPr>
        <w:t>5</w:t>
      </w:r>
      <w:r>
        <w:rPr>
          <w:rFonts w:hint="eastAsia"/>
          <w:sz w:val="30"/>
          <w:szCs w:val="30"/>
        </w:rPr>
        <w:t>万元人民币的事实：</w:t>
      </w:r>
      <w:r>
        <w:rPr>
          <w:rFonts w:hint="eastAsia"/>
          <w:sz w:val="30"/>
          <w:szCs w:val="30"/>
        </w:rPr>
        <w:t>2009</w:t>
      </w:r>
      <w:r>
        <w:rPr>
          <w:rFonts w:hint="eastAsia"/>
          <w:sz w:val="30"/>
          <w:szCs w:val="30"/>
        </w:rPr>
        <w:t>年下半年一天晚上，陈某</w:t>
      </w:r>
      <w:r>
        <w:rPr>
          <w:rFonts w:hint="eastAsia"/>
          <w:sz w:val="30"/>
          <w:szCs w:val="30"/>
        </w:rPr>
        <w:t>1</w:t>
      </w:r>
      <w:r>
        <w:rPr>
          <w:rFonts w:hint="eastAsia"/>
          <w:sz w:val="30"/>
          <w:szCs w:val="30"/>
        </w:rPr>
        <w:t>请其吃饭，并提及想投资进驻大沥广某商贸城总部大厦，其对陈某</w:t>
      </w:r>
      <w:r>
        <w:rPr>
          <w:rFonts w:hint="eastAsia"/>
          <w:sz w:val="30"/>
          <w:szCs w:val="30"/>
        </w:rPr>
        <w:t>1</w:t>
      </w:r>
      <w:r>
        <w:rPr>
          <w:rFonts w:hint="eastAsia"/>
          <w:sz w:val="30"/>
          <w:szCs w:val="30"/>
        </w:rPr>
        <w:t>透露企业需要获得国家认可的某种资格才能在竞标时具有优势，并可以在设定项目招投标条件时定向，这样其他公司就没有条件来竞标。其对陈某</w:t>
      </w:r>
      <w:r>
        <w:rPr>
          <w:rFonts w:hint="eastAsia"/>
          <w:sz w:val="30"/>
          <w:szCs w:val="30"/>
        </w:rPr>
        <w:t>1</w:t>
      </w:r>
      <w:r>
        <w:rPr>
          <w:rFonts w:hint="eastAsia"/>
          <w:sz w:val="30"/>
          <w:szCs w:val="30"/>
        </w:rPr>
        <w:t>承诺安排大沥镇政府工作人员跟进陈某</w:t>
      </w:r>
      <w:r>
        <w:rPr>
          <w:rFonts w:hint="eastAsia"/>
          <w:sz w:val="30"/>
          <w:szCs w:val="30"/>
        </w:rPr>
        <w:t>1</w:t>
      </w:r>
      <w:r>
        <w:rPr>
          <w:rFonts w:hint="eastAsia"/>
          <w:sz w:val="30"/>
          <w:szCs w:val="30"/>
        </w:rPr>
        <w:t>申请项目，陈某</w:t>
      </w:r>
      <w:r>
        <w:rPr>
          <w:rFonts w:hint="eastAsia"/>
          <w:sz w:val="30"/>
          <w:szCs w:val="30"/>
        </w:rPr>
        <w:t>1</w:t>
      </w:r>
      <w:r>
        <w:rPr>
          <w:rFonts w:hint="eastAsia"/>
          <w:sz w:val="30"/>
          <w:szCs w:val="30"/>
        </w:rPr>
        <w:t>对其称已安排人到相关部门申请重点企业资格。吃完饭离开时，陈某</w:t>
      </w:r>
      <w:r>
        <w:rPr>
          <w:rFonts w:hint="eastAsia"/>
          <w:sz w:val="30"/>
          <w:szCs w:val="30"/>
        </w:rPr>
        <w:t>1</w:t>
      </w:r>
      <w:r>
        <w:rPr>
          <w:rFonts w:hint="eastAsia"/>
          <w:sz w:val="30"/>
          <w:szCs w:val="30"/>
        </w:rPr>
        <w:t>递给其一个袋子，其回到家后发现里面有</w:t>
      </w:r>
      <w:r>
        <w:rPr>
          <w:rFonts w:hint="eastAsia"/>
          <w:sz w:val="30"/>
          <w:szCs w:val="30"/>
        </w:rPr>
        <w:t>20</w:t>
      </w:r>
      <w:r>
        <w:rPr>
          <w:rFonts w:hint="eastAsia"/>
          <w:sz w:val="30"/>
          <w:szCs w:val="30"/>
        </w:rPr>
        <w:t>万元港币和</w:t>
      </w:r>
      <w:r>
        <w:rPr>
          <w:rFonts w:hint="eastAsia"/>
          <w:sz w:val="30"/>
          <w:szCs w:val="30"/>
        </w:rPr>
        <w:t>5</w:t>
      </w:r>
      <w:r>
        <w:rPr>
          <w:rFonts w:hint="eastAsia"/>
          <w:sz w:val="30"/>
          <w:szCs w:val="30"/>
        </w:rPr>
        <w:t>万元人民币。陈某</w:t>
      </w:r>
      <w:r>
        <w:rPr>
          <w:rFonts w:hint="eastAsia"/>
          <w:sz w:val="30"/>
          <w:szCs w:val="30"/>
        </w:rPr>
        <w:t>1</w:t>
      </w:r>
      <w:r>
        <w:rPr>
          <w:rFonts w:hint="eastAsia"/>
          <w:sz w:val="30"/>
          <w:szCs w:val="30"/>
        </w:rPr>
        <w:t>送其钱，是想让其帮忙加快办理国家认证资格，以保证能顺利进驻广某商贸城。</w:t>
      </w:r>
    </w:p>
    <w:p w:rsidR="00630491" w:rsidRDefault="00630491">
      <w:pPr>
        <w:spacing w:line="500" w:lineRule="atLeast"/>
        <w:ind w:firstLine="600"/>
        <w:divId w:val="1253785394"/>
        <w:rPr>
          <w:rFonts w:hint="eastAsia"/>
          <w:sz w:val="30"/>
          <w:szCs w:val="30"/>
        </w:rPr>
      </w:pPr>
      <w:r>
        <w:rPr>
          <w:rFonts w:hint="eastAsia"/>
          <w:sz w:val="30"/>
          <w:szCs w:val="30"/>
        </w:rPr>
        <w:t>（</w:t>
      </w:r>
      <w:r>
        <w:rPr>
          <w:rFonts w:hint="eastAsia"/>
          <w:sz w:val="30"/>
          <w:szCs w:val="30"/>
        </w:rPr>
        <w:t>2</w:t>
      </w:r>
      <w:r>
        <w:rPr>
          <w:rFonts w:hint="eastAsia"/>
          <w:sz w:val="30"/>
          <w:szCs w:val="30"/>
        </w:rPr>
        <w:t>）关于收取曹某贿赂款的事实：</w:t>
      </w:r>
      <w:r>
        <w:rPr>
          <w:rFonts w:hint="eastAsia"/>
          <w:sz w:val="30"/>
          <w:szCs w:val="30"/>
        </w:rPr>
        <w:t>2008</w:t>
      </w:r>
      <w:r>
        <w:rPr>
          <w:rFonts w:hint="eastAsia"/>
          <w:sz w:val="30"/>
          <w:szCs w:val="30"/>
        </w:rPr>
        <w:t>年，大沥镇打造广某商贸城，其找到坚美公司董事长曹某，希望曹某的公司能入驻广某商贸城，并告诉曹某地块随意挑。</w:t>
      </w:r>
      <w:r>
        <w:rPr>
          <w:rFonts w:hint="eastAsia"/>
          <w:sz w:val="30"/>
          <w:szCs w:val="30"/>
        </w:rPr>
        <w:t>2009</w:t>
      </w:r>
      <w:r>
        <w:rPr>
          <w:rFonts w:hint="eastAsia"/>
          <w:sz w:val="30"/>
          <w:szCs w:val="30"/>
        </w:rPr>
        <w:t>年下半年，曹某来到其办公室，提出希望进驻广某商贸城，后坚美公司拍得广某商贸城一块面积为</w:t>
      </w:r>
      <w:r>
        <w:rPr>
          <w:rFonts w:hint="eastAsia"/>
          <w:sz w:val="30"/>
          <w:szCs w:val="30"/>
        </w:rPr>
        <w:t>18</w:t>
      </w:r>
      <w:r>
        <w:rPr>
          <w:rFonts w:hint="eastAsia"/>
          <w:sz w:val="30"/>
          <w:szCs w:val="30"/>
        </w:rPr>
        <w:t>亩的土地。</w:t>
      </w:r>
      <w:r>
        <w:rPr>
          <w:rFonts w:hint="eastAsia"/>
          <w:sz w:val="30"/>
          <w:szCs w:val="30"/>
        </w:rPr>
        <w:t>2010</w:t>
      </w:r>
      <w:r>
        <w:rPr>
          <w:rFonts w:hint="eastAsia"/>
          <w:sz w:val="30"/>
          <w:szCs w:val="30"/>
        </w:rPr>
        <w:t>年春节前，曹某称为感谢其帮助坚美公司进驻广某商城，送给其港币</w:t>
      </w:r>
      <w:r>
        <w:rPr>
          <w:rFonts w:hint="eastAsia"/>
          <w:sz w:val="30"/>
          <w:szCs w:val="30"/>
        </w:rPr>
        <w:t>10</w:t>
      </w:r>
      <w:r>
        <w:rPr>
          <w:rFonts w:hint="eastAsia"/>
          <w:sz w:val="30"/>
          <w:szCs w:val="30"/>
        </w:rPr>
        <w:t>万元。曹某送其钱，是因其担任大沥镇党委书记期间，答应曹某帮其公司进驻广某商贸城，并帮其成功拍得一块面积为</w:t>
      </w:r>
      <w:r>
        <w:rPr>
          <w:rFonts w:hint="eastAsia"/>
          <w:sz w:val="30"/>
          <w:szCs w:val="30"/>
        </w:rPr>
        <w:t>18</w:t>
      </w:r>
      <w:r>
        <w:rPr>
          <w:rFonts w:hint="eastAsia"/>
          <w:sz w:val="30"/>
          <w:szCs w:val="30"/>
        </w:rPr>
        <w:t>亩的土地。</w:t>
      </w:r>
    </w:p>
    <w:p w:rsidR="00630491" w:rsidRDefault="00630491">
      <w:pPr>
        <w:spacing w:line="500" w:lineRule="atLeast"/>
        <w:ind w:firstLine="600"/>
        <w:divId w:val="1809206852"/>
        <w:rPr>
          <w:rFonts w:hint="eastAsia"/>
          <w:sz w:val="30"/>
          <w:szCs w:val="30"/>
        </w:rPr>
      </w:pPr>
      <w:r>
        <w:rPr>
          <w:rFonts w:hint="eastAsia"/>
          <w:sz w:val="30"/>
          <w:szCs w:val="30"/>
        </w:rPr>
        <w:t>二、滥用职权罪</w:t>
      </w:r>
    </w:p>
    <w:p w:rsidR="00630491" w:rsidRDefault="00630491">
      <w:pPr>
        <w:spacing w:line="500" w:lineRule="atLeast"/>
        <w:ind w:firstLine="600"/>
        <w:divId w:val="386490599"/>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时任佛山市南海区大沥镇党委书记的被告人陈某违反国土资源部下发的《规范国有土地租赁若干意见》、《佛山市土地市场管理办法》等规定，超越职权擅自决定以大沥镇政府下属的大沥资产经营管理有限公司的名义与陈某</w:t>
      </w:r>
      <w:r>
        <w:rPr>
          <w:rFonts w:hint="eastAsia"/>
          <w:sz w:val="30"/>
          <w:szCs w:val="30"/>
        </w:rPr>
        <w:t>2</w:t>
      </w:r>
      <w:r>
        <w:rPr>
          <w:rFonts w:hint="eastAsia"/>
          <w:sz w:val="30"/>
          <w:szCs w:val="30"/>
        </w:rPr>
        <w:t>签订国有土地使用权租赁合同，同意将原南海平地中学使用的</w:t>
      </w:r>
      <w:r>
        <w:rPr>
          <w:rFonts w:hint="eastAsia"/>
          <w:sz w:val="30"/>
          <w:szCs w:val="30"/>
        </w:rPr>
        <w:t>5093</w:t>
      </w:r>
      <w:r>
        <w:rPr>
          <w:rFonts w:hint="eastAsia"/>
          <w:sz w:val="30"/>
          <w:szCs w:val="30"/>
        </w:rPr>
        <w:t>平方米国有非商业用地租给陈某</w:t>
      </w:r>
      <w:r>
        <w:rPr>
          <w:rFonts w:hint="eastAsia"/>
          <w:sz w:val="30"/>
          <w:szCs w:val="30"/>
        </w:rPr>
        <w:t>2</w:t>
      </w:r>
      <w:r>
        <w:rPr>
          <w:rFonts w:hint="eastAsia"/>
          <w:sz w:val="30"/>
          <w:szCs w:val="30"/>
        </w:rPr>
        <w:t>进行商业开发，约定租赁期限自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2036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日止，土地按照每月</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平方米计收租金，租期每满</w:t>
      </w:r>
      <w:r>
        <w:rPr>
          <w:rFonts w:hint="eastAsia"/>
          <w:sz w:val="30"/>
          <w:szCs w:val="30"/>
        </w:rPr>
        <w:t>3</w:t>
      </w:r>
      <w:r>
        <w:rPr>
          <w:rFonts w:hint="eastAsia"/>
          <w:sz w:val="30"/>
          <w:szCs w:val="30"/>
        </w:rPr>
        <w:t>年在上一期租金基础上递增</w:t>
      </w:r>
      <w:r>
        <w:rPr>
          <w:rFonts w:hint="eastAsia"/>
          <w:sz w:val="30"/>
          <w:szCs w:val="30"/>
        </w:rPr>
        <w:t>10%</w:t>
      </w:r>
      <w:r>
        <w:rPr>
          <w:rFonts w:hint="eastAsia"/>
          <w:sz w:val="30"/>
          <w:szCs w:val="30"/>
        </w:rPr>
        <w:t>，建设优惠期（</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日）免交租金，租金从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日开始收取。</w:t>
      </w:r>
    </w:p>
    <w:p w:rsidR="00630491" w:rsidRDefault="00630491">
      <w:pPr>
        <w:spacing w:line="500" w:lineRule="atLeast"/>
        <w:ind w:firstLine="600"/>
        <w:divId w:val="710350505"/>
        <w:rPr>
          <w:rFonts w:hint="eastAsia"/>
          <w:sz w:val="30"/>
          <w:szCs w:val="30"/>
        </w:rPr>
      </w:pPr>
      <w:r>
        <w:rPr>
          <w:rFonts w:hint="eastAsia"/>
          <w:sz w:val="30"/>
          <w:szCs w:val="30"/>
        </w:rPr>
        <w:t>经佛山市鸿正土地房地产评估有限公司评估，上述土地出租时租金单价为每月</w:t>
      </w:r>
      <w:r>
        <w:rPr>
          <w:rFonts w:hint="eastAsia"/>
          <w:sz w:val="30"/>
          <w:szCs w:val="30"/>
        </w:rPr>
        <w:t>14</w:t>
      </w:r>
      <w:r>
        <w:rPr>
          <w:rFonts w:hint="eastAsia"/>
          <w:sz w:val="30"/>
          <w:szCs w:val="30"/>
        </w:rPr>
        <w:t>元</w:t>
      </w:r>
      <w:r>
        <w:rPr>
          <w:rFonts w:hint="eastAsia"/>
          <w:sz w:val="30"/>
          <w:szCs w:val="30"/>
        </w:rPr>
        <w:t>/</w:t>
      </w:r>
      <w:r>
        <w:rPr>
          <w:rFonts w:hint="eastAsia"/>
          <w:sz w:val="30"/>
          <w:szCs w:val="30"/>
        </w:rPr>
        <w:t>平方米。经核算，自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日，被告人陈某的行为已造成国家经济损失人民币</w:t>
      </w:r>
      <w:r>
        <w:rPr>
          <w:rFonts w:hint="eastAsia"/>
          <w:sz w:val="30"/>
          <w:szCs w:val="30"/>
        </w:rPr>
        <w:t>1313994</w:t>
      </w:r>
      <w:r>
        <w:rPr>
          <w:rFonts w:hint="eastAsia"/>
          <w:sz w:val="30"/>
          <w:szCs w:val="30"/>
        </w:rPr>
        <w:t>元。</w:t>
      </w:r>
    </w:p>
    <w:p w:rsidR="00630491" w:rsidRDefault="00630491">
      <w:pPr>
        <w:spacing w:line="500" w:lineRule="atLeast"/>
        <w:ind w:firstLine="600"/>
        <w:divId w:val="1305815541"/>
        <w:rPr>
          <w:rFonts w:hint="eastAsia"/>
          <w:sz w:val="30"/>
          <w:szCs w:val="30"/>
        </w:rPr>
      </w:pPr>
      <w:r>
        <w:rPr>
          <w:rFonts w:hint="eastAsia"/>
          <w:sz w:val="30"/>
          <w:szCs w:val="30"/>
        </w:rPr>
        <w:t>上述事实，有经当庭举证、质证，本院予以确认的下列证据证明：</w:t>
      </w:r>
    </w:p>
    <w:p w:rsidR="00630491" w:rsidRDefault="00630491">
      <w:pPr>
        <w:spacing w:line="500" w:lineRule="atLeast"/>
        <w:ind w:firstLine="600"/>
        <w:divId w:val="1132671242"/>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（佛山市粤泰冷库物业投资有限公司董事长）的证言：</w:t>
      </w:r>
      <w:r>
        <w:rPr>
          <w:rFonts w:hint="eastAsia"/>
          <w:sz w:val="30"/>
          <w:szCs w:val="30"/>
        </w:rPr>
        <w:t>2009</w:t>
      </w:r>
      <w:r>
        <w:rPr>
          <w:rFonts w:hint="eastAsia"/>
          <w:sz w:val="30"/>
          <w:szCs w:val="30"/>
        </w:rPr>
        <w:t>年，陈某来其公司问其能否帮大沥镇政府办理内衣产业总部</w:t>
      </w:r>
      <w:r>
        <w:rPr>
          <w:rFonts w:hint="eastAsia"/>
          <w:sz w:val="30"/>
          <w:szCs w:val="30"/>
        </w:rPr>
        <w:t>390</w:t>
      </w:r>
      <w:r>
        <w:rPr>
          <w:rFonts w:hint="eastAsia"/>
          <w:sz w:val="30"/>
          <w:szCs w:val="30"/>
        </w:rPr>
        <w:t>多亩土地用地指标，其称大沥镇政府如果能给其好处，其可以提供帮助。过了一段时间，其找陈某称同意帮忙办理上述用地指标，但要求大沥镇政府将“平地中学”那块地租给其作交换条件。后陈某安排大沥党委委员许某与其交涉，称可以将平地中学土地租给其，但平地中学部分土地是农民提供给政府办学的，如果进行商业开发，农民会有意见，让其自行解决农民问题。于是其找到了大沥镇平地村华村股份合作经济社及黄边股份合作经济社的村领导商谈租地问题，其和村民经过协商，最终确定租用集体建设用地向村民每月每平方米支付</w:t>
      </w:r>
      <w:r>
        <w:rPr>
          <w:rFonts w:hint="eastAsia"/>
          <w:sz w:val="30"/>
          <w:szCs w:val="30"/>
        </w:rPr>
        <w:t>8</w:t>
      </w:r>
      <w:r>
        <w:rPr>
          <w:rFonts w:hint="eastAsia"/>
          <w:sz w:val="30"/>
          <w:szCs w:val="30"/>
        </w:rPr>
        <w:t>元，每年递增</w:t>
      </w:r>
      <w:r>
        <w:rPr>
          <w:rFonts w:hint="eastAsia"/>
          <w:sz w:val="30"/>
          <w:szCs w:val="30"/>
        </w:rPr>
        <w:t>0.5</w:t>
      </w:r>
      <w:r>
        <w:rPr>
          <w:rFonts w:hint="eastAsia"/>
          <w:sz w:val="30"/>
          <w:szCs w:val="30"/>
        </w:rPr>
        <w:t>元，并与上述两个股份合作社签订了租地协议。其和大沥资产经营管理公司签订的面积是按照土地使用证的面积计算（土地使用证面积是</w:t>
      </w:r>
      <w:r>
        <w:rPr>
          <w:rFonts w:hint="eastAsia"/>
          <w:sz w:val="30"/>
          <w:szCs w:val="30"/>
        </w:rPr>
        <w:t>25138</w:t>
      </w:r>
      <w:r>
        <w:rPr>
          <w:rFonts w:hint="eastAsia"/>
          <w:sz w:val="30"/>
          <w:szCs w:val="30"/>
        </w:rPr>
        <w:t>平方米，但其中有</w:t>
      </w:r>
      <w:r>
        <w:rPr>
          <w:rFonts w:hint="eastAsia"/>
          <w:sz w:val="30"/>
          <w:szCs w:val="30"/>
        </w:rPr>
        <w:t>2000</w:t>
      </w:r>
      <w:r>
        <w:rPr>
          <w:rFonts w:hint="eastAsia"/>
          <w:sz w:val="30"/>
          <w:szCs w:val="30"/>
        </w:rPr>
        <w:t>多平方米是进行房改的教师宿舍，没有租给其）为</w:t>
      </w:r>
      <w:r>
        <w:rPr>
          <w:rFonts w:hint="eastAsia"/>
          <w:sz w:val="30"/>
          <w:szCs w:val="30"/>
        </w:rPr>
        <w:t>22881</w:t>
      </w:r>
      <w:r>
        <w:rPr>
          <w:rFonts w:hint="eastAsia"/>
          <w:sz w:val="30"/>
          <w:szCs w:val="30"/>
        </w:rPr>
        <w:t>平方米（包括国有土地和集体土地）；其和村民签订的租地面积是</w:t>
      </w:r>
      <w:r>
        <w:rPr>
          <w:rFonts w:hint="eastAsia"/>
          <w:sz w:val="30"/>
          <w:szCs w:val="30"/>
        </w:rPr>
        <w:t>19161.64</w:t>
      </w:r>
      <w:r>
        <w:rPr>
          <w:rFonts w:hint="eastAsia"/>
          <w:sz w:val="30"/>
          <w:szCs w:val="30"/>
        </w:rPr>
        <w:t>平方米，上述面积是村民自己说的，其也不知是如何计算出来的，但其考虑到该面积比和大沥资产管理公司签订的面积少，就没提出异议</w:t>
      </w:r>
      <w:r>
        <w:rPr>
          <w:rFonts w:hint="eastAsia"/>
          <w:sz w:val="30"/>
          <w:szCs w:val="30"/>
        </w:rPr>
        <w:t>。</w:t>
      </w:r>
    </w:p>
    <w:p w:rsidR="00630491" w:rsidRDefault="00630491">
      <w:pPr>
        <w:spacing w:line="500" w:lineRule="atLeast"/>
        <w:ind w:firstLine="600"/>
        <w:divId w:val="1637222673"/>
        <w:rPr>
          <w:rFonts w:hint="eastAsia"/>
          <w:sz w:val="30"/>
          <w:szCs w:val="30"/>
        </w:rPr>
      </w:pPr>
      <w:r>
        <w:rPr>
          <w:rFonts w:hint="eastAsia"/>
          <w:sz w:val="30"/>
          <w:szCs w:val="30"/>
        </w:rPr>
        <w:t>2</w:t>
      </w:r>
      <w:r>
        <w:rPr>
          <w:rFonts w:hint="eastAsia"/>
          <w:sz w:val="30"/>
          <w:szCs w:val="30"/>
        </w:rPr>
        <w:t>、证人许某（时任大沥镇党委委员）的证言：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月份，陈某找其说陈某</w:t>
      </w:r>
      <w:r>
        <w:rPr>
          <w:rFonts w:hint="eastAsia"/>
          <w:sz w:val="30"/>
          <w:szCs w:val="30"/>
        </w:rPr>
        <w:t>2</w:t>
      </w:r>
      <w:r>
        <w:rPr>
          <w:rFonts w:hint="eastAsia"/>
          <w:sz w:val="30"/>
          <w:szCs w:val="30"/>
        </w:rPr>
        <w:t>能帮助大沥镇政府办理内衣产业总部</w:t>
      </w:r>
      <w:r>
        <w:rPr>
          <w:rFonts w:hint="eastAsia"/>
          <w:sz w:val="30"/>
          <w:szCs w:val="30"/>
        </w:rPr>
        <w:t>390</w:t>
      </w:r>
      <w:r>
        <w:rPr>
          <w:rFonts w:hint="eastAsia"/>
          <w:sz w:val="30"/>
          <w:szCs w:val="30"/>
        </w:rPr>
        <w:t>多亩土地的用地指标，但要求政府把平地中学那块</w:t>
      </w:r>
      <w:r>
        <w:rPr>
          <w:rFonts w:hint="eastAsia"/>
          <w:sz w:val="30"/>
          <w:szCs w:val="30"/>
        </w:rPr>
        <w:t>22881</w:t>
      </w:r>
      <w:r>
        <w:rPr>
          <w:rFonts w:hint="eastAsia"/>
          <w:sz w:val="30"/>
          <w:szCs w:val="30"/>
        </w:rPr>
        <w:t>平方米的土地租给其开发。后陈某安排其与陈某</w:t>
      </w:r>
      <w:r>
        <w:rPr>
          <w:rFonts w:hint="eastAsia"/>
          <w:sz w:val="30"/>
          <w:szCs w:val="30"/>
        </w:rPr>
        <w:t>2</w:t>
      </w:r>
      <w:r>
        <w:rPr>
          <w:rFonts w:hint="eastAsia"/>
          <w:sz w:val="30"/>
          <w:szCs w:val="30"/>
        </w:rPr>
        <w:t>交涉租地价格及补偿村民问题。后其让资产办摸查该地块的租赁价格，但周边找不到地块的参考价格，大沥资产经营管理有限公司评估该块地的租赁价格是每月</w:t>
      </w:r>
      <w:r>
        <w:rPr>
          <w:rFonts w:hint="eastAsia"/>
          <w:sz w:val="30"/>
          <w:szCs w:val="30"/>
        </w:rPr>
        <w:t>20</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月，陈某组织召开镇联席会议，把陈某</w:t>
      </w:r>
      <w:r>
        <w:rPr>
          <w:rFonts w:hint="eastAsia"/>
          <w:sz w:val="30"/>
          <w:szCs w:val="30"/>
        </w:rPr>
        <w:t>2</w:t>
      </w:r>
      <w:r>
        <w:rPr>
          <w:rFonts w:hint="eastAsia"/>
          <w:sz w:val="30"/>
          <w:szCs w:val="30"/>
        </w:rPr>
        <w:t>的租地问题和帮忙办理用地指标的方案提出来，让大家发表意见，大家同意了这个方案，并决定由其和李某与陈某</w:t>
      </w:r>
      <w:r>
        <w:rPr>
          <w:rFonts w:hint="eastAsia"/>
          <w:sz w:val="30"/>
          <w:szCs w:val="30"/>
        </w:rPr>
        <w:t>2</w:t>
      </w:r>
      <w:r>
        <w:rPr>
          <w:rFonts w:hint="eastAsia"/>
          <w:sz w:val="30"/>
          <w:szCs w:val="30"/>
        </w:rPr>
        <w:t>谈具体方案。在第二次大沥镇联席会议上，陈某提出平地中学地块陈某</w:t>
      </w:r>
      <w:r>
        <w:rPr>
          <w:rFonts w:hint="eastAsia"/>
          <w:sz w:val="30"/>
          <w:szCs w:val="30"/>
        </w:rPr>
        <w:t>2</w:t>
      </w:r>
      <w:r>
        <w:rPr>
          <w:rFonts w:hint="eastAsia"/>
          <w:sz w:val="30"/>
          <w:szCs w:val="30"/>
        </w:rPr>
        <w:t>交给政府的租金应为每月</w:t>
      </w:r>
      <w:r>
        <w:rPr>
          <w:rFonts w:hint="eastAsia"/>
          <w:sz w:val="30"/>
          <w:szCs w:val="30"/>
        </w:rPr>
        <w:t>11</w:t>
      </w:r>
      <w:r>
        <w:rPr>
          <w:rFonts w:hint="eastAsia"/>
          <w:sz w:val="30"/>
          <w:szCs w:val="30"/>
        </w:rPr>
        <w:t>元</w:t>
      </w:r>
      <w:r>
        <w:rPr>
          <w:rFonts w:hint="eastAsia"/>
          <w:sz w:val="30"/>
          <w:szCs w:val="30"/>
        </w:rPr>
        <w:t>/</w:t>
      </w:r>
      <w:r>
        <w:rPr>
          <w:rFonts w:hint="eastAsia"/>
          <w:sz w:val="30"/>
          <w:szCs w:val="30"/>
        </w:rPr>
        <w:t>平方米，给农民的让陈某</w:t>
      </w:r>
      <w:r>
        <w:rPr>
          <w:rFonts w:hint="eastAsia"/>
          <w:sz w:val="30"/>
          <w:szCs w:val="30"/>
        </w:rPr>
        <w:t>2</w:t>
      </w:r>
      <w:r>
        <w:rPr>
          <w:rFonts w:hint="eastAsia"/>
          <w:sz w:val="30"/>
          <w:szCs w:val="30"/>
        </w:rPr>
        <w:t>自己去谈。经与陈某</w:t>
      </w:r>
      <w:r>
        <w:rPr>
          <w:rFonts w:hint="eastAsia"/>
          <w:sz w:val="30"/>
          <w:szCs w:val="30"/>
        </w:rPr>
        <w:t>2</w:t>
      </w:r>
      <w:r>
        <w:rPr>
          <w:rFonts w:hint="eastAsia"/>
          <w:sz w:val="30"/>
          <w:szCs w:val="30"/>
        </w:rPr>
        <w:t>多次磋商，最终确定陈某</w:t>
      </w:r>
      <w:r>
        <w:rPr>
          <w:rFonts w:hint="eastAsia"/>
          <w:sz w:val="30"/>
          <w:szCs w:val="30"/>
        </w:rPr>
        <w:t>2</w:t>
      </w:r>
      <w:r>
        <w:rPr>
          <w:rFonts w:hint="eastAsia"/>
          <w:sz w:val="30"/>
          <w:szCs w:val="30"/>
        </w:rPr>
        <w:t>给政府租金每月</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平方米，给农民租金每月</w:t>
      </w:r>
      <w:r>
        <w:rPr>
          <w:rFonts w:hint="eastAsia"/>
          <w:sz w:val="30"/>
          <w:szCs w:val="30"/>
        </w:rPr>
        <w:t>8</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2010</w:t>
      </w:r>
      <w:r>
        <w:rPr>
          <w:rFonts w:hint="eastAsia"/>
          <w:sz w:val="30"/>
          <w:szCs w:val="30"/>
        </w:rPr>
        <w:t>年，陈某</w:t>
      </w:r>
      <w:r>
        <w:rPr>
          <w:rFonts w:hint="eastAsia"/>
          <w:sz w:val="30"/>
          <w:szCs w:val="30"/>
        </w:rPr>
        <w:t>2</w:t>
      </w:r>
      <w:r>
        <w:rPr>
          <w:rFonts w:hint="eastAsia"/>
          <w:sz w:val="30"/>
          <w:szCs w:val="30"/>
        </w:rPr>
        <w:t>和大沥资产经营管理有限公司签订租赁合同，租期</w:t>
      </w:r>
      <w:r>
        <w:rPr>
          <w:rFonts w:hint="eastAsia"/>
          <w:sz w:val="30"/>
          <w:szCs w:val="30"/>
        </w:rPr>
        <w:t>25</w:t>
      </w:r>
      <w:r>
        <w:rPr>
          <w:rFonts w:hint="eastAsia"/>
          <w:sz w:val="30"/>
          <w:szCs w:val="30"/>
        </w:rPr>
        <w:t>年，给政府租金每月</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平方米，每三年递增</w:t>
      </w:r>
      <w:r>
        <w:rPr>
          <w:rFonts w:hint="eastAsia"/>
          <w:sz w:val="30"/>
          <w:szCs w:val="30"/>
        </w:rPr>
        <w:t>10%</w:t>
      </w:r>
      <w:r>
        <w:rPr>
          <w:rFonts w:hint="eastAsia"/>
          <w:sz w:val="30"/>
          <w:szCs w:val="30"/>
        </w:rPr>
        <w:t>租金。按照规定，上述土地属于非商业用地，在未进行功能转换之前是不允许出租的。政府把租金定价每月</w:t>
      </w:r>
      <w:r>
        <w:rPr>
          <w:rFonts w:hint="eastAsia"/>
          <w:sz w:val="30"/>
          <w:szCs w:val="30"/>
        </w:rPr>
        <w:t>20</w:t>
      </w:r>
      <w:r>
        <w:rPr>
          <w:rFonts w:hint="eastAsia"/>
          <w:sz w:val="30"/>
          <w:szCs w:val="30"/>
        </w:rPr>
        <w:t>元</w:t>
      </w:r>
      <w:r>
        <w:rPr>
          <w:rFonts w:hint="eastAsia"/>
          <w:sz w:val="30"/>
          <w:szCs w:val="30"/>
        </w:rPr>
        <w:t>/</w:t>
      </w:r>
      <w:r>
        <w:rPr>
          <w:rFonts w:hint="eastAsia"/>
          <w:sz w:val="30"/>
          <w:szCs w:val="30"/>
        </w:rPr>
        <w:t>平方米并未叫评估公司出具评估报告，是按照周边地块的价格进行评估，而当</w:t>
      </w:r>
      <w:r>
        <w:rPr>
          <w:rFonts w:hint="eastAsia"/>
          <w:sz w:val="30"/>
          <w:szCs w:val="30"/>
        </w:rPr>
        <w:t>时政府收取租金每月</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平方米是偏低的，造成了国家财产损失。</w:t>
      </w:r>
    </w:p>
    <w:p w:rsidR="00630491" w:rsidRDefault="00630491">
      <w:pPr>
        <w:spacing w:line="500" w:lineRule="atLeast"/>
        <w:ind w:firstLine="600"/>
        <w:divId w:val="1776096281"/>
        <w:rPr>
          <w:rFonts w:hint="eastAsia"/>
          <w:sz w:val="30"/>
          <w:szCs w:val="30"/>
        </w:rPr>
      </w:pPr>
      <w:r>
        <w:rPr>
          <w:rFonts w:hint="eastAsia"/>
          <w:sz w:val="30"/>
          <w:szCs w:val="30"/>
        </w:rPr>
        <w:t>3</w:t>
      </w:r>
      <w:r>
        <w:rPr>
          <w:rFonts w:hint="eastAsia"/>
          <w:sz w:val="30"/>
          <w:szCs w:val="30"/>
        </w:rPr>
        <w:t>、证人李某（时任大沥镇副镇长）的证言：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月份，陈某跟其说陈某</w:t>
      </w:r>
      <w:r>
        <w:rPr>
          <w:rFonts w:hint="eastAsia"/>
          <w:sz w:val="30"/>
          <w:szCs w:val="30"/>
        </w:rPr>
        <w:t>2</w:t>
      </w:r>
      <w:r>
        <w:rPr>
          <w:rFonts w:hint="eastAsia"/>
          <w:sz w:val="30"/>
          <w:szCs w:val="30"/>
        </w:rPr>
        <w:t>能帮大沥镇政府办理内衣产业总部</w:t>
      </w:r>
      <w:r>
        <w:rPr>
          <w:rFonts w:hint="eastAsia"/>
          <w:sz w:val="30"/>
          <w:szCs w:val="30"/>
        </w:rPr>
        <w:t>390</w:t>
      </w:r>
      <w:r>
        <w:rPr>
          <w:rFonts w:hint="eastAsia"/>
          <w:sz w:val="30"/>
          <w:szCs w:val="30"/>
        </w:rPr>
        <w:t>多亩土地的用地指标，要其去跟进办理。在这件事的办理过程中，陈某召开了三次镇联席会议，讨论平地中学的租地问题和内衣产业总部</w:t>
      </w:r>
      <w:r>
        <w:rPr>
          <w:rFonts w:hint="eastAsia"/>
          <w:sz w:val="30"/>
          <w:szCs w:val="30"/>
        </w:rPr>
        <w:t>390</w:t>
      </w:r>
      <w:r>
        <w:rPr>
          <w:rFonts w:hint="eastAsia"/>
          <w:sz w:val="30"/>
          <w:szCs w:val="30"/>
        </w:rPr>
        <w:t>多亩土地指标办理问题，其和许某都汇报了和陈某</w:t>
      </w:r>
      <w:r>
        <w:rPr>
          <w:rFonts w:hint="eastAsia"/>
          <w:sz w:val="30"/>
          <w:szCs w:val="30"/>
        </w:rPr>
        <w:t>2</w:t>
      </w:r>
      <w:r>
        <w:rPr>
          <w:rFonts w:hint="eastAsia"/>
          <w:sz w:val="30"/>
          <w:szCs w:val="30"/>
        </w:rPr>
        <w:t>协商情况。其中第三次镇联席会议决定把平地中学</w:t>
      </w:r>
      <w:r>
        <w:rPr>
          <w:rFonts w:hint="eastAsia"/>
          <w:sz w:val="30"/>
          <w:szCs w:val="30"/>
        </w:rPr>
        <w:t>22881</w:t>
      </w:r>
      <w:r>
        <w:rPr>
          <w:rFonts w:hint="eastAsia"/>
          <w:sz w:val="30"/>
          <w:szCs w:val="30"/>
        </w:rPr>
        <w:t>平方米土地租给陈某</w:t>
      </w:r>
      <w:r>
        <w:rPr>
          <w:rFonts w:hint="eastAsia"/>
          <w:sz w:val="30"/>
          <w:szCs w:val="30"/>
        </w:rPr>
        <w:t>2</w:t>
      </w:r>
      <w:r>
        <w:rPr>
          <w:rFonts w:hint="eastAsia"/>
          <w:sz w:val="30"/>
          <w:szCs w:val="30"/>
        </w:rPr>
        <w:t>开发布匹市场，但租地的条件是陈某</w:t>
      </w:r>
      <w:r>
        <w:rPr>
          <w:rFonts w:hint="eastAsia"/>
          <w:sz w:val="30"/>
          <w:szCs w:val="30"/>
        </w:rPr>
        <w:t>2</w:t>
      </w:r>
      <w:r>
        <w:rPr>
          <w:rFonts w:hint="eastAsia"/>
          <w:sz w:val="30"/>
          <w:szCs w:val="30"/>
        </w:rPr>
        <w:t>要协助大沥镇政府办理内衣产业中心</w:t>
      </w:r>
      <w:r>
        <w:rPr>
          <w:rFonts w:hint="eastAsia"/>
          <w:sz w:val="30"/>
          <w:szCs w:val="30"/>
        </w:rPr>
        <w:t>390</w:t>
      </w:r>
      <w:r>
        <w:rPr>
          <w:rFonts w:hint="eastAsia"/>
          <w:sz w:val="30"/>
          <w:szCs w:val="30"/>
        </w:rPr>
        <w:t>多亩土地的用地指标（后来内衣产业中心的指标用地办成了</w:t>
      </w:r>
      <w:r>
        <w:rPr>
          <w:rFonts w:hint="eastAsia"/>
          <w:sz w:val="30"/>
          <w:szCs w:val="30"/>
        </w:rPr>
        <w:t>150</w:t>
      </w:r>
      <w:r>
        <w:rPr>
          <w:rFonts w:hint="eastAsia"/>
          <w:sz w:val="30"/>
          <w:szCs w:val="30"/>
        </w:rPr>
        <w:t>多亩）。大沥镇政府将平地中学这块非商业用地在未进行功能转换之前出租进行商业开发是不合规的，租金每月</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平方米是偏低的，造成了国家财产损失。</w:t>
      </w:r>
    </w:p>
    <w:p w:rsidR="00630491" w:rsidRDefault="00630491">
      <w:pPr>
        <w:spacing w:line="500" w:lineRule="atLeast"/>
        <w:ind w:firstLine="600"/>
        <w:divId w:val="294020019"/>
        <w:rPr>
          <w:rFonts w:hint="eastAsia"/>
          <w:sz w:val="30"/>
          <w:szCs w:val="30"/>
        </w:rPr>
      </w:pPr>
      <w:r>
        <w:rPr>
          <w:rFonts w:hint="eastAsia"/>
          <w:sz w:val="30"/>
          <w:szCs w:val="30"/>
        </w:rPr>
        <w:t>4</w:t>
      </w:r>
      <w:r>
        <w:rPr>
          <w:rFonts w:hint="eastAsia"/>
          <w:sz w:val="30"/>
          <w:szCs w:val="30"/>
        </w:rPr>
        <w:t>、证人黄某（时任大沥资产经营管理有限公司副经理）的证言：《土地使用权租赁合同》（沥资经管综合字【</w:t>
      </w:r>
      <w:r>
        <w:rPr>
          <w:rFonts w:hint="eastAsia"/>
          <w:sz w:val="30"/>
          <w:szCs w:val="30"/>
        </w:rPr>
        <w:t>2010</w:t>
      </w:r>
      <w:r>
        <w:rPr>
          <w:rFonts w:hint="eastAsia"/>
          <w:sz w:val="30"/>
          <w:szCs w:val="30"/>
        </w:rPr>
        <w:t>】第</w:t>
      </w:r>
      <w:r>
        <w:rPr>
          <w:rFonts w:hint="eastAsia"/>
          <w:sz w:val="30"/>
          <w:szCs w:val="30"/>
        </w:rPr>
        <w:t>62</w:t>
      </w:r>
      <w:r>
        <w:rPr>
          <w:rFonts w:hint="eastAsia"/>
          <w:sz w:val="30"/>
          <w:szCs w:val="30"/>
        </w:rPr>
        <w:t>号）是其代表南海区大沥资产经营管理有限公司与陈某</w:t>
      </w:r>
      <w:r>
        <w:rPr>
          <w:rFonts w:hint="eastAsia"/>
          <w:sz w:val="30"/>
          <w:szCs w:val="30"/>
        </w:rPr>
        <w:t>2</w:t>
      </w:r>
      <w:r>
        <w:rPr>
          <w:rFonts w:hint="eastAsia"/>
          <w:sz w:val="30"/>
          <w:szCs w:val="30"/>
        </w:rPr>
        <w:t>签订的。其是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日开始分管物业部，租地的前期工作是由陈某</w:t>
      </w:r>
      <w:r>
        <w:rPr>
          <w:rFonts w:hint="eastAsia"/>
          <w:sz w:val="30"/>
          <w:szCs w:val="30"/>
        </w:rPr>
        <w:t>3</w:t>
      </w:r>
      <w:r>
        <w:rPr>
          <w:rFonts w:hint="eastAsia"/>
          <w:sz w:val="30"/>
          <w:szCs w:val="30"/>
        </w:rPr>
        <w:t>处理。其知道这块地（平地中学</w:t>
      </w:r>
      <w:r>
        <w:rPr>
          <w:rFonts w:hint="eastAsia"/>
          <w:sz w:val="30"/>
          <w:szCs w:val="30"/>
        </w:rPr>
        <w:t>22881</w:t>
      </w:r>
      <w:r>
        <w:rPr>
          <w:rFonts w:hint="eastAsia"/>
          <w:sz w:val="30"/>
          <w:szCs w:val="30"/>
        </w:rPr>
        <w:t>平方米）是村民提供给政府建学校用的土地，属于非商业用地，按照规定，在未转换功能的情况下是不允许租售的。当时这块地月租</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平方米，按照当时该地段的租地价格肯定是偏低的。</w:t>
      </w:r>
    </w:p>
    <w:p w:rsidR="00630491" w:rsidRDefault="00630491">
      <w:pPr>
        <w:spacing w:line="500" w:lineRule="atLeast"/>
        <w:ind w:firstLine="600"/>
        <w:divId w:val="1574896703"/>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（时任大沥镇平地村黄边村经济合作社社长）的证言：</w:t>
      </w:r>
      <w:r>
        <w:rPr>
          <w:rFonts w:hint="eastAsia"/>
          <w:sz w:val="30"/>
          <w:szCs w:val="30"/>
        </w:rPr>
        <w:t>2010</w:t>
      </w:r>
      <w:r>
        <w:rPr>
          <w:rFonts w:hint="eastAsia"/>
          <w:sz w:val="30"/>
          <w:szCs w:val="30"/>
        </w:rPr>
        <w:t>年黄边村前后召开三次全体村民大会，同意将原平地中学的</w:t>
      </w:r>
      <w:r>
        <w:rPr>
          <w:rFonts w:hint="eastAsia"/>
          <w:sz w:val="30"/>
          <w:szCs w:val="30"/>
        </w:rPr>
        <w:t>7273.64</w:t>
      </w:r>
      <w:r>
        <w:rPr>
          <w:rFonts w:hint="eastAsia"/>
          <w:sz w:val="30"/>
          <w:szCs w:val="30"/>
        </w:rPr>
        <w:t>平方米集体用地出租给佛山市百纳鼎盛投资公司（陈某</w:t>
      </w:r>
      <w:r>
        <w:rPr>
          <w:rFonts w:hint="eastAsia"/>
          <w:sz w:val="30"/>
          <w:szCs w:val="30"/>
        </w:rPr>
        <w:t>2</w:t>
      </w:r>
      <w:r>
        <w:rPr>
          <w:rFonts w:hint="eastAsia"/>
          <w:sz w:val="30"/>
          <w:szCs w:val="30"/>
        </w:rPr>
        <w:t>），租金每月</w:t>
      </w:r>
      <w:r>
        <w:rPr>
          <w:rFonts w:hint="eastAsia"/>
          <w:sz w:val="30"/>
          <w:szCs w:val="30"/>
        </w:rPr>
        <w:t>8</w:t>
      </w:r>
      <w:r>
        <w:rPr>
          <w:rFonts w:hint="eastAsia"/>
          <w:sz w:val="30"/>
          <w:szCs w:val="30"/>
        </w:rPr>
        <w:t>元</w:t>
      </w:r>
      <w:r>
        <w:rPr>
          <w:rFonts w:hint="eastAsia"/>
          <w:sz w:val="30"/>
          <w:szCs w:val="30"/>
        </w:rPr>
        <w:t>/</w:t>
      </w:r>
      <w:r>
        <w:rPr>
          <w:rFonts w:hint="eastAsia"/>
          <w:sz w:val="30"/>
          <w:szCs w:val="30"/>
        </w:rPr>
        <w:t>平方米，每年递增</w:t>
      </w:r>
      <w:r>
        <w:rPr>
          <w:rFonts w:hint="eastAsia"/>
          <w:sz w:val="30"/>
          <w:szCs w:val="30"/>
        </w:rPr>
        <w:t>0.5</w:t>
      </w:r>
      <w:r>
        <w:rPr>
          <w:rFonts w:hint="eastAsia"/>
          <w:sz w:val="30"/>
          <w:szCs w:val="30"/>
        </w:rPr>
        <w:t>元</w:t>
      </w:r>
      <w:r>
        <w:rPr>
          <w:rFonts w:hint="eastAsia"/>
          <w:sz w:val="30"/>
          <w:szCs w:val="30"/>
        </w:rPr>
        <w:t>/</w:t>
      </w:r>
      <w:r>
        <w:rPr>
          <w:rFonts w:hint="eastAsia"/>
          <w:sz w:val="30"/>
          <w:szCs w:val="30"/>
        </w:rPr>
        <w:t>平方米，租期</w:t>
      </w:r>
      <w:r>
        <w:rPr>
          <w:rFonts w:hint="eastAsia"/>
          <w:sz w:val="30"/>
          <w:szCs w:val="30"/>
        </w:rPr>
        <w:t>25</w:t>
      </w:r>
      <w:r>
        <w:rPr>
          <w:rFonts w:hint="eastAsia"/>
          <w:sz w:val="30"/>
          <w:szCs w:val="30"/>
        </w:rPr>
        <w:t>年。上述田地在</w:t>
      </w:r>
      <w:r>
        <w:rPr>
          <w:rFonts w:hint="eastAsia"/>
          <w:sz w:val="30"/>
          <w:szCs w:val="30"/>
        </w:rPr>
        <w:t>1986</w:t>
      </w:r>
      <w:r>
        <w:rPr>
          <w:rFonts w:hint="eastAsia"/>
          <w:sz w:val="30"/>
          <w:szCs w:val="30"/>
        </w:rPr>
        <w:t>年左右就被围起来不再耕种，之后就建成了平地中学。</w:t>
      </w:r>
    </w:p>
    <w:p w:rsidR="00630491" w:rsidRDefault="00630491">
      <w:pPr>
        <w:spacing w:line="500" w:lineRule="atLeast"/>
        <w:ind w:firstLine="600"/>
        <w:divId w:val="1780491229"/>
        <w:rPr>
          <w:rFonts w:hint="eastAsia"/>
          <w:sz w:val="30"/>
          <w:szCs w:val="30"/>
        </w:rPr>
      </w:pPr>
      <w:r>
        <w:rPr>
          <w:rFonts w:hint="eastAsia"/>
          <w:sz w:val="30"/>
          <w:szCs w:val="30"/>
        </w:rPr>
        <w:t>6</w:t>
      </w:r>
      <w:r>
        <w:rPr>
          <w:rFonts w:hint="eastAsia"/>
          <w:sz w:val="30"/>
          <w:szCs w:val="30"/>
        </w:rPr>
        <w:t>、证人梁某</w:t>
      </w:r>
      <w:r>
        <w:rPr>
          <w:rFonts w:hint="eastAsia"/>
          <w:sz w:val="30"/>
          <w:szCs w:val="30"/>
        </w:rPr>
        <w:t>2</w:t>
      </w:r>
      <w:r>
        <w:rPr>
          <w:rFonts w:hint="eastAsia"/>
          <w:sz w:val="30"/>
          <w:szCs w:val="30"/>
        </w:rPr>
        <w:t>（时任大沥镇平地村华村股份经济合作社社长）的证言：陈某</w:t>
      </w:r>
      <w:r>
        <w:rPr>
          <w:rFonts w:hint="eastAsia"/>
          <w:sz w:val="30"/>
          <w:szCs w:val="30"/>
        </w:rPr>
        <w:t>2</w:t>
      </w:r>
      <w:r>
        <w:rPr>
          <w:rFonts w:hint="eastAsia"/>
          <w:sz w:val="30"/>
          <w:szCs w:val="30"/>
        </w:rPr>
        <w:t>和大沥镇政府租下平地中学地块后，因上述地块有华村</w:t>
      </w:r>
      <w:r>
        <w:rPr>
          <w:rFonts w:hint="eastAsia"/>
          <w:sz w:val="30"/>
          <w:szCs w:val="30"/>
        </w:rPr>
        <w:t>11888</w:t>
      </w:r>
      <w:r>
        <w:rPr>
          <w:rFonts w:hint="eastAsia"/>
          <w:sz w:val="30"/>
          <w:szCs w:val="30"/>
        </w:rPr>
        <w:t>平方米集体用地，陈某</w:t>
      </w:r>
      <w:r>
        <w:rPr>
          <w:rFonts w:hint="eastAsia"/>
          <w:sz w:val="30"/>
          <w:szCs w:val="30"/>
        </w:rPr>
        <w:t>2</w:t>
      </w:r>
      <w:r>
        <w:rPr>
          <w:rFonts w:hint="eastAsia"/>
          <w:sz w:val="30"/>
          <w:szCs w:val="30"/>
        </w:rPr>
        <w:t>就找村民谈租地。经召开村民会议后，同意租金为每月</w:t>
      </w:r>
      <w:r>
        <w:rPr>
          <w:rFonts w:hint="eastAsia"/>
          <w:sz w:val="30"/>
          <w:szCs w:val="30"/>
        </w:rPr>
        <w:t>8</w:t>
      </w:r>
      <w:r>
        <w:rPr>
          <w:rFonts w:hint="eastAsia"/>
          <w:sz w:val="30"/>
          <w:szCs w:val="30"/>
        </w:rPr>
        <w:t>元</w:t>
      </w:r>
      <w:r>
        <w:rPr>
          <w:rFonts w:hint="eastAsia"/>
          <w:sz w:val="30"/>
          <w:szCs w:val="30"/>
        </w:rPr>
        <w:t>/</w:t>
      </w:r>
      <w:r>
        <w:rPr>
          <w:rFonts w:hint="eastAsia"/>
          <w:sz w:val="30"/>
          <w:szCs w:val="30"/>
        </w:rPr>
        <w:t>平方米。上述土地之前是耕地，是华村提供给政府办平地中学用的，当时约定该地只能建设学校，不能进行商业开发，后来平地中学搬走了，该地的管理和处置权一直在大沥镇政府。</w:t>
      </w:r>
    </w:p>
    <w:p w:rsidR="00630491" w:rsidRDefault="00630491">
      <w:pPr>
        <w:spacing w:line="500" w:lineRule="atLeast"/>
        <w:ind w:firstLine="600"/>
        <w:divId w:val="1503548974"/>
        <w:rPr>
          <w:rFonts w:hint="eastAsia"/>
          <w:sz w:val="30"/>
          <w:szCs w:val="30"/>
        </w:rPr>
      </w:pPr>
      <w:r>
        <w:rPr>
          <w:rFonts w:hint="eastAsia"/>
          <w:sz w:val="30"/>
          <w:szCs w:val="30"/>
        </w:rPr>
        <w:t>7</w:t>
      </w:r>
      <w:r>
        <w:rPr>
          <w:rFonts w:hint="eastAsia"/>
          <w:sz w:val="30"/>
          <w:szCs w:val="30"/>
        </w:rPr>
        <w:t>、证人陈某</w:t>
      </w:r>
      <w:r>
        <w:rPr>
          <w:rFonts w:hint="eastAsia"/>
          <w:sz w:val="30"/>
          <w:szCs w:val="30"/>
        </w:rPr>
        <w:t>3</w:t>
      </w:r>
      <w:r>
        <w:rPr>
          <w:rFonts w:hint="eastAsia"/>
          <w:sz w:val="30"/>
          <w:szCs w:val="30"/>
        </w:rPr>
        <w:t>（时任黄边村村民小组长）的证言：租给陈某</w:t>
      </w:r>
      <w:r>
        <w:rPr>
          <w:rFonts w:hint="eastAsia"/>
          <w:sz w:val="30"/>
          <w:szCs w:val="30"/>
        </w:rPr>
        <w:t>2</w:t>
      </w:r>
      <w:r>
        <w:rPr>
          <w:rFonts w:hint="eastAsia"/>
          <w:sz w:val="30"/>
          <w:szCs w:val="30"/>
        </w:rPr>
        <w:t>的原平地中学地块当时是给大沥镇政府办平地中学的，约定该地只能建设学校，不能进行商业开发。后来平地中学搬走了，该地的管理和处置权一直在大沥镇政府。</w:t>
      </w:r>
    </w:p>
    <w:p w:rsidR="00630491" w:rsidRDefault="00630491">
      <w:pPr>
        <w:spacing w:line="500" w:lineRule="atLeast"/>
        <w:ind w:firstLine="600"/>
        <w:divId w:val="842597524"/>
        <w:rPr>
          <w:rFonts w:hint="eastAsia"/>
          <w:sz w:val="30"/>
          <w:szCs w:val="30"/>
        </w:rPr>
      </w:pPr>
      <w:r>
        <w:rPr>
          <w:rFonts w:hint="eastAsia"/>
          <w:sz w:val="30"/>
          <w:szCs w:val="30"/>
        </w:rPr>
        <w:t>8</w:t>
      </w:r>
      <w:r>
        <w:rPr>
          <w:rFonts w:hint="eastAsia"/>
          <w:sz w:val="30"/>
          <w:szCs w:val="30"/>
        </w:rPr>
        <w:t>、证人梁某</w:t>
      </w:r>
      <w:r>
        <w:rPr>
          <w:rFonts w:hint="eastAsia"/>
          <w:sz w:val="30"/>
          <w:szCs w:val="30"/>
        </w:rPr>
        <w:t>3</w:t>
      </w:r>
      <w:r>
        <w:rPr>
          <w:rFonts w:hint="eastAsia"/>
          <w:sz w:val="30"/>
          <w:szCs w:val="30"/>
        </w:rPr>
        <w:t>（华村经济合作社村民）的证言：</w:t>
      </w:r>
      <w:r>
        <w:rPr>
          <w:rFonts w:hint="eastAsia"/>
          <w:sz w:val="30"/>
          <w:szCs w:val="30"/>
        </w:rPr>
        <w:t>2010</w:t>
      </w:r>
      <w:r>
        <w:rPr>
          <w:rFonts w:hint="eastAsia"/>
          <w:sz w:val="30"/>
          <w:szCs w:val="30"/>
        </w:rPr>
        <w:t>年华村召开村民大会，决定将原平地中学土地使用权租给陈某</w:t>
      </w:r>
      <w:r>
        <w:rPr>
          <w:rFonts w:hint="eastAsia"/>
          <w:sz w:val="30"/>
          <w:szCs w:val="30"/>
        </w:rPr>
        <w:t>2</w:t>
      </w:r>
      <w:r>
        <w:rPr>
          <w:rFonts w:hint="eastAsia"/>
          <w:sz w:val="30"/>
          <w:szCs w:val="30"/>
        </w:rPr>
        <w:t>，约定租金每月</w:t>
      </w:r>
      <w:r>
        <w:rPr>
          <w:rFonts w:hint="eastAsia"/>
          <w:sz w:val="30"/>
          <w:szCs w:val="30"/>
        </w:rPr>
        <w:t>8</w:t>
      </w:r>
      <w:r>
        <w:rPr>
          <w:rFonts w:hint="eastAsia"/>
          <w:sz w:val="30"/>
          <w:szCs w:val="30"/>
        </w:rPr>
        <w:t>元</w:t>
      </w:r>
      <w:r>
        <w:rPr>
          <w:rFonts w:hint="eastAsia"/>
          <w:sz w:val="30"/>
          <w:szCs w:val="30"/>
        </w:rPr>
        <w:t>/</w:t>
      </w:r>
      <w:r>
        <w:rPr>
          <w:rFonts w:hint="eastAsia"/>
          <w:sz w:val="30"/>
          <w:szCs w:val="30"/>
        </w:rPr>
        <w:t>平方米，租期</w:t>
      </w:r>
      <w:r>
        <w:rPr>
          <w:rFonts w:hint="eastAsia"/>
          <w:sz w:val="30"/>
          <w:szCs w:val="30"/>
        </w:rPr>
        <w:t>25</w:t>
      </w:r>
      <w:r>
        <w:rPr>
          <w:rFonts w:hint="eastAsia"/>
          <w:sz w:val="30"/>
          <w:szCs w:val="30"/>
        </w:rPr>
        <w:t>年。</w:t>
      </w:r>
    </w:p>
    <w:p w:rsidR="00630491" w:rsidRDefault="00630491">
      <w:pPr>
        <w:spacing w:line="500" w:lineRule="atLeast"/>
        <w:ind w:firstLine="600"/>
        <w:divId w:val="908729451"/>
        <w:rPr>
          <w:rFonts w:hint="eastAsia"/>
          <w:sz w:val="30"/>
          <w:szCs w:val="30"/>
        </w:rPr>
      </w:pPr>
      <w:r>
        <w:rPr>
          <w:rFonts w:hint="eastAsia"/>
          <w:sz w:val="30"/>
          <w:szCs w:val="30"/>
        </w:rPr>
        <w:t>9</w:t>
      </w:r>
      <w:r>
        <w:rPr>
          <w:rFonts w:hint="eastAsia"/>
          <w:sz w:val="30"/>
          <w:szCs w:val="30"/>
        </w:rPr>
        <w:t>、证人杜某（时任平地经济联合社社长）的证言：《平地经济联合社平地中学北商铺三旧改造项目租赁合同》是其代表平地经济联合社与陈某</w:t>
      </w:r>
      <w:r>
        <w:rPr>
          <w:rFonts w:hint="eastAsia"/>
          <w:sz w:val="30"/>
          <w:szCs w:val="30"/>
        </w:rPr>
        <w:t>2</w:t>
      </w:r>
      <w:r>
        <w:rPr>
          <w:rFonts w:hint="eastAsia"/>
          <w:sz w:val="30"/>
          <w:szCs w:val="30"/>
        </w:rPr>
        <w:t>签订的。当时陈某</w:t>
      </w:r>
      <w:r>
        <w:rPr>
          <w:rFonts w:hint="eastAsia"/>
          <w:sz w:val="30"/>
          <w:szCs w:val="30"/>
        </w:rPr>
        <w:t>2</w:t>
      </w:r>
      <w:r>
        <w:rPr>
          <w:rFonts w:hint="eastAsia"/>
          <w:sz w:val="30"/>
          <w:szCs w:val="30"/>
        </w:rPr>
        <w:t>和大沥镇政府租了平地中学地块，用于开发市场，陈某</w:t>
      </w:r>
      <w:r>
        <w:rPr>
          <w:rFonts w:hint="eastAsia"/>
          <w:sz w:val="30"/>
          <w:szCs w:val="30"/>
        </w:rPr>
        <w:t>2</w:t>
      </w:r>
      <w:r>
        <w:rPr>
          <w:rFonts w:hint="eastAsia"/>
          <w:sz w:val="30"/>
          <w:szCs w:val="30"/>
        </w:rPr>
        <w:t>想把上述地块的商铺租下来重新建商铺，上述商铺之前由大沥镇政府进行出租并收取租金。</w:t>
      </w:r>
    </w:p>
    <w:p w:rsidR="00630491" w:rsidRDefault="00630491">
      <w:pPr>
        <w:spacing w:line="500" w:lineRule="atLeast"/>
        <w:ind w:firstLine="600"/>
        <w:divId w:val="1114441599"/>
        <w:rPr>
          <w:rFonts w:hint="eastAsia"/>
          <w:sz w:val="30"/>
          <w:szCs w:val="30"/>
        </w:rPr>
      </w:pPr>
      <w:r>
        <w:rPr>
          <w:rFonts w:hint="eastAsia"/>
          <w:sz w:val="30"/>
          <w:szCs w:val="30"/>
        </w:rPr>
        <w:t>10</w:t>
      </w:r>
      <w:r>
        <w:rPr>
          <w:rFonts w:hint="eastAsia"/>
          <w:sz w:val="30"/>
          <w:szCs w:val="30"/>
        </w:rPr>
        <w:t>、佛山市南海恒源物业管理有限公司提供的《世鸿公司关于盐步平地中学门前商铺续租的报告》、《关于原平地中学门前</w:t>
      </w:r>
      <w:r>
        <w:rPr>
          <w:rFonts w:hint="eastAsia"/>
          <w:sz w:val="30"/>
          <w:szCs w:val="30"/>
        </w:rPr>
        <w:t>25</w:t>
      </w:r>
      <w:r>
        <w:rPr>
          <w:rFonts w:hint="eastAsia"/>
          <w:sz w:val="30"/>
          <w:szCs w:val="30"/>
        </w:rPr>
        <w:t>间商铺续租等问题的批复》、《租赁合同书》、《平地中学门前商铺清单》、《平地中（学）租赁面积及租金计算表》、《关于南海区业余体育学校续租原盐步平地中学教学楼、土地的请示》、《终止租赁合同书协议》、《证明》、《申请》证明：佛山市南海恒源物业管理有限公司是南海区大沥镇镇属集体企业，</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年期间，其作为出租方将原平地中学教学楼、空地以及平地中学校门旁</w:t>
      </w:r>
      <w:r>
        <w:rPr>
          <w:rFonts w:hint="eastAsia"/>
          <w:sz w:val="30"/>
          <w:szCs w:val="30"/>
        </w:rPr>
        <w:t>25</w:t>
      </w:r>
      <w:r>
        <w:rPr>
          <w:rFonts w:hint="eastAsia"/>
          <w:sz w:val="30"/>
          <w:szCs w:val="30"/>
        </w:rPr>
        <w:t>间商铺分别出租给佛山市南海区业余体育学校以及陈某</w:t>
      </w:r>
      <w:r>
        <w:rPr>
          <w:rFonts w:hint="eastAsia"/>
          <w:sz w:val="30"/>
          <w:szCs w:val="30"/>
        </w:rPr>
        <w:t>4</w:t>
      </w:r>
      <w:r>
        <w:rPr>
          <w:rFonts w:hint="eastAsia"/>
          <w:sz w:val="30"/>
          <w:szCs w:val="30"/>
        </w:rPr>
        <w:t>等人，上述租赁合同履行至陈某</w:t>
      </w:r>
      <w:r>
        <w:rPr>
          <w:rFonts w:hint="eastAsia"/>
          <w:sz w:val="30"/>
          <w:szCs w:val="30"/>
        </w:rPr>
        <w:t>2</w:t>
      </w:r>
      <w:r>
        <w:rPr>
          <w:rFonts w:hint="eastAsia"/>
          <w:sz w:val="30"/>
          <w:szCs w:val="30"/>
        </w:rPr>
        <w:t>租赁上述相关土地及商铺前。</w:t>
      </w:r>
    </w:p>
    <w:p w:rsidR="00630491" w:rsidRDefault="00630491">
      <w:pPr>
        <w:spacing w:line="500" w:lineRule="atLeast"/>
        <w:ind w:firstLine="600"/>
        <w:divId w:val="214243840"/>
        <w:rPr>
          <w:rFonts w:hint="eastAsia"/>
          <w:sz w:val="30"/>
          <w:szCs w:val="30"/>
        </w:rPr>
      </w:pPr>
      <w:r>
        <w:rPr>
          <w:rFonts w:hint="eastAsia"/>
          <w:sz w:val="30"/>
          <w:szCs w:val="30"/>
        </w:rPr>
        <w:t>11</w:t>
      </w:r>
      <w:r>
        <w:rPr>
          <w:rFonts w:hint="eastAsia"/>
          <w:sz w:val="30"/>
          <w:szCs w:val="30"/>
        </w:rPr>
        <w:t>、中国共产党佛山市南海区大沥镇委员会、佛山市南海区大沥资产经营管理有限公司出具的《会议记录》、《关于出租原平地中学土地的请示》、《土地使用权租赁合同》、《国有土地使用权证》、《集体土地建设用地使用权证》、《土地规划图》、《安全防火协议书》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日，佛山市南海区大沥资产经营管理有限公司与陈某</w:t>
      </w:r>
      <w:r>
        <w:rPr>
          <w:rFonts w:hint="eastAsia"/>
          <w:sz w:val="30"/>
          <w:szCs w:val="30"/>
        </w:rPr>
        <w:t>2</w:t>
      </w:r>
      <w:r>
        <w:rPr>
          <w:rFonts w:hint="eastAsia"/>
          <w:sz w:val="30"/>
          <w:szCs w:val="30"/>
        </w:rPr>
        <w:t>签订《土地使用权租赁合同》，约定将盐步原平地中学，土地使用权证号为南府国用字【</w:t>
      </w:r>
      <w:r>
        <w:rPr>
          <w:rFonts w:hint="eastAsia"/>
          <w:sz w:val="30"/>
          <w:szCs w:val="30"/>
        </w:rPr>
        <w:t>98</w:t>
      </w:r>
      <w:r>
        <w:rPr>
          <w:rFonts w:hint="eastAsia"/>
          <w:sz w:val="30"/>
          <w:szCs w:val="30"/>
        </w:rPr>
        <w:t>】第</w:t>
      </w:r>
      <w:r>
        <w:rPr>
          <w:rFonts w:hint="eastAsia"/>
          <w:sz w:val="30"/>
          <w:szCs w:val="30"/>
        </w:rPr>
        <w:t>030002</w:t>
      </w:r>
      <w:r>
        <w:rPr>
          <w:rFonts w:hint="eastAsia"/>
          <w:sz w:val="30"/>
          <w:szCs w:val="30"/>
        </w:rPr>
        <w:t>号及南府集建总字第</w:t>
      </w:r>
      <w:r>
        <w:rPr>
          <w:rFonts w:hint="eastAsia"/>
          <w:sz w:val="30"/>
          <w:szCs w:val="30"/>
        </w:rPr>
        <w:t>0201114</w:t>
      </w:r>
      <w:r>
        <w:rPr>
          <w:rFonts w:hint="eastAsia"/>
          <w:sz w:val="30"/>
          <w:szCs w:val="30"/>
        </w:rPr>
        <w:t>号</w:t>
      </w:r>
      <w:r>
        <w:rPr>
          <w:rFonts w:hint="eastAsia"/>
          <w:sz w:val="30"/>
          <w:szCs w:val="30"/>
        </w:rPr>
        <w:t>/</w:t>
      </w:r>
      <w:r>
        <w:rPr>
          <w:rFonts w:hint="eastAsia"/>
          <w:sz w:val="30"/>
          <w:szCs w:val="30"/>
        </w:rPr>
        <w:t>字【</w:t>
      </w:r>
      <w:r>
        <w:rPr>
          <w:rFonts w:hint="eastAsia"/>
          <w:sz w:val="30"/>
          <w:szCs w:val="30"/>
        </w:rPr>
        <w:t>89</w:t>
      </w:r>
      <w:r>
        <w:rPr>
          <w:rFonts w:hint="eastAsia"/>
          <w:sz w:val="30"/>
          <w:szCs w:val="30"/>
        </w:rPr>
        <w:t>】第</w:t>
      </w:r>
      <w:r>
        <w:rPr>
          <w:rFonts w:hint="eastAsia"/>
          <w:sz w:val="30"/>
          <w:szCs w:val="30"/>
        </w:rPr>
        <w:t>195114</w:t>
      </w:r>
      <w:r>
        <w:rPr>
          <w:rFonts w:hint="eastAsia"/>
          <w:sz w:val="30"/>
          <w:szCs w:val="30"/>
        </w:rPr>
        <w:t>号，面积为</w:t>
      </w:r>
      <w:r>
        <w:rPr>
          <w:rFonts w:hint="eastAsia"/>
          <w:sz w:val="30"/>
          <w:szCs w:val="30"/>
        </w:rPr>
        <w:t>22881</w:t>
      </w:r>
      <w:r>
        <w:rPr>
          <w:rFonts w:hint="eastAsia"/>
          <w:sz w:val="30"/>
          <w:szCs w:val="30"/>
        </w:rPr>
        <w:t>平方米的土地使用权租给陈某</w:t>
      </w:r>
      <w:r>
        <w:rPr>
          <w:rFonts w:hint="eastAsia"/>
          <w:sz w:val="30"/>
          <w:szCs w:val="30"/>
        </w:rPr>
        <w:t>2</w:t>
      </w:r>
      <w:r>
        <w:rPr>
          <w:rFonts w:hint="eastAsia"/>
          <w:sz w:val="30"/>
          <w:szCs w:val="30"/>
        </w:rPr>
        <w:t>开发商铺、办公楼使用，租赁期限为</w:t>
      </w:r>
      <w:r>
        <w:rPr>
          <w:rFonts w:hint="eastAsia"/>
          <w:sz w:val="30"/>
          <w:szCs w:val="30"/>
        </w:rPr>
        <w:t>25</w:t>
      </w:r>
      <w:r>
        <w:rPr>
          <w:rFonts w:hint="eastAsia"/>
          <w:sz w:val="30"/>
          <w:szCs w:val="30"/>
        </w:rPr>
        <w:t>年，自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2036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日止，租金从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日开始缴交（双方约定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日是建设优惠期，免收租金，租金实际从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日起算），按每月每平方米</w:t>
      </w:r>
      <w:r>
        <w:rPr>
          <w:rFonts w:hint="eastAsia"/>
          <w:sz w:val="30"/>
          <w:szCs w:val="30"/>
        </w:rPr>
        <w:t>10</w:t>
      </w:r>
      <w:r>
        <w:rPr>
          <w:rFonts w:hint="eastAsia"/>
          <w:sz w:val="30"/>
          <w:szCs w:val="30"/>
        </w:rPr>
        <w:t>元计，租金每满三年在上一期租金基础上递增</w:t>
      </w:r>
      <w:r>
        <w:rPr>
          <w:rFonts w:hint="eastAsia"/>
          <w:sz w:val="30"/>
          <w:szCs w:val="30"/>
        </w:rPr>
        <w:t>10%</w:t>
      </w:r>
      <w:r>
        <w:rPr>
          <w:rFonts w:hint="eastAsia"/>
          <w:sz w:val="30"/>
          <w:szCs w:val="30"/>
        </w:rPr>
        <w:t>。</w:t>
      </w:r>
    </w:p>
    <w:p w:rsidR="00630491" w:rsidRDefault="00630491">
      <w:pPr>
        <w:spacing w:line="500" w:lineRule="atLeast"/>
        <w:ind w:firstLine="600"/>
        <w:divId w:val="2000113370"/>
        <w:rPr>
          <w:rFonts w:hint="eastAsia"/>
          <w:sz w:val="30"/>
          <w:szCs w:val="30"/>
        </w:rPr>
      </w:pPr>
      <w:r>
        <w:rPr>
          <w:rFonts w:hint="eastAsia"/>
          <w:sz w:val="30"/>
          <w:szCs w:val="30"/>
        </w:rPr>
        <w:t>12</w:t>
      </w:r>
      <w:r>
        <w:rPr>
          <w:rFonts w:hint="eastAsia"/>
          <w:sz w:val="30"/>
          <w:szCs w:val="30"/>
        </w:rPr>
        <w:t>、佛山市南海区大沥镇平地社区居民委员会提供的《田地使用权补充协议》、《黄边村平地中学田地使用费计算表》、《华村平地中学田地使用费计算表》、《佛山市百纳鼎盛投资有限公司企业法人营业执照》、《发言记录》、《会议决议》、《关于将平地大道原平地中学的土地出租给佛山市百纳鼎盛投资有限公司发展使用的意见》证明：（</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日，佛山市南海区大沥镇平地村黄边股份合作经济社与佛山市百纳鼎盛投资有限公司（实际承包方为陈某</w:t>
      </w:r>
      <w:r>
        <w:rPr>
          <w:rFonts w:hint="eastAsia"/>
          <w:sz w:val="30"/>
          <w:szCs w:val="30"/>
        </w:rPr>
        <w:t>2</w:t>
      </w:r>
      <w:r>
        <w:rPr>
          <w:rFonts w:hint="eastAsia"/>
          <w:sz w:val="30"/>
          <w:szCs w:val="30"/>
        </w:rPr>
        <w:t>）签订《田地使用权补偿协议》，约定将黄边原平地中学田地，总面积</w:t>
      </w:r>
      <w:r>
        <w:rPr>
          <w:rFonts w:hint="eastAsia"/>
          <w:sz w:val="30"/>
          <w:szCs w:val="30"/>
        </w:rPr>
        <w:t>7273.64</w:t>
      </w:r>
      <w:r>
        <w:rPr>
          <w:rFonts w:hint="eastAsia"/>
          <w:sz w:val="30"/>
          <w:szCs w:val="30"/>
        </w:rPr>
        <w:t>平方米（</w:t>
      </w:r>
      <w:r>
        <w:rPr>
          <w:rFonts w:hint="eastAsia"/>
          <w:sz w:val="30"/>
          <w:szCs w:val="30"/>
        </w:rPr>
        <w:t>10.905</w:t>
      </w:r>
      <w:r>
        <w:rPr>
          <w:rFonts w:hint="eastAsia"/>
          <w:sz w:val="30"/>
          <w:szCs w:val="30"/>
        </w:rPr>
        <w:t>亩）出租给陈某</w:t>
      </w:r>
      <w:r>
        <w:rPr>
          <w:rFonts w:hint="eastAsia"/>
          <w:sz w:val="30"/>
          <w:szCs w:val="30"/>
        </w:rPr>
        <w:t>2</w:t>
      </w:r>
      <w:r>
        <w:rPr>
          <w:rFonts w:hint="eastAsia"/>
          <w:sz w:val="30"/>
          <w:szCs w:val="30"/>
        </w:rPr>
        <w:t>，承包期限</w:t>
      </w:r>
      <w:r>
        <w:rPr>
          <w:rFonts w:hint="eastAsia"/>
          <w:sz w:val="30"/>
          <w:szCs w:val="30"/>
        </w:rPr>
        <w:t>20</w:t>
      </w:r>
      <w:r>
        <w:rPr>
          <w:rFonts w:hint="eastAsia"/>
          <w:sz w:val="30"/>
          <w:szCs w:val="30"/>
        </w:rPr>
        <w:t>年，补偿金每月每平方米</w:t>
      </w:r>
      <w:r>
        <w:rPr>
          <w:rFonts w:hint="eastAsia"/>
          <w:sz w:val="30"/>
          <w:szCs w:val="30"/>
        </w:rPr>
        <w:t>8</w:t>
      </w:r>
      <w:r>
        <w:rPr>
          <w:rFonts w:hint="eastAsia"/>
          <w:sz w:val="30"/>
          <w:szCs w:val="30"/>
        </w:rPr>
        <w:t>元（每年递增</w:t>
      </w:r>
      <w:r>
        <w:rPr>
          <w:rFonts w:hint="eastAsia"/>
          <w:sz w:val="30"/>
          <w:szCs w:val="30"/>
        </w:rPr>
        <w:t>0.5</w:t>
      </w:r>
      <w:r>
        <w:rPr>
          <w:rFonts w:hint="eastAsia"/>
          <w:sz w:val="30"/>
          <w:szCs w:val="30"/>
        </w:rPr>
        <w:t>元），从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日起开始计算；（</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日，佛山市南海区大沥镇平地村华村股份合作经济社与佛山市百纳鼎盛投资有限公司（实际承包方为陈某</w:t>
      </w:r>
      <w:r>
        <w:rPr>
          <w:rFonts w:hint="eastAsia"/>
          <w:sz w:val="30"/>
          <w:szCs w:val="30"/>
        </w:rPr>
        <w:t>2</w:t>
      </w:r>
      <w:r>
        <w:rPr>
          <w:rFonts w:hint="eastAsia"/>
          <w:sz w:val="30"/>
          <w:szCs w:val="30"/>
        </w:rPr>
        <w:t>）签订《田地使用权补偿协议》，约定将华村原平地中学田地，总面积</w:t>
      </w:r>
      <w:r>
        <w:rPr>
          <w:rFonts w:hint="eastAsia"/>
          <w:sz w:val="30"/>
          <w:szCs w:val="30"/>
        </w:rPr>
        <w:t>11888</w:t>
      </w:r>
      <w:r>
        <w:rPr>
          <w:rFonts w:hint="eastAsia"/>
          <w:sz w:val="30"/>
          <w:szCs w:val="30"/>
        </w:rPr>
        <w:t>平方米（</w:t>
      </w:r>
      <w:r>
        <w:rPr>
          <w:rFonts w:hint="eastAsia"/>
          <w:sz w:val="30"/>
          <w:szCs w:val="30"/>
        </w:rPr>
        <w:t>17.823</w:t>
      </w:r>
      <w:r>
        <w:rPr>
          <w:rFonts w:hint="eastAsia"/>
          <w:sz w:val="30"/>
          <w:szCs w:val="30"/>
        </w:rPr>
        <w:t>亩）出租给陈某</w:t>
      </w:r>
      <w:r>
        <w:rPr>
          <w:rFonts w:hint="eastAsia"/>
          <w:sz w:val="30"/>
          <w:szCs w:val="30"/>
        </w:rPr>
        <w:t>2</w:t>
      </w:r>
      <w:r>
        <w:rPr>
          <w:rFonts w:hint="eastAsia"/>
          <w:sz w:val="30"/>
          <w:szCs w:val="30"/>
        </w:rPr>
        <w:t>，承包期限</w:t>
      </w:r>
      <w:r>
        <w:rPr>
          <w:rFonts w:hint="eastAsia"/>
          <w:sz w:val="30"/>
          <w:szCs w:val="30"/>
        </w:rPr>
        <w:t>20</w:t>
      </w:r>
      <w:r>
        <w:rPr>
          <w:rFonts w:hint="eastAsia"/>
          <w:sz w:val="30"/>
          <w:szCs w:val="30"/>
        </w:rPr>
        <w:t>年，补偿金每月每平方米</w:t>
      </w:r>
      <w:r>
        <w:rPr>
          <w:rFonts w:hint="eastAsia"/>
          <w:sz w:val="30"/>
          <w:szCs w:val="30"/>
        </w:rPr>
        <w:t>8</w:t>
      </w:r>
      <w:r>
        <w:rPr>
          <w:rFonts w:hint="eastAsia"/>
          <w:sz w:val="30"/>
          <w:szCs w:val="30"/>
        </w:rPr>
        <w:t>元（每年递增</w:t>
      </w:r>
      <w:r>
        <w:rPr>
          <w:rFonts w:hint="eastAsia"/>
          <w:sz w:val="30"/>
          <w:szCs w:val="30"/>
        </w:rPr>
        <w:t>0.5</w:t>
      </w:r>
      <w:r>
        <w:rPr>
          <w:rFonts w:hint="eastAsia"/>
          <w:sz w:val="30"/>
          <w:szCs w:val="30"/>
        </w:rPr>
        <w:t>元），从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日起开始计算。</w:t>
      </w:r>
    </w:p>
    <w:p w:rsidR="00630491" w:rsidRDefault="00630491">
      <w:pPr>
        <w:spacing w:line="500" w:lineRule="atLeast"/>
        <w:ind w:firstLine="600"/>
        <w:divId w:val="654261044"/>
        <w:rPr>
          <w:rFonts w:hint="eastAsia"/>
          <w:sz w:val="30"/>
          <w:szCs w:val="30"/>
        </w:rPr>
      </w:pPr>
      <w:r>
        <w:rPr>
          <w:rFonts w:hint="eastAsia"/>
          <w:sz w:val="30"/>
          <w:szCs w:val="30"/>
        </w:rPr>
        <w:t>13</w:t>
      </w:r>
      <w:r>
        <w:rPr>
          <w:rFonts w:hint="eastAsia"/>
          <w:sz w:val="30"/>
          <w:szCs w:val="30"/>
        </w:rPr>
        <w:t>、佛山市南海区大沥镇平地社区居民委员会提供的《平地中学北商铺三旧改造项目租赁合同》、《补充协议》、《平地中学北商铺使用费计算表》证明：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日，佛山市南海区大沥镇平地经济联合社与陈某</w:t>
      </w:r>
      <w:r>
        <w:rPr>
          <w:rFonts w:hint="eastAsia"/>
          <w:sz w:val="30"/>
          <w:szCs w:val="30"/>
        </w:rPr>
        <w:t>2</w:t>
      </w:r>
      <w:r>
        <w:rPr>
          <w:rFonts w:hint="eastAsia"/>
          <w:sz w:val="30"/>
          <w:szCs w:val="30"/>
        </w:rPr>
        <w:t>签订租赁合同，约定将平地中学北商铺三旧改造项目（首层铺位</w:t>
      </w:r>
      <w:r>
        <w:rPr>
          <w:rFonts w:hint="eastAsia"/>
          <w:sz w:val="30"/>
          <w:szCs w:val="30"/>
        </w:rPr>
        <w:t>1150.61</w:t>
      </w:r>
      <w:r>
        <w:rPr>
          <w:rFonts w:hint="eastAsia"/>
          <w:sz w:val="30"/>
          <w:szCs w:val="30"/>
        </w:rPr>
        <w:t>平方米、二层铺位</w:t>
      </w:r>
      <w:r>
        <w:rPr>
          <w:rFonts w:hint="eastAsia"/>
          <w:sz w:val="30"/>
          <w:szCs w:val="30"/>
        </w:rPr>
        <w:t>547.82</w:t>
      </w:r>
      <w:r>
        <w:rPr>
          <w:rFonts w:hint="eastAsia"/>
          <w:sz w:val="30"/>
          <w:szCs w:val="30"/>
        </w:rPr>
        <w:t>平方米）出租给陈某</w:t>
      </w:r>
      <w:r>
        <w:rPr>
          <w:rFonts w:hint="eastAsia"/>
          <w:sz w:val="30"/>
          <w:szCs w:val="30"/>
        </w:rPr>
        <w:t>2</w:t>
      </w:r>
      <w:r>
        <w:rPr>
          <w:rFonts w:hint="eastAsia"/>
          <w:sz w:val="30"/>
          <w:szCs w:val="30"/>
        </w:rPr>
        <w:t>，租期</w:t>
      </w:r>
      <w:r>
        <w:rPr>
          <w:rFonts w:hint="eastAsia"/>
          <w:sz w:val="30"/>
          <w:szCs w:val="30"/>
        </w:rPr>
        <w:t>25</w:t>
      </w:r>
      <w:r>
        <w:rPr>
          <w:rFonts w:hint="eastAsia"/>
          <w:sz w:val="30"/>
          <w:szCs w:val="30"/>
        </w:rPr>
        <w:t>年。</w:t>
      </w:r>
    </w:p>
    <w:p w:rsidR="00630491" w:rsidRDefault="00630491">
      <w:pPr>
        <w:spacing w:line="500" w:lineRule="atLeast"/>
        <w:ind w:firstLine="600"/>
        <w:divId w:val="1383747927"/>
        <w:rPr>
          <w:rFonts w:hint="eastAsia"/>
          <w:sz w:val="30"/>
          <w:szCs w:val="30"/>
        </w:rPr>
      </w:pPr>
      <w:r>
        <w:rPr>
          <w:rFonts w:hint="eastAsia"/>
          <w:sz w:val="30"/>
          <w:szCs w:val="30"/>
        </w:rPr>
        <w:t>14</w:t>
      </w:r>
      <w:r>
        <w:rPr>
          <w:rFonts w:hint="eastAsia"/>
          <w:sz w:val="30"/>
          <w:szCs w:val="30"/>
        </w:rPr>
        <w:t>、佛山市南海区大沥资产经营管理有限公司出具的《国有土地使用权证》、《集体土地建设用地使用权证》、《土地规划图》、《关于原平地中学地块租赁相关问题的情况说明》，佛山市南海区大沥国土资源管理所出具的《土地登记信息卡》、《土地平面图》以及佛山市人民检察院出具的《补充侦查说明》证明：出租给陈某</w:t>
      </w:r>
      <w:r>
        <w:rPr>
          <w:rFonts w:hint="eastAsia"/>
          <w:sz w:val="30"/>
          <w:szCs w:val="30"/>
        </w:rPr>
        <w:t>2</w:t>
      </w:r>
      <w:r>
        <w:rPr>
          <w:rFonts w:hint="eastAsia"/>
          <w:sz w:val="30"/>
          <w:szCs w:val="30"/>
        </w:rPr>
        <w:t>的原平地中学面积为</w:t>
      </w:r>
      <w:r>
        <w:rPr>
          <w:rFonts w:hint="eastAsia"/>
          <w:sz w:val="30"/>
          <w:szCs w:val="30"/>
        </w:rPr>
        <w:t>22881</w:t>
      </w:r>
      <w:r>
        <w:rPr>
          <w:rFonts w:hint="eastAsia"/>
          <w:sz w:val="30"/>
          <w:szCs w:val="30"/>
        </w:rPr>
        <w:t>平方米土地，其中有</w:t>
      </w:r>
      <w:r>
        <w:rPr>
          <w:rFonts w:hint="eastAsia"/>
          <w:sz w:val="30"/>
          <w:szCs w:val="30"/>
        </w:rPr>
        <w:t>17788</w:t>
      </w:r>
      <w:r>
        <w:rPr>
          <w:rFonts w:hint="eastAsia"/>
          <w:sz w:val="30"/>
          <w:szCs w:val="30"/>
        </w:rPr>
        <w:t>平方米是大沥镇平地黄边村、华村村民集体土地，另有</w:t>
      </w:r>
      <w:r>
        <w:rPr>
          <w:rFonts w:hint="eastAsia"/>
          <w:sz w:val="30"/>
          <w:szCs w:val="30"/>
        </w:rPr>
        <w:t>5093</w:t>
      </w:r>
      <w:r>
        <w:rPr>
          <w:rFonts w:hint="eastAsia"/>
          <w:sz w:val="30"/>
          <w:szCs w:val="30"/>
        </w:rPr>
        <w:t>平方米是国有土地。</w:t>
      </w:r>
    </w:p>
    <w:p w:rsidR="00630491" w:rsidRDefault="00630491">
      <w:pPr>
        <w:spacing w:line="500" w:lineRule="atLeast"/>
        <w:ind w:firstLine="600"/>
        <w:divId w:val="519900768"/>
        <w:rPr>
          <w:rFonts w:hint="eastAsia"/>
          <w:sz w:val="30"/>
          <w:szCs w:val="30"/>
        </w:rPr>
      </w:pPr>
      <w:r>
        <w:rPr>
          <w:rFonts w:hint="eastAsia"/>
          <w:sz w:val="30"/>
          <w:szCs w:val="30"/>
        </w:rPr>
        <w:t>15</w:t>
      </w:r>
      <w:r>
        <w:rPr>
          <w:rFonts w:hint="eastAsia"/>
          <w:sz w:val="30"/>
          <w:szCs w:val="30"/>
        </w:rPr>
        <w:t>、佛山市南海区大沥资产经营管理有限公司提供的《明细分类账》、《收据》、《记账凭证》《银行回单》、《现金缴款单》、《租赁业发票》、《租金收取明细表》、《广东省地方税收专用发票》、《电子发票记账清单》等收款、记账凭证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月陈某</w:t>
      </w:r>
      <w:r>
        <w:rPr>
          <w:rFonts w:hint="eastAsia"/>
          <w:sz w:val="30"/>
          <w:szCs w:val="30"/>
        </w:rPr>
        <w:t>2</w:t>
      </w:r>
      <w:r>
        <w:rPr>
          <w:rFonts w:hint="eastAsia"/>
          <w:sz w:val="30"/>
          <w:szCs w:val="30"/>
        </w:rPr>
        <w:t>向大沥资产经营管理有限公司交租情况，与租赁合同约定一致。</w:t>
      </w:r>
    </w:p>
    <w:p w:rsidR="00630491" w:rsidRDefault="00630491">
      <w:pPr>
        <w:spacing w:line="500" w:lineRule="atLeast"/>
        <w:ind w:firstLine="600"/>
        <w:divId w:val="1965311035"/>
        <w:rPr>
          <w:rFonts w:hint="eastAsia"/>
          <w:sz w:val="30"/>
          <w:szCs w:val="30"/>
        </w:rPr>
      </w:pPr>
      <w:r>
        <w:rPr>
          <w:rFonts w:hint="eastAsia"/>
          <w:sz w:val="30"/>
          <w:szCs w:val="30"/>
        </w:rPr>
        <w:t>16</w:t>
      </w:r>
      <w:r>
        <w:rPr>
          <w:rFonts w:hint="eastAsia"/>
          <w:sz w:val="30"/>
          <w:szCs w:val="30"/>
        </w:rPr>
        <w:t>、佛山市鸿正土地房地产估价有限公司出具的《房地产估价委托合同》、《房地产估价报告》及《附件》证明：佛山市南海区大沥镇盐步原平地中学评估土地于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日价值时点的土地租金单价为</w:t>
      </w:r>
      <w:r>
        <w:rPr>
          <w:rFonts w:hint="eastAsia"/>
          <w:sz w:val="30"/>
          <w:szCs w:val="30"/>
        </w:rPr>
        <w:t>14</w:t>
      </w:r>
      <w:r>
        <w:rPr>
          <w:rFonts w:hint="eastAsia"/>
          <w:sz w:val="30"/>
          <w:szCs w:val="30"/>
        </w:rPr>
        <w:t>元</w:t>
      </w:r>
      <w:r>
        <w:rPr>
          <w:rFonts w:hint="eastAsia"/>
          <w:sz w:val="30"/>
          <w:szCs w:val="30"/>
        </w:rPr>
        <w:t>/</w:t>
      </w:r>
      <w:r>
        <w:rPr>
          <w:rFonts w:hint="eastAsia"/>
          <w:sz w:val="30"/>
          <w:szCs w:val="30"/>
        </w:rPr>
        <w:t>平方米。</w:t>
      </w:r>
    </w:p>
    <w:p w:rsidR="00630491" w:rsidRDefault="00630491">
      <w:pPr>
        <w:spacing w:line="500" w:lineRule="atLeast"/>
        <w:ind w:firstLine="600"/>
        <w:divId w:val="589628286"/>
        <w:rPr>
          <w:rFonts w:hint="eastAsia"/>
          <w:sz w:val="30"/>
          <w:szCs w:val="30"/>
        </w:rPr>
      </w:pPr>
      <w:r>
        <w:rPr>
          <w:rFonts w:hint="eastAsia"/>
          <w:sz w:val="30"/>
          <w:szCs w:val="30"/>
        </w:rPr>
        <w:t>17</w:t>
      </w:r>
      <w:r>
        <w:rPr>
          <w:rFonts w:hint="eastAsia"/>
          <w:sz w:val="30"/>
          <w:szCs w:val="30"/>
        </w:rPr>
        <w:t>、《国土资源部关于印</w:t>
      </w:r>
      <w:r>
        <w:rPr>
          <w:rFonts w:hint="eastAsia"/>
          <w:sz w:val="30"/>
          <w:szCs w:val="30"/>
        </w:rPr>
        <w:t>发</w:t>
      </w:r>
      <w:r>
        <w:rPr>
          <w:rFonts w:hint="eastAsia"/>
          <w:sz w:val="30"/>
          <w:szCs w:val="30"/>
        </w:rPr>
        <w:t>的通知》、《广东省集体建设用地使用权流转管理办法》、《佛山市土地市场管理办法》证明：租赁给陈某</w:t>
      </w:r>
      <w:r>
        <w:rPr>
          <w:rFonts w:hint="eastAsia"/>
          <w:sz w:val="30"/>
          <w:szCs w:val="30"/>
        </w:rPr>
        <w:t>2</w:t>
      </w:r>
      <w:r>
        <w:rPr>
          <w:rFonts w:hint="eastAsia"/>
          <w:sz w:val="30"/>
          <w:szCs w:val="30"/>
        </w:rPr>
        <w:t>的原盐步平地中学</w:t>
      </w:r>
      <w:r>
        <w:rPr>
          <w:rFonts w:hint="eastAsia"/>
          <w:sz w:val="30"/>
          <w:szCs w:val="30"/>
        </w:rPr>
        <w:t>22881</w:t>
      </w:r>
      <w:r>
        <w:rPr>
          <w:rFonts w:hint="eastAsia"/>
          <w:sz w:val="30"/>
          <w:szCs w:val="30"/>
        </w:rPr>
        <w:t>平方米土地，在租赁程序上存在违反上述规定情形。</w:t>
      </w:r>
    </w:p>
    <w:p w:rsidR="00630491" w:rsidRDefault="00630491">
      <w:pPr>
        <w:spacing w:line="500" w:lineRule="atLeast"/>
        <w:ind w:firstLine="600"/>
        <w:divId w:val="1919635806"/>
        <w:rPr>
          <w:rFonts w:hint="eastAsia"/>
          <w:sz w:val="30"/>
          <w:szCs w:val="30"/>
        </w:rPr>
      </w:pPr>
      <w:r>
        <w:rPr>
          <w:rFonts w:hint="eastAsia"/>
          <w:sz w:val="30"/>
          <w:szCs w:val="30"/>
        </w:rPr>
        <w:t>18</w:t>
      </w:r>
      <w:r>
        <w:rPr>
          <w:rFonts w:hint="eastAsia"/>
          <w:sz w:val="30"/>
          <w:szCs w:val="30"/>
        </w:rPr>
        <w:t>、被告人陈某的供述及辩解：</w:t>
      </w:r>
      <w:r>
        <w:rPr>
          <w:rFonts w:hint="eastAsia"/>
          <w:sz w:val="30"/>
          <w:szCs w:val="30"/>
        </w:rPr>
        <w:t>2010</w:t>
      </w:r>
      <w:r>
        <w:rPr>
          <w:rFonts w:hint="eastAsia"/>
          <w:sz w:val="30"/>
          <w:szCs w:val="30"/>
        </w:rPr>
        <w:t>年前后，大沥镇计划打造内衣产业总部，但在办理土地用地指标上遇到困难，其听说陈某</w:t>
      </w:r>
      <w:r>
        <w:rPr>
          <w:rFonts w:hint="eastAsia"/>
          <w:sz w:val="30"/>
          <w:szCs w:val="30"/>
        </w:rPr>
        <w:t>2</w:t>
      </w:r>
      <w:r>
        <w:rPr>
          <w:rFonts w:hint="eastAsia"/>
          <w:sz w:val="30"/>
          <w:szCs w:val="30"/>
        </w:rPr>
        <w:t>有能力办理用地指标，便找到陈某</w:t>
      </w:r>
      <w:r>
        <w:rPr>
          <w:rFonts w:hint="eastAsia"/>
          <w:sz w:val="30"/>
          <w:szCs w:val="30"/>
        </w:rPr>
        <w:t>2</w:t>
      </w:r>
      <w:r>
        <w:rPr>
          <w:rFonts w:hint="eastAsia"/>
          <w:sz w:val="30"/>
          <w:szCs w:val="30"/>
        </w:rPr>
        <w:t>帮忙，陈某</w:t>
      </w:r>
      <w:r>
        <w:rPr>
          <w:rFonts w:hint="eastAsia"/>
          <w:sz w:val="30"/>
          <w:szCs w:val="30"/>
        </w:rPr>
        <w:t>2</w:t>
      </w:r>
      <w:r>
        <w:rPr>
          <w:rFonts w:hint="eastAsia"/>
          <w:sz w:val="30"/>
          <w:szCs w:val="30"/>
        </w:rPr>
        <w:t>对其称如果大沥镇政府给予好处，将原平地中学土地租赁给陈某</w:t>
      </w:r>
      <w:r>
        <w:rPr>
          <w:rFonts w:hint="eastAsia"/>
          <w:sz w:val="30"/>
          <w:szCs w:val="30"/>
        </w:rPr>
        <w:t>2</w:t>
      </w:r>
      <w:r>
        <w:rPr>
          <w:rFonts w:hint="eastAsia"/>
          <w:sz w:val="30"/>
          <w:szCs w:val="30"/>
        </w:rPr>
        <w:t>，便可帮助办理用地指标。之后其让党委委员许某去了解该地块租赁价格，大沥资产经营管理有限公司认为该地块租赁价格是每月每平方米约</w:t>
      </w:r>
      <w:r>
        <w:rPr>
          <w:rFonts w:hint="eastAsia"/>
          <w:sz w:val="30"/>
          <w:szCs w:val="30"/>
        </w:rPr>
        <w:t>20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月，其先后组织召开三次镇联席会议，最终确定将原平底中学</w:t>
      </w:r>
      <w:r>
        <w:rPr>
          <w:rFonts w:hint="eastAsia"/>
          <w:sz w:val="30"/>
          <w:szCs w:val="30"/>
        </w:rPr>
        <w:t>22881</w:t>
      </w:r>
      <w:r>
        <w:rPr>
          <w:rFonts w:hint="eastAsia"/>
          <w:sz w:val="30"/>
          <w:szCs w:val="30"/>
        </w:rPr>
        <w:t>平方米土地租赁给陈某</w:t>
      </w:r>
      <w:r>
        <w:rPr>
          <w:rFonts w:hint="eastAsia"/>
          <w:sz w:val="30"/>
          <w:szCs w:val="30"/>
        </w:rPr>
        <w:t>2</w:t>
      </w:r>
      <w:r>
        <w:rPr>
          <w:rFonts w:hint="eastAsia"/>
          <w:sz w:val="30"/>
          <w:szCs w:val="30"/>
        </w:rPr>
        <w:t>，政府按照</w:t>
      </w:r>
      <w:r>
        <w:rPr>
          <w:rFonts w:hint="eastAsia"/>
          <w:sz w:val="30"/>
          <w:szCs w:val="30"/>
        </w:rPr>
        <w:t>22881</w:t>
      </w:r>
      <w:r>
        <w:rPr>
          <w:rFonts w:hint="eastAsia"/>
          <w:sz w:val="30"/>
          <w:szCs w:val="30"/>
        </w:rPr>
        <w:t>平方米的面积收取租金，每月每平方米收取</w:t>
      </w:r>
      <w:r>
        <w:rPr>
          <w:rFonts w:hint="eastAsia"/>
          <w:sz w:val="30"/>
          <w:szCs w:val="30"/>
        </w:rPr>
        <w:t>10</w:t>
      </w:r>
      <w:r>
        <w:rPr>
          <w:rFonts w:hint="eastAsia"/>
          <w:sz w:val="30"/>
          <w:szCs w:val="30"/>
        </w:rPr>
        <w:t>元；上述</w:t>
      </w:r>
      <w:r>
        <w:rPr>
          <w:rFonts w:hint="eastAsia"/>
          <w:sz w:val="30"/>
          <w:szCs w:val="30"/>
        </w:rPr>
        <w:t>22881</w:t>
      </w:r>
      <w:r>
        <w:rPr>
          <w:rFonts w:hint="eastAsia"/>
          <w:sz w:val="30"/>
          <w:szCs w:val="30"/>
        </w:rPr>
        <w:t>平方米土地中的集体土地部分，陈某</w:t>
      </w:r>
      <w:r>
        <w:rPr>
          <w:rFonts w:hint="eastAsia"/>
          <w:sz w:val="30"/>
          <w:szCs w:val="30"/>
        </w:rPr>
        <w:t>2</w:t>
      </w:r>
      <w:r>
        <w:rPr>
          <w:rFonts w:hint="eastAsia"/>
          <w:sz w:val="30"/>
          <w:szCs w:val="30"/>
        </w:rPr>
        <w:t>另向农民按照每月每平方米</w:t>
      </w:r>
      <w:r>
        <w:rPr>
          <w:rFonts w:hint="eastAsia"/>
          <w:sz w:val="30"/>
          <w:szCs w:val="30"/>
        </w:rPr>
        <w:t>8</w:t>
      </w:r>
      <w:r>
        <w:rPr>
          <w:rFonts w:hint="eastAsia"/>
          <w:sz w:val="30"/>
          <w:szCs w:val="30"/>
        </w:rPr>
        <w:t>元标准支付补偿，签订合同约定陈某</w:t>
      </w:r>
      <w:r>
        <w:rPr>
          <w:rFonts w:hint="eastAsia"/>
          <w:sz w:val="30"/>
          <w:szCs w:val="30"/>
        </w:rPr>
        <w:t>2</w:t>
      </w:r>
      <w:r>
        <w:rPr>
          <w:rFonts w:hint="eastAsia"/>
          <w:sz w:val="30"/>
          <w:szCs w:val="30"/>
        </w:rPr>
        <w:t>协助大沥镇政府办理</w:t>
      </w:r>
      <w:r>
        <w:rPr>
          <w:rFonts w:hint="eastAsia"/>
          <w:sz w:val="30"/>
          <w:szCs w:val="30"/>
        </w:rPr>
        <w:t>390</w:t>
      </w:r>
      <w:r>
        <w:rPr>
          <w:rFonts w:hint="eastAsia"/>
          <w:sz w:val="30"/>
          <w:szCs w:val="30"/>
        </w:rPr>
        <w:t>亩土地用地指标。所出租的原平地中学土地属于非商业用地，在未进行功能转换之前，是不能够出租或者转让进行商业开发的。</w:t>
      </w:r>
    </w:p>
    <w:p w:rsidR="00630491" w:rsidRDefault="00630491">
      <w:pPr>
        <w:spacing w:line="500" w:lineRule="atLeast"/>
        <w:ind w:firstLine="600"/>
        <w:divId w:val="854416666"/>
        <w:rPr>
          <w:rFonts w:hint="eastAsia"/>
          <w:sz w:val="30"/>
          <w:szCs w:val="30"/>
        </w:rPr>
      </w:pPr>
      <w:r>
        <w:rPr>
          <w:rFonts w:hint="eastAsia"/>
          <w:sz w:val="30"/>
          <w:szCs w:val="30"/>
        </w:rPr>
        <w:t>庭审中，公诉机关还向法庭提供了下列综合证据：</w:t>
      </w:r>
    </w:p>
    <w:p w:rsidR="00630491" w:rsidRDefault="00630491">
      <w:pPr>
        <w:spacing w:line="500" w:lineRule="atLeast"/>
        <w:ind w:firstLine="600"/>
        <w:divId w:val="1608847282"/>
        <w:rPr>
          <w:rFonts w:hint="eastAsia"/>
          <w:sz w:val="30"/>
          <w:szCs w:val="30"/>
        </w:rPr>
      </w:pPr>
      <w:r>
        <w:rPr>
          <w:rFonts w:hint="eastAsia"/>
          <w:sz w:val="30"/>
          <w:szCs w:val="30"/>
        </w:rPr>
        <w:t>1</w:t>
      </w:r>
      <w:r>
        <w:rPr>
          <w:rFonts w:hint="eastAsia"/>
          <w:sz w:val="30"/>
          <w:szCs w:val="30"/>
        </w:rPr>
        <w:t>、陈某的干部职务任免表、干部职务任免呈报表、干部任免审批表、公务员登记表、公务员调任、转任呈批表等材料证明：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月，陈某担任佛山市南海区九江镇党委副书记、党委书记；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月，陈某担任佛山市南海区大沥镇党委书记、人大主席（副处级）；</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月起，担任佛山市南海区农林渔业局局长、区委农村工作办主任、区城乡统筹办主任（副处级）。</w:t>
      </w:r>
    </w:p>
    <w:p w:rsidR="00630491" w:rsidRDefault="00630491">
      <w:pPr>
        <w:spacing w:line="500" w:lineRule="atLeast"/>
        <w:ind w:firstLine="600"/>
        <w:divId w:val="1014384979"/>
        <w:rPr>
          <w:rFonts w:hint="eastAsia"/>
          <w:sz w:val="30"/>
          <w:szCs w:val="30"/>
        </w:rPr>
      </w:pPr>
      <w:r>
        <w:rPr>
          <w:rFonts w:hint="eastAsia"/>
          <w:sz w:val="30"/>
          <w:szCs w:val="30"/>
        </w:rPr>
        <w:t>2</w:t>
      </w:r>
      <w:r>
        <w:rPr>
          <w:rFonts w:hint="eastAsia"/>
          <w:sz w:val="30"/>
          <w:szCs w:val="30"/>
        </w:rPr>
        <w:t>、中共佛山市纪律检查委员会分别于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日出具的《关于陈某被调查期间的情况说明》证明：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日，纪委在办案中发现陈某涉嫌违纪线索，同年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日对陈某采取“两规”措施，同年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对陈某解除“两规”措施并将该案移送佛山市人民检察院。纪委在对陈某立案调查之前，已掌握了陈某涉嫌受贿和滥用职权等违纪事实，陈某在被调查期间，未能主动交代自身违纪问题，不配合调查，对自身违纪问题认识不到位。</w:t>
      </w:r>
    </w:p>
    <w:p w:rsidR="00630491" w:rsidRDefault="00630491">
      <w:pPr>
        <w:spacing w:line="500" w:lineRule="atLeast"/>
        <w:ind w:firstLine="600"/>
        <w:divId w:val="452099408"/>
        <w:rPr>
          <w:rFonts w:hint="eastAsia"/>
          <w:sz w:val="30"/>
          <w:szCs w:val="30"/>
        </w:rPr>
      </w:pPr>
      <w:r>
        <w:rPr>
          <w:rFonts w:hint="eastAsia"/>
          <w:sz w:val="30"/>
          <w:szCs w:val="30"/>
        </w:rPr>
        <w:t>3</w:t>
      </w:r>
      <w:r>
        <w:rPr>
          <w:rFonts w:hint="eastAsia"/>
          <w:sz w:val="30"/>
          <w:szCs w:val="30"/>
        </w:rPr>
        <w:t>、佛山市纪检监察机关移交案件通知书、佛山市人民检察院立案决定书、拘留决定书、拘留证、逮捕决定书、逮捕证等材料证明了陈某被采取强制措施情况。</w:t>
      </w:r>
    </w:p>
    <w:p w:rsidR="00630491" w:rsidRDefault="00630491">
      <w:pPr>
        <w:spacing w:line="500" w:lineRule="atLeast"/>
        <w:ind w:firstLine="600"/>
        <w:divId w:val="263537937"/>
        <w:rPr>
          <w:rFonts w:hint="eastAsia"/>
          <w:sz w:val="30"/>
          <w:szCs w:val="30"/>
        </w:rPr>
      </w:pPr>
      <w:r>
        <w:rPr>
          <w:rFonts w:hint="eastAsia"/>
          <w:sz w:val="30"/>
          <w:szCs w:val="30"/>
        </w:rPr>
        <w:t>4</w:t>
      </w:r>
      <w:r>
        <w:rPr>
          <w:rFonts w:hint="eastAsia"/>
          <w:sz w:val="30"/>
          <w:szCs w:val="30"/>
        </w:rPr>
        <w:t>、《关于陈某犯错误的处分决定》、《关于陈某犯错误审查处理意见的报告》、《中共南海县纪律检查委员会文件》证明：陈某在原南海县公安局工作期间利用职务便利收受贿赂，于</w:t>
      </w:r>
      <w:r>
        <w:rPr>
          <w:rFonts w:hint="eastAsia"/>
          <w:sz w:val="30"/>
          <w:szCs w:val="30"/>
        </w:rPr>
        <w:t>1987</w:t>
      </w:r>
      <w:r>
        <w:rPr>
          <w:rFonts w:hint="eastAsia"/>
          <w:sz w:val="30"/>
          <w:szCs w:val="30"/>
        </w:rPr>
        <w:t>年被原南海县人民法院以受贿罪判处有期徒刑一年，缓刑一年。</w:t>
      </w:r>
    </w:p>
    <w:p w:rsidR="00630491" w:rsidRDefault="00630491">
      <w:pPr>
        <w:spacing w:line="500" w:lineRule="atLeast"/>
        <w:ind w:firstLine="600"/>
        <w:divId w:val="1102921665"/>
        <w:rPr>
          <w:rFonts w:hint="eastAsia"/>
          <w:sz w:val="30"/>
          <w:szCs w:val="30"/>
        </w:rPr>
      </w:pPr>
      <w:r>
        <w:rPr>
          <w:rFonts w:hint="eastAsia"/>
          <w:sz w:val="30"/>
          <w:szCs w:val="30"/>
        </w:rPr>
        <w:t>5</w:t>
      </w:r>
      <w:r>
        <w:rPr>
          <w:rFonts w:hint="eastAsia"/>
          <w:sz w:val="30"/>
          <w:szCs w:val="30"/>
        </w:rPr>
        <w:t>、佛山市公安局出具的人口信息证明了陈某的户籍情况。</w:t>
      </w:r>
    </w:p>
    <w:p w:rsidR="00630491" w:rsidRDefault="00630491">
      <w:pPr>
        <w:spacing w:line="500" w:lineRule="atLeast"/>
        <w:ind w:firstLine="600"/>
        <w:divId w:val="1493332055"/>
        <w:rPr>
          <w:rFonts w:hint="eastAsia"/>
          <w:sz w:val="30"/>
          <w:szCs w:val="30"/>
        </w:rPr>
      </w:pPr>
      <w:r>
        <w:rPr>
          <w:rFonts w:hint="eastAsia"/>
          <w:sz w:val="30"/>
          <w:szCs w:val="30"/>
        </w:rPr>
        <w:t>6</w:t>
      </w:r>
      <w:r>
        <w:rPr>
          <w:rFonts w:hint="eastAsia"/>
          <w:sz w:val="30"/>
          <w:szCs w:val="30"/>
        </w:rPr>
        <w:t>、《关于陈某滥用职权、受贿一案管辖的复函》证明：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日，广东省佛山市中级人民法院指定本院管辖本案。</w:t>
      </w:r>
    </w:p>
    <w:p w:rsidR="00630491" w:rsidRDefault="00630491">
      <w:pPr>
        <w:spacing w:line="500" w:lineRule="atLeast"/>
        <w:ind w:firstLine="600"/>
        <w:divId w:val="1896116092"/>
        <w:rPr>
          <w:rFonts w:hint="eastAsia"/>
          <w:sz w:val="30"/>
          <w:szCs w:val="30"/>
        </w:rPr>
      </w:pPr>
      <w:r>
        <w:rPr>
          <w:rFonts w:hint="eastAsia"/>
          <w:sz w:val="30"/>
          <w:szCs w:val="30"/>
        </w:rPr>
        <w:t>上述证据经庭审举证质证，本院予以确认。</w:t>
      </w:r>
    </w:p>
    <w:p w:rsidR="00630491" w:rsidRDefault="00630491">
      <w:pPr>
        <w:spacing w:line="500" w:lineRule="atLeast"/>
        <w:ind w:firstLine="600"/>
        <w:divId w:val="337540898"/>
        <w:rPr>
          <w:rFonts w:hint="eastAsia"/>
          <w:sz w:val="30"/>
          <w:szCs w:val="30"/>
        </w:rPr>
      </w:pPr>
      <w:r>
        <w:rPr>
          <w:rFonts w:hint="eastAsia"/>
          <w:sz w:val="30"/>
          <w:szCs w:val="30"/>
        </w:rPr>
        <w:t>关于被告人陈某是否构成滥用职权罪的认定。一、陈某是否有滥用职权行为：根据《规范国有土地租赁若干意见》以及《佛山市土地市场管理办法》的相关规定，租赁期限六个月以上的国有土地租赁，应当由市土地行政主管部门与土地使用者签订租赁合同。国有土地租赁，有条件的，必须采取招标、拍卖方式。采用双方协议方式出租国有土地的租金，不得低于出租底价和按照国家规定的最低地价折算的最低租金标准。国有土地租赁，需改变土地用途的，必须取得市土地行政主管部门的同意。经查，被告人陈某作为大沥镇主要领导，违反上述规定，在未经上级土地行政主管部门同意的情况下，超越职权擅自决定改变土地用途并以大沥镇政府下属的大沥资产经营管理有限公司的名义与陈某</w:t>
      </w:r>
      <w:r>
        <w:rPr>
          <w:rFonts w:hint="eastAsia"/>
          <w:sz w:val="30"/>
          <w:szCs w:val="30"/>
        </w:rPr>
        <w:t>2</w:t>
      </w:r>
      <w:r>
        <w:rPr>
          <w:rFonts w:hint="eastAsia"/>
          <w:sz w:val="30"/>
          <w:szCs w:val="30"/>
        </w:rPr>
        <w:t>签订国有土地使用权租赁合同，将国有非商业用地租给陈某</w:t>
      </w:r>
      <w:r>
        <w:rPr>
          <w:rFonts w:hint="eastAsia"/>
          <w:sz w:val="30"/>
          <w:szCs w:val="30"/>
        </w:rPr>
        <w:t>2</w:t>
      </w:r>
      <w:r>
        <w:rPr>
          <w:rFonts w:hint="eastAsia"/>
          <w:sz w:val="30"/>
          <w:szCs w:val="30"/>
        </w:rPr>
        <w:t>进行商业开发，其行为应认定为滥用职权。二、陈某滥用职权行为是否致使公共财产、国家和人民利益遭受重大损失：经查，陈某将原平地中学使用的</w:t>
      </w:r>
      <w:r>
        <w:rPr>
          <w:rFonts w:hint="eastAsia"/>
          <w:sz w:val="30"/>
          <w:szCs w:val="30"/>
        </w:rPr>
        <w:t>5093</w:t>
      </w:r>
      <w:r>
        <w:rPr>
          <w:rFonts w:hint="eastAsia"/>
          <w:sz w:val="30"/>
          <w:szCs w:val="30"/>
        </w:rPr>
        <w:t>平方米国有土地出租给陈某</w:t>
      </w:r>
      <w:r>
        <w:rPr>
          <w:rFonts w:hint="eastAsia"/>
          <w:sz w:val="30"/>
          <w:szCs w:val="30"/>
        </w:rPr>
        <w:t>2</w:t>
      </w:r>
      <w:r>
        <w:rPr>
          <w:rFonts w:hint="eastAsia"/>
          <w:sz w:val="30"/>
          <w:szCs w:val="30"/>
        </w:rPr>
        <w:t>，事先未对地价进行评估，并擅自决定在“建设优惠期”免收租金，导致约定收取的租金低于市场同期租金单价，经核算，自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日，共造成国家经济损失人民币</w:t>
      </w:r>
      <w:r>
        <w:rPr>
          <w:rFonts w:hint="eastAsia"/>
          <w:sz w:val="30"/>
          <w:szCs w:val="30"/>
        </w:rPr>
        <w:t>1313994</w:t>
      </w:r>
      <w:r>
        <w:rPr>
          <w:rFonts w:hint="eastAsia"/>
          <w:sz w:val="30"/>
          <w:szCs w:val="30"/>
        </w:rPr>
        <w:t>元。综上，被告人陈某身为国家工作人员，超越职权不法行使职务，致使国家遭受经济损失人民币</w:t>
      </w:r>
      <w:r>
        <w:rPr>
          <w:rFonts w:hint="eastAsia"/>
          <w:sz w:val="30"/>
          <w:szCs w:val="30"/>
        </w:rPr>
        <w:t>1313994</w:t>
      </w:r>
      <w:r>
        <w:rPr>
          <w:rFonts w:hint="eastAsia"/>
          <w:sz w:val="30"/>
          <w:szCs w:val="30"/>
        </w:rPr>
        <w:t>元，其行为构成滥用职权罪。故被告人陈某及其辩护人关于陈某没有滥用职权、其行为不构成滥用职权罪的辩护意见不成立，本院不予采纳。</w:t>
      </w:r>
    </w:p>
    <w:p w:rsidR="00630491" w:rsidRDefault="00630491">
      <w:pPr>
        <w:spacing w:line="500" w:lineRule="atLeast"/>
        <w:ind w:firstLine="600"/>
        <w:divId w:val="2057192333"/>
        <w:rPr>
          <w:rFonts w:hint="eastAsia"/>
          <w:sz w:val="30"/>
          <w:szCs w:val="30"/>
        </w:rPr>
      </w:pPr>
      <w:r>
        <w:rPr>
          <w:rFonts w:hint="eastAsia"/>
          <w:sz w:val="30"/>
          <w:szCs w:val="30"/>
        </w:rPr>
        <w:t>关于公诉机关指控被告人陈某将集体建设用地进行出租并造成相应经济损失，经查，出租给陈某</w:t>
      </w:r>
      <w:r>
        <w:rPr>
          <w:rFonts w:hint="eastAsia"/>
          <w:sz w:val="30"/>
          <w:szCs w:val="30"/>
        </w:rPr>
        <w:t>2</w:t>
      </w:r>
      <w:r>
        <w:rPr>
          <w:rFonts w:hint="eastAsia"/>
          <w:sz w:val="30"/>
          <w:szCs w:val="30"/>
        </w:rPr>
        <w:t>的原平地中学面积为</w:t>
      </w:r>
      <w:r>
        <w:rPr>
          <w:rFonts w:hint="eastAsia"/>
          <w:sz w:val="30"/>
          <w:szCs w:val="30"/>
        </w:rPr>
        <w:t>22881</w:t>
      </w:r>
      <w:r>
        <w:rPr>
          <w:rFonts w:hint="eastAsia"/>
          <w:sz w:val="30"/>
          <w:szCs w:val="30"/>
        </w:rPr>
        <w:t>平方米土地，其中有</w:t>
      </w:r>
      <w:r>
        <w:rPr>
          <w:rFonts w:hint="eastAsia"/>
          <w:sz w:val="30"/>
          <w:szCs w:val="30"/>
        </w:rPr>
        <w:t>17788</w:t>
      </w:r>
      <w:r>
        <w:rPr>
          <w:rFonts w:hint="eastAsia"/>
          <w:sz w:val="30"/>
          <w:szCs w:val="30"/>
        </w:rPr>
        <w:t>平方米是集体建设用地。陈某决定将上述集体建设用地出租，办理程序违反了《广东省集体建设用地使用权流转管理办法》的相关规定，存在滥用职权行为。另查，上述</w:t>
      </w:r>
      <w:r>
        <w:rPr>
          <w:rFonts w:hint="eastAsia"/>
          <w:sz w:val="30"/>
          <w:szCs w:val="30"/>
        </w:rPr>
        <w:t>17788</w:t>
      </w:r>
      <w:r>
        <w:rPr>
          <w:rFonts w:hint="eastAsia"/>
          <w:sz w:val="30"/>
          <w:szCs w:val="30"/>
        </w:rPr>
        <w:t>平方米集体建设用地，政府按照每月</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平方米收取租金，村民按照每月</w:t>
      </w:r>
      <w:r>
        <w:rPr>
          <w:rFonts w:hint="eastAsia"/>
          <w:sz w:val="30"/>
          <w:szCs w:val="30"/>
        </w:rPr>
        <w:t>8</w:t>
      </w:r>
      <w:r>
        <w:rPr>
          <w:rFonts w:hint="eastAsia"/>
          <w:sz w:val="30"/>
          <w:szCs w:val="30"/>
        </w:rPr>
        <w:t>元</w:t>
      </w:r>
      <w:r>
        <w:rPr>
          <w:rFonts w:hint="eastAsia"/>
          <w:sz w:val="30"/>
          <w:szCs w:val="30"/>
        </w:rPr>
        <w:t>/</w:t>
      </w:r>
      <w:r>
        <w:rPr>
          <w:rFonts w:hint="eastAsia"/>
          <w:sz w:val="30"/>
          <w:szCs w:val="30"/>
        </w:rPr>
        <w:t>平方米收取租金，即集体建设用地实际收取的租金为每月</w:t>
      </w:r>
      <w:r>
        <w:rPr>
          <w:rFonts w:hint="eastAsia"/>
          <w:sz w:val="30"/>
          <w:szCs w:val="30"/>
        </w:rPr>
        <w:t>18</w:t>
      </w:r>
      <w:r>
        <w:rPr>
          <w:rFonts w:hint="eastAsia"/>
          <w:sz w:val="30"/>
          <w:szCs w:val="30"/>
        </w:rPr>
        <w:t>元</w:t>
      </w:r>
      <w:r>
        <w:rPr>
          <w:rFonts w:hint="eastAsia"/>
          <w:sz w:val="30"/>
          <w:szCs w:val="30"/>
        </w:rPr>
        <w:t>/</w:t>
      </w:r>
      <w:r>
        <w:rPr>
          <w:rFonts w:hint="eastAsia"/>
          <w:sz w:val="30"/>
          <w:szCs w:val="30"/>
        </w:rPr>
        <w:t>平方米。本院认为，按照《广东省集体建设用地使用权流转管理办法》的规定，出租集体建设用地使用权所取得的土地收益应当纳入农村集体财产统一管理，政府按照每月</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平方米收取租金虽没有相关依据，但上述集体建设用地实际收取的租金已超出评估租金单价每月</w:t>
      </w:r>
      <w:r>
        <w:rPr>
          <w:rFonts w:hint="eastAsia"/>
          <w:sz w:val="30"/>
          <w:szCs w:val="30"/>
        </w:rPr>
        <w:t>14</w:t>
      </w:r>
      <w:r>
        <w:rPr>
          <w:rFonts w:hint="eastAsia"/>
          <w:sz w:val="30"/>
          <w:szCs w:val="30"/>
        </w:rPr>
        <w:t>元</w:t>
      </w:r>
      <w:r>
        <w:rPr>
          <w:rFonts w:hint="eastAsia"/>
          <w:sz w:val="30"/>
          <w:szCs w:val="30"/>
        </w:rPr>
        <w:t>/</w:t>
      </w:r>
      <w:r>
        <w:rPr>
          <w:rFonts w:hint="eastAsia"/>
          <w:sz w:val="30"/>
          <w:szCs w:val="30"/>
        </w:rPr>
        <w:t>平方米，故不应认定陈某出租集体建设用地造成相应经济损失。综上，被告人陈某及其辩护人关于上述事实的相关辩护意见成立，本院予以采纳。</w:t>
      </w:r>
    </w:p>
    <w:p w:rsidR="00630491" w:rsidRDefault="00630491">
      <w:pPr>
        <w:spacing w:line="500" w:lineRule="atLeast"/>
        <w:ind w:firstLine="600"/>
        <w:divId w:val="131556867"/>
        <w:rPr>
          <w:rFonts w:hint="eastAsia"/>
          <w:sz w:val="30"/>
          <w:szCs w:val="30"/>
        </w:rPr>
      </w:pPr>
      <w:r>
        <w:rPr>
          <w:rFonts w:hint="eastAsia"/>
          <w:sz w:val="30"/>
          <w:szCs w:val="30"/>
        </w:rPr>
        <w:t>关于被告人陈某是否构成自首的认定。经查，中共佛山市纪律检查委员会先后出具办案说明证实，纪委在对陈某立案调查前，已掌握陈某涉嫌受贿和滥用职权违纪事实，且陈某是被动归案，故被告人陈某归案后如实供述应认定为坦白，而非自首。综上，被告人陈某及其辩护人关于陈某具有自首情节的辩护意见不成立，本院不予采纳。</w:t>
      </w:r>
    </w:p>
    <w:p w:rsidR="00630491" w:rsidRDefault="00630491">
      <w:pPr>
        <w:spacing w:line="500" w:lineRule="atLeast"/>
        <w:ind w:firstLine="600"/>
        <w:divId w:val="953318759"/>
        <w:rPr>
          <w:rFonts w:hint="eastAsia"/>
          <w:sz w:val="30"/>
          <w:szCs w:val="30"/>
        </w:rPr>
      </w:pPr>
      <w:r>
        <w:rPr>
          <w:rFonts w:hint="eastAsia"/>
          <w:sz w:val="30"/>
          <w:szCs w:val="30"/>
        </w:rPr>
        <w:t>关于被告人陈某及其辩护人所提出租原平地中学土地没有按照法律规定程序办理是当时基层惯例；租赁合同附加条件约定由陈某</w:t>
      </w:r>
      <w:r>
        <w:rPr>
          <w:rFonts w:hint="eastAsia"/>
          <w:sz w:val="30"/>
          <w:szCs w:val="30"/>
        </w:rPr>
        <w:t>2</w:t>
      </w:r>
      <w:r>
        <w:rPr>
          <w:rFonts w:hint="eastAsia"/>
          <w:sz w:val="30"/>
          <w:szCs w:val="30"/>
        </w:rPr>
        <w:t>帮大沥镇政府申请</w:t>
      </w:r>
      <w:r>
        <w:rPr>
          <w:rFonts w:hint="eastAsia"/>
          <w:sz w:val="30"/>
          <w:szCs w:val="30"/>
        </w:rPr>
        <w:t>390</w:t>
      </w:r>
      <w:r>
        <w:rPr>
          <w:rFonts w:hint="eastAsia"/>
          <w:sz w:val="30"/>
          <w:szCs w:val="30"/>
        </w:rPr>
        <w:t>亩用地指标，其主观目的是为促进大沥镇经济发展；陈某是经镇联席会议集体研究决定后决定出租土地；陈某主政九江镇、大沥镇期间为两镇经济发展做出相应贡献等意见，本院认为，上述情节不属于违法阻却事由，即不影响对滥用职权罪构成要件的判断，结合全案证据，上述情况本院作为量刑情节酌情予以综合考量。</w:t>
      </w:r>
    </w:p>
    <w:p w:rsidR="00630491" w:rsidRDefault="00630491">
      <w:pPr>
        <w:spacing w:line="500" w:lineRule="atLeast"/>
        <w:ind w:firstLine="600"/>
        <w:divId w:val="299775892"/>
        <w:rPr>
          <w:rFonts w:hint="eastAsia"/>
          <w:sz w:val="30"/>
          <w:szCs w:val="30"/>
        </w:rPr>
      </w:pPr>
      <w:r>
        <w:rPr>
          <w:rFonts w:hint="eastAsia"/>
          <w:sz w:val="30"/>
          <w:szCs w:val="30"/>
        </w:rPr>
        <w:t>本院认为，被告人陈某身为国家工作人员，利用职务上的便利，非法收受他人财物共计港币</w:t>
      </w:r>
      <w:r>
        <w:rPr>
          <w:rFonts w:hint="eastAsia"/>
          <w:sz w:val="30"/>
          <w:szCs w:val="30"/>
        </w:rPr>
        <w:t>220000</w:t>
      </w:r>
      <w:r>
        <w:rPr>
          <w:rFonts w:hint="eastAsia"/>
          <w:sz w:val="30"/>
          <w:szCs w:val="30"/>
        </w:rPr>
        <w:t>元（折算人民币</w:t>
      </w:r>
      <w:r>
        <w:rPr>
          <w:rFonts w:hint="eastAsia"/>
          <w:sz w:val="30"/>
          <w:szCs w:val="30"/>
        </w:rPr>
        <w:t>193018</w:t>
      </w:r>
      <w:r>
        <w:rPr>
          <w:rFonts w:hint="eastAsia"/>
          <w:sz w:val="30"/>
          <w:szCs w:val="30"/>
        </w:rPr>
        <w:t>元）、人民币</w:t>
      </w:r>
      <w:r>
        <w:rPr>
          <w:rFonts w:hint="eastAsia"/>
          <w:sz w:val="30"/>
          <w:szCs w:val="30"/>
        </w:rPr>
        <w:t>50000</w:t>
      </w:r>
      <w:r>
        <w:rPr>
          <w:rFonts w:hint="eastAsia"/>
          <w:sz w:val="30"/>
          <w:szCs w:val="30"/>
        </w:rPr>
        <w:t>元</w:t>
      </w:r>
      <w:r>
        <w:rPr>
          <w:rFonts w:hint="eastAsia"/>
          <w:sz w:val="30"/>
          <w:szCs w:val="30"/>
        </w:rPr>
        <w:t>,</w:t>
      </w:r>
      <w:r>
        <w:rPr>
          <w:rFonts w:hint="eastAsia"/>
          <w:sz w:val="30"/>
          <w:szCs w:val="30"/>
        </w:rPr>
        <w:t>共计人民币</w:t>
      </w:r>
      <w:r>
        <w:rPr>
          <w:rFonts w:hint="eastAsia"/>
          <w:sz w:val="30"/>
          <w:szCs w:val="30"/>
        </w:rPr>
        <w:t>243018</w:t>
      </w:r>
      <w:r>
        <w:rPr>
          <w:rFonts w:hint="eastAsia"/>
          <w:sz w:val="30"/>
          <w:szCs w:val="30"/>
        </w:rPr>
        <w:t>元，为他人谋取利益，其行为已构成受贿罪。被告人陈某滥用职权，致使国家利益遭受重大损失，造成经济损失共计人民币</w:t>
      </w:r>
      <w:r>
        <w:rPr>
          <w:rFonts w:hint="eastAsia"/>
          <w:sz w:val="30"/>
          <w:szCs w:val="30"/>
        </w:rPr>
        <w:t>1313994</w:t>
      </w:r>
      <w:r>
        <w:rPr>
          <w:rFonts w:hint="eastAsia"/>
          <w:sz w:val="30"/>
          <w:szCs w:val="30"/>
        </w:rPr>
        <w:t>元，其行为又构成滥用职权罪。公诉机关指控的罪名成立。被告人陈某归案后如实供述受贿及滥用职权事实，依法可以从轻处罚。被告人陈某退回受贿所得，可酌情从轻处罚。辩护人据上述相应情节建议对被告人陈某从轻处罚的辩护意见成立，本院予以采纳。公诉机关对被告人陈某受贿罪的量刑建议适当，本院予以采纳。依照《中华人民共和国刑法》第三百八十五条第一款，第三百八十六条，第三百八十三条，第三百九十七条第一款，第十二条，第五十二条，第五十三条，第六十四条，第六十七条第三款，第六十九条，《最高人民法院、最高人民检察院关于办理贪污贿赂刑事案件适用法律若干问题的解释》第二条第一款，第十九条第二款，《最高人民法院、最高人民检察院关于办理渎职刑事案件适用法律若干问题的解释（一）》第一条的规定，判决如下：</w:t>
      </w:r>
    </w:p>
    <w:p w:rsidR="00630491" w:rsidRDefault="00630491">
      <w:pPr>
        <w:spacing w:line="500" w:lineRule="atLeast"/>
        <w:ind w:firstLine="600"/>
        <w:divId w:val="1130319976"/>
        <w:rPr>
          <w:rFonts w:hint="eastAsia"/>
          <w:sz w:val="30"/>
          <w:szCs w:val="30"/>
        </w:rPr>
      </w:pPr>
      <w:r>
        <w:rPr>
          <w:rFonts w:hint="eastAsia"/>
          <w:sz w:val="30"/>
          <w:szCs w:val="30"/>
        </w:rPr>
        <w:t>一、被告人陈某犯受贿罪，判处有期徒刑三年，并处罚金人民币</w:t>
      </w:r>
      <w:r>
        <w:rPr>
          <w:rFonts w:hint="eastAsia"/>
          <w:sz w:val="30"/>
          <w:szCs w:val="30"/>
        </w:rPr>
        <w:t>20</w:t>
      </w:r>
      <w:r>
        <w:rPr>
          <w:rFonts w:hint="eastAsia"/>
          <w:sz w:val="30"/>
          <w:szCs w:val="30"/>
        </w:rPr>
        <w:t>万元；犯滥用职权罪，判处有期徒刑一年；决定执行有期徒刑三年八个月，并处罚金人民币</w:t>
      </w:r>
      <w:r>
        <w:rPr>
          <w:rFonts w:hint="eastAsia"/>
          <w:sz w:val="30"/>
          <w:szCs w:val="30"/>
        </w:rPr>
        <w:t>20</w:t>
      </w:r>
      <w:r>
        <w:rPr>
          <w:rFonts w:hint="eastAsia"/>
          <w:sz w:val="30"/>
          <w:szCs w:val="30"/>
        </w:rPr>
        <w:t>万元。</w:t>
      </w:r>
    </w:p>
    <w:p w:rsidR="00630491" w:rsidRDefault="00630491">
      <w:pPr>
        <w:spacing w:line="500" w:lineRule="atLeast"/>
        <w:ind w:firstLine="600"/>
        <w:divId w:val="10739670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日止。罚金应在本判决发生法律效力后十日内向本院缴纳。）</w:t>
      </w:r>
    </w:p>
    <w:p w:rsidR="00630491" w:rsidRDefault="00630491">
      <w:pPr>
        <w:spacing w:line="500" w:lineRule="atLeast"/>
        <w:ind w:firstLine="600"/>
        <w:divId w:val="1792287297"/>
        <w:rPr>
          <w:rFonts w:hint="eastAsia"/>
          <w:sz w:val="30"/>
          <w:szCs w:val="30"/>
        </w:rPr>
      </w:pPr>
      <w:r>
        <w:rPr>
          <w:rFonts w:hint="eastAsia"/>
          <w:sz w:val="30"/>
          <w:szCs w:val="30"/>
        </w:rPr>
        <w:t>二、对被告人陈某退回的赃款人民币</w:t>
      </w:r>
      <w:r>
        <w:rPr>
          <w:rFonts w:hint="eastAsia"/>
          <w:sz w:val="30"/>
          <w:szCs w:val="30"/>
        </w:rPr>
        <w:t>243018</w:t>
      </w:r>
      <w:r>
        <w:rPr>
          <w:rFonts w:hint="eastAsia"/>
          <w:sz w:val="30"/>
          <w:szCs w:val="30"/>
        </w:rPr>
        <w:t>元予以没收，上缴国库。</w:t>
      </w:r>
    </w:p>
    <w:p w:rsidR="00630491" w:rsidRDefault="00630491">
      <w:pPr>
        <w:spacing w:line="500" w:lineRule="atLeast"/>
        <w:ind w:firstLine="600"/>
        <w:divId w:val="1013802897"/>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630491" w:rsidRDefault="00630491">
      <w:pPr>
        <w:spacing w:line="500" w:lineRule="atLeast"/>
        <w:jc w:val="right"/>
        <w:divId w:val="1355958738"/>
        <w:rPr>
          <w:rFonts w:hint="eastAsia"/>
          <w:sz w:val="30"/>
          <w:szCs w:val="30"/>
        </w:rPr>
      </w:pPr>
      <w:r>
        <w:rPr>
          <w:rFonts w:hint="eastAsia"/>
          <w:sz w:val="30"/>
          <w:szCs w:val="30"/>
        </w:rPr>
        <w:t>审　判　长　　林永春</w:t>
      </w:r>
    </w:p>
    <w:p w:rsidR="00630491" w:rsidRDefault="00630491">
      <w:pPr>
        <w:spacing w:line="500" w:lineRule="atLeast"/>
        <w:jc w:val="right"/>
        <w:divId w:val="749935523"/>
        <w:rPr>
          <w:rFonts w:hint="eastAsia"/>
          <w:sz w:val="30"/>
          <w:szCs w:val="30"/>
        </w:rPr>
      </w:pPr>
      <w:r>
        <w:rPr>
          <w:rFonts w:hint="eastAsia"/>
          <w:sz w:val="30"/>
          <w:szCs w:val="30"/>
        </w:rPr>
        <w:t>审　判　员　　高春柱</w:t>
      </w:r>
    </w:p>
    <w:p w:rsidR="00630491" w:rsidRDefault="00630491">
      <w:pPr>
        <w:spacing w:line="500" w:lineRule="atLeast"/>
        <w:jc w:val="right"/>
        <w:divId w:val="1461221063"/>
        <w:rPr>
          <w:rFonts w:hint="eastAsia"/>
          <w:sz w:val="30"/>
          <w:szCs w:val="30"/>
        </w:rPr>
      </w:pPr>
      <w:r>
        <w:rPr>
          <w:rFonts w:hint="eastAsia"/>
          <w:sz w:val="30"/>
          <w:szCs w:val="30"/>
        </w:rPr>
        <w:t>人民陪审员　　徐佳荣</w:t>
      </w:r>
    </w:p>
    <w:p w:rsidR="00630491" w:rsidRDefault="00630491">
      <w:pPr>
        <w:spacing w:line="500" w:lineRule="atLeast"/>
        <w:jc w:val="right"/>
        <w:divId w:val="1268344720"/>
        <w:rPr>
          <w:rFonts w:hint="eastAsia"/>
          <w:sz w:val="30"/>
          <w:szCs w:val="30"/>
        </w:rPr>
      </w:pPr>
      <w:r>
        <w:rPr>
          <w:rFonts w:hint="eastAsia"/>
          <w:sz w:val="30"/>
          <w:szCs w:val="30"/>
        </w:rPr>
        <w:t>二〇一七年二月二十日</w:t>
      </w:r>
    </w:p>
    <w:p w:rsidR="00630491" w:rsidRDefault="00630491">
      <w:pPr>
        <w:spacing w:line="500" w:lineRule="atLeast"/>
        <w:jc w:val="right"/>
        <w:divId w:val="433866898"/>
        <w:rPr>
          <w:rFonts w:hint="eastAsia"/>
          <w:sz w:val="30"/>
          <w:szCs w:val="30"/>
        </w:rPr>
      </w:pPr>
      <w:r>
        <w:rPr>
          <w:rFonts w:hint="eastAsia"/>
          <w:sz w:val="30"/>
          <w:szCs w:val="30"/>
        </w:rPr>
        <w:t>书　记　员　　庞健敏</w:t>
      </w:r>
    </w:p>
    <w:p w:rsidR="00630491" w:rsidRDefault="00630491">
      <w:pPr>
        <w:spacing w:line="500" w:lineRule="atLeast"/>
        <w:ind w:firstLine="600"/>
        <w:divId w:val="557011491"/>
        <w:rPr>
          <w:rFonts w:hint="eastAsia"/>
          <w:sz w:val="30"/>
          <w:szCs w:val="30"/>
        </w:rPr>
      </w:pPr>
      <w:r>
        <w:rPr>
          <w:rFonts w:hint="eastAsia"/>
          <w:sz w:val="30"/>
          <w:szCs w:val="30"/>
        </w:rPr>
        <w:t>附：《中华人民共和国刑法》相关法条</w:t>
      </w:r>
    </w:p>
    <w:p w:rsidR="00630491" w:rsidRDefault="00630491">
      <w:pPr>
        <w:spacing w:line="500" w:lineRule="atLeast"/>
        <w:ind w:firstLine="600"/>
        <w:divId w:val="44206839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30491" w:rsidRDefault="00630491">
      <w:pPr>
        <w:spacing w:line="500" w:lineRule="atLeast"/>
        <w:ind w:firstLine="600"/>
        <w:divId w:val="1291595673"/>
        <w:rPr>
          <w:rFonts w:hint="eastAsia"/>
          <w:sz w:val="30"/>
          <w:szCs w:val="30"/>
        </w:rPr>
      </w:pPr>
      <w:r>
        <w:rPr>
          <w:rFonts w:hint="eastAsia"/>
          <w:sz w:val="30"/>
          <w:szCs w:val="30"/>
        </w:rPr>
        <w:t>国家工作人员在经济往来中，违反国家规定，收受各种名义的回扣、手续费，归个人所有的，以受贿论处。</w:t>
      </w:r>
    </w:p>
    <w:p w:rsidR="00630491" w:rsidRDefault="00630491">
      <w:pPr>
        <w:spacing w:line="500" w:lineRule="atLeast"/>
        <w:ind w:firstLine="600"/>
        <w:divId w:val="47660915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30491" w:rsidRDefault="00630491">
      <w:pPr>
        <w:spacing w:line="500" w:lineRule="atLeast"/>
        <w:ind w:firstLine="600"/>
        <w:divId w:val="1527865165"/>
        <w:rPr>
          <w:rFonts w:hint="eastAsia"/>
          <w:sz w:val="30"/>
          <w:szCs w:val="30"/>
        </w:rPr>
      </w:pPr>
      <w:r>
        <w:rPr>
          <w:rFonts w:hint="eastAsia"/>
          <w:sz w:val="30"/>
          <w:szCs w:val="30"/>
        </w:rPr>
        <w:t>第三百八十三条对犯贪污罪的，根据情节轻重，分别依照下列规定处罚：</w:t>
      </w:r>
    </w:p>
    <w:p w:rsidR="00630491" w:rsidRDefault="00630491">
      <w:pPr>
        <w:spacing w:line="500" w:lineRule="atLeast"/>
        <w:ind w:firstLine="600"/>
        <w:divId w:val="6431981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630491" w:rsidRDefault="00630491">
      <w:pPr>
        <w:spacing w:line="500" w:lineRule="atLeast"/>
        <w:ind w:firstLine="600"/>
        <w:divId w:val="15913102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630491" w:rsidRDefault="00630491">
      <w:pPr>
        <w:spacing w:line="500" w:lineRule="atLeast"/>
        <w:ind w:firstLine="600"/>
        <w:divId w:val="8011902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630491" w:rsidRDefault="00630491">
      <w:pPr>
        <w:spacing w:line="500" w:lineRule="atLeast"/>
        <w:ind w:firstLine="600"/>
        <w:divId w:val="492333076"/>
        <w:rPr>
          <w:rFonts w:hint="eastAsia"/>
          <w:sz w:val="30"/>
          <w:szCs w:val="30"/>
        </w:rPr>
      </w:pPr>
      <w:r>
        <w:rPr>
          <w:rFonts w:hint="eastAsia"/>
          <w:sz w:val="30"/>
          <w:szCs w:val="30"/>
        </w:rPr>
        <w:t>对多次贪污未经处理的，按照累计贪污数额处罚。</w:t>
      </w:r>
    </w:p>
    <w:p w:rsidR="00630491" w:rsidRDefault="00630491">
      <w:pPr>
        <w:spacing w:line="500" w:lineRule="atLeast"/>
        <w:ind w:firstLine="600"/>
        <w:divId w:val="21199803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630491" w:rsidRDefault="00630491">
      <w:pPr>
        <w:spacing w:line="500" w:lineRule="atLeast"/>
        <w:ind w:firstLine="600"/>
        <w:divId w:val="4157845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30491" w:rsidRDefault="00630491">
      <w:pPr>
        <w:spacing w:line="500" w:lineRule="atLeast"/>
        <w:ind w:firstLine="600"/>
        <w:divId w:val="133942976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630491" w:rsidRDefault="00630491">
      <w:pPr>
        <w:spacing w:line="500" w:lineRule="atLeast"/>
        <w:ind w:firstLine="600"/>
        <w:divId w:val="53670229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630491" w:rsidRDefault="00630491">
      <w:pPr>
        <w:spacing w:line="500" w:lineRule="atLeast"/>
        <w:ind w:firstLine="600"/>
        <w:divId w:val="1403679669"/>
        <w:rPr>
          <w:rFonts w:hint="eastAsia"/>
          <w:sz w:val="30"/>
          <w:szCs w:val="30"/>
        </w:rPr>
      </w:pPr>
      <w:r>
        <w:rPr>
          <w:rFonts w:hint="eastAsia"/>
          <w:sz w:val="30"/>
          <w:szCs w:val="30"/>
        </w:rPr>
        <w:t>第五十二条判处罚金，应当根据犯罪情节决定罚金数额。</w:t>
      </w:r>
    </w:p>
    <w:p w:rsidR="00630491" w:rsidRDefault="00630491">
      <w:pPr>
        <w:spacing w:line="500" w:lineRule="atLeast"/>
        <w:ind w:firstLine="600"/>
        <w:divId w:val="35534947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30491" w:rsidRDefault="00630491">
      <w:pPr>
        <w:spacing w:line="500" w:lineRule="atLeast"/>
        <w:ind w:firstLine="600"/>
        <w:divId w:val="342316713"/>
        <w:rPr>
          <w:rFonts w:hint="eastAsia"/>
          <w:sz w:val="30"/>
          <w:szCs w:val="30"/>
        </w:rPr>
      </w:pPr>
      <w:r>
        <w:rPr>
          <w:rFonts w:hint="eastAsia"/>
          <w:sz w:val="30"/>
          <w:szCs w:val="30"/>
        </w:rPr>
        <w:t>由于遭遇不能抗拒的灾祸等原因缴纳确实有困难的，经人民法院裁定，可以延期缴纳、酌情减少或者免除。</w:t>
      </w:r>
    </w:p>
    <w:p w:rsidR="00630491" w:rsidRDefault="00630491">
      <w:pPr>
        <w:spacing w:line="500" w:lineRule="atLeast"/>
        <w:ind w:firstLine="600"/>
        <w:divId w:val="8898489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30491" w:rsidRDefault="00630491">
      <w:pPr>
        <w:spacing w:line="500" w:lineRule="atLeast"/>
        <w:ind w:firstLine="600"/>
        <w:divId w:val="6863255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30491" w:rsidRDefault="00630491">
      <w:pPr>
        <w:spacing w:line="500" w:lineRule="atLeast"/>
        <w:ind w:firstLine="600"/>
        <w:divId w:val="6519804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30491" w:rsidRDefault="00630491">
      <w:pPr>
        <w:spacing w:line="500" w:lineRule="atLeast"/>
        <w:ind w:firstLine="600"/>
        <w:divId w:val="12500446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30491" w:rsidRDefault="00630491">
      <w:pPr>
        <w:spacing w:line="500" w:lineRule="atLeast"/>
        <w:ind w:firstLine="600"/>
        <w:divId w:val="60280980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30491" w:rsidRDefault="00630491">
      <w:pPr>
        <w:spacing w:line="500" w:lineRule="atLeast"/>
        <w:ind w:firstLine="600"/>
        <w:divId w:val="212816317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630491" w:rsidRDefault="00630491">
      <w:pPr>
        <w:spacing w:line="500" w:lineRule="atLeast"/>
        <w:ind w:firstLine="600"/>
        <w:divId w:val="239141322"/>
        <w:rPr>
          <w:rFonts w:hint="eastAsia"/>
          <w:sz w:val="30"/>
          <w:szCs w:val="30"/>
        </w:rPr>
      </w:pPr>
      <w:r>
        <w:rPr>
          <w:rFonts w:hint="eastAsia"/>
          <w:sz w:val="30"/>
          <w:szCs w:val="30"/>
        </w:rPr>
        <w:t>数罪中有判处附加刑的，附加刑仍须执行，其中附加刑种类相同的，合并执行，种类不同的，分别执行。</w:t>
      </w:r>
    </w:p>
    <w:p w:rsidR="00630491" w:rsidRDefault="00630491">
      <w:pPr>
        <w:spacing w:line="500" w:lineRule="atLeast"/>
        <w:ind w:firstLine="600"/>
        <w:divId w:val="707068099"/>
        <w:rPr>
          <w:rFonts w:hint="eastAsia"/>
          <w:sz w:val="30"/>
          <w:szCs w:val="30"/>
        </w:rPr>
      </w:pPr>
      <w:r>
        <w:rPr>
          <w:rFonts w:hint="eastAsia"/>
          <w:sz w:val="30"/>
          <w:szCs w:val="30"/>
        </w:rPr>
        <w:t>《最高人民法院、最高人民检察院关于办理贪污贿赂刑事案件适用法律若干问题的解释》</w:t>
      </w:r>
    </w:p>
    <w:p w:rsidR="00630491" w:rsidRDefault="00630491">
      <w:pPr>
        <w:spacing w:line="500" w:lineRule="atLeast"/>
        <w:ind w:firstLine="600"/>
        <w:divId w:val="91567028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30491" w:rsidRDefault="00630491">
      <w:pPr>
        <w:spacing w:line="500" w:lineRule="atLeast"/>
        <w:ind w:firstLine="600"/>
        <w:divId w:val="3501089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30491" w:rsidRDefault="00630491">
      <w:pPr>
        <w:spacing w:line="500" w:lineRule="atLeast"/>
        <w:ind w:firstLine="600"/>
        <w:divId w:val="200304512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30491" w:rsidRDefault="00630491">
      <w:pPr>
        <w:spacing w:line="500" w:lineRule="atLeast"/>
        <w:ind w:firstLine="600"/>
        <w:divId w:val="78056591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30491" w:rsidRDefault="00630491">
      <w:pPr>
        <w:spacing w:line="500" w:lineRule="atLeast"/>
        <w:ind w:firstLine="600"/>
        <w:divId w:val="414402702"/>
        <w:rPr>
          <w:rFonts w:hint="eastAsia"/>
          <w:sz w:val="30"/>
          <w:szCs w:val="30"/>
        </w:rPr>
      </w:pPr>
      <w:r>
        <w:rPr>
          <w:rFonts w:hint="eastAsia"/>
          <w:sz w:val="30"/>
          <w:szCs w:val="30"/>
        </w:rPr>
        <w:t>对刑法规定并处罚金的其他贪污贿赂犯罪，应当在十万元以上犯罪数额二倍以下判处罚金。</w:t>
      </w:r>
    </w:p>
    <w:p w:rsidR="00630491" w:rsidRDefault="00630491">
      <w:pPr>
        <w:spacing w:line="500" w:lineRule="atLeast"/>
        <w:ind w:firstLine="600"/>
        <w:divId w:val="424810804"/>
        <w:rPr>
          <w:rFonts w:hint="eastAsia"/>
          <w:sz w:val="30"/>
          <w:szCs w:val="30"/>
        </w:rPr>
      </w:pPr>
      <w:r>
        <w:rPr>
          <w:rFonts w:hint="eastAsia"/>
          <w:sz w:val="30"/>
          <w:szCs w:val="30"/>
        </w:rPr>
        <w:t>《最高人民法院、最高人民检察院关于办理渎职刑事案件适用法律若干问题的解释（一）》</w:t>
      </w:r>
    </w:p>
    <w:p w:rsidR="00630491" w:rsidRDefault="00630491">
      <w:pPr>
        <w:spacing w:line="500" w:lineRule="atLeast"/>
        <w:ind w:firstLine="600"/>
        <w:divId w:val="161882885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630491" w:rsidRDefault="00630491">
      <w:pPr>
        <w:spacing w:line="500" w:lineRule="atLeast"/>
        <w:ind w:firstLine="600"/>
        <w:divId w:val="1360550149"/>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630491" w:rsidRDefault="00630491">
      <w:pPr>
        <w:spacing w:line="500" w:lineRule="atLeast"/>
        <w:ind w:firstLine="600"/>
        <w:divId w:val="801463118"/>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630491" w:rsidRDefault="00630491">
      <w:pPr>
        <w:spacing w:line="500" w:lineRule="atLeast"/>
        <w:ind w:firstLine="600"/>
        <w:divId w:val="1743021646"/>
        <w:rPr>
          <w:rFonts w:hint="eastAsia"/>
          <w:sz w:val="30"/>
          <w:szCs w:val="30"/>
        </w:rPr>
      </w:pPr>
      <w:r>
        <w:rPr>
          <w:rFonts w:hint="eastAsia"/>
          <w:sz w:val="30"/>
          <w:szCs w:val="30"/>
        </w:rPr>
        <w:t>（三）造成恶劣社会影响的；</w:t>
      </w:r>
    </w:p>
    <w:p w:rsidR="00630491" w:rsidRDefault="00630491">
      <w:pPr>
        <w:spacing w:line="500" w:lineRule="atLeast"/>
        <w:ind w:firstLine="600"/>
        <w:divId w:val="1865363590"/>
        <w:rPr>
          <w:rFonts w:hint="eastAsia"/>
          <w:sz w:val="30"/>
          <w:szCs w:val="30"/>
        </w:rPr>
      </w:pPr>
      <w:r>
        <w:rPr>
          <w:rFonts w:hint="eastAsia"/>
          <w:sz w:val="30"/>
          <w:szCs w:val="30"/>
        </w:rPr>
        <w:t>（四）其他致使公共财产、国家和人民利益遭受重大损失的情形。</w:t>
      </w:r>
    </w:p>
    <w:p w:rsidR="00630491" w:rsidRDefault="00630491">
      <w:pPr>
        <w:spacing w:line="500" w:lineRule="atLeast"/>
        <w:ind w:firstLine="600"/>
        <w:divId w:val="494762069"/>
        <w:rPr>
          <w:rFonts w:hint="eastAsia"/>
          <w:sz w:val="30"/>
          <w:szCs w:val="30"/>
        </w:rPr>
      </w:pPr>
      <w:r>
        <w:rPr>
          <w:rFonts w:hint="eastAsia"/>
          <w:sz w:val="30"/>
          <w:szCs w:val="30"/>
        </w:rPr>
        <w:t>具有下列情形之一的，应当认定为刑法第三百九十七条规定的“情节特别严重”：</w:t>
      </w:r>
    </w:p>
    <w:p w:rsidR="00630491" w:rsidRDefault="00630491">
      <w:pPr>
        <w:spacing w:line="500" w:lineRule="atLeast"/>
        <w:ind w:firstLine="600"/>
        <w:divId w:val="19064764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630491" w:rsidRDefault="00630491">
      <w:pPr>
        <w:spacing w:line="500" w:lineRule="atLeast"/>
        <w:ind w:firstLine="600"/>
        <w:divId w:val="93326791"/>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630491" w:rsidRDefault="00630491">
      <w:pPr>
        <w:spacing w:line="500" w:lineRule="atLeast"/>
        <w:ind w:firstLine="600"/>
        <w:divId w:val="396322034"/>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630491" w:rsidRDefault="00630491">
      <w:pPr>
        <w:spacing w:line="500" w:lineRule="atLeast"/>
        <w:ind w:firstLine="600"/>
        <w:divId w:val="722170248"/>
        <w:rPr>
          <w:rFonts w:hint="eastAsia"/>
          <w:sz w:val="30"/>
          <w:szCs w:val="30"/>
        </w:rPr>
      </w:pPr>
      <w:r>
        <w:rPr>
          <w:rFonts w:hint="eastAsia"/>
          <w:sz w:val="30"/>
          <w:szCs w:val="30"/>
        </w:rPr>
        <w:t>（四）造成特别恶劣社会影响的；</w:t>
      </w:r>
    </w:p>
    <w:p w:rsidR="00630491" w:rsidRDefault="00630491">
      <w:pPr>
        <w:spacing w:line="500" w:lineRule="atLeast"/>
        <w:ind w:firstLine="600"/>
        <w:divId w:val="171342833"/>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0491" w:rsidRDefault="00630491" w:rsidP="00630491">
      <w:pPr>
        <w:rPr>
          <w:rFonts w:hint="eastAsia"/>
        </w:rPr>
      </w:pPr>
      <w:r>
        <w:separator/>
      </w:r>
    </w:p>
  </w:endnote>
  <w:endnote w:type="continuationSeparator" w:id="0">
    <w:p w:rsidR="00630491" w:rsidRDefault="00630491" w:rsidP="006304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0491" w:rsidRDefault="00630491" w:rsidP="00630491">
      <w:pPr>
        <w:rPr>
          <w:rFonts w:hint="eastAsia"/>
        </w:rPr>
      </w:pPr>
      <w:r>
        <w:separator/>
      </w:r>
    </w:p>
  </w:footnote>
  <w:footnote w:type="continuationSeparator" w:id="0">
    <w:p w:rsidR="00630491" w:rsidRDefault="00630491" w:rsidP="006304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0491"/>
    <w:rsid w:val="002A6721"/>
    <w:rsid w:val="00630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0491"/>
    <w:pPr>
      <w:tabs>
        <w:tab w:val="center" w:pos="4153"/>
        <w:tab w:val="right" w:pos="8306"/>
      </w:tabs>
      <w:snapToGrid w:val="0"/>
      <w:jc w:val="center"/>
    </w:pPr>
    <w:rPr>
      <w:sz w:val="18"/>
      <w:szCs w:val="18"/>
    </w:rPr>
  </w:style>
  <w:style w:type="character" w:customStyle="1" w:styleId="a4">
    <w:name w:val="页眉 字符"/>
    <w:basedOn w:val="a0"/>
    <w:link w:val="a3"/>
    <w:uiPriority w:val="99"/>
    <w:rsid w:val="00630491"/>
    <w:rPr>
      <w:rFonts w:ascii="宋体" w:eastAsia="宋体" w:hAnsi="宋体" w:cs="宋体"/>
      <w:sz w:val="18"/>
      <w:szCs w:val="18"/>
    </w:rPr>
  </w:style>
  <w:style w:type="paragraph" w:styleId="a5">
    <w:name w:val="footer"/>
    <w:basedOn w:val="a"/>
    <w:link w:val="a6"/>
    <w:uiPriority w:val="99"/>
    <w:unhideWhenUsed/>
    <w:rsid w:val="00630491"/>
    <w:pPr>
      <w:tabs>
        <w:tab w:val="center" w:pos="4153"/>
        <w:tab w:val="right" w:pos="8306"/>
      </w:tabs>
      <w:snapToGrid w:val="0"/>
    </w:pPr>
    <w:rPr>
      <w:sz w:val="18"/>
      <w:szCs w:val="18"/>
    </w:rPr>
  </w:style>
  <w:style w:type="character" w:customStyle="1" w:styleId="a6">
    <w:name w:val="页脚 字符"/>
    <w:basedOn w:val="a0"/>
    <w:link w:val="a5"/>
    <w:uiPriority w:val="99"/>
    <w:rsid w:val="006304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6473">
      <w:marLeft w:val="0"/>
      <w:marRight w:val="0"/>
      <w:marTop w:val="10"/>
      <w:marBottom w:val="10"/>
      <w:divBdr>
        <w:top w:val="none" w:sz="0" w:space="0" w:color="auto"/>
        <w:left w:val="none" w:sz="0" w:space="0" w:color="auto"/>
        <w:bottom w:val="none" w:sz="0" w:space="0" w:color="auto"/>
        <w:right w:val="none" w:sz="0" w:space="0" w:color="auto"/>
      </w:divBdr>
    </w:div>
    <w:div w:id="14692651">
      <w:marLeft w:val="0"/>
      <w:marRight w:val="0"/>
      <w:marTop w:val="10"/>
      <w:marBottom w:val="10"/>
      <w:divBdr>
        <w:top w:val="none" w:sz="0" w:space="0" w:color="auto"/>
        <w:left w:val="none" w:sz="0" w:space="0" w:color="auto"/>
        <w:bottom w:val="none" w:sz="0" w:space="0" w:color="auto"/>
        <w:right w:val="none" w:sz="0" w:space="0" w:color="auto"/>
      </w:divBdr>
    </w:div>
    <w:div w:id="35010897">
      <w:marLeft w:val="0"/>
      <w:marRight w:val="0"/>
      <w:marTop w:val="10"/>
      <w:marBottom w:val="10"/>
      <w:divBdr>
        <w:top w:val="none" w:sz="0" w:space="0" w:color="auto"/>
        <w:left w:val="none" w:sz="0" w:space="0" w:color="auto"/>
        <w:bottom w:val="none" w:sz="0" w:space="0" w:color="auto"/>
        <w:right w:val="none" w:sz="0" w:space="0" w:color="auto"/>
      </w:divBdr>
    </w:div>
    <w:div w:id="76828163">
      <w:marLeft w:val="0"/>
      <w:marRight w:val="0"/>
      <w:marTop w:val="10"/>
      <w:marBottom w:val="10"/>
      <w:divBdr>
        <w:top w:val="none" w:sz="0" w:space="0" w:color="auto"/>
        <w:left w:val="none" w:sz="0" w:space="0" w:color="auto"/>
        <w:bottom w:val="none" w:sz="0" w:space="0" w:color="auto"/>
        <w:right w:val="none" w:sz="0" w:space="0" w:color="auto"/>
      </w:divBdr>
    </w:div>
    <w:div w:id="93326791">
      <w:marLeft w:val="0"/>
      <w:marRight w:val="0"/>
      <w:marTop w:val="10"/>
      <w:marBottom w:val="10"/>
      <w:divBdr>
        <w:top w:val="none" w:sz="0" w:space="0" w:color="auto"/>
        <w:left w:val="none" w:sz="0" w:space="0" w:color="auto"/>
        <w:bottom w:val="none" w:sz="0" w:space="0" w:color="auto"/>
        <w:right w:val="none" w:sz="0" w:space="0" w:color="auto"/>
      </w:divBdr>
    </w:div>
    <w:div w:id="110979432">
      <w:marLeft w:val="0"/>
      <w:marRight w:val="0"/>
      <w:marTop w:val="10"/>
      <w:marBottom w:val="10"/>
      <w:divBdr>
        <w:top w:val="none" w:sz="0" w:space="0" w:color="auto"/>
        <w:left w:val="none" w:sz="0" w:space="0" w:color="auto"/>
        <w:bottom w:val="none" w:sz="0" w:space="0" w:color="auto"/>
        <w:right w:val="none" w:sz="0" w:space="0" w:color="auto"/>
      </w:divBdr>
    </w:div>
    <w:div w:id="131556867">
      <w:marLeft w:val="0"/>
      <w:marRight w:val="0"/>
      <w:marTop w:val="10"/>
      <w:marBottom w:val="10"/>
      <w:divBdr>
        <w:top w:val="none" w:sz="0" w:space="0" w:color="auto"/>
        <w:left w:val="none" w:sz="0" w:space="0" w:color="auto"/>
        <w:bottom w:val="none" w:sz="0" w:space="0" w:color="auto"/>
        <w:right w:val="none" w:sz="0" w:space="0" w:color="auto"/>
      </w:divBdr>
    </w:div>
    <w:div w:id="171342833">
      <w:marLeft w:val="0"/>
      <w:marRight w:val="0"/>
      <w:marTop w:val="10"/>
      <w:marBottom w:val="10"/>
      <w:divBdr>
        <w:top w:val="none" w:sz="0" w:space="0" w:color="auto"/>
        <w:left w:val="none" w:sz="0" w:space="0" w:color="auto"/>
        <w:bottom w:val="none" w:sz="0" w:space="0" w:color="auto"/>
        <w:right w:val="none" w:sz="0" w:space="0" w:color="auto"/>
      </w:divBdr>
    </w:div>
    <w:div w:id="190647640">
      <w:marLeft w:val="0"/>
      <w:marRight w:val="0"/>
      <w:marTop w:val="10"/>
      <w:marBottom w:val="10"/>
      <w:divBdr>
        <w:top w:val="none" w:sz="0" w:space="0" w:color="auto"/>
        <w:left w:val="none" w:sz="0" w:space="0" w:color="auto"/>
        <w:bottom w:val="none" w:sz="0" w:space="0" w:color="auto"/>
        <w:right w:val="none" w:sz="0" w:space="0" w:color="auto"/>
      </w:divBdr>
    </w:div>
    <w:div w:id="193153579">
      <w:marLeft w:val="0"/>
      <w:marRight w:val="0"/>
      <w:marTop w:val="10"/>
      <w:marBottom w:val="10"/>
      <w:divBdr>
        <w:top w:val="none" w:sz="0" w:space="0" w:color="auto"/>
        <w:left w:val="none" w:sz="0" w:space="0" w:color="auto"/>
        <w:bottom w:val="none" w:sz="0" w:space="0" w:color="auto"/>
        <w:right w:val="none" w:sz="0" w:space="0" w:color="auto"/>
      </w:divBdr>
    </w:div>
    <w:div w:id="214243840">
      <w:marLeft w:val="0"/>
      <w:marRight w:val="0"/>
      <w:marTop w:val="10"/>
      <w:marBottom w:val="10"/>
      <w:divBdr>
        <w:top w:val="none" w:sz="0" w:space="0" w:color="auto"/>
        <w:left w:val="none" w:sz="0" w:space="0" w:color="auto"/>
        <w:bottom w:val="none" w:sz="0" w:space="0" w:color="auto"/>
        <w:right w:val="none" w:sz="0" w:space="0" w:color="auto"/>
      </w:divBdr>
    </w:div>
    <w:div w:id="239141322">
      <w:marLeft w:val="0"/>
      <w:marRight w:val="0"/>
      <w:marTop w:val="10"/>
      <w:marBottom w:val="10"/>
      <w:divBdr>
        <w:top w:val="none" w:sz="0" w:space="0" w:color="auto"/>
        <w:left w:val="none" w:sz="0" w:space="0" w:color="auto"/>
        <w:bottom w:val="none" w:sz="0" w:space="0" w:color="auto"/>
        <w:right w:val="none" w:sz="0" w:space="0" w:color="auto"/>
      </w:divBdr>
    </w:div>
    <w:div w:id="263537937">
      <w:marLeft w:val="0"/>
      <w:marRight w:val="0"/>
      <w:marTop w:val="10"/>
      <w:marBottom w:val="10"/>
      <w:divBdr>
        <w:top w:val="none" w:sz="0" w:space="0" w:color="auto"/>
        <w:left w:val="none" w:sz="0" w:space="0" w:color="auto"/>
        <w:bottom w:val="none" w:sz="0" w:space="0" w:color="auto"/>
        <w:right w:val="none" w:sz="0" w:space="0" w:color="auto"/>
      </w:divBdr>
    </w:div>
    <w:div w:id="294020019">
      <w:marLeft w:val="0"/>
      <w:marRight w:val="0"/>
      <w:marTop w:val="10"/>
      <w:marBottom w:val="10"/>
      <w:divBdr>
        <w:top w:val="none" w:sz="0" w:space="0" w:color="auto"/>
        <w:left w:val="none" w:sz="0" w:space="0" w:color="auto"/>
        <w:bottom w:val="none" w:sz="0" w:space="0" w:color="auto"/>
        <w:right w:val="none" w:sz="0" w:space="0" w:color="auto"/>
      </w:divBdr>
    </w:div>
    <w:div w:id="299775892">
      <w:marLeft w:val="0"/>
      <w:marRight w:val="0"/>
      <w:marTop w:val="10"/>
      <w:marBottom w:val="10"/>
      <w:divBdr>
        <w:top w:val="none" w:sz="0" w:space="0" w:color="auto"/>
        <w:left w:val="none" w:sz="0" w:space="0" w:color="auto"/>
        <w:bottom w:val="none" w:sz="0" w:space="0" w:color="auto"/>
        <w:right w:val="none" w:sz="0" w:space="0" w:color="auto"/>
      </w:divBdr>
    </w:div>
    <w:div w:id="337540898">
      <w:marLeft w:val="0"/>
      <w:marRight w:val="0"/>
      <w:marTop w:val="10"/>
      <w:marBottom w:val="10"/>
      <w:divBdr>
        <w:top w:val="none" w:sz="0" w:space="0" w:color="auto"/>
        <w:left w:val="none" w:sz="0" w:space="0" w:color="auto"/>
        <w:bottom w:val="none" w:sz="0" w:space="0" w:color="auto"/>
        <w:right w:val="none" w:sz="0" w:space="0" w:color="auto"/>
      </w:divBdr>
    </w:div>
    <w:div w:id="342316713">
      <w:marLeft w:val="0"/>
      <w:marRight w:val="0"/>
      <w:marTop w:val="10"/>
      <w:marBottom w:val="10"/>
      <w:divBdr>
        <w:top w:val="none" w:sz="0" w:space="0" w:color="auto"/>
        <w:left w:val="none" w:sz="0" w:space="0" w:color="auto"/>
        <w:bottom w:val="none" w:sz="0" w:space="0" w:color="auto"/>
        <w:right w:val="none" w:sz="0" w:space="0" w:color="auto"/>
      </w:divBdr>
    </w:div>
    <w:div w:id="355349471">
      <w:marLeft w:val="0"/>
      <w:marRight w:val="0"/>
      <w:marTop w:val="10"/>
      <w:marBottom w:val="10"/>
      <w:divBdr>
        <w:top w:val="none" w:sz="0" w:space="0" w:color="auto"/>
        <w:left w:val="none" w:sz="0" w:space="0" w:color="auto"/>
        <w:bottom w:val="none" w:sz="0" w:space="0" w:color="auto"/>
        <w:right w:val="none" w:sz="0" w:space="0" w:color="auto"/>
      </w:divBdr>
    </w:div>
    <w:div w:id="386490599">
      <w:marLeft w:val="0"/>
      <w:marRight w:val="0"/>
      <w:marTop w:val="10"/>
      <w:marBottom w:val="10"/>
      <w:divBdr>
        <w:top w:val="none" w:sz="0" w:space="0" w:color="auto"/>
        <w:left w:val="none" w:sz="0" w:space="0" w:color="auto"/>
        <w:bottom w:val="none" w:sz="0" w:space="0" w:color="auto"/>
        <w:right w:val="none" w:sz="0" w:space="0" w:color="auto"/>
      </w:divBdr>
    </w:div>
    <w:div w:id="396322034">
      <w:marLeft w:val="0"/>
      <w:marRight w:val="0"/>
      <w:marTop w:val="10"/>
      <w:marBottom w:val="10"/>
      <w:divBdr>
        <w:top w:val="none" w:sz="0" w:space="0" w:color="auto"/>
        <w:left w:val="none" w:sz="0" w:space="0" w:color="auto"/>
        <w:bottom w:val="none" w:sz="0" w:space="0" w:color="auto"/>
        <w:right w:val="none" w:sz="0" w:space="0" w:color="auto"/>
      </w:divBdr>
    </w:div>
    <w:div w:id="414402702">
      <w:marLeft w:val="0"/>
      <w:marRight w:val="0"/>
      <w:marTop w:val="10"/>
      <w:marBottom w:val="10"/>
      <w:divBdr>
        <w:top w:val="none" w:sz="0" w:space="0" w:color="auto"/>
        <w:left w:val="none" w:sz="0" w:space="0" w:color="auto"/>
        <w:bottom w:val="none" w:sz="0" w:space="0" w:color="auto"/>
        <w:right w:val="none" w:sz="0" w:space="0" w:color="auto"/>
      </w:divBdr>
    </w:div>
    <w:div w:id="415784595">
      <w:marLeft w:val="0"/>
      <w:marRight w:val="0"/>
      <w:marTop w:val="10"/>
      <w:marBottom w:val="10"/>
      <w:divBdr>
        <w:top w:val="none" w:sz="0" w:space="0" w:color="auto"/>
        <w:left w:val="none" w:sz="0" w:space="0" w:color="auto"/>
        <w:bottom w:val="none" w:sz="0" w:space="0" w:color="auto"/>
        <w:right w:val="none" w:sz="0" w:space="0" w:color="auto"/>
      </w:divBdr>
    </w:div>
    <w:div w:id="424810804">
      <w:marLeft w:val="0"/>
      <w:marRight w:val="0"/>
      <w:marTop w:val="10"/>
      <w:marBottom w:val="10"/>
      <w:divBdr>
        <w:top w:val="none" w:sz="0" w:space="0" w:color="auto"/>
        <w:left w:val="none" w:sz="0" w:space="0" w:color="auto"/>
        <w:bottom w:val="none" w:sz="0" w:space="0" w:color="auto"/>
        <w:right w:val="none" w:sz="0" w:space="0" w:color="auto"/>
      </w:divBdr>
    </w:div>
    <w:div w:id="433866898">
      <w:marLeft w:val="0"/>
      <w:marRight w:val="720"/>
      <w:marTop w:val="10"/>
      <w:marBottom w:val="10"/>
      <w:divBdr>
        <w:top w:val="none" w:sz="0" w:space="0" w:color="auto"/>
        <w:left w:val="none" w:sz="0" w:space="0" w:color="auto"/>
        <w:bottom w:val="none" w:sz="0" w:space="0" w:color="auto"/>
        <w:right w:val="none" w:sz="0" w:space="0" w:color="auto"/>
      </w:divBdr>
    </w:div>
    <w:div w:id="442068398">
      <w:marLeft w:val="0"/>
      <w:marRight w:val="0"/>
      <w:marTop w:val="10"/>
      <w:marBottom w:val="10"/>
      <w:divBdr>
        <w:top w:val="none" w:sz="0" w:space="0" w:color="auto"/>
        <w:left w:val="none" w:sz="0" w:space="0" w:color="auto"/>
        <w:bottom w:val="none" w:sz="0" w:space="0" w:color="auto"/>
        <w:right w:val="none" w:sz="0" w:space="0" w:color="auto"/>
      </w:divBdr>
    </w:div>
    <w:div w:id="452099408">
      <w:marLeft w:val="0"/>
      <w:marRight w:val="0"/>
      <w:marTop w:val="10"/>
      <w:marBottom w:val="10"/>
      <w:divBdr>
        <w:top w:val="none" w:sz="0" w:space="0" w:color="auto"/>
        <w:left w:val="none" w:sz="0" w:space="0" w:color="auto"/>
        <w:bottom w:val="none" w:sz="0" w:space="0" w:color="auto"/>
        <w:right w:val="none" w:sz="0" w:space="0" w:color="auto"/>
      </w:divBdr>
    </w:div>
    <w:div w:id="476609153">
      <w:marLeft w:val="0"/>
      <w:marRight w:val="0"/>
      <w:marTop w:val="10"/>
      <w:marBottom w:val="10"/>
      <w:divBdr>
        <w:top w:val="none" w:sz="0" w:space="0" w:color="auto"/>
        <w:left w:val="none" w:sz="0" w:space="0" w:color="auto"/>
        <w:bottom w:val="none" w:sz="0" w:space="0" w:color="auto"/>
        <w:right w:val="none" w:sz="0" w:space="0" w:color="auto"/>
      </w:divBdr>
    </w:div>
    <w:div w:id="492333076">
      <w:marLeft w:val="0"/>
      <w:marRight w:val="0"/>
      <w:marTop w:val="10"/>
      <w:marBottom w:val="10"/>
      <w:divBdr>
        <w:top w:val="none" w:sz="0" w:space="0" w:color="auto"/>
        <w:left w:val="none" w:sz="0" w:space="0" w:color="auto"/>
        <w:bottom w:val="none" w:sz="0" w:space="0" w:color="auto"/>
        <w:right w:val="none" w:sz="0" w:space="0" w:color="auto"/>
      </w:divBdr>
    </w:div>
    <w:div w:id="494762069">
      <w:marLeft w:val="0"/>
      <w:marRight w:val="0"/>
      <w:marTop w:val="10"/>
      <w:marBottom w:val="10"/>
      <w:divBdr>
        <w:top w:val="none" w:sz="0" w:space="0" w:color="auto"/>
        <w:left w:val="none" w:sz="0" w:space="0" w:color="auto"/>
        <w:bottom w:val="none" w:sz="0" w:space="0" w:color="auto"/>
        <w:right w:val="none" w:sz="0" w:space="0" w:color="auto"/>
      </w:divBdr>
    </w:div>
    <w:div w:id="500001088">
      <w:marLeft w:val="0"/>
      <w:marRight w:val="0"/>
      <w:marTop w:val="10"/>
      <w:marBottom w:val="10"/>
      <w:divBdr>
        <w:top w:val="none" w:sz="0" w:space="0" w:color="auto"/>
        <w:left w:val="none" w:sz="0" w:space="0" w:color="auto"/>
        <w:bottom w:val="none" w:sz="0" w:space="0" w:color="auto"/>
        <w:right w:val="none" w:sz="0" w:space="0" w:color="auto"/>
      </w:divBdr>
    </w:div>
    <w:div w:id="519900768">
      <w:marLeft w:val="0"/>
      <w:marRight w:val="0"/>
      <w:marTop w:val="10"/>
      <w:marBottom w:val="10"/>
      <w:divBdr>
        <w:top w:val="none" w:sz="0" w:space="0" w:color="auto"/>
        <w:left w:val="none" w:sz="0" w:space="0" w:color="auto"/>
        <w:bottom w:val="none" w:sz="0" w:space="0" w:color="auto"/>
        <w:right w:val="none" w:sz="0" w:space="0" w:color="auto"/>
      </w:divBdr>
    </w:div>
    <w:div w:id="536702292">
      <w:marLeft w:val="0"/>
      <w:marRight w:val="0"/>
      <w:marTop w:val="10"/>
      <w:marBottom w:val="10"/>
      <w:divBdr>
        <w:top w:val="none" w:sz="0" w:space="0" w:color="auto"/>
        <w:left w:val="none" w:sz="0" w:space="0" w:color="auto"/>
        <w:bottom w:val="none" w:sz="0" w:space="0" w:color="auto"/>
        <w:right w:val="none" w:sz="0" w:space="0" w:color="auto"/>
      </w:divBdr>
    </w:div>
    <w:div w:id="557011491">
      <w:marLeft w:val="0"/>
      <w:marRight w:val="0"/>
      <w:marTop w:val="10"/>
      <w:marBottom w:val="10"/>
      <w:divBdr>
        <w:top w:val="none" w:sz="0" w:space="0" w:color="auto"/>
        <w:left w:val="none" w:sz="0" w:space="0" w:color="auto"/>
        <w:bottom w:val="none" w:sz="0" w:space="0" w:color="auto"/>
        <w:right w:val="none" w:sz="0" w:space="0" w:color="auto"/>
      </w:divBdr>
    </w:div>
    <w:div w:id="563495588">
      <w:marLeft w:val="0"/>
      <w:marRight w:val="0"/>
      <w:marTop w:val="10"/>
      <w:marBottom w:val="10"/>
      <w:divBdr>
        <w:top w:val="none" w:sz="0" w:space="0" w:color="auto"/>
        <w:left w:val="none" w:sz="0" w:space="0" w:color="auto"/>
        <w:bottom w:val="none" w:sz="0" w:space="0" w:color="auto"/>
        <w:right w:val="none" w:sz="0" w:space="0" w:color="auto"/>
      </w:divBdr>
    </w:div>
    <w:div w:id="589628286">
      <w:marLeft w:val="0"/>
      <w:marRight w:val="0"/>
      <w:marTop w:val="10"/>
      <w:marBottom w:val="10"/>
      <w:divBdr>
        <w:top w:val="none" w:sz="0" w:space="0" w:color="auto"/>
        <w:left w:val="none" w:sz="0" w:space="0" w:color="auto"/>
        <w:bottom w:val="none" w:sz="0" w:space="0" w:color="auto"/>
        <w:right w:val="none" w:sz="0" w:space="0" w:color="auto"/>
      </w:divBdr>
    </w:div>
    <w:div w:id="602809807">
      <w:marLeft w:val="0"/>
      <w:marRight w:val="0"/>
      <w:marTop w:val="10"/>
      <w:marBottom w:val="10"/>
      <w:divBdr>
        <w:top w:val="none" w:sz="0" w:space="0" w:color="auto"/>
        <w:left w:val="none" w:sz="0" w:space="0" w:color="auto"/>
        <w:bottom w:val="none" w:sz="0" w:space="0" w:color="auto"/>
        <w:right w:val="none" w:sz="0" w:space="0" w:color="auto"/>
      </w:divBdr>
    </w:div>
    <w:div w:id="643198162">
      <w:marLeft w:val="0"/>
      <w:marRight w:val="0"/>
      <w:marTop w:val="10"/>
      <w:marBottom w:val="10"/>
      <w:divBdr>
        <w:top w:val="none" w:sz="0" w:space="0" w:color="auto"/>
        <w:left w:val="none" w:sz="0" w:space="0" w:color="auto"/>
        <w:bottom w:val="none" w:sz="0" w:space="0" w:color="auto"/>
        <w:right w:val="none" w:sz="0" w:space="0" w:color="auto"/>
      </w:divBdr>
    </w:div>
    <w:div w:id="651980483">
      <w:marLeft w:val="0"/>
      <w:marRight w:val="0"/>
      <w:marTop w:val="10"/>
      <w:marBottom w:val="10"/>
      <w:divBdr>
        <w:top w:val="none" w:sz="0" w:space="0" w:color="auto"/>
        <w:left w:val="none" w:sz="0" w:space="0" w:color="auto"/>
        <w:bottom w:val="none" w:sz="0" w:space="0" w:color="auto"/>
        <w:right w:val="none" w:sz="0" w:space="0" w:color="auto"/>
      </w:divBdr>
    </w:div>
    <w:div w:id="654261044">
      <w:marLeft w:val="0"/>
      <w:marRight w:val="0"/>
      <w:marTop w:val="10"/>
      <w:marBottom w:val="10"/>
      <w:divBdr>
        <w:top w:val="none" w:sz="0" w:space="0" w:color="auto"/>
        <w:left w:val="none" w:sz="0" w:space="0" w:color="auto"/>
        <w:bottom w:val="none" w:sz="0" w:space="0" w:color="auto"/>
        <w:right w:val="none" w:sz="0" w:space="0" w:color="auto"/>
      </w:divBdr>
    </w:div>
    <w:div w:id="686325500">
      <w:marLeft w:val="0"/>
      <w:marRight w:val="0"/>
      <w:marTop w:val="10"/>
      <w:marBottom w:val="10"/>
      <w:divBdr>
        <w:top w:val="none" w:sz="0" w:space="0" w:color="auto"/>
        <w:left w:val="none" w:sz="0" w:space="0" w:color="auto"/>
        <w:bottom w:val="none" w:sz="0" w:space="0" w:color="auto"/>
        <w:right w:val="none" w:sz="0" w:space="0" w:color="auto"/>
      </w:divBdr>
    </w:div>
    <w:div w:id="707068099">
      <w:marLeft w:val="0"/>
      <w:marRight w:val="0"/>
      <w:marTop w:val="10"/>
      <w:marBottom w:val="10"/>
      <w:divBdr>
        <w:top w:val="none" w:sz="0" w:space="0" w:color="auto"/>
        <w:left w:val="none" w:sz="0" w:space="0" w:color="auto"/>
        <w:bottom w:val="none" w:sz="0" w:space="0" w:color="auto"/>
        <w:right w:val="none" w:sz="0" w:space="0" w:color="auto"/>
      </w:divBdr>
    </w:div>
    <w:div w:id="710350505">
      <w:marLeft w:val="0"/>
      <w:marRight w:val="0"/>
      <w:marTop w:val="10"/>
      <w:marBottom w:val="10"/>
      <w:divBdr>
        <w:top w:val="none" w:sz="0" w:space="0" w:color="auto"/>
        <w:left w:val="none" w:sz="0" w:space="0" w:color="auto"/>
        <w:bottom w:val="none" w:sz="0" w:space="0" w:color="auto"/>
        <w:right w:val="none" w:sz="0" w:space="0" w:color="auto"/>
      </w:divBdr>
    </w:div>
    <w:div w:id="718364569">
      <w:marLeft w:val="0"/>
      <w:marRight w:val="0"/>
      <w:marTop w:val="10"/>
      <w:marBottom w:val="10"/>
      <w:divBdr>
        <w:top w:val="none" w:sz="0" w:space="0" w:color="auto"/>
        <w:left w:val="none" w:sz="0" w:space="0" w:color="auto"/>
        <w:bottom w:val="none" w:sz="0" w:space="0" w:color="auto"/>
        <w:right w:val="none" w:sz="0" w:space="0" w:color="auto"/>
      </w:divBdr>
    </w:div>
    <w:div w:id="722170248">
      <w:marLeft w:val="0"/>
      <w:marRight w:val="0"/>
      <w:marTop w:val="10"/>
      <w:marBottom w:val="10"/>
      <w:divBdr>
        <w:top w:val="none" w:sz="0" w:space="0" w:color="auto"/>
        <w:left w:val="none" w:sz="0" w:space="0" w:color="auto"/>
        <w:bottom w:val="none" w:sz="0" w:space="0" w:color="auto"/>
        <w:right w:val="none" w:sz="0" w:space="0" w:color="auto"/>
      </w:divBdr>
    </w:div>
    <w:div w:id="749935523">
      <w:marLeft w:val="0"/>
      <w:marRight w:val="720"/>
      <w:marTop w:val="10"/>
      <w:marBottom w:val="10"/>
      <w:divBdr>
        <w:top w:val="none" w:sz="0" w:space="0" w:color="auto"/>
        <w:left w:val="none" w:sz="0" w:space="0" w:color="auto"/>
        <w:bottom w:val="none" w:sz="0" w:space="0" w:color="auto"/>
        <w:right w:val="none" w:sz="0" w:space="0" w:color="auto"/>
      </w:divBdr>
    </w:div>
    <w:div w:id="780565914">
      <w:marLeft w:val="0"/>
      <w:marRight w:val="0"/>
      <w:marTop w:val="10"/>
      <w:marBottom w:val="10"/>
      <w:divBdr>
        <w:top w:val="none" w:sz="0" w:space="0" w:color="auto"/>
        <w:left w:val="none" w:sz="0" w:space="0" w:color="auto"/>
        <w:bottom w:val="none" w:sz="0" w:space="0" w:color="auto"/>
        <w:right w:val="none" w:sz="0" w:space="0" w:color="auto"/>
      </w:divBdr>
    </w:div>
    <w:div w:id="801190249">
      <w:marLeft w:val="0"/>
      <w:marRight w:val="0"/>
      <w:marTop w:val="10"/>
      <w:marBottom w:val="10"/>
      <w:divBdr>
        <w:top w:val="none" w:sz="0" w:space="0" w:color="auto"/>
        <w:left w:val="none" w:sz="0" w:space="0" w:color="auto"/>
        <w:bottom w:val="none" w:sz="0" w:space="0" w:color="auto"/>
        <w:right w:val="none" w:sz="0" w:space="0" w:color="auto"/>
      </w:divBdr>
    </w:div>
    <w:div w:id="801463118">
      <w:marLeft w:val="0"/>
      <w:marRight w:val="0"/>
      <w:marTop w:val="10"/>
      <w:marBottom w:val="10"/>
      <w:divBdr>
        <w:top w:val="none" w:sz="0" w:space="0" w:color="auto"/>
        <w:left w:val="none" w:sz="0" w:space="0" w:color="auto"/>
        <w:bottom w:val="none" w:sz="0" w:space="0" w:color="auto"/>
        <w:right w:val="none" w:sz="0" w:space="0" w:color="auto"/>
      </w:divBdr>
    </w:div>
    <w:div w:id="842597524">
      <w:marLeft w:val="0"/>
      <w:marRight w:val="0"/>
      <w:marTop w:val="10"/>
      <w:marBottom w:val="10"/>
      <w:divBdr>
        <w:top w:val="none" w:sz="0" w:space="0" w:color="auto"/>
        <w:left w:val="none" w:sz="0" w:space="0" w:color="auto"/>
        <w:bottom w:val="none" w:sz="0" w:space="0" w:color="auto"/>
        <w:right w:val="none" w:sz="0" w:space="0" w:color="auto"/>
      </w:divBdr>
    </w:div>
    <w:div w:id="854416666">
      <w:marLeft w:val="0"/>
      <w:marRight w:val="0"/>
      <w:marTop w:val="10"/>
      <w:marBottom w:val="10"/>
      <w:divBdr>
        <w:top w:val="none" w:sz="0" w:space="0" w:color="auto"/>
        <w:left w:val="none" w:sz="0" w:space="0" w:color="auto"/>
        <w:bottom w:val="none" w:sz="0" w:space="0" w:color="auto"/>
        <w:right w:val="none" w:sz="0" w:space="0" w:color="auto"/>
      </w:divBdr>
    </w:div>
    <w:div w:id="873229770">
      <w:marLeft w:val="0"/>
      <w:marRight w:val="0"/>
      <w:marTop w:val="10"/>
      <w:marBottom w:val="10"/>
      <w:divBdr>
        <w:top w:val="none" w:sz="0" w:space="0" w:color="auto"/>
        <w:left w:val="none" w:sz="0" w:space="0" w:color="auto"/>
        <w:bottom w:val="none" w:sz="0" w:space="0" w:color="auto"/>
        <w:right w:val="none" w:sz="0" w:space="0" w:color="auto"/>
      </w:divBdr>
    </w:div>
    <w:div w:id="889848960">
      <w:marLeft w:val="0"/>
      <w:marRight w:val="0"/>
      <w:marTop w:val="10"/>
      <w:marBottom w:val="10"/>
      <w:divBdr>
        <w:top w:val="none" w:sz="0" w:space="0" w:color="auto"/>
        <w:left w:val="none" w:sz="0" w:space="0" w:color="auto"/>
        <w:bottom w:val="none" w:sz="0" w:space="0" w:color="auto"/>
        <w:right w:val="none" w:sz="0" w:space="0" w:color="auto"/>
      </w:divBdr>
    </w:div>
    <w:div w:id="908729451">
      <w:marLeft w:val="0"/>
      <w:marRight w:val="0"/>
      <w:marTop w:val="10"/>
      <w:marBottom w:val="10"/>
      <w:divBdr>
        <w:top w:val="none" w:sz="0" w:space="0" w:color="auto"/>
        <w:left w:val="none" w:sz="0" w:space="0" w:color="auto"/>
        <w:bottom w:val="none" w:sz="0" w:space="0" w:color="auto"/>
        <w:right w:val="none" w:sz="0" w:space="0" w:color="auto"/>
      </w:divBdr>
    </w:div>
    <w:div w:id="909971833">
      <w:marLeft w:val="0"/>
      <w:marRight w:val="0"/>
      <w:marTop w:val="10"/>
      <w:marBottom w:val="10"/>
      <w:divBdr>
        <w:top w:val="none" w:sz="0" w:space="0" w:color="auto"/>
        <w:left w:val="none" w:sz="0" w:space="0" w:color="auto"/>
        <w:bottom w:val="none" w:sz="0" w:space="0" w:color="auto"/>
        <w:right w:val="none" w:sz="0" w:space="0" w:color="auto"/>
      </w:divBdr>
    </w:div>
    <w:div w:id="915670280">
      <w:marLeft w:val="0"/>
      <w:marRight w:val="0"/>
      <w:marTop w:val="10"/>
      <w:marBottom w:val="10"/>
      <w:divBdr>
        <w:top w:val="none" w:sz="0" w:space="0" w:color="auto"/>
        <w:left w:val="none" w:sz="0" w:space="0" w:color="auto"/>
        <w:bottom w:val="none" w:sz="0" w:space="0" w:color="auto"/>
        <w:right w:val="none" w:sz="0" w:space="0" w:color="auto"/>
      </w:divBdr>
    </w:div>
    <w:div w:id="953318759">
      <w:marLeft w:val="0"/>
      <w:marRight w:val="0"/>
      <w:marTop w:val="10"/>
      <w:marBottom w:val="10"/>
      <w:divBdr>
        <w:top w:val="none" w:sz="0" w:space="0" w:color="auto"/>
        <w:left w:val="none" w:sz="0" w:space="0" w:color="auto"/>
        <w:bottom w:val="none" w:sz="0" w:space="0" w:color="auto"/>
        <w:right w:val="none" w:sz="0" w:space="0" w:color="auto"/>
      </w:divBdr>
    </w:div>
    <w:div w:id="1010254789">
      <w:marLeft w:val="0"/>
      <w:marRight w:val="0"/>
      <w:marTop w:val="10"/>
      <w:marBottom w:val="10"/>
      <w:divBdr>
        <w:top w:val="none" w:sz="0" w:space="0" w:color="auto"/>
        <w:left w:val="none" w:sz="0" w:space="0" w:color="auto"/>
        <w:bottom w:val="none" w:sz="0" w:space="0" w:color="auto"/>
        <w:right w:val="none" w:sz="0" w:space="0" w:color="auto"/>
      </w:divBdr>
    </w:div>
    <w:div w:id="1013802897">
      <w:marLeft w:val="0"/>
      <w:marRight w:val="0"/>
      <w:marTop w:val="10"/>
      <w:marBottom w:val="10"/>
      <w:divBdr>
        <w:top w:val="none" w:sz="0" w:space="0" w:color="auto"/>
        <w:left w:val="none" w:sz="0" w:space="0" w:color="auto"/>
        <w:bottom w:val="none" w:sz="0" w:space="0" w:color="auto"/>
        <w:right w:val="none" w:sz="0" w:space="0" w:color="auto"/>
      </w:divBdr>
    </w:div>
    <w:div w:id="1014384979">
      <w:marLeft w:val="0"/>
      <w:marRight w:val="0"/>
      <w:marTop w:val="10"/>
      <w:marBottom w:val="10"/>
      <w:divBdr>
        <w:top w:val="none" w:sz="0" w:space="0" w:color="auto"/>
        <w:left w:val="none" w:sz="0" w:space="0" w:color="auto"/>
        <w:bottom w:val="none" w:sz="0" w:space="0" w:color="auto"/>
        <w:right w:val="none" w:sz="0" w:space="0" w:color="auto"/>
      </w:divBdr>
    </w:div>
    <w:div w:id="1039624381">
      <w:marLeft w:val="0"/>
      <w:marRight w:val="0"/>
      <w:marTop w:val="10"/>
      <w:marBottom w:val="10"/>
      <w:divBdr>
        <w:top w:val="none" w:sz="0" w:space="0" w:color="auto"/>
        <w:left w:val="none" w:sz="0" w:space="0" w:color="auto"/>
        <w:bottom w:val="none" w:sz="0" w:space="0" w:color="auto"/>
        <w:right w:val="none" w:sz="0" w:space="0" w:color="auto"/>
      </w:divBdr>
    </w:div>
    <w:div w:id="1045325794">
      <w:marLeft w:val="0"/>
      <w:marRight w:val="0"/>
      <w:marTop w:val="10"/>
      <w:marBottom w:val="10"/>
      <w:divBdr>
        <w:top w:val="none" w:sz="0" w:space="0" w:color="auto"/>
        <w:left w:val="none" w:sz="0" w:space="0" w:color="auto"/>
        <w:bottom w:val="none" w:sz="0" w:space="0" w:color="auto"/>
        <w:right w:val="none" w:sz="0" w:space="0" w:color="auto"/>
      </w:divBdr>
    </w:div>
    <w:div w:id="1062682782">
      <w:marLeft w:val="0"/>
      <w:marRight w:val="0"/>
      <w:marTop w:val="10"/>
      <w:marBottom w:val="10"/>
      <w:divBdr>
        <w:top w:val="none" w:sz="0" w:space="0" w:color="auto"/>
        <w:left w:val="none" w:sz="0" w:space="0" w:color="auto"/>
        <w:bottom w:val="none" w:sz="0" w:space="0" w:color="auto"/>
        <w:right w:val="none" w:sz="0" w:space="0" w:color="auto"/>
      </w:divBdr>
    </w:div>
    <w:div w:id="1073967041">
      <w:marLeft w:val="0"/>
      <w:marRight w:val="0"/>
      <w:marTop w:val="10"/>
      <w:marBottom w:val="10"/>
      <w:divBdr>
        <w:top w:val="none" w:sz="0" w:space="0" w:color="auto"/>
        <w:left w:val="none" w:sz="0" w:space="0" w:color="auto"/>
        <w:bottom w:val="none" w:sz="0" w:space="0" w:color="auto"/>
        <w:right w:val="none" w:sz="0" w:space="0" w:color="auto"/>
      </w:divBdr>
    </w:div>
    <w:div w:id="1102921665">
      <w:marLeft w:val="0"/>
      <w:marRight w:val="0"/>
      <w:marTop w:val="10"/>
      <w:marBottom w:val="10"/>
      <w:divBdr>
        <w:top w:val="none" w:sz="0" w:space="0" w:color="auto"/>
        <w:left w:val="none" w:sz="0" w:space="0" w:color="auto"/>
        <w:bottom w:val="none" w:sz="0" w:space="0" w:color="auto"/>
        <w:right w:val="none" w:sz="0" w:space="0" w:color="auto"/>
      </w:divBdr>
    </w:div>
    <w:div w:id="1114441599">
      <w:marLeft w:val="0"/>
      <w:marRight w:val="0"/>
      <w:marTop w:val="10"/>
      <w:marBottom w:val="10"/>
      <w:divBdr>
        <w:top w:val="none" w:sz="0" w:space="0" w:color="auto"/>
        <w:left w:val="none" w:sz="0" w:space="0" w:color="auto"/>
        <w:bottom w:val="none" w:sz="0" w:space="0" w:color="auto"/>
        <w:right w:val="none" w:sz="0" w:space="0" w:color="auto"/>
      </w:divBdr>
    </w:div>
    <w:div w:id="1114786133">
      <w:marLeft w:val="0"/>
      <w:marRight w:val="0"/>
      <w:marTop w:val="10"/>
      <w:marBottom w:val="10"/>
      <w:divBdr>
        <w:top w:val="none" w:sz="0" w:space="0" w:color="auto"/>
        <w:left w:val="none" w:sz="0" w:space="0" w:color="auto"/>
        <w:bottom w:val="none" w:sz="0" w:space="0" w:color="auto"/>
        <w:right w:val="none" w:sz="0" w:space="0" w:color="auto"/>
      </w:divBdr>
    </w:div>
    <w:div w:id="1130319976">
      <w:marLeft w:val="0"/>
      <w:marRight w:val="0"/>
      <w:marTop w:val="10"/>
      <w:marBottom w:val="10"/>
      <w:divBdr>
        <w:top w:val="none" w:sz="0" w:space="0" w:color="auto"/>
        <w:left w:val="none" w:sz="0" w:space="0" w:color="auto"/>
        <w:bottom w:val="none" w:sz="0" w:space="0" w:color="auto"/>
        <w:right w:val="none" w:sz="0" w:space="0" w:color="auto"/>
      </w:divBdr>
    </w:div>
    <w:div w:id="1132671242">
      <w:marLeft w:val="0"/>
      <w:marRight w:val="0"/>
      <w:marTop w:val="10"/>
      <w:marBottom w:val="10"/>
      <w:divBdr>
        <w:top w:val="none" w:sz="0" w:space="0" w:color="auto"/>
        <w:left w:val="none" w:sz="0" w:space="0" w:color="auto"/>
        <w:bottom w:val="none" w:sz="0" w:space="0" w:color="auto"/>
        <w:right w:val="none" w:sz="0" w:space="0" w:color="auto"/>
      </w:divBdr>
    </w:div>
    <w:div w:id="1135441920">
      <w:marLeft w:val="0"/>
      <w:marRight w:val="0"/>
      <w:marTop w:val="10"/>
      <w:marBottom w:val="10"/>
      <w:divBdr>
        <w:top w:val="none" w:sz="0" w:space="0" w:color="auto"/>
        <w:left w:val="none" w:sz="0" w:space="0" w:color="auto"/>
        <w:bottom w:val="none" w:sz="0" w:space="0" w:color="auto"/>
        <w:right w:val="none" w:sz="0" w:space="0" w:color="auto"/>
      </w:divBdr>
    </w:div>
    <w:div w:id="1151094231">
      <w:marLeft w:val="0"/>
      <w:marRight w:val="0"/>
      <w:marTop w:val="10"/>
      <w:marBottom w:val="10"/>
      <w:divBdr>
        <w:top w:val="none" w:sz="0" w:space="0" w:color="auto"/>
        <w:left w:val="none" w:sz="0" w:space="0" w:color="auto"/>
        <w:bottom w:val="none" w:sz="0" w:space="0" w:color="auto"/>
        <w:right w:val="none" w:sz="0" w:space="0" w:color="auto"/>
      </w:divBdr>
    </w:div>
    <w:div w:id="1218281386">
      <w:marLeft w:val="0"/>
      <w:marRight w:val="0"/>
      <w:marTop w:val="10"/>
      <w:marBottom w:val="10"/>
      <w:divBdr>
        <w:top w:val="none" w:sz="0" w:space="0" w:color="auto"/>
        <w:left w:val="none" w:sz="0" w:space="0" w:color="auto"/>
        <w:bottom w:val="none" w:sz="0" w:space="0" w:color="auto"/>
        <w:right w:val="none" w:sz="0" w:space="0" w:color="auto"/>
      </w:divBdr>
    </w:div>
    <w:div w:id="1227257853">
      <w:marLeft w:val="0"/>
      <w:marRight w:val="0"/>
      <w:marTop w:val="10"/>
      <w:marBottom w:val="10"/>
      <w:divBdr>
        <w:top w:val="none" w:sz="0" w:space="0" w:color="auto"/>
        <w:left w:val="none" w:sz="0" w:space="0" w:color="auto"/>
        <w:bottom w:val="none" w:sz="0" w:space="0" w:color="auto"/>
        <w:right w:val="none" w:sz="0" w:space="0" w:color="auto"/>
      </w:divBdr>
    </w:div>
    <w:div w:id="1250044665">
      <w:marLeft w:val="0"/>
      <w:marRight w:val="0"/>
      <w:marTop w:val="10"/>
      <w:marBottom w:val="10"/>
      <w:divBdr>
        <w:top w:val="none" w:sz="0" w:space="0" w:color="auto"/>
        <w:left w:val="none" w:sz="0" w:space="0" w:color="auto"/>
        <w:bottom w:val="none" w:sz="0" w:space="0" w:color="auto"/>
        <w:right w:val="none" w:sz="0" w:space="0" w:color="auto"/>
      </w:divBdr>
    </w:div>
    <w:div w:id="1253785394">
      <w:marLeft w:val="0"/>
      <w:marRight w:val="0"/>
      <w:marTop w:val="10"/>
      <w:marBottom w:val="10"/>
      <w:divBdr>
        <w:top w:val="none" w:sz="0" w:space="0" w:color="auto"/>
        <w:left w:val="none" w:sz="0" w:space="0" w:color="auto"/>
        <w:bottom w:val="none" w:sz="0" w:space="0" w:color="auto"/>
        <w:right w:val="none" w:sz="0" w:space="0" w:color="auto"/>
      </w:divBdr>
    </w:div>
    <w:div w:id="1268344720">
      <w:marLeft w:val="0"/>
      <w:marRight w:val="720"/>
      <w:marTop w:val="10"/>
      <w:marBottom w:val="10"/>
      <w:divBdr>
        <w:top w:val="none" w:sz="0" w:space="0" w:color="auto"/>
        <w:left w:val="none" w:sz="0" w:space="0" w:color="auto"/>
        <w:bottom w:val="none" w:sz="0" w:space="0" w:color="auto"/>
        <w:right w:val="none" w:sz="0" w:space="0" w:color="auto"/>
      </w:divBdr>
    </w:div>
    <w:div w:id="1287590772">
      <w:marLeft w:val="0"/>
      <w:marRight w:val="0"/>
      <w:marTop w:val="10"/>
      <w:marBottom w:val="10"/>
      <w:divBdr>
        <w:top w:val="none" w:sz="0" w:space="0" w:color="auto"/>
        <w:left w:val="none" w:sz="0" w:space="0" w:color="auto"/>
        <w:bottom w:val="none" w:sz="0" w:space="0" w:color="auto"/>
        <w:right w:val="none" w:sz="0" w:space="0" w:color="auto"/>
      </w:divBdr>
    </w:div>
    <w:div w:id="1291595673">
      <w:marLeft w:val="0"/>
      <w:marRight w:val="0"/>
      <w:marTop w:val="10"/>
      <w:marBottom w:val="10"/>
      <w:divBdr>
        <w:top w:val="none" w:sz="0" w:space="0" w:color="auto"/>
        <w:left w:val="none" w:sz="0" w:space="0" w:color="auto"/>
        <w:bottom w:val="none" w:sz="0" w:space="0" w:color="auto"/>
        <w:right w:val="none" w:sz="0" w:space="0" w:color="auto"/>
      </w:divBdr>
    </w:div>
    <w:div w:id="1302685965">
      <w:marLeft w:val="0"/>
      <w:marRight w:val="0"/>
      <w:marTop w:val="10"/>
      <w:marBottom w:val="10"/>
      <w:divBdr>
        <w:top w:val="none" w:sz="0" w:space="0" w:color="auto"/>
        <w:left w:val="none" w:sz="0" w:space="0" w:color="auto"/>
        <w:bottom w:val="none" w:sz="0" w:space="0" w:color="auto"/>
        <w:right w:val="none" w:sz="0" w:space="0" w:color="auto"/>
      </w:divBdr>
    </w:div>
    <w:div w:id="1305815541">
      <w:marLeft w:val="0"/>
      <w:marRight w:val="0"/>
      <w:marTop w:val="10"/>
      <w:marBottom w:val="10"/>
      <w:divBdr>
        <w:top w:val="none" w:sz="0" w:space="0" w:color="auto"/>
        <w:left w:val="none" w:sz="0" w:space="0" w:color="auto"/>
        <w:bottom w:val="none" w:sz="0" w:space="0" w:color="auto"/>
        <w:right w:val="none" w:sz="0" w:space="0" w:color="auto"/>
      </w:divBdr>
    </w:div>
    <w:div w:id="1330406752">
      <w:marLeft w:val="0"/>
      <w:marRight w:val="0"/>
      <w:marTop w:val="10"/>
      <w:marBottom w:val="10"/>
      <w:divBdr>
        <w:top w:val="none" w:sz="0" w:space="0" w:color="auto"/>
        <w:left w:val="none" w:sz="0" w:space="0" w:color="auto"/>
        <w:bottom w:val="none" w:sz="0" w:space="0" w:color="auto"/>
        <w:right w:val="none" w:sz="0" w:space="0" w:color="auto"/>
      </w:divBdr>
    </w:div>
    <w:div w:id="1339429763">
      <w:marLeft w:val="0"/>
      <w:marRight w:val="0"/>
      <w:marTop w:val="10"/>
      <w:marBottom w:val="10"/>
      <w:divBdr>
        <w:top w:val="none" w:sz="0" w:space="0" w:color="auto"/>
        <w:left w:val="none" w:sz="0" w:space="0" w:color="auto"/>
        <w:bottom w:val="none" w:sz="0" w:space="0" w:color="auto"/>
        <w:right w:val="none" w:sz="0" w:space="0" w:color="auto"/>
      </w:divBdr>
    </w:div>
    <w:div w:id="1355958738">
      <w:marLeft w:val="0"/>
      <w:marRight w:val="720"/>
      <w:marTop w:val="10"/>
      <w:marBottom w:val="10"/>
      <w:divBdr>
        <w:top w:val="none" w:sz="0" w:space="0" w:color="auto"/>
        <w:left w:val="none" w:sz="0" w:space="0" w:color="auto"/>
        <w:bottom w:val="none" w:sz="0" w:space="0" w:color="auto"/>
        <w:right w:val="none" w:sz="0" w:space="0" w:color="auto"/>
      </w:divBdr>
    </w:div>
    <w:div w:id="1360550149">
      <w:marLeft w:val="0"/>
      <w:marRight w:val="0"/>
      <w:marTop w:val="10"/>
      <w:marBottom w:val="10"/>
      <w:divBdr>
        <w:top w:val="none" w:sz="0" w:space="0" w:color="auto"/>
        <w:left w:val="none" w:sz="0" w:space="0" w:color="auto"/>
        <w:bottom w:val="none" w:sz="0" w:space="0" w:color="auto"/>
        <w:right w:val="none" w:sz="0" w:space="0" w:color="auto"/>
      </w:divBdr>
    </w:div>
    <w:div w:id="1376270463">
      <w:marLeft w:val="0"/>
      <w:marRight w:val="0"/>
      <w:marTop w:val="10"/>
      <w:marBottom w:val="10"/>
      <w:divBdr>
        <w:top w:val="none" w:sz="0" w:space="0" w:color="auto"/>
        <w:left w:val="none" w:sz="0" w:space="0" w:color="auto"/>
        <w:bottom w:val="none" w:sz="0" w:space="0" w:color="auto"/>
        <w:right w:val="none" w:sz="0" w:space="0" w:color="auto"/>
      </w:divBdr>
    </w:div>
    <w:div w:id="1383747927">
      <w:marLeft w:val="0"/>
      <w:marRight w:val="0"/>
      <w:marTop w:val="10"/>
      <w:marBottom w:val="10"/>
      <w:divBdr>
        <w:top w:val="none" w:sz="0" w:space="0" w:color="auto"/>
        <w:left w:val="none" w:sz="0" w:space="0" w:color="auto"/>
        <w:bottom w:val="none" w:sz="0" w:space="0" w:color="auto"/>
        <w:right w:val="none" w:sz="0" w:space="0" w:color="auto"/>
      </w:divBdr>
    </w:div>
    <w:div w:id="1403679669">
      <w:marLeft w:val="0"/>
      <w:marRight w:val="0"/>
      <w:marTop w:val="10"/>
      <w:marBottom w:val="10"/>
      <w:divBdr>
        <w:top w:val="none" w:sz="0" w:space="0" w:color="auto"/>
        <w:left w:val="none" w:sz="0" w:space="0" w:color="auto"/>
        <w:bottom w:val="none" w:sz="0" w:space="0" w:color="auto"/>
        <w:right w:val="none" w:sz="0" w:space="0" w:color="auto"/>
      </w:divBdr>
    </w:div>
    <w:div w:id="1461221063">
      <w:marLeft w:val="0"/>
      <w:marRight w:val="720"/>
      <w:marTop w:val="10"/>
      <w:marBottom w:val="10"/>
      <w:divBdr>
        <w:top w:val="none" w:sz="0" w:space="0" w:color="auto"/>
        <w:left w:val="none" w:sz="0" w:space="0" w:color="auto"/>
        <w:bottom w:val="none" w:sz="0" w:space="0" w:color="auto"/>
        <w:right w:val="none" w:sz="0" w:space="0" w:color="auto"/>
      </w:divBdr>
    </w:div>
    <w:div w:id="1468628517">
      <w:marLeft w:val="0"/>
      <w:marRight w:val="0"/>
      <w:marTop w:val="10"/>
      <w:marBottom w:val="10"/>
      <w:divBdr>
        <w:top w:val="none" w:sz="0" w:space="0" w:color="auto"/>
        <w:left w:val="none" w:sz="0" w:space="0" w:color="auto"/>
        <w:bottom w:val="none" w:sz="0" w:space="0" w:color="auto"/>
        <w:right w:val="none" w:sz="0" w:space="0" w:color="auto"/>
      </w:divBdr>
    </w:div>
    <w:div w:id="1478259944">
      <w:marLeft w:val="0"/>
      <w:marRight w:val="0"/>
      <w:marTop w:val="10"/>
      <w:marBottom w:val="10"/>
      <w:divBdr>
        <w:top w:val="none" w:sz="0" w:space="0" w:color="auto"/>
        <w:left w:val="none" w:sz="0" w:space="0" w:color="auto"/>
        <w:bottom w:val="none" w:sz="0" w:space="0" w:color="auto"/>
        <w:right w:val="none" w:sz="0" w:space="0" w:color="auto"/>
      </w:divBdr>
    </w:div>
    <w:div w:id="1493332055">
      <w:marLeft w:val="0"/>
      <w:marRight w:val="0"/>
      <w:marTop w:val="10"/>
      <w:marBottom w:val="10"/>
      <w:divBdr>
        <w:top w:val="none" w:sz="0" w:space="0" w:color="auto"/>
        <w:left w:val="none" w:sz="0" w:space="0" w:color="auto"/>
        <w:bottom w:val="none" w:sz="0" w:space="0" w:color="auto"/>
        <w:right w:val="none" w:sz="0" w:space="0" w:color="auto"/>
      </w:divBdr>
    </w:div>
    <w:div w:id="1503548974">
      <w:marLeft w:val="0"/>
      <w:marRight w:val="0"/>
      <w:marTop w:val="10"/>
      <w:marBottom w:val="10"/>
      <w:divBdr>
        <w:top w:val="none" w:sz="0" w:space="0" w:color="auto"/>
        <w:left w:val="none" w:sz="0" w:space="0" w:color="auto"/>
        <w:bottom w:val="none" w:sz="0" w:space="0" w:color="auto"/>
        <w:right w:val="none" w:sz="0" w:space="0" w:color="auto"/>
      </w:divBdr>
    </w:div>
    <w:div w:id="1503930532">
      <w:marLeft w:val="0"/>
      <w:marRight w:val="0"/>
      <w:marTop w:val="10"/>
      <w:marBottom w:val="10"/>
      <w:divBdr>
        <w:top w:val="none" w:sz="0" w:space="0" w:color="auto"/>
        <w:left w:val="none" w:sz="0" w:space="0" w:color="auto"/>
        <w:bottom w:val="none" w:sz="0" w:space="0" w:color="auto"/>
        <w:right w:val="none" w:sz="0" w:space="0" w:color="auto"/>
      </w:divBdr>
    </w:div>
    <w:div w:id="1504323078">
      <w:marLeft w:val="0"/>
      <w:marRight w:val="0"/>
      <w:marTop w:val="10"/>
      <w:marBottom w:val="10"/>
      <w:divBdr>
        <w:top w:val="none" w:sz="0" w:space="0" w:color="auto"/>
        <w:left w:val="none" w:sz="0" w:space="0" w:color="auto"/>
        <w:bottom w:val="none" w:sz="0" w:space="0" w:color="auto"/>
        <w:right w:val="none" w:sz="0" w:space="0" w:color="auto"/>
      </w:divBdr>
    </w:div>
    <w:div w:id="1527865165">
      <w:marLeft w:val="0"/>
      <w:marRight w:val="0"/>
      <w:marTop w:val="10"/>
      <w:marBottom w:val="10"/>
      <w:divBdr>
        <w:top w:val="none" w:sz="0" w:space="0" w:color="auto"/>
        <w:left w:val="none" w:sz="0" w:space="0" w:color="auto"/>
        <w:bottom w:val="none" w:sz="0" w:space="0" w:color="auto"/>
        <w:right w:val="none" w:sz="0" w:space="0" w:color="auto"/>
      </w:divBdr>
    </w:div>
    <w:div w:id="1574896703">
      <w:marLeft w:val="0"/>
      <w:marRight w:val="0"/>
      <w:marTop w:val="10"/>
      <w:marBottom w:val="10"/>
      <w:divBdr>
        <w:top w:val="none" w:sz="0" w:space="0" w:color="auto"/>
        <w:left w:val="none" w:sz="0" w:space="0" w:color="auto"/>
        <w:bottom w:val="none" w:sz="0" w:space="0" w:color="auto"/>
        <w:right w:val="none" w:sz="0" w:space="0" w:color="auto"/>
      </w:divBdr>
    </w:div>
    <w:div w:id="1578858145">
      <w:marLeft w:val="0"/>
      <w:marRight w:val="0"/>
      <w:marTop w:val="10"/>
      <w:marBottom w:val="10"/>
      <w:divBdr>
        <w:top w:val="none" w:sz="0" w:space="0" w:color="auto"/>
        <w:left w:val="none" w:sz="0" w:space="0" w:color="auto"/>
        <w:bottom w:val="none" w:sz="0" w:space="0" w:color="auto"/>
        <w:right w:val="none" w:sz="0" w:space="0" w:color="auto"/>
      </w:divBdr>
    </w:div>
    <w:div w:id="1591310292">
      <w:marLeft w:val="0"/>
      <w:marRight w:val="0"/>
      <w:marTop w:val="10"/>
      <w:marBottom w:val="10"/>
      <w:divBdr>
        <w:top w:val="none" w:sz="0" w:space="0" w:color="auto"/>
        <w:left w:val="none" w:sz="0" w:space="0" w:color="auto"/>
        <w:bottom w:val="none" w:sz="0" w:space="0" w:color="auto"/>
        <w:right w:val="none" w:sz="0" w:space="0" w:color="auto"/>
      </w:divBdr>
    </w:div>
    <w:div w:id="1608847282">
      <w:marLeft w:val="0"/>
      <w:marRight w:val="0"/>
      <w:marTop w:val="10"/>
      <w:marBottom w:val="10"/>
      <w:divBdr>
        <w:top w:val="none" w:sz="0" w:space="0" w:color="auto"/>
        <w:left w:val="none" w:sz="0" w:space="0" w:color="auto"/>
        <w:bottom w:val="none" w:sz="0" w:space="0" w:color="auto"/>
        <w:right w:val="none" w:sz="0" w:space="0" w:color="auto"/>
      </w:divBdr>
    </w:div>
    <w:div w:id="1618828857">
      <w:marLeft w:val="0"/>
      <w:marRight w:val="0"/>
      <w:marTop w:val="10"/>
      <w:marBottom w:val="10"/>
      <w:divBdr>
        <w:top w:val="none" w:sz="0" w:space="0" w:color="auto"/>
        <w:left w:val="none" w:sz="0" w:space="0" w:color="auto"/>
        <w:bottom w:val="none" w:sz="0" w:space="0" w:color="auto"/>
        <w:right w:val="none" w:sz="0" w:space="0" w:color="auto"/>
      </w:divBdr>
    </w:div>
    <w:div w:id="1637222673">
      <w:marLeft w:val="0"/>
      <w:marRight w:val="0"/>
      <w:marTop w:val="10"/>
      <w:marBottom w:val="10"/>
      <w:divBdr>
        <w:top w:val="none" w:sz="0" w:space="0" w:color="auto"/>
        <w:left w:val="none" w:sz="0" w:space="0" w:color="auto"/>
        <w:bottom w:val="none" w:sz="0" w:space="0" w:color="auto"/>
        <w:right w:val="none" w:sz="0" w:space="0" w:color="auto"/>
      </w:divBdr>
    </w:div>
    <w:div w:id="1685472039">
      <w:marLeft w:val="0"/>
      <w:marRight w:val="0"/>
      <w:marTop w:val="10"/>
      <w:marBottom w:val="10"/>
      <w:divBdr>
        <w:top w:val="none" w:sz="0" w:space="0" w:color="auto"/>
        <w:left w:val="none" w:sz="0" w:space="0" w:color="auto"/>
        <w:bottom w:val="none" w:sz="0" w:space="0" w:color="auto"/>
        <w:right w:val="none" w:sz="0" w:space="0" w:color="auto"/>
      </w:divBdr>
    </w:div>
    <w:div w:id="1743021646">
      <w:marLeft w:val="0"/>
      <w:marRight w:val="0"/>
      <w:marTop w:val="10"/>
      <w:marBottom w:val="10"/>
      <w:divBdr>
        <w:top w:val="none" w:sz="0" w:space="0" w:color="auto"/>
        <w:left w:val="none" w:sz="0" w:space="0" w:color="auto"/>
        <w:bottom w:val="none" w:sz="0" w:space="0" w:color="auto"/>
        <w:right w:val="none" w:sz="0" w:space="0" w:color="auto"/>
      </w:divBdr>
    </w:div>
    <w:div w:id="1776096281">
      <w:marLeft w:val="0"/>
      <w:marRight w:val="0"/>
      <w:marTop w:val="10"/>
      <w:marBottom w:val="10"/>
      <w:divBdr>
        <w:top w:val="none" w:sz="0" w:space="0" w:color="auto"/>
        <w:left w:val="none" w:sz="0" w:space="0" w:color="auto"/>
        <w:bottom w:val="none" w:sz="0" w:space="0" w:color="auto"/>
        <w:right w:val="none" w:sz="0" w:space="0" w:color="auto"/>
      </w:divBdr>
    </w:div>
    <w:div w:id="1780491229">
      <w:marLeft w:val="0"/>
      <w:marRight w:val="0"/>
      <w:marTop w:val="10"/>
      <w:marBottom w:val="10"/>
      <w:divBdr>
        <w:top w:val="none" w:sz="0" w:space="0" w:color="auto"/>
        <w:left w:val="none" w:sz="0" w:space="0" w:color="auto"/>
        <w:bottom w:val="none" w:sz="0" w:space="0" w:color="auto"/>
        <w:right w:val="none" w:sz="0" w:space="0" w:color="auto"/>
      </w:divBdr>
    </w:div>
    <w:div w:id="1792287297">
      <w:marLeft w:val="0"/>
      <w:marRight w:val="0"/>
      <w:marTop w:val="10"/>
      <w:marBottom w:val="10"/>
      <w:divBdr>
        <w:top w:val="none" w:sz="0" w:space="0" w:color="auto"/>
        <w:left w:val="none" w:sz="0" w:space="0" w:color="auto"/>
        <w:bottom w:val="none" w:sz="0" w:space="0" w:color="auto"/>
        <w:right w:val="none" w:sz="0" w:space="0" w:color="auto"/>
      </w:divBdr>
    </w:div>
    <w:div w:id="1809206852">
      <w:marLeft w:val="0"/>
      <w:marRight w:val="0"/>
      <w:marTop w:val="10"/>
      <w:marBottom w:val="10"/>
      <w:divBdr>
        <w:top w:val="none" w:sz="0" w:space="0" w:color="auto"/>
        <w:left w:val="none" w:sz="0" w:space="0" w:color="auto"/>
        <w:bottom w:val="none" w:sz="0" w:space="0" w:color="auto"/>
        <w:right w:val="none" w:sz="0" w:space="0" w:color="auto"/>
      </w:divBdr>
    </w:div>
    <w:div w:id="1865363590">
      <w:marLeft w:val="0"/>
      <w:marRight w:val="0"/>
      <w:marTop w:val="10"/>
      <w:marBottom w:val="10"/>
      <w:divBdr>
        <w:top w:val="none" w:sz="0" w:space="0" w:color="auto"/>
        <w:left w:val="none" w:sz="0" w:space="0" w:color="auto"/>
        <w:bottom w:val="none" w:sz="0" w:space="0" w:color="auto"/>
        <w:right w:val="none" w:sz="0" w:space="0" w:color="auto"/>
      </w:divBdr>
    </w:div>
    <w:div w:id="1896116092">
      <w:marLeft w:val="0"/>
      <w:marRight w:val="0"/>
      <w:marTop w:val="10"/>
      <w:marBottom w:val="10"/>
      <w:divBdr>
        <w:top w:val="none" w:sz="0" w:space="0" w:color="auto"/>
        <w:left w:val="none" w:sz="0" w:space="0" w:color="auto"/>
        <w:bottom w:val="none" w:sz="0" w:space="0" w:color="auto"/>
        <w:right w:val="none" w:sz="0" w:space="0" w:color="auto"/>
      </w:divBdr>
    </w:div>
    <w:div w:id="1919635806">
      <w:marLeft w:val="0"/>
      <w:marRight w:val="0"/>
      <w:marTop w:val="10"/>
      <w:marBottom w:val="10"/>
      <w:divBdr>
        <w:top w:val="none" w:sz="0" w:space="0" w:color="auto"/>
        <w:left w:val="none" w:sz="0" w:space="0" w:color="auto"/>
        <w:bottom w:val="none" w:sz="0" w:space="0" w:color="auto"/>
        <w:right w:val="none" w:sz="0" w:space="0" w:color="auto"/>
      </w:divBdr>
    </w:div>
    <w:div w:id="1965311035">
      <w:marLeft w:val="0"/>
      <w:marRight w:val="0"/>
      <w:marTop w:val="10"/>
      <w:marBottom w:val="10"/>
      <w:divBdr>
        <w:top w:val="none" w:sz="0" w:space="0" w:color="auto"/>
        <w:left w:val="none" w:sz="0" w:space="0" w:color="auto"/>
        <w:bottom w:val="none" w:sz="0" w:space="0" w:color="auto"/>
        <w:right w:val="none" w:sz="0" w:space="0" w:color="auto"/>
      </w:divBdr>
    </w:div>
    <w:div w:id="1983852454">
      <w:marLeft w:val="0"/>
      <w:marRight w:val="0"/>
      <w:marTop w:val="10"/>
      <w:marBottom w:val="10"/>
      <w:divBdr>
        <w:top w:val="none" w:sz="0" w:space="0" w:color="auto"/>
        <w:left w:val="none" w:sz="0" w:space="0" w:color="auto"/>
        <w:bottom w:val="none" w:sz="0" w:space="0" w:color="auto"/>
        <w:right w:val="none" w:sz="0" w:space="0" w:color="auto"/>
      </w:divBdr>
    </w:div>
    <w:div w:id="2000113370">
      <w:marLeft w:val="0"/>
      <w:marRight w:val="0"/>
      <w:marTop w:val="10"/>
      <w:marBottom w:val="10"/>
      <w:divBdr>
        <w:top w:val="none" w:sz="0" w:space="0" w:color="auto"/>
        <w:left w:val="none" w:sz="0" w:space="0" w:color="auto"/>
        <w:bottom w:val="none" w:sz="0" w:space="0" w:color="auto"/>
        <w:right w:val="none" w:sz="0" w:space="0" w:color="auto"/>
      </w:divBdr>
    </w:div>
    <w:div w:id="2003045128">
      <w:marLeft w:val="0"/>
      <w:marRight w:val="0"/>
      <w:marTop w:val="10"/>
      <w:marBottom w:val="10"/>
      <w:divBdr>
        <w:top w:val="none" w:sz="0" w:space="0" w:color="auto"/>
        <w:left w:val="none" w:sz="0" w:space="0" w:color="auto"/>
        <w:bottom w:val="none" w:sz="0" w:space="0" w:color="auto"/>
        <w:right w:val="none" w:sz="0" w:space="0" w:color="auto"/>
      </w:divBdr>
    </w:div>
    <w:div w:id="2034306848">
      <w:marLeft w:val="0"/>
      <w:marRight w:val="0"/>
      <w:marTop w:val="10"/>
      <w:marBottom w:val="10"/>
      <w:divBdr>
        <w:top w:val="none" w:sz="0" w:space="0" w:color="auto"/>
        <w:left w:val="none" w:sz="0" w:space="0" w:color="auto"/>
        <w:bottom w:val="none" w:sz="0" w:space="0" w:color="auto"/>
        <w:right w:val="none" w:sz="0" w:space="0" w:color="auto"/>
      </w:divBdr>
    </w:div>
    <w:div w:id="2057192333">
      <w:marLeft w:val="0"/>
      <w:marRight w:val="0"/>
      <w:marTop w:val="10"/>
      <w:marBottom w:val="10"/>
      <w:divBdr>
        <w:top w:val="none" w:sz="0" w:space="0" w:color="auto"/>
        <w:left w:val="none" w:sz="0" w:space="0" w:color="auto"/>
        <w:bottom w:val="none" w:sz="0" w:space="0" w:color="auto"/>
        <w:right w:val="none" w:sz="0" w:space="0" w:color="auto"/>
      </w:divBdr>
    </w:div>
    <w:div w:id="2089770296">
      <w:marLeft w:val="0"/>
      <w:marRight w:val="0"/>
      <w:marTop w:val="10"/>
      <w:marBottom w:val="10"/>
      <w:divBdr>
        <w:top w:val="none" w:sz="0" w:space="0" w:color="auto"/>
        <w:left w:val="none" w:sz="0" w:space="0" w:color="auto"/>
        <w:bottom w:val="none" w:sz="0" w:space="0" w:color="auto"/>
        <w:right w:val="none" w:sz="0" w:space="0" w:color="auto"/>
      </w:divBdr>
    </w:div>
    <w:div w:id="2119980352">
      <w:marLeft w:val="0"/>
      <w:marRight w:val="0"/>
      <w:marTop w:val="10"/>
      <w:marBottom w:val="10"/>
      <w:divBdr>
        <w:top w:val="none" w:sz="0" w:space="0" w:color="auto"/>
        <w:left w:val="none" w:sz="0" w:space="0" w:color="auto"/>
        <w:bottom w:val="none" w:sz="0" w:space="0" w:color="auto"/>
        <w:right w:val="none" w:sz="0" w:space="0" w:color="auto"/>
      </w:divBdr>
    </w:div>
    <w:div w:id="2128163170">
      <w:marLeft w:val="0"/>
      <w:marRight w:val="0"/>
      <w:marTop w:val="10"/>
      <w:marBottom w:val="10"/>
      <w:divBdr>
        <w:top w:val="none" w:sz="0" w:space="0" w:color="auto"/>
        <w:left w:val="none" w:sz="0" w:space="0" w:color="auto"/>
        <w:bottom w:val="none" w:sz="0" w:space="0" w:color="auto"/>
        <w:right w:val="none" w:sz="0" w:space="0" w:color="auto"/>
      </w:divBdr>
    </w:div>
    <w:div w:id="21411428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2291</Words>
  <Characters>13063</Characters>
  <Application>Microsoft Office Word</Application>
  <DocSecurity>0</DocSecurity>
  <Lines>108</Lines>
  <Paragraphs>30</Paragraphs>
  <ScaleCrop>false</ScaleCrop>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