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4CD2" w:rsidRDefault="00A14CD2">
      <w:pPr>
        <w:spacing w:line="500" w:lineRule="atLeast"/>
        <w:jc w:val="center"/>
        <w:divId w:val="460658151"/>
        <w:rPr>
          <w:rFonts w:ascii="黑体" w:eastAsia="黑体" w:hAnsi="黑体"/>
          <w:sz w:val="36"/>
          <w:szCs w:val="36"/>
        </w:rPr>
      </w:pPr>
      <w:r>
        <w:rPr>
          <w:rFonts w:ascii="黑体" w:eastAsia="黑体" w:hAnsi="黑体" w:hint="eastAsia"/>
          <w:sz w:val="36"/>
          <w:szCs w:val="36"/>
        </w:rPr>
        <w:t>广东省广州市越秀区人民法院</w:t>
      </w:r>
    </w:p>
    <w:p w:rsidR="00A14CD2" w:rsidRDefault="00A14CD2">
      <w:pPr>
        <w:spacing w:line="500" w:lineRule="atLeast"/>
        <w:jc w:val="center"/>
        <w:divId w:val="15174975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14CD2" w:rsidRDefault="00A14CD2">
      <w:pPr>
        <w:spacing w:line="500" w:lineRule="atLeast"/>
        <w:jc w:val="right"/>
        <w:divId w:val="517544860"/>
        <w:rPr>
          <w:rFonts w:hint="eastAsia"/>
          <w:sz w:val="30"/>
          <w:szCs w:val="30"/>
        </w:rPr>
      </w:pPr>
      <w:r>
        <w:rPr>
          <w:rFonts w:hint="eastAsia"/>
          <w:sz w:val="30"/>
          <w:szCs w:val="30"/>
        </w:rPr>
        <w:t>（</w:t>
      </w:r>
      <w:r>
        <w:rPr>
          <w:rFonts w:hint="eastAsia"/>
          <w:sz w:val="30"/>
          <w:szCs w:val="30"/>
        </w:rPr>
        <w:t>2013</w:t>
      </w:r>
      <w:r>
        <w:rPr>
          <w:rFonts w:hint="eastAsia"/>
          <w:sz w:val="30"/>
          <w:szCs w:val="30"/>
        </w:rPr>
        <w:t>）穗越法刑初字第</w:t>
      </w:r>
      <w:r>
        <w:rPr>
          <w:rFonts w:hint="eastAsia"/>
          <w:sz w:val="30"/>
          <w:szCs w:val="30"/>
        </w:rPr>
        <w:t>1591</w:t>
      </w:r>
      <w:r>
        <w:rPr>
          <w:rFonts w:hint="eastAsia"/>
          <w:sz w:val="30"/>
          <w:szCs w:val="30"/>
        </w:rPr>
        <w:t>号</w:t>
      </w:r>
    </w:p>
    <w:p w:rsidR="00A14CD2" w:rsidRDefault="00A14CD2">
      <w:pPr>
        <w:spacing w:line="500" w:lineRule="atLeast"/>
        <w:ind w:firstLine="600"/>
        <w:divId w:val="1088624364"/>
        <w:rPr>
          <w:rFonts w:hint="eastAsia"/>
          <w:sz w:val="30"/>
          <w:szCs w:val="30"/>
        </w:rPr>
      </w:pPr>
      <w:r>
        <w:rPr>
          <w:rFonts w:hint="eastAsia"/>
          <w:sz w:val="30"/>
          <w:szCs w:val="30"/>
        </w:rPr>
        <w:t>公诉机关广东省广州市越秀区人民检察院。</w:t>
      </w:r>
    </w:p>
    <w:p w:rsidR="00A14CD2" w:rsidRDefault="00A14CD2">
      <w:pPr>
        <w:spacing w:line="500" w:lineRule="atLeast"/>
        <w:ind w:firstLine="600"/>
        <w:divId w:val="1784500500"/>
        <w:rPr>
          <w:rFonts w:hint="eastAsia"/>
          <w:sz w:val="30"/>
          <w:szCs w:val="30"/>
        </w:rPr>
      </w:pPr>
      <w:r>
        <w:rPr>
          <w:rFonts w:hint="eastAsia"/>
          <w:sz w:val="30"/>
          <w:szCs w:val="30"/>
        </w:rPr>
        <w:t>被告人陈某，男，</w:t>
      </w:r>
      <w:r>
        <w:rPr>
          <w:rFonts w:hint="eastAsia"/>
          <w:sz w:val="30"/>
          <w:szCs w:val="30"/>
        </w:rPr>
        <w:t>19xx</w:t>
      </w:r>
      <w:r>
        <w:rPr>
          <w:rFonts w:hint="eastAsia"/>
          <w:sz w:val="30"/>
          <w:szCs w:val="30"/>
        </w:rPr>
        <w:t>年</w:t>
      </w:r>
      <w:r>
        <w:rPr>
          <w:rFonts w:hint="eastAsia"/>
          <w:sz w:val="30"/>
          <w:szCs w:val="30"/>
        </w:rPr>
        <w:t>xx</w:t>
      </w:r>
      <w:r>
        <w:rPr>
          <w:rFonts w:hint="eastAsia"/>
          <w:sz w:val="30"/>
          <w:szCs w:val="30"/>
        </w:rPr>
        <w:t>月</w:t>
      </w:r>
      <w:r>
        <w:rPr>
          <w:rFonts w:hint="eastAsia"/>
          <w:sz w:val="30"/>
          <w:szCs w:val="30"/>
        </w:rPr>
        <w:t>xx</w:t>
      </w:r>
      <w:r>
        <w:rPr>
          <w:rFonts w:hint="eastAsia"/>
          <w:sz w:val="30"/>
          <w:szCs w:val="30"/>
        </w:rPr>
        <w:t>日出生，汉族，出生地广东省广州市，文化程度本科，原系广东</w:t>
      </w:r>
      <w:r>
        <w:rPr>
          <w:rFonts w:hint="eastAsia"/>
          <w:sz w:val="30"/>
          <w:szCs w:val="30"/>
        </w:rPr>
        <w:t>xx</w:t>
      </w:r>
      <w:r>
        <w:rPr>
          <w:rFonts w:hint="eastAsia"/>
          <w:sz w:val="30"/>
          <w:szCs w:val="30"/>
        </w:rPr>
        <w:t>招标代理有限公司总经理助理，户籍地广州市海珠区。因本案于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日被羁押，次日被刑事拘留，</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日被广州市越秀区人民检察院决定取保候审，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日被本院决定继续取保候审。</w:t>
      </w:r>
    </w:p>
    <w:p w:rsidR="00A14CD2" w:rsidRDefault="00A14CD2">
      <w:pPr>
        <w:spacing w:line="500" w:lineRule="atLeast"/>
        <w:ind w:firstLine="600"/>
        <w:divId w:val="417289098"/>
        <w:rPr>
          <w:rFonts w:hint="eastAsia"/>
          <w:sz w:val="30"/>
          <w:szCs w:val="30"/>
        </w:rPr>
      </w:pPr>
      <w:r>
        <w:rPr>
          <w:rFonts w:hint="eastAsia"/>
          <w:sz w:val="30"/>
          <w:szCs w:val="30"/>
        </w:rPr>
        <w:t>辩护人王伟、陈育然，广东国鼎律师事务所律师。</w:t>
      </w:r>
    </w:p>
    <w:p w:rsidR="00A14CD2" w:rsidRDefault="00A14CD2">
      <w:pPr>
        <w:spacing w:line="500" w:lineRule="atLeast"/>
        <w:ind w:firstLine="600"/>
        <w:divId w:val="1897280587"/>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1644</w:t>
      </w:r>
      <w:r>
        <w:rPr>
          <w:rFonts w:hint="eastAsia"/>
          <w:sz w:val="30"/>
          <w:szCs w:val="30"/>
        </w:rPr>
        <w:t>号起诉书指控被告人陈某犯受贿罪，于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日向本院提起公诉。本院于同年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日立案后，依法组成合议庭，公开开庭审理了本案。广州市越秀区人民检察院指派检察员招妙出庭支持公诉，被告人陈某及其辩护人王伟、陈育然到庭参加诉讼。现已审理终结。</w:t>
      </w:r>
    </w:p>
    <w:p w:rsidR="00A14CD2" w:rsidRDefault="00A14CD2">
      <w:pPr>
        <w:spacing w:line="500" w:lineRule="atLeast"/>
        <w:ind w:firstLine="600"/>
        <w:divId w:val="861824753"/>
        <w:rPr>
          <w:rFonts w:hint="eastAsia"/>
          <w:sz w:val="30"/>
          <w:szCs w:val="30"/>
        </w:rPr>
      </w:pPr>
      <w:r>
        <w:rPr>
          <w:rFonts w:hint="eastAsia"/>
          <w:sz w:val="30"/>
          <w:szCs w:val="30"/>
        </w:rPr>
        <w:t>广州市越秀区人民检察院指控，一、</w:t>
      </w:r>
      <w:r>
        <w:rPr>
          <w:rFonts w:hint="eastAsia"/>
          <w:sz w:val="30"/>
          <w:szCs w:val="30"/>
        </w:rPr>
        <w:t>2007</w:t>
      </w:r>
      <w:r>
        <w:rPr>
          <w:rFonts w:hint="eastAsia"/>
          <w:sz w:val="30"/>
          <w:szCs w:val="30"/>
        </w:rPr>
        <w:t>年，被告人陈某在担任中国</w:t>
      </w:r>
      <w:r>
        <w:rPr>
          <w:rFonts w:hint="eastAsia"/>
          <w:sz w:val="30"/>
          <w:szCs w:val="30"/>
        </w:rPr>
        <w:t>xx</w:t>
      </w:r>
      <w:r>
        <w:rPr>
          <w:rFonts w:hint="eastAsia"/>
          <w:sz w:val="30"/>
          <w:szCs w:val="30"/>
        </w:rPr>
        <w:t>招标公司广东分公司、广东</w:t>
      </w:r>
      <w:r>
        <w:rPr>
          <w:rFonts w:hint="eastAsia"/>
          <w:sz w:val="30"/>
          <w:szCs w:val="30"/>
        </w:rPr>
        <w:t>xx</w:t>
      </w:r>
      <w:r>
        <w:rPr>
          <w:rFonts w:hint="eastAsia"/>
          <w:sz w:val="30"/>
          <w:szCs w:val="30"/>
        </w:rPr>
        <w:t>招标代理有限公司业务部经理期间，利用其负责编制、修改广州市萝岗区</w:t>
      </w:r>
      <w:r>
        <w:rPr>
          <w:rFonts w:hint="eastAsia"/>
          <w:sz w:val="30"/>
          <w:szCs w:val="30"/>
        </w:rPr>
        <w:t>xx</w:t>
      </w:r>
      <w:r>
        <w:rPr>
          <w:rFonts w:hint="eastAsia"/>
          <w:sz w:val="30"/>
          <w:szCs w:val="30"/>
        </w:rPr>
        <w:t>工程项目招标文件的职务便利，在业务往来过程中，在广州市天河区某饭店收受了广东</w:t>
      </w:r>
      <w:r>
        <w:rPr>
          <w:rFonts w:hint="eastAsia"/>
          <w:sz w:val="30"/>
          <w:szCs w:val="30"/>
        </w:rPr>
        <w:t>xx</w:t>
      </w:r>
      <w:r>
        <w:rPr>
          <w:rFonts w:hint="eastAsia"/>
          <w:sz w:val="30"/>
          <w:szCs w:val="30"/>
        </w:rPr>
        <w:t>建筑工程有限公司业务经理姚某某给予的好处费共计现金人民币</w:t>
      </w:r>
      <w:r>
        <w:rPr>
          <w:rFonts w:hint="eastAsia"/>
          <w:sz w:val="30"/>
          <w:szCs w:val="30"/>
        </w:rPr>
        <w:t>50</w:t>
      </w:r>
      <w:r>
        <w:rPr>
          <w:rFonts w:hint="eastAsia"/>
          <w:sz w:val="30"/>
          <w:szCs w:val="30"/>
        </w:rPr>
        <w:t>，</w:t>
      </w:r>
      <w:r>
        <w:rPr>
          <w:rFonts w:hint="eastAsia"/>
          <w:sz w:val="30"/>
          <w:szCs w:val="30"/>
        </w:rPr>
        <w:t>000</w:t>
      </w:r>
      <w:r>
        <w:rPr>
          <w:rFonts w:hint="eastAsia"/>
          <w:sz w:val="30"/>
          <w:szCs w:val="30"/>
        </w:rPr>
        <w:t>元。</w:t>
      </w:r>
    </w:p>
    <w:p w:rsidR="00A14CD2" w:rsidRDefault="00A14CD2">
      <w:pPr>
        <w:spacing w:line="500" w:lineRule="atLeast"/>
        <w:ind w:firstLine="600"/>
        <w:divId w:val="1593201517"/>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年，被告人陈某在担任中国</w:t>
      </w:r>
      <w:r>
        <w:rPr>
          <w:rFonts w:hint="eastAsia"/>
          <w:sz w:val="30"/>
          <w:szCs w:val="30"/>
        </w:rPr>
        <w:t>xx</w:t>
      </w:r>
      <w:r>
        <w:rPr>
          <w:rFonts w:hint="eastAsia"/>
          <w:sz w:val="30"/>
          <w:szCs w:val="30"/>
        </w:rPr>
        <w:t>招标公司广东分公司、广东</w:t>
      </w:r>
      <w:r>
        <w:rPr>
          <w:rFonts w:hint="eastAsia"/>
          <w:sz w:val="30"/>
          <w:szCs w:val="30"/>
        </w:rPr>
        <w:t>xx</w:t>
      </w:r>
      <w:r>
        <w:rPr>
          <w:rFonts w:hint="eastAsia"/>
          <w:sz w:val="30"/>
          <w:szCs w:val="30"/>
        </w:rPr>
        <w:t>招标代理有限公司业务部经理、总经理助理期间，利用负责编制、修改广州市</w:t>
      </w:r>
      <w:r>
        <w:rPr>
          <w:rFonts w:hint="eastAsia"/>
          <w:sz w:val="30"/>
          <w:szCs w:val="30"/>
        </w:rPr>
        <w:t>xx</w:t>
      </w:r>
      <w:r>
        <w:rPr>
          <w:rFonts w:hint="eastAsia"/>
          <w:sz w:val="30"/>
          <w:szCs w:val="30"/>
        </w:rPr>
        <w:t>医院相关装修工程及广州市萝岗区</w:t>
      </w:r>
      <w:r>
        <w:rPr>
          <w:rFonts w:hint="eastAsia"/>
          <w:sz w:val="30"/>
          <w:szCs w:val="30"/>
        </w:rPr>
        <w:t>xx</w:t>
      </w:r>
      <w:r>
        <w:rPr>
          <w:rFonts w:hint="eastAsia"/>
          <w:sz w:val="30"/>
          <w:szCs w:val="30"/>
        </w:rPr>
        <w:t>医院医用气体工程等项目招标文件的职务便</w:t>
      </w:r>
      <w:r>
        <w:rPr>
          <w:rFonts w:hint="eastAsia"/>
          <w:sz w:val="30"/>
          <w:szCs w:val="30"/>
        </w:rPr>
        <w:lastRenderedPageBreak/>
        <w:t>利，在业务往来过程中，分两次收受广州</w:t>
      </w:r>
      <w:r>
        <w:rPr>
          <w:rFonts w:hint="eastAsia"/>
          <w:sz w:val="30"/>
          <w:szCs w:val="30"/>
        </w:rPr>
        <w:t>xx</w:t>
      </w:r>
      <w:r>
        <w:rPr>
          <w:rFonts w:hint="eastAsia"/>
          <w:sz w:val="30"/>
          <w:szCs w:val="30"/>
        </w:rPr>
        <w:t>医疗器械有限公司业务经理戴某某给予的好处费共计人民币</w:t>
      </w:r>
      <w:r>
        <w:rPr>
          <w:rFonts w:hint="eastAsia"/>
          <w:sz w:val="30"/>
          <w:szCs w:val="30"/>
        </w:rPr>
        <w:t>44</w:t>
      </w:r>
      <w:r>
        <w:rPr>
          <w:rFonts w:hint="eastAsia"/>
          <w:sz w:val="30"/>
          <w:szCs w:val="30"/>
        </w:rPr>
        <w:t>，</w:t>
      </w:r>
      <w:r>
        <w:rPr>
          <w:rFonts w:hint="eastAsia"/>
          <w:sz w:val="30"/>
          <w:szCs w:val="30"/>
        </w:rPr>
        <w:t>000</w:t>
      </w:r>
      <w:r>
        <w:rPr>
          <w:rFonts w:hint="eastAsia"/>
          <w:sz w:val="30"/>
          <w:szCs w:val="30"/>
        </w:rPr>
        <w:t>元。具体犯罪事实分述如下：</w:t>
      </w:r>
    </w:p>
    <w:p w:rsidR="00A14CD2" w:rsidRDefault="00A14CD2">
      <w:pPr>
        <w:spacing w:line="500" w:lineRule="atLeast"/>
        <w:ind w:firstLine="600"/>
        <w:divId w:val="506941377"/>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年春节前，被告人陈某在广州市五羊新城附近的某桑拿会所，收受了戴某某贿送的现金人民币</w:t>
      </w:r>
      <w:r>
        <w:rPr>
          <w:rFonts w:hint="eastAsia"/>
          <w:sz w:val="30"/>
          <w:szCs w:val="30"/>
        </w:rPr>
        <w:t>4</w:t>
      </w:r>
      <w:r>
        <w:rPr>
          <w:rFonts w:hint="eastAsia"/>
          <w:sz w:val="30"/>
          <w:szCs w:val="30"/>
        </w:rPr>
        <w:t>，</w:t>
      </w:r>
      <w:r>
        <w:rPr>
          <w:rFonts w:hint="eastAsia"/>
          <w:sz w:val="30"/>
          <w:szCs w:val="30"/>
        </w:rPr>
        <w:t>000</w:t>
      </w:r>
      <w:r>
        <w:rPr>
          <w:rFonts w:hint="eastAsia"/>
          <w:sz w:val="30"/>
          <w:szCs w:val="30"/>
        </w:rPr>
        <w:t>元；</w:t>
      </w:r>
    </w:p>
    <w:p w:rsidR="00A14CD2" w:rsidRDefault="00A14CD2">
      <w:pPr>
        <w:spacing w:line="500" w:lineRule="atLeast"/>
        <w:ind w:firstLine="600"/>
        <w:divId w:val="1273324293"/>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年春节前，被告人陈某在广州市五羊新城附近的某桑拿会所，收受了戴某某贿送的现金人民币</w:t>
      </w:r>
      <w:r>
        <w:rPr>
          <w:rFonts w:hint="eastAsia"/>
          <w:sz w:val="30"/>
          <w:szCs w:val="30"/>
        </w:rPr>
        <w:t>40</w:t>
      </w:r>
      <w:r>
        <w:rPr>
          <w:rFonts w:hint="eastAsia"/>
          <w:sz w:val="30"/>
          <w:szCs w:val="30"/>
        </w:rPr>
        <w:t>，</w:t>
      </w:r>
      <w:r>
        <w:rPr>
          <w:rFonts w:hint="eastAsia"/>
          <w:sz w:val="30"/>
          <w:szCs w:val="30"/>
        </w:rPr>
        <w:t>000</w:t>
      </w:r>
      <w:r>
        <w:rPr>
          <w:rFonts w:hint="eastAsia"/>
          <w:sz w:val="30"/>
          <w:szCs w:val="30"/>
        </w:rPr>
        <w:t>元。</w:t>
      </w:r>
    </w:p>
    <w:p w:rsidR="00A14CD2" w:rsidRDefault="00A14CD2">
      <w:pPr>
        <w:spacing w:line="500" w:lineRule="atLeast"/>
        <w:ind w:firstLine="600"/>
        <w:divId w:val="1734235908"/>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日，被告人陈某向广州市越秀区人民检察院投案自首，并退缴全部违法所得。</w:t>
      </w:r>
    </w:p>
    <w:p w:rsidR="00A14CD2" w:rsidRDefault="00A14CD2">
      <w:pPr>
        <w:spacing w:line="500" w:lineRule="atLeast"/>
        <w:ind w:firstLine="600"/>
        <w:divId w:val="1712460216"/>
        <w:rPr>
          <w:rFonts w:hint="eastAsia"/>
          <w:sz w:val="30"/>
          <w:szCs w:val="30"/>
        </w:rPr>
      </w:pPr>
      <w:r>
        <w:rPr>
          <w:rFonts w:hint="eastAsia"/>
          <w:sz w:val="30"/>
          <w:szCs w:val="30"/>
        </w:rPr>
        <w:t>广州市越秀区人民检察院随案移交了证人证言、被告人供述、书证及视听资料等相关证据，并认为被告人陈某身为国有企业工作人员，无视国家法律，利用职务上的便利，为他人谋取利益，非法收受他人给予的好处费，数额较大，其行为触犯了《中华人民共和国刑法》第三百八十五条第一款之规定，犯罪事实清楚，证据确实、充分，应当以受贿罪追究其刑事责任。被告人陈某犯罪后能自动投案，如实供述自己的罪行，是自首，依法可以从轻或者减轻处罚。提请本院依法判处。</w:t>
      </w:r>
    </w:p>
    <w:p w:rsidR="00A14CD2" w:rsidRDefault="00A14CD2">
      <w:pPr>
        <w:spacing w:line="500" w:lineRule="atLeast"/>
        <w:ind w:firstLine="600"/>
        <w:divId w:val="1108282773"/>
        <w:rPr>
          <w:rFonts w:hint="eastAsia"/>
          <w:sz w:val="30"/>
          <w:szCs w:val="30"/>
        </w:rPr>
      </w:pPr>
      <w:r>
        <w:rPr>
          <w:rFonts w:hint="eastAsia"/>
          <w:sz w:val="30"/>
          <w:szCs w:val="30"/>
        </w:rPr>
        <w:t>被告人陈某对公诉机关指控的事实不持异议，辩称其不属于国有企业工作人员。</w:t>
      </w:r>
    </w:p>
    <w:p w:rsidR="00A14CD2" w:rsidRDefault="00A14CD2">
      <w:pPr>
        <w:spacing w:line="500" w:lineRule="atLeast"/>
        <w:ind w:firstLine="600"/>
        <w:divId w:val="624502311"/>
        <w:rPr>
          <w:rFonts w:hint="eastAsia"/>
          <w:sz w:val="30"/>
          <w:szCs w:val="30"/>
        </w:rPr>
      </w:pPr>
      <w:r>
        <w:rPr>
          <w:rFonts w:hint="eastAsia"/>
          <w:sz w:val="30"/>
          <w:szCs w:val="30"/>
        </w:rPr>
        <w:t>辩护人的主要辩护意见如下：</w:t>
      </w:r>
      <w:r>
        <w:rPr>
          <w:rFonts w:hint="eastAsia"/>
          <w:sz w:val="30"/>
          <w:szCs w:val="30"/>
        </w:rPr>
        <w:t>1</w:t>
      </w:r>
      <w:r>
        <w:rPr>
          <w:rFonts w:hint="eastAsia"/>
          <w:sz w:val="30"/>
          <w:szCs w:val="30"/>
        </w:rPr>
        <w:t>、对公诉机关指控的被告人陈某的犯罪事实不持异议；</w:t>
      </w:r>
      <w:r>
        <w:rPr>
          <w:rFonts w:hint="eastAsia"/>
          <w:sz w:val="30"/>
          <w:szCs w:val="30"/>
        </w:rPr>
        <w:t>2</w:t>
      </w:r>
      <w:r>
        <w:rPr>
          <w:rFonts w:hint="eastAsia"/>
          <w:sz w:val="30"/>
          <w:szCs w:val="30"/>
        </w:rPr>
        <w:t>、被告人系私营企业广东</w:t>
      </w:r>
      <w:r>
        <w:rPr>
          <w:rFonts w:hint="eastAsia"/>
          <w:sz w:val="30"/>
          <w:szCs w:val="30"/>
        </w:rPr>
        <w:t>xx</w:t>
      </w:r>
      <w:r>
        <w:rPr>
          <w:rFonts w:hint="eastAsia"/>
          <w:sz w:val="30"/>
          <w:szCs w:val="30"/>
        </w:rPr>
        <w:t>招标代理有限公司的聘用员工，非国有企业工作人员；</w:t>
      </w:r>
      <w:r>
        <w:rPr>
          <w:rFonts w:hint="eastAsia"/>
          <w:sz w:val="30"/>
          <w:szCs w:val="30"/>
        </w:rPr>
        <w:t>3</w:t>
      </w:r>
      <w:r>
        <w:rPr>
          <w:rFonts w:hint="eastAsia"/>
          <w:sz w:val="30"/>
          <w:szCs w:val="30"/>
        </w:rPr>
        <w:t>、被告人具有自首情节，并积极退回全部违法所得，认罪及悔罪态度明显，且被告人患有多种高危慢性疾病。综上，被告人应构成非国家工作人员受贿罪，而非受贿罪，请求法庭对被告人减轻或者免除处罚，或适用缓刑。</w:t>
      </w:r>
    </w:p>
    <w:p w:rsidR="00A14CD2" w:rsidRDefault="00A14CD2">
      <w:pPr>
        <w:spacing w:line="500" w:lineRule="atLeast"/>
        <w:ind w:firstLine="600"/>
        <w:divId w:val="1254170445"/>
        <w:rPr>
          <w:rFonts w:hint="eastAsia"/>
          <w:sz w:val="30"/>
          <w:szCs w:val="30"/>
        </w:rPr>
      </w:pPr>
      <w:r>
        <w:rPr>
          <w:rFonts w:hint="eastAsia"/>
          <w:sz w:val="30"/>
          <w:szCs w:val="30"/>
        </w:rPr>
        <w:t>经审理查明，中国</w:t>
      </w:r>
      <w:r>
        <w:rPr>
          <w:rFonts w:hint="eastAsia"/>
          <w:sz w:val="30"/>
          <w:szCs w:val="30"/>
        </w:rPr>
        <w:t>xx</w:t>
      </w:r>
      <w:r>
        <w:rPr>
          <w:rFonts w:hint="eastAsia"/>
          <w:sz w:val="30"/>
          <w:szCs w:val="30"/>
        </w:rPr>
        <w:t>招标公司（以下简称某甲公司）广东分公司为国有企业的下属分公司。广东</w:t>
      </w:r>
      <w:r>
        <w:rPr>
          <w:rFonts w:hint="eastAsia"/>
          <w:sz w:val="30"/>
          <w:szCs w:val="30"/>
        </w:rPr>
        <w:t>xx</w:t>
      </w:r>
      <w:r>
        <w:rPr>
          <w:rFonts w:hint="eastAsia"/>
          <w:sz w:val="30"/>
          <w:szCs w:val="30"/>
        </w:rPr>
        <w:t>招标代理有限公司（以下简称某乙公司）为有限责任公司。</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月起，被告人陈某作为合同制员工到广东</w:t>
      </w:r>
      <w:r>
        <w:rPr>
          <w:rFonts w:hint="eastAsia"/>
          <w:sz w:val="30"/>
          <w:szCs w:val="30"/>
        </w:rPr>
        <w:t>xx</w:t>
      </w:r>
      <w:r>
        <w:rPr>
          <w:rFonts w:hint="eastAsia"/>
          <w:sz w:val="30"/>
          <w:szCs w:val="30"/>
        </w:rPr>
        <w:t>招标代理有限公司工作，任该公司业务员，于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月任该公司业务部经理，</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月起至案发任总经理助理。</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月起，广东</w:t>
      </w:r>
      <w:r>
        <w:rPr>
          <w:rFonts w:hint="eastAsia"/>
          <w:sz w:val="30"/>
          <w:szCs w:val="30"/>
        </w:rPr>
        <w:t>xx</w:t>
      </w:r>
      <w:r>
        <w:rPr>
          <w:rFonts w:hint="eastAsia"/>
          <w:sz w:val="30"/>
          <w:szCs w:val="30"/>
        </w:rPr>
        <w:t>招标代理有限公司与中国</w:t>
      </w:r>
      <w:r>
        <w:rPr>
          <w:rFonts w:hint="eastAsia"/>
          <w:sz w:val="30"/>
          <w:szCs w:val="30"/>
        </w:rPr>
        <w:t>xx</w:t>
      </w:r>
      <w:r>
        <w:rPr>
          <w:rFonts w:hint="eastAsia"/>
          <w:sz w:val="30"/>
          <w:szCs w:val="30"/>
        </w:rPr>
        <w:t>招标公司就某甲公司广东分公司的招标代理业务开展业务合作，由某乙公司向某甲公司广东分公司提供正式员工，接受某甲公司广东分公司的管理，完成某甲公司广东分公司的招标代理业务。</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年，被告人陈某在被某乙公司委派到某甲公司广东分公司从事招标代理工作期间，利用职务便利，非法收受业务关系人姚某、戴某的贿款，为其谋取利益，具体分述如下：</w:t>
      </w:r>
    </w:p>
    <w:p w:rsidR="00A14CD2" w:rsidRDefault="00A14CD2">
      <w:pPr>
        <w:spacing w:line="500" w:lineRule="atLeast"/>
        <w:ind w:firstLine="600"/>
        <w:divId w:val="1438017598"/>
        <w:rPr>
          <w:rFonts w:hint="eastAsia"/>
          <w:sz w:val="30"/>
          <w:szCs w:val="30"/>
        </w:rPr>
      </w:pPr>
      <w:r>
        <w:rPr>
          <w:rFonts w:hint="eastAsia"/>
          <w:sz w:val="30"/>
          <w:szCs w:val="30"/>
        </w:rPr>
        <w:t>一、</w:t>
      </w:r>
      <w:r>
        <w:rPr>
          <w:rFonts w:hint="eastAsia"/>
          <w:sz w:val="30"/>
          <w:szCs w:val="30"/>
        </w:rPr>
        <w:t>2007</w:t>
      </w:r>
      <w:r>
        <w:rPr>
          <w:rFonts w:hint="eastAsia"/>
          <w:sz w:val="30"/>
          <w:szCs w:val="30"/>
        </w:rPr>
        <w:t>年，被告人陈某在被委派至某甲公司广东分公司从事招标代理业务期间，利用负责编制、修改广州市萝岗区</w:t>
      </w:r>
      <w:r>
        <w:rPr>
          <w:rFonts w:hint="eastAsia"/>
          <w:sz w:val="30"/>
          <w:szCs w:val="30"/>
        </w:rPr>
        <w:t>xx</w:t>
      </w:r>
      <w:r>
        <w:rPr>
          <w:rFonts w:hint="eastAsia"/>
          <w:sz w:val="30"/>
          <w:szCs w:val="30"/>
        </w:rPr>
        <w:t>工程项目招标文件的职务便利，在上述项目招标过程中帮助姚某所代表的企业中标，收受姚某给予的好处费共计现金人民币</w:t>
      </w:r>
      <w:r>
        <w:rPr>
          <w:rFonts w:hint="eastAsia"/>
          <w:sz w:val="30"/>
          <w:szCs w:val="30"/>
        </w:rPr>
        <w:t>50</w:t>
      </w:r>
      <w:r>
        <w:rPr>
          <w:rFonts w:hint="eastAsia"/>
          <w:sz w:val="30"/>
          <w:szCs w:val="30"/>
        </w:rPr>
        <w:t>，</w:t>
      </w:r>
      <w:r>
        <w:rPr>
          <w:rFonts w:hint="eastAsia"/>
          <w:sz w:val="30"/>
          <w:szCs w:val="30"/>
        </w:rPr>
        <w:t>000</w:t>
      </w:r>
      <w:r>
        <w:rPr>
          <w:rFonts w:hint="eastAsia"/>
          <w:sz w:val="30"/>
          <w:szCs w:val="30"/>
        </w:rPr>
        <w:t>元。</w:t>
      </w:r>
    </w:p>
    <w:p w:rsidR="00A14CD2" w:rsidRDefault="00A14CD2">
      <w:pPr>
        <w:spacing w:line="500" w:lineRule="atLeast"/>
        <w:ind w:firstLine="600"/>
        <w:divId w:val="1160926791"/>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年，被告人陈某在被委派至某甲公司广东分公司从事招标代理业务期间，利用负责编制、修改广州市</w:t>
      </w:r>
      <w:r>
        <w:rPr>
          <w:rFonts w:hint="eastAsia"/>
          <w:sz w:val="30"/>
          <w:szCs w:val="30"/>
        </w:rPr>
        <w:t>xx</w:t>
      </w:r>
      <w:r>
        <w:rPr>
          <w:rFonts w:hint="eastAsia"/>
          <w:sz w:val="30"/>
          <w:szCs w:val="30"/>
        </w:rPr>
        <w:t>医院相关装修工程及广州市萝岗</w:t>
      </w:r>
      <w:r>
        <w:rPr>
          <w:rFonts w:hint="eastAsia"/>
          <w:sz w:val="30"/>
          <w:szCs w:val="30"/>
        </w:rPr>
        <w:t>xx</w:t>
      </w:r>
      <w:r>
        <w:rPr>
          <w:rFonts w:hint="eastAsia"/>
          <w:sz w:val="30"/>
          <w:szCs w:val="30"/>
        </w:rPr>
        <w:t>医院医用气体工程等项目招标文件的职务便利，在上述项目招标过程中帮助戴某所代表的企业中标，先后两次收受戴某给予的好处费共计人民币</w:t>
      </w:r>
      <w:r>
        <w:rPr>
          <w:rFonts w:hint="eastAsia"/>
          <w:sz w:val="30"/>
          <w:szCs w:val="30"/>
        </w:rPr>
        <w:t>44</w:t>
      </w:r>
      <w:r>
        <w:rPr>
          <w:rFonts w:hint="eastAsia"/>
          <w:sz w:val="30"/>
          <w:szCs w:val="30"/>
        </w:rPr>
        <w:t>，</w:t>
      </w:r>
      <w:r>
        <w:rPr>
          <w:rFonts w:hint="eastAsia"/>
          <w:sz w:val="30"/>
          <w:szCs w:val="30"/>
        </w:rPr>
        <w:t>000</w:t>
      </w:r>
      <w:r>
        <w:rPr>
          <w:rFonts w:hint="eastAsia"/>
          <w:sz w:val="30"/>
          <w:szCs w:val="30"/>
        </w:rPr>
        <w:t>元。具体分述如下：</w:t>
      </w:r>
    </w:p>
    <w:p w:rsidR="00A14CD2" w:rsidRDefault="00A14CD2">
      <w:pPr>
        <w:spacing w:line="500" w:lineRule="atLeast"/>
        <w:ind w:firstLine="600"/>
        <w:divId w:val="292449692"/>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年春节前，被告人陈某因广州市</w:t>
      </w:r>
      <w:r>
        <w:rPr>
          <w:rFonts w:hint="eastAsia"/>
          <w:sz w:val="30"/>
          <w:szCs w:val="30"/>
        </w:rPr>
        <w:t>xx</w:t>
      </w:r>
      <w:r>
        <w:rPr>
          <w:rFonts w:hint="eastAsia"/>
          <w:sz w:val="30"/>
          <w:szCs w:val="30"/>
        </w:rPr>
        <w:t>医院相关装修工程招标项目，收受戴某贿送的现金人民币</w:t>
      </w:r>
      <w:r>
        <w:rPr>
          <w:rFonts w:hint="eastAsia"/>
          <w:sz w:val="30"/>
          <w:szCs w:val="30"/>
        </w:rPr>
        <w:t>4</w:t>
      </w:r>
      <w:r>
        <w:rPr>
          <w:rFonts w:hint="eastAsia"/>
          <w:sz w:val="30"/>
          <w:szCs w:val="30"/>
        </w:rPr>
        <w:t>，</w:t>
      </w:r>
      <w:r>
        <w:rPr>
          <w:rFonts w:hint="eastAsia"/>
          <w:sz w:val="30"/>
          <w:szCs w:val="30"/>
        </w:rPr>
        <w:t>000</w:t>
      </w:r>
      <w:r>
        <w:rPr>
          <w:rFonts w:hint="eastAsia"/>
          <w:sz w:val="30"/>
          <w:szCs w:val="30"/>
        </w:rPr>
        <w:t>元；</w:t>
      </w:r>
    </w:p>
    <w:p w:rsidR="00A14CD2" w:rsidRDefault="00A14CD2">
      <w:pPr>
        <w:spacing w:line="500" w:lineRule="atLeast"/>
        <w:ind w:firstLine="600"/>
        <w:divId w:val="666831897"/>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年春节前，被告人陈某因广州市萝岗区</w:t>
      </w:r>
      <w:r>
        <w:rPr>
          <w:rFonts w:hint="eastAsia"/>
          <w:sz w:val="30"/>
          <w:szCs w:val="30"/>
        </w:rPr>
        <w:t>xx</w:t>
      </w:r>
      <w:r>
        <w:rPr>
          <w:rFonts w:hint="eastAsia"/>
          <w:sz w:val="30"/>
          <w:szCs w:val="30"/>
        </w:rPr>
        <w:t>医院医用气体工程招标项目，收受戴某贿送的现金人民币</w:t>
      </w:r>
      <w:r>
        <w:rPr>
          <w:rFonts w:hint="eastAsia"/>
          <w:sz w:val="30"/>
          <w:szCs w:val="30"/>
        </w:rPr>
        <w:t>40</w:t>
      </w:r>
      <w:r>
        <w:rPr>
          <w:rFonts w:hint="eastAsia"/>
          <w:sz w:val="30"/>
          <w:szCs w:val="30"/>
        </w:rPr>
        <w:t>，</w:t>
      </w:r>
      <w:r>
        <w:rPr>
          <w:rFonts w:hint="eastAsia"/>
          <w:sz w:val="30"/>
          <w:szCs w:val="30"/>
        </w:rPr>
        <w:t>000</w:t>
      </w:r>
      <w:r>
        <w:rPr>
          <w:rFonts w:hint="eastAsia"/>
          <w:sz w:val="30"/>
          <w:szCs w:val="30"/>
        </w:rPr>
        <w:t>元。</w:t>
      </w:r>
    </w:p>
    <w:p w:rsidR="00A14CD2" w:rsidRDefault="00A14CD2">
      <w:pPr>
        <w:spacing w:line="500" w:lineRule="atLeast"/>
        <w:ind w:firstLine="600"/>
        <w:divId w:val="764422125"/>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日，被告人陈某向广州市越秀区人民检察院投案自首，并退缴现金人民币</w:t>
      </w:r>
      <w:r>
        <w:rPr>
          <w:rFonts w:hint="eastAsia"/>
          <w:sz w:val="30"/>
          <w:szCs w:val="30"/>
        </w:rPr>
        <w:t>170</w:t>
      </w:r>
      <w:r>
        <w:rPr>
          <w:rFonts w:hint="eastAsia"/>
          <w:sz w:val="30"/>
          <w:szCs w:val="30"/>
        </w:rPr>
        <w:t>，</w:t>
      </w:r>
      <w:r>
        <w:rPr>
          <w:rFonts w:hint="eastAsia"/>
          <w:sz w:val="30"/>
          <w:szCs w:val="30"/>
        </w:rPr>
        <w:t>000</w:t>
      </w:r>
      <w:r>
        <w:rPr>
          <w:rFonts w:hint="eastAsia"/>
          <w:sz w:val="30"/>
          <w:szCs w:val="30"/>
        </w:rPr>
        <w:t>元。</w:t>
      </w:r>
    </w:p>
    <w:p w:rsidR="00A14CD2" w:rsidRDefault="00A14CD2">
      <w:pPr>
        <w:spacing w:line="500" w:lineRule="atLeast"/>
        <w:ind w:firstLine="600"/>
        <w:divId w:val="1019740948"/>
        <w:rPr>
          <w:rFonts w:hint="eastAsia"/>
          <w:sz w:val="30"/>
          <w:szCs w:val="30"/>
        </w:rPr>
      </w:pPr>
      <w:r>
        <w:rPr>
          <w:rFonts w:hint="eastAsia"/>
          <w:sz w:val="30"/>
          <w:szCs w:val="30"/>
        </w:rPr>
        <w:t>上述事实，有由公诉机关在庭审中举证、质证的下列证据证实，查证属实，本院予以确认：</w:t>
      </w:r>
    </w:p>
    <w:p w:rsidR="00A14CD2" w:rsidRDefault="00A14CD2">
      <w:pPr>
        <w:spacing w:line="500" w:lineRule="atLeast"/>
        <w:ind w:firstLine="600"/>
        <w:divId w:val="668096350"/>
        <w:rPr>
          <w:rFonts w:hint="eastAsia"/>
          <w:sz w:val="30"/>
          <w:szCs w:val="30"/>
        </w:rPr>
      </w:pPr>
      <w:r>
        <w:rPr>
          <w:rFonts w:hint="eastAsia"/>
          <w:sz w:val="30"/>
          <w:szCs w:val="30"/>
        </w:rPr>
        <w:t>1.</w:t>
      </w:r>
      <w:r>
        <w:rPr>
          <w:rFonts w:hint="eastAsia"/>
          <w:sz w:val="30"/>
          <w:szCs w:val="30"/>
        </w:rPr>
        <w:t>被告人陈某的供述，证明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年，其在被委派至某甲公司广东分公司从事招标代理业务期间，利用负责编制、修改相关工程招标文件的职务便利，在招标过程中帮助姚某及戴某代表的企业中标，收受姚某及戴某贿款共计人民币</w:t>
      </w:r>
      <w:r>
        <w:rPr>
          <w:rFonts w:hint="eastAsia"/>
          <w:sz w:val="30"/>
          <w:szCs w:val="30"/>
        </w:rPr>
        <w:t>94</w:t>
      </w:r>
      <w:r>
        <w:rPr>
          <w:rFonts w:hint="eastAsia"/>
          <w:sz w:val="30"/>
          <w:szCs w:val="30"/>
        </w:rPr>
        <w:t>，</w:t>
      </w:r>
      <w:r>
        <w:rPr>
          <w:rFonts w:hint="eastAsia"/>
          <w:sz w:val="30"/>
          <w:szCs w:val="30"/>
        </w:rPr>
        <w:t>000</w:t>
      </w:r>
      <w:r>
        <w:rPr>
          <w:rFonts w:hint="eastAsia"/>
          <w:sz w:val="30"/>
          <w:szCs w:val="30"/>
        </w:rPr>
        <w:t>元。</w:t>
      </w:r>
    </w:p>
    <w:p w:rsidR="00A14CD2" w:rsidRDefault="00A14CD2">
      <w:pPr>
        <w:spacing w:line="500" w:lineRule="atLeast"/>
        <w:ind w:firstLine="600"/>
        <w:divId w:val="1604268088"/>
        <w:rPr>
          <w:rFonts w:hint="eastAsia"/>
          <w:sz w:val="30"/>
          <w:szCs w:val="30"/>
        </w:rPr>
      </w:pPr>
      <w:r>
        <w:rPr>
          <w:rFonts w:hint="eastAsia"/>
          <w:sz w:val="30"/>
          <w:szCs w:val="30"/>
        </w:rPr>
        <w:t>2.</w:t>
      </w:r>
      <w:r>
        <w:rPr>
          <w:rFonts w:hint="eastAsia"/>
          <w:sz w:val="30"/>
          <w:szCs w:val="30"/>
        </w:rPr>
        <w:t>证人姚某的证言，证明</w:t>
      </w:r>
      <w:r>
        <w:rPr>
          <w:rFonts w:hint="eastAsia"/>
          <w:sz w:val="30"/>
          <w:szCs w:val="30"/>
        </w:rPr>
        <w:t>2007</w:t>
      </w:r>
      <w:r>
        <w:rPr>
          <w:rFonts w:hint="eastAsia"/>
          <w:sz w:val="30"/>
          <w:szCs w:val="30"/>
        </w:rPr>
        <w:t>年，被告人陈某利用负责招标代理工作的职务便利，在广州市萝岗区</w:t>
      </w:r>
      <w:r>
        <w:rPr>
          <w:rFonts w:hint="eastAsia"/>
          <w:sz w:val="30"/>
          <w:szCs w:val="30"/>
        </w:rPr>
        <w:t>xx</w:t>
      </w:r>
      <w:r>
        <w:rPr>
          <w:rFonts w:hint="eastAsia"/>
          <w:sz w:val="30"/>
          <w:szCs w:val="30"/>
        </w:rPr>
        <w:t>工程招标过程中帮助其代表的企业中标，收受其给予的好处费共计现金人民币</w:t>
      </w:r>
      <w:r>
        <w:rPr>
          <w:rFonts w:hint="eastAsia"/>
          <w:sz w:val="30"/>
          <w:szCs w:val="30"/>
        </w:rPr>
        <w:t>50</w:t>
      </w:r>
      <w:r>
        <w:rPr>
          <w:rFonts w:hint="eastAsia"/>
          <w:sz w:val="30"/>
          <w:szCs w:val="30"/>
        </w:rPr>
        <w:t>，</w:t>
      </w:r>
      <w:r>
        <w:rPr>
          <w:rFonts w:hint="eastAsia"/>
          <w:sz w:val="30"/>
          <w:szCs w:val="30"/>
        </w:rPr>
        <w:t>000</w:t>
      </w:r>
      <w:r>
        <w:rPr>
          <w:rFonts w:hint="eastAsia"/>
          <w:sz w:val="30"/>
          <w:szCs w:val="30"/>
        </w:rPr>
        <w:t>元。</w:t>
      </w:r>
    </w:p>
    <w:p w:rsidR="00A14CD2" w:rsidRDefault="00A14CD2">
      <w:pPr>
        <w:spacing w:line="500" w:lineRule="atLeast"/>
        <w:ind w:firstLine="600"/>
        <w:divId w:val="1647776475"/>
        <w:rPr>
          <w:rFonts w:hint="eastAsia"/>
          <w:sz w:val="30"/>
          <w:szCs w:val="30"/>
        </w:rPr>
      </w:pPr>
      <w:r>
        <w:rPr>
          <w:rFonts w:hint="eastAsia"/>
          <w:sz w:val="30"/>
          <w:szCs w:val="30"/>
        </w:rPr>
        <w:t>3.</w:t>
      </w:r>
      <w:r>
        <w:rPr>
          <w:rFonts w:hint="eastAsia"/>
          <w:sz w:val="30"/>
          <w:szCs w:val="30"/>
        </w:rPr>
        <w:t>证人戴某的证言，证明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年，被告人陈某利用负责招标代理工作的职务便利，在广州市</w:t>
      </w:r>
      <w:r>
        <w:rPr>
          <w:rFonts w:hint="eastAsia"/>
          <w:sz w:val="30"/>
          <w:szCs w:val="30"/>
        </w:rPr>
        <w:t>xx</w:t>
      </w:r>
      <w:r>
        <w:rPr>
          <w:rFonts w:hint="eastAsia"/>
          <w:sz w:val="30"/>
          <w:szCs w:val="30"/>
        </w:rPr>
        <w:t>医院相关装修工程及广州市萝岗</w:t>
      </w:r>
      <w:r>
        <w:rPr>
          <w:rFonts w:hint="eastAsia"/>
          <w:sz w:val="30"/>
          <w:szCs w:val="30"/>
        </w:rPr>
        <w:t>xx</w:t>
      </w:r>
      <w:r>
        <w:rPr>
          <w:rFonts w:hint="eastAsia"/>
          <w:sz w:val="30"/>
          <w:szCs w:val="30"/>
        </w:rPr>
        <w:t>医院医用气体工程招标过程中帮助其代表的企业中标，先后两次收受其给予的好处费共计人民币</w:t>
      </w:r>
      <w:r>
        <w:rPr>
          <w:rFonts w:hint="eastAsia"/>
          <w:sz w:val="30"/>
          <w:szCs w:val="30"/>
        </w:rPr>
        <w:t>44</w:t>
      </w:r>
      <w:r>
        <w:rPr>
          <w:rFonts w:hint="eastAsia"/>
          <w:sz w:val="30"/>
          <w:szCs w:val="30"/>
        </w:rPr>
        <w:t>，</w:t>
      </w:r>
      <w:r>
        <w:rPr>
          <w:rFonts w:hint="eastAsia"/>
          <w:sz w:val="30"/>
          <w:szCs w:val="30"/>
        </w:rPr>
        <w:t>000</w:t>
      </w:r>
      <w:r>
        <w:rPr>
          <w:rFonts w:hint="eastAsia"/>
          <w:sz w:val="30"/>
          <w:szCs w:val="30"/>
        </w:rPr>
        <w:t>元。</w:t>
      </w:r>
    </w:p>
    <w:p w:rsidR="00A14CD2" w:rsidRDefault="00A14CD2">
      <w:pPr>
        <w:spacing w:line="500" w:lineRule="atLeast"/>
        <w:ind w:firstLine="600"/>
        <w:divId w:val="1950811574"/>
        <w:rPr>
          <w:rFonts w:hint="eastAsia"/>
          <w:sz w:val="30"/>
          <w:szCs w:val="30"/>
        </w:rPr>
      </w:pPr>
      <w:r>
        <w:rPr>
          <w:rFonts w:hint="eastAsia"/>
          <w:sz w:val="30"/>
          <w:szCs w:val="30"/>
        </w:rPr>
        <w:t>4.</w:t>
      </w:r>
      <w:r>
        <w:rPr>
          <w:rFonts w:hint="eastAsia"/>
          <w:sz w:val="30"/>
          <w:szCs w:val="30"/>
        </w:rPr>
        <w:t>广东</w:t>
      </w:r>
      <w:r>
        <w:rPr>
          <w:rFonts w:hint="eastAsia"/>
          <w:sz w:val="30"/>
          <w:szCs w:val="30"/>
        </w:rPr>
        <w:t>xx</w:t>
      </w:r>
      <w:r>
        <w:rPr>
          <w:rFonts w:hint="eastAsia"/>
          <w:sz w:val="30"/>
          <w:szCs w:val="30"/>
        </w:rPr>
        <w:t>招标代理有限公司、中国</w:t>
      </w:r>
      <w:r>
        <w:rPr>
          <w:rFonts w:hint="eastAsia"/>
          <w:sz w:val="30"/>
          <w:szCs w:val="30"/>
        </w:rPr>
        <w:t>xx</w:t>
      </w:r>
      <w:r>
        <w:rPr>
          <w:rFonts w:hint="eastAsia"/>
          <w:sz w:val="30"/>
          <w:szCs w:val="30"/>
        </w:rPr>
        <w:t>招标公司广东分公司、广东</w:t>
      </w:r>
      <w:r>
        <w:rPr>
          <w:rFonts w:hint="eastAsia"/>
          <w:sz w:val="30"/>
          <w:szCs w:val="30"/>
        </w:rPr>
        <w:t>xx</w:t>
      </w:r>
      <w:r>
        <w:rPr>
          <w:rFonts w:hint="eastAsia"/>
          <w:sz w:val="30"/>
          <w:szCs w:val="30"/>
        </w:rPr>
        <w:t>招标代理有限公司的企业法人营业执照及中国</w:t>
      </w:r>
      <w:r>
        <w:rPr>
          <w:rFonts w:hint="eastAsia"/>
          <w:sz w:val="30"/>
          <w:szCs w:val="30"/>
        </w:rPr>
        <w:t>xx</w:t>
      </w:r>
      <w:r>
        <w:rPr>
          <w:rFonts w:hint="eastAsia"/>
          <w:sz w:val="30"/>
          <w:szCs w:val="30"/>
        </w:rPr>
        <w:t>招标公司章程，证明中国</w:t>
      </w:r>
      <w:r>
        <w:rPr>
          <w:rFonts w:hint="eastAsia"/>
          <w:sz w:val="30"/>
          <w:szCs w:val="30"/>
        </w:rPr>
        <w:t>xx</w:t>
      </w:r>
      <w:r>
        <w:rPr>
          <w:rFonts w:hint="eastAsia"/>
          <w:sz w:val="30"/>
          <w:szCs w:val="30"/>
        </w:rPr>
        <w:t>招标公司及其分公司均是全民所有制企业，广东</w:t>
      </w:r>
      <w:r>
        <w:rPr>
          <w:rFonts w:hint="eastAsia"/>
          <w:sz w:val="30"/>
          <w:szCs w:val="30"/>
        </w:rPr>
        <w:t>xx</w:t>
      </w:r>
      <w:r>
        <w:rPr>
          <w:rFonts w:hint="eastAsia"/>
          <w:sz w:val="30"/>
          <w:szCs w:val="30"/>
        </w:rPr>
        <w:t>招标代理有限公司为有限责任公司。</w:t>
      </w:r>
    </w:p>
    <w:p w:rsidR="00A14CD2" w:rsidRDefault="00A14CD2">
      <w:pPr>
        <w:spacing w:line="500" w:lineRule="atLeast"/>
        <w:ind w:firstLine="600"/>
        <w:divId w:val="496311263"/>
        <w:rPr>
          <w:rFonts w:hint="eastAsia"/>
          <w:sz w:val="30"/>
          <w:szCs w:val="30"/>
        </w:rPr>
      </w:pPr>
      <w:r>
        <w:rPr>
          <w:rFonts w:hint="eastAsia"/>
          <w:sz w:val="30"/>
          <w:szCs w:val="30"/>
        </w:rPr>
        <w:t>5.</w:t>
      </w:r>
      <w:r>
        <w:rPr>
          <w:rFonts w:hint="eastAsia"/>
          <w:sz w:val="30"/>
          <w:szCs w:val="30"/>
        </w:rPr>
        <w:t>中国</w:t>
      </w:r>
      <w:r>
        <w:rPr>
          <w:rFonts w:hint="eastAsia"/>
          <w:sz w:val="30"/>
          <w:szCs w:val="30"/>
        </w:rPr>
        <w:t>xx</w:t>
      </w:r>
      <w:r>
        <w:rPr>
          <w:rFonts w:hint="eastAsia"/>
          <w:sz w:val="30"/>
          <w:szCs w:val="30"/>
        </w:rPr>
        <w:t>招标公司与广东</w:t>
      </w:r>
      <w:r>
        <w:rPr>
          <w:rFonts w:hint="eastAsia"/>
          <w:sz w:val="30"/>
          <w:szCs w:val="30"/>
        </w:rPr>
        <w:t>xx</w:t>
      </w:r>
      <w:r>
        <w:rPr>
          <w:rFonts w:hint="eastAsia"/>
          <w:sz w:val="30"/>
          <w:szCs w:val="30"/>
        </w:rPr>
        <w:t>招标代理有限公司签订的协议书，证明某乙公司向某甲公司属下广东分公司提供从业人员，完成某甲公司广东分公司的招标代理业务，某甲公司直接或指示某甲公司广东分公司按某乙公司代理服务费收入（税后）的</w:t>
      </w:r>
      <w:r>
        <w:rPr>
          <w:rFonts w:hint="eastAsia"/>
          <w:sz w:val="30"/>
          <w:szCs w:val="30"/>
        </w:rPr>
        <w:t>70%</w:t>
      </w:r>
      <w:r>
        <w:rPr>
          <w:rFonts w:hint="eastAsia"/>
          <w:sz w:val="30"/>
          <w:szCs w:val="30"/>
        </w:rPr>
        <w:t>向某乙公司支付咨询劳务费。某甲公司与某乙公司不存在相互投资关系。某乙公司向某甲公司提供的工作人员均为某乙公司正式在职员工。某乙公司提供的工作人员与某甲公司不存在事实上或法律上的劳动关系，相关工资、奖金、税费、社会统筹等均由某乙公司负责。</w:t>
      </w:r>
    </w:p>
    <w:p w:rsidR="00A14CD2" w:rsidRDefault="00A14CD2">
      <w:pPr>
        <w:spacing w:line="500" w:lineRule="atLeast"/>
        <w:ind w:firstLine="600"/>
        <w:divId w:val="1106851245"/>
        <w:rPr>
          <w:rFonts w:hint="eastAsia"/>
          <w:sz w:val="30"/>
          <w:szCs w:val="30"/>
        </w:rPr>
      </w:pPr>
      <w:r>
        <w:rPr>
          <w:rFonts w:hint="eastAsia"/>
          <w:sz w:val="30"/>
          <w:szCs w:val="30"/>
        </w:rPr>
        <w:t>6.</w:t>
      </w:r>
      <w:r>
        <w:rPr>
          <w:rFonts w:hint="eastAsia"/>
          <w:sz w:val="30"/>
          <w:szCs w:val="30"/>
        </w:rPr>
        <w:t>中国</w:t>
      </w:r>
      <w:r>
        <w:rPr>
          <w:rFonts w:hint="eastAsia"/>
          <w:sz w:val="30"/>
          <w:szCs w:val="30"/>
        </w:rPr>
        <w:t>xx</w:t>
      </w:r>
      <w:r>
        <w:rPr>
          <w:rFonts w:hint="eastAsia"/>
          <w:sz w:val="30"/>
          <w:szCs w:val="30"/>
        </w:rPr>
        <w:t>招标公司广东分公司关于陈某工作职责的说明、广东</w:t>
      </w:r>
      <w:r>
        <w:rPr>
          <w:rFonts w:hint="eastAsia"/>
          <w:sz w:val="30"/>
          <w:szCs w:val="30"/>
        </w:rPr>
        <w:t>xx</w:t>
      </w:r>
      <w:r>
        <w:rPr>
          <w:rFonts w:hint="eastAsia"/>
          <w:sz w:val="30"/>
          <w:szCs w:val="30"/>
        </w:rPr>
        <w:t>招标代理有限公司关于陈某工作职责的说明、陈某在广东</w:t>
      </w:r>
      <w:r>
        <w:rPr>
          <w:rFonts w:hint="eastAsia"/>
          <w:sz w:val="30"/>
          <w:szCs w:val="30"/>
        </w:rPr>
        <w:t>xx</w:t>
      </w:r>
      <w:r>
        <w:rPr>
          <w:rFonts w:hint="eastAsia"/>
          <w:sz w:val="30"/>
          <w:szCs w:val="30"/>
        </w:rPr>
        <w:t>招标代理有限公司期间的简历、陈某与广东</w:t>
      </w:r>
      <w:r>
        <w:rPr>
          <w:rFonts w:hint="eastAsia"/>
          <w:sz w:val="30"/>
          <w:szCs w:val="30"/>
        </w:rPr>
        <w:t>xx</w:t>
      </w:r>
      <w:r>
        <w:rPr>
          <w:rFonts w:hint="eastAsia"/>
          <w:sz w:val="30"/>
          <w:szCs w:val="30"/>
        </w:rPr>
        <w:t>招标代理有限公司签订的劳动合同，证明被告人陈某的身份及任职情况。</w:t>
      </w:r>
    </w:p>
    <w:p w:rsidR="00A14CD2" w:rsidRDefault="00A14CD2">
      <w:pPr>
        <w:spacing w:line="500" w:lineRule="atLeast"/>
        <w:ind w:firstLine="600"/>
        <w:divId w:val="1074861391"/>
        <w:rPr>
          <w:rFonts w:hint="eastAsia"/>
          <w:sz w:val="30"/>
          <w:szCs w:val="30"/>
        </w:rPr>
      </w:pPr>
      <w:r>
        <w:rPr>
          <w:rFonts w:hint="eastAsia"/>
          <w:sz w:val="30"/>
          <w:szCs w:val="30"/>
        </w:rPr>
        <w:t>7.</w:t>
      </w:r>
      <w:r>
        <w:rPr>
          <w:rFonts w:hint="eastAsia"/>
          <w:sz w:val="30"/>
          <w:szCs w:val="30"/>
        </w:rPr>
        <w:t>广州市萝岗区</w:t>
      </w:r>
      <w:r>
        <w:rPr>
          <w:rFonts w:hint="eastAsia"/>
          <w:sz w:val="30"/>
          <w:szCs w:val="30"/>
        </w:rPr>
        <w:t>xx</w:t>
      </w:r>
      <w:r>
        <w:rPr>
          <w:rFonts w:hint="eastAsia"/>
          <w:sz w:val="30"/>
          <w:szCs w:val="30"/>
        </w:rPr>
        <w:t>工程项目、广州市</w:t>
      </w:r>
      <w:r>
        <w:rPr>
          <w:rFonts w:hint="eastAsia"/>
          <w:sz w:val="30"/>
          <w:szCs w:val="30"/>
        </w:rPr>
        <w:t>xx</w:t>
      </w:r>
      <w:r>
        <w:rPr>
          <w:rFonts w:hint="eastAsia"/>
          <w:sz w:val="30"/>
          <w:szCs w:val="30"/>
        </w:rPr>
        <w:t>医院住院楼四楼临时药房装修工程以及广州市萝岗</w:t>
      </w:r>
      <w:r>
        <w:rPr>
          <w:rFonts w:hint="eastAsia"/>
          <w:sz w:val="30"/>
          <w:szCs w:val="30"/>
        </w:rPr>
        <w:t>xx</w:t>
      </w:r>
      <w:r>
        <w:rPr>
          <w:rFonts w:hint="eastAsia"/>
          <w:sz w:val="30"/>
          <w:szCs w:val="30"/>
        </w:rPr>
        <w:t>医院医用气体工程等工程项目的工程招标代理合同、中标通知书、建设工程招标代理发包、承包登记表、建设工程招标文件备案表、招标文件等书证，证明行受贿双方的业务往来情况。</w:t>
      </w:r>
    </w:p>
    <w:p w:rsidR="00A14CD2" w:rsidRDefault="00A14CD2">
      <w:pPr>
        <w:spacing w:line="500" w:lineRule="atLeast"/>
        <w:ind w:firstLine="600"/>
        <w:divId w:val="324209397"/>
        <w:rPr>
          <w:rFonts w:hint="eastAsia"/>
          <w:sz w:val="30"/>
          <w:szCs w:val="30"/>
        </w:rPr>
      </w:pPr>
      <w:r>
        <w:rPr>
          <w:rFonts w:hint="eastAsia"/>
          <w:sz w:val="30"/>
          <w:szCs w:val="30"/>
        </w:rPr>
        <w:t>8.</w:t>
      </w:r>
      <w:r>
        <w:rPr>
          <w:rFonts w:hint="eastAsia"/>
          <w:sz w:val="30"/>
          <w:szCs w:val="30"/>
        </w:rPr>
        <w:t>破案报告，证明被告人陈某投案自首的情况。</w:t>
      </w:r>
    </w:p>
    <w:p w:rsidR="00A14CD2" w:rsidRDefault="00A14CD2">
      <w:pPr>
        <w:spacing w:line="500" w:lineRule="atLeast"/>
        <w:ind w:firstLine="600"/>
        <w:divId w:val="1643192960"/>
        <w:rPr>
          <w:rFonts w:hint="eastAsia"/>
          <w:sz w:val="30"/>
          <w:szCs w:val="30"/>
        </w:rPr>
      </w:pPr>
      <w:r>
        <w:rPr>
          <w:rFonts w:hint="eastAsia"/>
          <w:sz w:val="30"/>
          <w:szCs w:val="30"/>
        </w:rPr>
        <w:t>9.</w:t>
      </w:r>
      <w:r>
        <w:rPr>
          <w:rFonts w:hint="eastAsia"/>
          <w:sz w:val="30"/>
          <w:szCs w:val="30"/>
        </w:rPr>
        <w:t>暂扣财务收据，证明扣押被告人陈某人民币</w:t>
      </w:r>
      <w:r>
        <w:rPr>
          <w:rFonts w:hint="eastAsia"/>
          <w:sz w:val="30"/>
          <w:szCs w:val="30"/>
        </w:rPr>
        <w:t>17</w:t>
      </w:r>
      <w:r>
        <w:rPr>
          <w:rFonts w:hint="eastAsia"/>
          <w:sz w:val="30"/>
          <w:szCs w:val="30"/>
        </w:rPr>
        <w:t>万元的情况。</w:t>
      </w:r>
    </w:p>
    <w:p w:rsidR="00A14CD2" w:rsidRDefault="00A14CD2">
      <w:pPr>
        <w:spacing w:line="500" w:lineRule="atLeast"/>
        <w:ind w:firstLine="600"/>
        <w:divId w:val="295960628"/>
        <w:rPr>
          <w:rFonts w:hint="eastAsia"/>
          <w:sz w:val="30"/>
          <w:szCs w:val="30"/>
        </w:rPr>
      </w:pPr>
      <w:r>
        <w:rPr>
          <w:rFonts w:hint="eastAsia"/>
          <w:sz w:val="30"/>
          <w:szCs w:val="30"/>
        </w:rPr>
        <w:t>10.</w:t>
      </w:r>
      <w:r>
        <w:rPr>
          <w:rFonts w:hint="eastAsia"/>
          <w:sz w:val="30"/>
          <w:szCs w:val="30"/>
        </w:rPr>
        <w:t>户籍材料，证明被告人陈某的身份情况。</w:t>
      </w:r>
    </w:p>
    <w:p w:rsidR="00A14CD2" w:rsidRDefault="00A14CD2">
      <w:pPr>
        <w:spacing w:line="500" w:lineRule="atLeast"/>
        <w:ind w:firstLine="600"/>
        <w:divId w:val="1649702891"/>
        <w:rPr>
          <w:rFonts w:hint="eastAsia"/>
          <w:sz w:val="30"/>
          <w:szCs w:val="30"/>
        </w:rPr>
      </w:pPr>
      <w:r>
        <w:rPr>
          <w:rFonts w:hint="eastAsia"/>
          <w:sz w:val="30"/>
          <w:szCs w:val="30"/>
        </w:rPr>
        <w:t>本院认为，被告人陈某身为公司的工作人员，利用职务上的便利，非法收受他人财物，数额较大，为他人谋取利益，其行为已构成非国家工作人员受贿罪。公诉机关指控被告人陈某受贿犯罪的部分事实清楚，证据充分，本院予以支持。对于公诉机关认定被告人陈某属国有企业工作人员的相关指控，经查，公诉机关就该项指控移交我院审查的主要证据为证人王某的证言，该证人就某甲公司与某乙公司之间的关系及被告人陈某与某甲公司之间的关系的相关证言，与在案书证某甲公司、某乙公司签订的合作协议和某甲公司广东分公司提供的陈某工作职责的说明相互矛盾，证明力不足，故本院不予采信。考虑到某乙公司与某甲公司及其广东分公司之间不存在相互投资关系；被告人陈某为有限责任公司某乙公司的正式员工，被某乙公司派遣到国有企业某甲公司广东分公司工作，履行某乙公司与某甲公司签订的合作协议约定的义务；被告人陈某本人与某甲公司或其广东分公司未签订任何雇佣合同，某甲公司或其广东分公司亦未书面委托被告人陈某本人代表该公司行使经营、管理、监督国有资产的职权。故公诉机关指控被告人陈某属国有企业工作人员，依据不足，本院不予采纳。综上，公诉机关指控被告人陈某构成受贿罪的依据不足，定罪错误，本院予以纠正</w:t>
      </w:r>
      <w:r>
        <w:rPr>
          <w:rFonts w:hint="eastAsia"/>
          <w:sz w:val="30"/>
          <w:szCs w:val="30"/>
        </w:rPr>
        <w:t>。被告人陈某及其辩护人关于被告人陈某构成非国家工作人员受贿罪的辩解、辩护意见有理，本院予以采纳。鉴于被告人陈某有自首情节，且能退缴全部违法所得，有悔罪表现，故依法予以从轻处罚并适用缓刑。辩护人的相关辩护意见，本院予以采纳。根据被告人陈某的犯罪事实、情节及认罪态度，依照《中华人民共和国刑法》第一百六十三条第一款、第六十七条第一款、第七十二条第一、三款、第七十三条第二、三款、第六十四条及《最高人民法院关于处理自首和立功具体应用法律若干问题的解释》第一条的规定，判决如下：</w:t>
      </w:r>
    </w:p>
    <w:p w:rsidR="00A14CD2" w:rsidRDefault="00A14CD2">
      <w:pPr>
        <w:spacing w:line="500" w:lineRule="atLeast"/>
        <w:ind w:firstLine="600"/>
        <w:divId w:val="330110882"/>
        <w:rPr>
          <w:rFonts w:hint="eastAsia"/>
          <w:sz w:val="30"/>
          <w:szCs w:val="30"/>
        </w:rPr>
      </w:pPr>
      <w:r>
        <w:rPr>
          <w:rFonts w:hint="eastAsia"/>
          <w:sz w:val="30"/>
          <w:szCs w:val="30"/>
        </w:rPr>
        <w:t>一、被告人陈某犯非国家工作人员受贿罪，判处有期徒刑一年，缓刑一年六个月。</w:t>
      </w:r>
    </w:p>
    <w:p w:rsidR="00A14CD2" w:rsidRDefault="00A14CD2">
      <w:pPr>
        <w:spacing w:line="500" w:lineRule="atLeast"/>
        <w:ind w:firstLine="600"/>
        <w:divId w:val="514654913"/>
        <w:rPr>
          <w:rFonts w:hint="eastAsia"/>
          <w:sz w:val="30"/>
          <w:szCs w:val="30"/>
        </w:rPr>
      </w:pPr>
      <w:r>
        <w:rPr>
          <w:rFonts w:hint="eastAsia"/>
          <w:sz w:val="30"/>
          <w:szCs w:val="30"/>
        </w:rPr>
        <w:t>（缓刑考验期限从判决确定之日起计算。）</w:t>
      </w:r>
    </w:p>
    <w:p w:rsidR="00A14CD2" w:rsidRDefault="00A14CD2">
      <w:pPr>
        <w:spacing w:line="500" w:lineRule="atLeast"/>
        <w:ind w:firstLine="600"/>
        <w:divId w:val="643658963"/>
        <w:rPr>
          <w:rFonts w:hint="eastAsia"/>
          <w:sz w:val="30"/>
          <w:szCs w:val="30"/>
        </w:rPr>
      </w:pPr>
      <w:r>
        <w:rPr>
          <w:rFonts w:hint="eastAsia"/>
          <w:sz w:val="30"/>
          <w:szCs w:val="30"/>
        </w:rPr>
        <w:t>二、扣押在案的款项人民币</w:t>
      </w:r>
      <w:r>
        <w:rPr>
          <w:rFonts w:hint="eastAsia"/>
          <w:sz w:val="30"/>
          <w:szCs w:val="30"/>
        </w:rPr>
        <w:t>17</w:t>
      </w:r>
      <w:r>
        <w:rPr>
          <w:rFonts w:hint="eastAsia"/>
          <w:sz w:val="30"/>
          <w:szCs w:val="30"/>
        </w:rPr>
        <w:t>万元中的违法所得人民币</w:t>
      </w:r>
      <w:r>
        <w:rPr>
          <w:rFonts w:hint="eastAsia"/>
          <w:sz w:val="30"/>
          <w:szCs w:val="30"/>
        </w:rPr>
        <w:t>9.4</w:t>
      </w:r>
      <w:r>
        <w:rPr>
          <w:rFonts w:hint="eastAsia"/>
          <w:sz w:val="30"/>
          <w:szCs w:val="30"/>
        </w:rPr>
        <w:t>万元，予以没收，上缴国库，余款人民币</w:t>
      </w:r>
      <w:r>
        <w:rPr>
          <w:rFonts w:hint="eastAsia"/>
          <w:sz w:val="30"/>
          <w:szCs w:val="30"/>
        </w:rPr>
        <w:t>7.6</w:t>
      </w:r>
      <w:r>
        <w:rPr>
          <w:rFonts w:hint="eastAsia"/>
          <w:sz w:val="30"/>
          <w:szCs w:val="30"/>
        </w:rPr>
        <w:t>万元发还被告人陈某（本判项由扣押机关广州市越秀区人民检察院代为执行）。</w:t>
      </w:r>
    </w:p>
    <w:p w:rsidR="00A14CD2" w:rsidRDefault="00A14CD2">
      <w:pPr>
        <w:spacing w:line="500" w:lineRule="atLeast"/>
        <w:ind w:firstLine="600"/>
        <w:divId w:val="159293539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A14CD2" w:rsidRDefault="00A14CD2">
      <w:pPr>
        <w:spacing w:line="500" w:lineRule="atLeast"/>
        <w:jc w:val="right"/>
        <w:divId w:val="1934118840"/>
        <w:rPr>
          <w:rFonts w:hint="eastAsia"/>
          <w:sz w:val="30"/>
          <w:szCs w:val="30"/>
        </w:rPr>
      </w:pPr>
      <w:r>
        <w:rPr>
          <w:rFonts w:hint="eastAsia"/>
          <w:sz w:val="30"/>
          <w:szCs w:val="30"/>
        </w:rPr>
        <w:t>审　判　长　　林旭群</w:t>
      </w:r>
    </w:p>
    <w:p w:rsidR="00A14CD2" w:rsidRDefault="00A14CD2">
      <w:pPr>
        <w:spacing w:line="500" w:lineRule="atLeast"/>
        <w:jc w:val="right"/>
        <w:divId w:val="1795636141"/>
        <w:rPr>
          <w:rFonts w:hint="eastAsia"/>
          <w:sz w:val="30"/>
          <w:szCs w:val="30"/>
        </w:rPr>
      </w:pPr>
      <w:r>
        <w:rPr>
          <w:rFonts w:hint="eastAsia"/>
          <w:sz w:val="30"/>
          <w:szCs w:val="30"/>
        </w:rPr>
        <w:t>人民陪审员　　程志雄</w:t>
      </w:r>
    </w:p>
    <w:p w:rsidR="00A14CD2" w:rsidRDefault="00A14CD2">
      <w:pPr>
        <w:spacing w:line="500" w:lineRule="atLeast"/>
        <w:jc w:val="right"/>
        <w:divId w:val="1829243077"/>
        <w:rPr>
          <w:rFonts w:hint="eastAsia"/>
          <w:sz w:val="30"/>
          <w:szCs w:val="30"/>
        </w:rPr>
      </w:pPr>
      <w:r>
        <w:rPr>
          <w:rFonts w:hint="eastAsia"/>
          <w:sz w:val="30"/>
          <w:szCs w:val="30"/>
        </w:rPr>
        <w:t>人民陪审员　　马　实</w:t>
      </w:r>
    </w:p>
    <w:p w:rsidR="00A14CD2" w:rsidRDefault="00A14CD2">
      <w:pPr>
        <w:spacing w:line="500" w:lineRule="atLeast"/>
        <w:jc w:val="right"/>
        <w:divId w:val="1941793997"/>
        <w:rPr>
          <w:rFonts w:hint="eastAsia"/>
          <w:sz w:val="30"/>
          <w:szCs w:val="30"/>
        </w:rPr>
      </w:pPr>
      <w:r>
        <w:rPr>
          <w:rFonts w:hint="eastAsia"/>
          <w:sz w:val="30"/>
          <w:szCs w:val="30"/>
        </w:rPr>
        <w:t>二０一四年一月三日</w:t>
      </w:r>
    </w:p>
    <w:p w:rsidR="00A14CD2" w:rsidRDefault="00A14CD2">
      <w:pPr>
        <w:spacing w:line="500" w:lineRule="atLeast"/>
        <w:jc w:val="right"/>
        <w:divId w:val="604267843"/>
        <w:rPr>
          <w:rFonts w:hint="eastAsia"/>
          <w:sz w:val="30"/>
          <w:szCs w:val="30"/>
        </w:rPr>
      </w:pPr>
      <w:r>
        <w:rPr>
          <w:rFonts w:hint="eastAsia"/>
          <w:sz w:val="30"/>
          <w:szCs w:val="30"/>
        </w:rPr>
        <w:t>书　记　员　　徐　婷</w:t>
      </w:r>
    </w:p>
    <w:p w:rsidR="00A14CD2" w:rsidRDefault="00A14CD2">
      <w:pPr>
        <w:spacing w:line="500" w:lineRule="atLeast"/>
        <w:ind w:firstLine="600"/>
        <w:divId w:val="1608852798"/>
        <w:rPr>
          <w:rFonts w:hint="eastAsia"/>
          <w:sz w:val="30"/>
          <w:szCs w:val="30"/>
        </w:rPr>
      </w:pPr>
      <w:r>
        <w:rPr>
          <w:rFonts w:hint="eastAsia"/>
          <w:sz w:val="30"/>
          <w:szCs w:val="30"/>
        </w:rPr>
        <w:t>潘文杰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4CD2" w:rsidRDefault="00A14CD2" w:rsidP="00A14CD2">
      <w:pPr>
        <w:rPr>
          <w:rFonts w:hint="eastAsia"/>
        </w:rPr>
      </w:pPr>
      <w:r>
        <w:separator/>
      </w:r>
    </w:p>
  </w:endnote>
  <w:endnote w:type="continuationSeparator" w:id="0">
    <w:p w:rsidR="00A14CD2" w:rsidRDefault="00A14CD2" w:rsidP="00A14C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4CD2" w:rsidRDefault="00A14CD2" w:rsidP="00A14CD2">
      <w:pPr>
        <w:rPr>
          <w:rFonts w:hint="eastAsia"/>
        </w:rPr>
      </w:pPr>
      <w:r>
        <w:separator/>
      </w:r>
    </w:p>
  </w:footnote>
  <w:footnote w:type="continuationSeparator" w:id="0">
    <w:p w:rsidR="00A14CD2" w:rsidRDefault="00A14CD2" w:rsidP="00A14C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4CD2"/>
    <w:rsid w:val="002A6721"/>
    <w:rsid w:val="00A14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4CD2"/>
    <w:pPr>
      <w:tabs>
        <w:tab w:val="center" w:pos="4153"/>
        <w:tab w:val="right" w:pos="8306"/>
      </w:tabs>
      <w:snapToGrid w:val="0"/>
      <w:jc w:val="center"/>
    </w:pPr>
    <w:rPr>
      <w:sz w:val="18"/>
      <w:szCs w:val="18"/>
    </w:rPr>
  </w:style>
  <w:style w:type="character" w:customStyle="1" w:styleId="a4">
    <w:name w:val="页眉 字符"/>
    <w:basedOn w:val="a0"/>
    <w:link w:val="a3"/>
    <w:uiPriority w:val="99"/>
    <w:rsid w:val="00A14CD2"/>
    <w:rPr>
      <w:rFonts w:ascii="宋体" w:eastAsia="宋体" w:hAnsi="宋体" w:cs="宋体"/>
      <w:sz w:val="18"/>
      <w:szCs w:val="18"/>
    </w:rPr>
  </w:style>
  <w:style w:type="paragraph" w:styleId="a5">
    <w:name w:val="footer"/>
    <w:basedOn w:val="a"/>
    <w:link w:val="a6"/>
    <w:uiPriority w:val="99"/>
    <w:unhideWhenUsed/>
    <w:rsid w:val="00A14CD2"/>
    <w:pPr>
      <w:tabs>
        <w:tab w:val="center" w:pos="4153"/>
        <w:tab w:val="right" w:pos="8306"/>
      </w:tabs>
      <w:snapToGrid w:val="0"/>
    </w:pPr>
    <w:rPr>
      <w:sz w:val="18"/>
      <w:szCs w:val="18"/>
    </w:rPr>
  </w:style>
  <w:style w:type="character" w:customStyle="1" w:styleId="a6">
    <w:name w:val="页脚 字符"/>
    <w:basedOn w:val="a0"/>
    <w:link w:val="a5"/>
    <w:uiPriority w:val="99"/>
    <w:rsid w:val="00A14C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449692">
      <w:marLeft w:val="0"/>
      <w:marRight w:val="0"/>
      <w:marTop w:val="10"/>
      <w:marBottom w:val="10"/>
      <w:divBdr>
        <w:top w:val="none" w:sz="0" w:space="0" w:color="auto"/>
        <w:left w:val="none" w:sz="0" w:space="0" w:color="auto"/>
        <w:bottom w:val="none" w:sz="0" w:space="0" w:color="auto"/>
        <w:right w:val="none" w:sz="0" w:space="0" w:color="auto"/>
      </w:divBdr>
    </w:div>
    <w:div w:id="295960628">
      <w:marLeft w:val="0"/>
      <w:marRight w:val="0"/>
      <w:marTop w:val="10"/>
      <w:marBottom w:val="10"/>
      <w:divBdr>
        <w:top w:val="none" w:sz="0" w:space="0" w:color="auto"/>
        <w:left w:val="none" w:sz="0" w:space="0" w:color="auto"/>
        <w:bottom w:val="none" w:sz="0" w:space="0" w:color="auto"/>
        <w:right w:val="none" w:sz="0" w:space="0" w:color="auto"/>
      </w:divBdr>
    </w:div>
    <w:div w:id="324209397">
      <w:marLeft w:val="0"/>
      <w:marRight w:val="0"/>
      <w:marTop w:val="10"/>
      <w:marBottom w:val="10"/>
      <w:divBdr>
        <w:top w:val="none" w:sz="0" w:space="0" w:color="auto"/>
        <w:left w:val="none" w:sz="0" w:space="0" w:color="auto"/>
        <w:bottom w:val="none" w:sz="0" w:space="0" w:color="auto"/>
        <w:right w:val="none" w:sz="0" w:space="0" w:color="auto"/>
      </w:divBdr>
    </w:div>
    <w:div w:id="330110882">
      <w:marLeft w:val="0"/>
      <w:marRight w:val="0"/>
      <w:marTop w:val="10"/>
      <w:marBottom w:val="10"/>
      <w:divBdr>
        <w:top w:val="none" w:sz="0" w:space="0" w:color="auto"/>
        <w:left w:val="none" w:sz="0" w:space="0" w:color="auto"/>
        <w:bottom w:val="none" w:sz="0" w:space="0" w:color="auto"/>
        <w:right w:val="none" w:sz="0" w:space="0" w:color="auto"/>
      </w:divBdr>
    </w:div>
    <w:div w:id="417289098">
      <w:marLeft w:val="0"/>
      <w:marRight w:val="0"/>
      <w:marTop w:val="10"/>
      <w:marBottom w:val="10"/>
      <w:divBdr>
        <w:top w:val="none" w:sz="0" w:space="0" w:color="auto"/>
        <w:left w:val="none" w:sz="0" w:space="0" w:color="auto"/>
        <w:bottom w:val="none" w:sz="0" w:space="0" w:color="auto"/>
        <w:right w:val="none" w:sz="0" w:space="0" w:color="auto"/>
      </w:divBdr>
    </w:div>
    <w:div w:id="460658151">
      <w:marLeft w:val="0"/>
      <w:marRight w:val="0"/>
      <w:marTop w:val="10"/>
      <w:marBottom w:val="10"/>
      <w:divBdr>
        <w:top w:val="none" w:sz="0" w:space="0" w:color="auto"/>
        <w:left w:val="none" w:sz="0" w:space="0" w:color="auto"/>
        <w:bottom w:val="none" w:sz="0" w:space="0" w:color="auto"/>
        <w:right w:val="none" w:sz="0" w:space="0" w:color="auto"/>
      </w:divBdr>
    </w:div>
    <w:div w:id="496311263">
      <w:marLeft w:val="0"/>
      <w:marRight w:val="0"/>
      <w:marTop w:val="10"/>
      <w:marBottom w:val="10"/>
      <w:divBdr>
        <w:top w:val="none" w:sz="0" w:space="0" w:color="auto"/>
        <w:left w:val="none" w:sz="0" w:space="0" w:color="auto"/>
        <w:bottom w:val="none" w:sz="0" w:space="0" w:color="auto"/>
        <w:right w:val="none" w:sz="0" w:space="0" w:color="auto"/>
      </w:divBdr>
    </w:div>
    <w:div w:id="506941377">
      <w:marLeft w:val="0"/>
      <w:marRight w:val="0"/>
      <w:marTop w:val="10"/>
      <w:marBottom w:val="10"/>
      <w:divBdr>
        <w:top w:val="none" w:sz="0" w:space="0" w:color="auto"/>
        <w:left w:val="none" w:sz="0" w:space="0" w:color="auto"/>
        <w:bottom w:val="none" w:sz="0" w:space="0" w:color="auto"/>
        <w:right w:val="none" w:sz="0" w:space="0" w:color="auto"/>
      </w:divBdr>
    </w:div>
    <w:div w:id="514654913">
      <w:marLeft w:val="0"/>
      <w:marRight w:val="0"/>
      <w:marTop w:val="10"/>
      <w:marBottom w:val="10"/>
      <w:divBdr>
        <w:top w:val="none" w:sz="0" w:space="0" w:color="auto"/>
        <w:left w:val="none" w:sz="0" w:space="0" w:color="auto"/>
        <w:bottom w:val="none" w:sz="0" w:space="0" w:color="auto"/>
        <w:right w:val="none" w:sz="0" w:space="0" w:color="auto"/>
      </w:divBdr>
    </w:div>
    <w:div w:id="517544860">
      <w:marLeft w:val="0"/>
      <w:marRight w:val="0"/>
      <w:marTop w:val="10"/>
      <w:marBottom w:val="10"/>
      <w:divBdr>
        <w:top w:val="none" w:sz="0" w:space="0" w:color="auto"/>
        <w:left w:val="none" w:sz="0" w:space="0" w:color="auto"/>
        <w:bottom w:val="none" w:sz="0" w:space="0" w:color="auto"/>
        <w:right w:val="none" w:sz="0" w:space="0" w:color="auto"/>
      </w:divBdr>
    </w:div>
    <w:div w:id="604267843">
      <w:marLeft w:val="0"/>
      <w:marRight w:val="720"/>
      <w:marTop w:val="10"/>
      <w:marBottom w:val="10"/>
      <w:divBdr>
        <w:top w:val="none" w:sz="0" w:space="0" w:color="auto"/>
        <w:left w:val="none" w:sz="0" w:space="0" w:color="auto"/>
        <w:bottom w:val="none" w:sz="0" w:space="0" w:color="auto"/>
        <w:right w:val="none" w:sz="0" w:space="0" w:color="auto"/>
      </w:divBdr>
    </w:div>
    <w:div w:id="624502311">
      <w:marLeft w:val="0"/>
      <w:marRight w:val="0"/>
      <w:marTop w:val="10"/>
      <w:marBottom w:val="10"/>
      <w:divBdr>
        <w:top w:val="none" w:sz="0" w:space="0" w:color="auto"/>
        <w:left w:val="none" w:sz="0" w:space="0" w:color="auto"/>
        <w:bottom w:val="none" w:sz="0" w:space="0" w:color="auto"/>
        <w:right w:val="none" w:sz="0" w:space="0" w:color="auto"/>
      </w:divBdr>
    </w:div>
    <w:div w:id="643658963">
      <w:marLeft w:val="0"/>
      <w:marRight w:val="0"/>
      <w:marTop w:val="10"/>
      <w:marBottom w:val="10"/>
      <w:divBdr>
        <w:top w:val="none" w:sz="0" w:space="0" w:color="auto"/>
        <w:left w:val="none" w:sz="0" w:space="0" w:color="auto"/>
        <w:bottom w:val="none" w:sz="0" w:space="0" w:color="auto"/>
        <w:right w:val="none" w:sz="0" w:space="0" w:color="auto"/>
      </w:divBdr>
    </w:div>
    <w:div w:id="666831897">
      <w:marLeft w:val="0"/>
      <w:marRight w:val="0"/>
      <w:marTop w:val="10"/>
      <w:marBottom w:val="10"/>
      <w:divBdr>
        <w:top w:val="none" w:sz="0" w:space="0" w:color="auto"/>
        <w:left w:val="none" w:sz="0" w:space="0" w:color="auto"/>
        <w:bottom w:val="none" w:sz="0" w:space="0" w:color="auto"/>
        <w:right w:val="none" w:sz="0" w:space="0" w:color="auto"/>
      </w:divBdr>
    </w:div>
    <w:div w:id="668096350">
      <w:marLeft w:val="0"/>
      <w:marRight w:val="0"/>
      <w:marTop w:val="10"/>
      <w:marBottom w:val="10"/>
      <w:divBdr>
        <w:top w:val="none" w:sz="0" w:space="0" w:color="auto"/>
        <w:left w:val="none" w:sz="0" w:space="0" w:color="auto"/>
        <w:bottom w:val="none" w:sz="0" w:space="0" w:color="auto"/>
        <w:right w:val="none" w:sz="0" w:space="0" w:color="auto"/>
      </w:divBdr>
    </w:div>
    <w:div w:id="764422125">
      <w:marLeft w:val="0"/>
      <w:marRight w:val="0"/>
      <w:marTop w:val="10"/>
      <w:marBottom w:val="10"/>
      <w:divBdr>
        <w:top w:val="none" w:sz="0" w:space="0" w:color="auto"/>
        <w:left w:val="none" w:sz="0" w:space="0" w:color="auto"/>
        <w:bottom w:val="none" w:sz="0" w:space="0" w:color="auto"/>
        <w:right w:val="none" w:sz="0" w:space="0" w:color="auto"/>
      </w:divBdr>
    </w:div>
    <w:div w:id="861824753">
      <w:marLeft w:val="0"/>
      <w:marRight w:val="0"/>
      <w:marTop w:val="10"/>
      <w:marBottom w:val="10"/>
      <w:divBdr>
        <w:top w:val="none" w:sz="0" w:space="0" w:color="auto"/>
        <w:left w:val="none" w:sz="0" w:space="0" w:color="auto"/>
        <w:bottom w:val="none" w:sz="0" w:space="0" w:color="auto"/>
        <w:right w:val="none" w:sz="0" w:space="0" w:color="auto"/>
      </w:divBdr>
    </w:div>
    <w:div w:id="1019740948">
      <w:marLeft w:val="0"/>
      <w:marRight w:val="0"/>
      <w:marTop w:val="10"/>
      <w:marBottom w:val="10"/>
      <w:divBdr>
        <w:top w:val="none" w:sz="0" w:space="0" w:color="auto"/>
        <w:left w:val="none" w:sz="0" w:space="0" w:color="auto"/>
        <w:bottom w:val="none" w:sz="0" w:space="0" w:color="auto"/>
        <w:right w:val="none" w:sz="0" w:space="0" w:color="auto"/>
      </w:divBdr>
    </w:div>
    <w:div w:id="1074861391">
      <w:marLeft w:val="0"/>
      <w:marRight w:val="0"/>
      <w:marTop w:val="10"/>
      <w:marBottom w:val="10"/>
      <w:divBdr>
        <w:top w:val="none" w:sz="0" w:space="0" w:color="auto"/>
        <w:left w:val="none" w:sz="0" w:space="0" w:color="auto"/>
        <w:bottom w:val="none" w:sz="0" w:space="0" w:color="auto"/>
        <w:right w:val="none" w:sz="0" w:space="0" w:color="auto"/>
      </w:divBdr>
    </w:div>
    <w:div w:id="1088624364">
      <w:marLeft w:val="0"/>
      <w:marRight w:val="0"/>
      <w:marTop w:val="10"/>
      <w:marBottom w:val="10"/>
      <w:divBdr>
        <w:top w:val="none" w:sz="0" w:space="0" w:color="auto"/>
        <w:left w:val="none" w:sz="0" w:space="0" w:color="auto"/>
        <w:bottom w:val="none" w:sz="0" w:space="0" w:color="auto"/>
        <w:right w:val="none" w:sz="0" w:space="0" w:color="auto"/>
      </w:divBdr>
    </w:div>
    <w:div w:id="1106851245">
      <w:marLeft w:val="0"/>
      <w:marRight w:val="0"/>
      <w:marTop w:val="10"/>
      <w:marBottom w:val="10"/>
      <w:divBdr>
        <w:top w:val="none" w:sz="0" w:space="0" w:color="auto"/>
        <w:left w:val="none" w:sz="0" w:space="0" w:color="auto"/>
        <w:bottom w:val="none" w:sz="0" w:space="0" w:color="auto"/>
        <w:right w:val="none" w:sz="0" w:space="0" w:color="auto"/>
      </w:divBdr>
    </w:div>
    <w:div w:id="1108282773">
      <w:marLeft w:val="0"/>
      <w:marRight w:val="0"/>
      <w:marTop w:val="10"/>
      <w:marBottom w:val="10"/>
      <w:divBdr>
        <w:top w:val="none" w:sz="0" w:space="0" w:color="auto"/>
        <w:left w:val="none" w:sz="0" w:space="0" w:color="auto"/>
        <w:bottom w:val="none" w:sz="0" w:space="0" w:color="auto"/>
        <w:right w:val="none" w:sz="0" w:space="0" w:color="auto"/>
      </w:divBdr>
    </w:div>
    <w:div w:id="1160926791">
      <w:marLeft w:val="0"/>
      <w:marRight w:val="0"/>
      <w:marTop w:val="10"/>
      <w:marBottom w:val="10"/>
      <w:divBdr>
        <w:top w:val="none" w:sz="0" w:space="0" w:color="auto"/>
        <w:left w:val="none" w:sz="0" w:space="0" w:color="auto"/>
        <w:bottom w:val="none" w:sz="0" w:space="0" w:color="auto"/>
        <w:right w:val="none" w:sz="0" w:space="0" w:color="auto"/>
      </w:divBdr>
    </w:div>
    <w:div w:id="1254170445">
      <w:marLeft w:val="0"/>
      <w:marRight w:val="0"/>
      <w:marTop w:val="10"/>
      <w:marBottom w:val="10"/>
      <w:divBdr>
        <w:top w:val="none" w:sz="0" w:space="0" w:color="auto"/>
        <w:left w:val="none" w:sz="0" w:space="0" w:color="auto"/>
        <w:bottom w:val="none" w:sz="0" w:space="0" w:color="auto"/>
        <w:right w:val="none" w:sz="0" w:space="0" w:color="auto"/>
      </w:divBdr>
    </w:div>
    <w:div w:id="1273324293">
      <w:marLeft w:val="0"/>
      <w:marRight w:val="0"/>
      <w:marTop w:val="10"/>
      <w:marBottom w:val="10"/>
      <w:divBdr>
        <w:top w:val="none" w:sz="0" w:space="0" w:color="auto"/>
        <w:left w:val="none" w:sz="0" w:space="0" w:color="auto"/>
        <w:bottom w:val="none" w:sz="0" w:space="0" w:color="auto"/>
        <w:right w:val="none" w:sz="0" w:space="0" w:color="auto"/>
      </w:divBdr>
    </w:div>
    <w:div w:id="1438017598">
      <w:marLeft w:val="0"/>
      <w:marRight w:val="0"/>
      <w:marTop w:val="10"/>
      <w:marBottom w:val="10"/>
      <w:divBdr>
        <w:top w:val="none" w:sz="0" w:space="0" w:color="auto"/>
        <w:left w:val="none" w:sz="0" w:space="0" w:color="auto"/>
        <w:bottom w:val="none" w:sz="0" w:space="0" w:color="auto"/>
        <w:right w:val="none" w:sz="0" w:space="0" w:color="auto"/>
      </w:divBdr>
    </w:div>
    <w:div w:id="1517497518">
      <w:marLeft w:val="0"/>
      <w:marRight w:val="0"/>
      <w:marTop w:val="10"/>
      <w:marBottom w:val="10"/>
      <w:divBdr>
        <w:top w:val="none" w:sz="0" w:space="0" w:color="auto"/>
        <w:left w:val="none" w:sz="0" w:space="0" w:color="auto"/>
        <w:bottom w:val="none" w:sz="0" w:space="0" w:color="auto"/>
        <w:right w:val="none" w:sz="0" w:space="0" w:color="auto"/>
      </w:divBdr>
    </w:div>
    <w:div w:id="1592935395">
      <w:marLeft w:val="0"/>
      <w:marRight w:val="0"/>
      <w:marTop w:val="10"/>
      <w:marBottom w:val="10"/>
      <w:divBdr>
        <w:top w:val="none" w:sz="0" w:space="0" w:color="auto"/>
        <w:left w:val="none" w:sz="0" w:space="0" w:color="auto"/>
        <w:bottom w:val="none" w:sz="0" w:space="0" w:color="auto"/>
        <w:right w:val="none" w:sz="0" w:space="0" w:color="auto"/>
      </w:divBdr>
    </w:div>
    <w:div w:id="1593201517">
      <w:marLeft w:val="0"/>
      <w:marRight w:val="0"/>
      <w:marTop w:val="10"/>
      <w:marBottom w:val="10"/>
      <w:divBdr>
        <w:top w:val="none" w:sz="0" w:space="0" w:color="auto"/>
        <w:left w:val="none" w:sz="0" w:space="0" w:color="auto"/>
        <w:bottom w:val="none" w:sz="0" w:space="0" w:color="auto"/>
        <w:right w:val="none" w:sz="0" w:space="0" w:color="auto"/>
      </w:divBdr>
    </w:div>
    <w:div w:id="1604268088">
      <w:marLeft w:val="0"/>
      <w:marRight w:val="0"/>
      <w:marTop w:val="10"/>
      <w:marBottom w:val="10"/>
      <w:divBdr>
        <w:top w:val="none" w:sz="0" w:space="0" w:color="auto"/>
        <w:left w:val="none" w:sz="0" w:space="0" w:color="auto"/>
        <w:bottom w:val="none" w:sz="0" w:space="0" w:color="auto"/>
        <w:right w:val="none" w:sz="0" w:space="0" w:color="auto"/>
      </w:divBdr>
    </w:div>
    <w:div w:id="1608852798">
      <w:marLeft w:val="0"/>
      <w:marRight w:val="0"/>
      <w:marTop w:val="10"/>
      <w:marBottom w:val="10"/>
      <w:divBdr>
        <w:top w:val="none" w:sz="0" w:space="0" w:color="auto"/>
        <w:left w:val="none" w:sz="0" w:space="0" w:color="auto"/>
        <w:bottom w:val="none" w:sz="0" w:space="0" w:color="auto"/>
        <w:right w:val="none" w:sz="0" w:space="0" w:color="auto"/>
      </w:divBdr>
    </w:div>
    <w:div w:id="1643192960">
      <w:marLeft w:val="0"/>
      <w:marRight w:val="0"/>
      <w:marTop w:val="10"/>
      <w:marBottom w:val="10"/>
      <w:divBdr>
        <w:top w:val="none" w:sz="0" w:space="0" w:color="auto"/>
        <w:left w:val="none" w:sz="0" w:space="0" w:color="auto"/>
        <w:bottom w:val="none" w:sz="0" w:space="0" w:color="auto"/>
        <w:right w:val="none" w:sz="0" w:space="0" w:color="auto"/>
      </w:divBdr>
    </w:div>
    <w:div w:id="1647776475">
      <w:marLeft w:val="0"/>
      <w:marRight w:val="0"/>
      <w:marTop w:val="10"/>
      <w:marBottom w:val="10"/>
      <w:divBdr>
        <w:top w:val="none" w:sz="0" w:space="0" w:color="auto"/>
        <w:left w:val="none" w:sz="0" w:space="0" w:color="auto"/>
        <w:bottom w:val="none" w:sz="0" w:space="0" w:color="auto"/>
        <w:right w:val="none" w:sz="0" w:space="0" w:color="auto"/>
      </w:divBdr>
    </w:div>
    <w:div w:id="1649702891">
      <w:marLeft w:val="0"/>
      <w:marRight w:val="0"/>
      <w:marTop w:val="10"/>
      <w:marBottom w:val="10"/>
      <w:divBdr>
        <w:top w:val="none" w:sz="0" w:space="0" w:color="auto"/>
        <w:left w:val="none" w:sz="0" w:space="0" w:color="auto"/>
        <w:bottom w:val="none" w:sz="0" w:space="0" w:color="auto"/>
        <w:right w:val="none" w:sz="0" w:space="0" w:color="auto"/>
      </w:divBdr>
    </w:div>
    <w:div w:id="1712460216">
      <w:marLeft w:val="0"/>
      <w:marRight w:val="0"/>
      <w:marTop w:val="10"/>
      <w:marBottom w:val="10"/>
      <w:divBdr>
        <w:top w:val="none" w:sz="0" w:space="0" w:color="auto"/>
        <w:left w:val="none" w:sz="0" w:space="0" w:color="auto"/>
        <w:bottom w:val="none" w:sz="0" w:space="0" w:color="auto"/>
        <w:right w:val="none" w:sz="0" w:space="0" w:color="auto"/>
      </w:divBdr>
    </w:div>
    <w:div w:id="1734235908">
      <w:marLeft w:val="0"/>
      <w:marRight w:val="0"/>
      <w:marTop w:val="10"/>
      <w:marBottom w:val="10"/>
      <w:divBdr>
        <w:top w:val="none" w:sz="0" w:space="0" w:color="auto"/>
        <w:left w:val="none" w:sz="0" w:space="0" w:color="auto"/>
        <w:bottom w:val="none" w:sz="0" w:space="0" w:color="auto"/>
        <w:right w:val="none" w:sz="0" w:space="0" w:color="auto"/>
      </w:divBdr>
    </w:div>
    <w:div w:id="1784500500">
      <w:marLeft w:val="0"/>
      <w:marRight w:val="0"/>
      <w:marTop w:val="10"/>
      <w:marBottom w:val="10"/>
      <w:divBdr>
        <w:top w:val="none" w:sz="0" w:space="0" w:color="auto"/>
        <w:left w:val="none" w:sz="0" w:space="0" w:color="auto"/>
        <w:bottom w:val="none" w:sz="0" w:space="0" w:color="auto"/>
        <w:right w:val="none" w:sz="0" w:space="0" w:color="auto"/>
      </w:divBdr>
    </w:div>
    <w:div w:id="1795636141">
      <w:marLeft w:val="0"/>
      <w:marRight w:val="720"/>
      <w:marTop w:val="10"/>
      <w:marBottom w:val="10"/>
      <w:divBdr>
        <w:top w:val="none" w:sz="0" w:space="0" w:color="auto"/>
        <w:left w:val="none" w:sz="0" w:space="0" w:color="auto"/>
        <w:bottom w:val="none" w:sz="0" w:space="0" w:color="auto"/>
        <w:right w:val="none" w:sz="0" w:space="0" w:color="auto"/>
      </w:divBdr>
    </w:div>
    <w:div w:id="1829243077">
      <w:marLeft w:val="0"/>
      <w:marRight w:val="720"/>
      <w:marTop w:val="10"/>
      <w:marBottom w:val="10"/>
      <w:divBdr>
        <w:top w:val="none" w:sz="0" w:space="0" w:color="auto"/>
        <w:left w:val="none" w:sz="0" w:space="0" w:color="auto"/>
        <w:bottom w:val="none" w:sz="0" w:space="0" w:color="auto"/>
        <w:right w:val="none" w:sz="0" w:space="0" w:color="auto"/>
      </w:divBdr>
    </w:div>
    <w:div w:id="1897280587">
      <w:marLeft w:val="0"/>
      <w:marRight w:val="0"/>
      <w:marTop w:val="10"/>
      <w:marBottom w:val="10"/>
      <w:divBdr>
        <w:top w:val="none" w:sz="0" w:space="0" w:color="auto"/>
        <w:left w:val="none" w:sz="0" w:space="0" w:color="auto"/>
        <w:bottom w:val="none" w:sz="0" w:space="0" w:color="auto"/>
        <w:right w:val="none" w:sz="0" w:space="0" w:color="auto"/>
      </w:divBdr>
    </w:div>
    <w:div w:id="1934118840">
      <w:marLeft w:val="0"/>
      <w:marRight w:val="720"/>
      <w:marTop w:val="10"/>
      <w:marBottom w:val="10"/>
      <w:divBdr>
        <w:top w:val="none" w:sz="0" w:space="0" w:color="auto"/>
        <w:left w:val="none" w:sz="0" w:space="0" w:color="auto"/>
        <w:bottom w:val="none" w:sz="0" w:space="0" w:color="auto"/>
        <w:right w:val="none" w:sz="0" w:space="0" w:color="auto"/>
      </w:divBdr>
    </w:div>
    <w:div w:id="1941793997">
      <w:marLeft w:val="0"/>
      <w:marRight w:val="720"/>
      <w:marTop w:val="10"/>
      <w:marBottom w:val="10"/>
      <w:divBdr>
        <w:top w:val="none" w:sz="0" w:space="0" w:color="auto"/>
        <w:left w:val="none" w:sz="0" w:space="0" w:color="auto"/>
        <w:bottom w:val="none" w:sz="0" w:space="0" w:color="auto"/>
        <w:right w:val="none" w:sz="0" w:space="0" w:color="auto"/>
      </w:divBdr>
    </w:div>
    <w:div w:id="19508115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619</Words>
  <Characters>3531</Characters>
  <Application>Microsoft Office Word</Application>
  <DocSecurity>0</DocSecurity>
  <Lines>29</Lines>
  <Paragraphs>8</Paragraphs>
  <ScaleCrop>false</ScaleCrop>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