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6592" w:rsidRDefault="00286592">
      <w:pPr>
        <w:spacing w:line="500" w:lineRule="atLeast"/>
        <w:jc w:val="center"/>
        <w:divId w:val="184558105"/>
        <w:rPr>
          <w:rFonts w:ascii="黑体" w:eastAsia="黑体" w:hAnsi="黑体"/>
          <w:sz w:val="36"/>
          <w:szCs w:val="36"/>
        </w:rPr>
      </w:pPr>
      <w:r>
        <w:rPr>
          <w:rFonts w:ascii="黑体" w:eastAsia="黑体" w:hAnsi="黑体" w:hint="eastAsia"/>
          <w:sz w:val="36"/>
          <w:szCs w:val="36"/>
        </w:rPr>
        <w:t>广东省陆河县人民法院</w:t>
      </w:r>
    </w:p>
    <w:p w:rsidR="00286592" w:rsidRDefault="00286592">
      <w:pPr>
        <w:spacing w:line="500" w:lineRule="atLeast"/>
        <w:jc w:val="center"/>
        <w:divId w:val="9162104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86592" w:rsidRDefault="00286592">
      <w:pPr>
        <w:spacing w:line="500" w:lineRule="atLeast"/>
        <w:jc w:val="right"/>
        <w:divId w:val="1736275464"/>
        <w:rPr>
          <w:rFonts w:hint="eastAsia"/>
          <w:sz w:val="30"/>
          <w:szCs w:val="30"/>
        </w:rPr>
      </w:pPr>
      <w:r>
        <w:rPr>
          <w:rFonts w:hint="eastAsia"/>
          <w:sz w:val="30"/>
          <w:szCs w:val="30"/>
        </w:rPr>
        <w:t>(2012)</w:t>
      </w:r>
      <w:r>
        <w:rPr>
          <w:rFonts w:hint="eastAsia"/>
          <w:sz w:val="30"/>
          <w:szCs w:val="30"/>
        </w:rPr>
        <w:t>汕河法刑初字第</w:t>
      </w:r>
      <w:r>
        <w:rPr>
          <w:rFonts w:hint="eastAsia"/>
          <w:sz w:val="30"/>
          <w:szCs w:val="30"/>
        </w:rPr>
        <w:t>1</w:t>
      </w:r>
      <w:r>
        <w:rPr>
          <w:rFonts w:hint="eastAsia"/>
          <w:sz w:val="30"/>
          <w:szCs w:val="30"/>
        </w:rPr>
        <w:t>号</w:t>
      </w:r>
    </w:p>
    <w:p w:rsidR="00286592" w:rsidRDefault="00286592">
      <w:pPr>
        <w:spacing w:line="500" w:lineRule="atLeast"/>
        <w:ind w:firstLine="600"/>
        <w:divId w:val="955603044"/>
        <w:rPr>
          <w:rFonts w:hint="eastAsia"/>
          <w:sz w:val="30"/>
          <w:szCs w:val="30"/>
        </w:rPr>
      </w:pPr>
      <w:r>
        <w:rPr>
          <w:rFonts w:hint="eastAsia"/>
          <w:sz w:val="30"/>
          <w:szCs w:val="30"/>
        </w:rPr>
        <w:t>公诉机关陆河县人民检察院。</w:t>
      </w:r>
    </w:p>
    <w:p w:rsidR="00286592" w:rsidRDefault="00286592">
      <w:pPr>
        <w:spacing w:line="500" w:lineRule="atLeast"/>
        <w:ind w:firstLine="600"/>
        <w:divId w:val="364870371"/>
        <w:rPr>
          <w:rFonts w:hint="eastAsia"/>
          <w:sz w:val="30"/>
          <w:szCs w:val="30"/>
        </w:rPr>
      </w:pPr>
      <w:r>
        <w:rPr>
          <w:rFonts w:hint="eastAsia"/>
          <w:sz w:val="30"/>
          <w:szCs w:val="30"/>
        </w:rPr>
        <w:t>被告人陈某宝，男，</w:t>
      </w:r>
      <w:r>
        <w:rPr>
          <w:rFonts w:hint="eastAsia"/>
          <w:sz w:val="30"/>
          <w:szCs w:val="30"/>
        </w:rPr>
        <w:t>1956</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日出生，汉族，广东省陆河县人，高中文化，中共党员，原任南万镇深渡村委会主任、村党支部书记，兼管移民工作。家住陆河县。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日被取保候审。</w:t>
      </w:r>
    </w:p>
    <w:p w:rsidR="00286592" w:rsidRDefault="00286592">
      <w:pPr>
        <w:spacing w:line="500" w:lineRule="atLeast"/>
        <w:ind w:firstLine="600"/>
        <w:divId w:val="207838453"/>
        <w:rPr>
          <w:rFonts w:hint="eastAsia"/>
          <w:sz w:val="30"/>
          <w:szCs w:val="30"/>
        </w:rPr>
      </w:pPr>
      <w:r>
        <w:rPr>
          <w:rFonts w:hint="eastAsia"/>
          <w:sz w:val="30"/>
          <w:szCs w:val="30"/>
        </w:rPr>
        <w:t>被告人罗某产，男，</w:t>
      </w:r>
      <w:r>
        <w:rPr>
          <w:rFonts w:hint="eastAsia"/>
          <w:sz w:val="30"/>
          <w:szCs w:val="30"/>
        </w:rPr>
        <w:t>1950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日出生，汉族，广东省陆河县人，初中文化，中共党员，原任南万镇南告村党支部书记。家住陆河县。</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日被取保候审。</w:t>
      </w:r>
    </w:p>
    <w:p w:rsidR="00286592" w:rsidRDefault="00286592">
      <w:pPr>
        <w:spacing w:line="500" w:lineRule="atLeast"/>
        <w:ind w:firstLine="600"/>
        <w:divId w:val="1298141018"/>
        <w:rPr>
          <w:rFonts w:hint="eastAsia"/>
          <w:sz w:val="30"/>
          <w:szCs w:val="30"/>
        </w:rPr>
      </w:pPr>
      <w:r>
        <w:rPr>
          <w:rFonts w:hint="eastAsia"/>
          <w:sz w:val="30"/>
          <w:szCs w:val="30"/>
        </w:rPr>
        <w:t>陆河县人民检察院以陆河检刑诉字（</w:t>
      </w:r>
      <w:r>
        <w:rPr>
          <w:rFonts w:hint="eastAsia"/>
          <w:sz w:val="30"/>
          <w:szCs w:val="30"/>
        </w:rPr>
        <w:t>2011</w:t>
      </w:r>
      <w:r>
        <w:rPr>
          <w:rFonts w:hint="eastAsia"/>
          <w:sz w:val="30"/>
          <w:szCs w:val="30"/>
        </w:rPr>
        <w:t>）</w:t>
      </w:r>
      <w:r>
        <w:rPr>
          <w:rFonts w:hint="eastAsia"/>
          <w:sz w:val="30"/>
          <w:szCs w:val="30"/>
        </w:rPr>
        <w:t>44</w:t>
      </w:r>
      <w:r>
        <w:rPr>
          <w:rFonts w:hint="eastAsia"/>
          <w:sz w:val="30"/>
          <w:szCs w:val="30"/>
        </w:rPr>
        <w:t>号起诉书指控被告人陈某宝、罗某产犯贪污罪，于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日向本院提起公诉。本院依法组成合议庭，公开开庭审理了本案。陆河县人民检察院指派代理检察员刘克深出庭支持公诉，被告人陈某宝、罗某产到庭参加诉讼。现已审理终结。</w:t>
      </w:r>
    </w:p>
    <w:p w:rsidR="00286592" w:rsidRDefault="00286592">
      <w:pPr>
        <w:spacing w:line="500" w:lineRule="atLeast"/>
        <w:ind w:firstLine="600"/>
        <w:divId w:val="1867791385"/>
        <w:rPr>
          <w:rFonts w:hint="eastAsia"/>
          <w:sz w:val="30"/>
          <w:szCs w:val="30"/>
        </w:rPr>
      </w:pPr>
      <w:r>
        <w:rPr>
          <w:rFonts w:hint="eastAsia"/>
          <w:sz w:val="30"/>
          <w:szCs w:val="30"/>
        </w:rPr>
        <w:t>陆河县人民检察院指控：</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月份，被告人陈某宝、罗某产及同案人罗某灵（另案处理）三人商议，决定以南告、深渡、宝金三个村委会的名义向县移民办申请</w:t>
      </w:r>
      <w:r>
        <w:rPr>
          <w:rFonts w:hint="eastAsia"/>
          <w:sz w:val="30"/>
          <w:szCs w:val="30"/>
        </w:rPr>
        <w:t>10000</w:t>
      </w:r>
      <w:r>
        <w:rPr>
          <w:rFonts w:hint="eastAsia"/>
          <w:sz w:val="30"/>
          <w:szCs w:val="30"/>
        </w:rPr>
        <w:t>元的水源林保护费，该款没有在村委会入账，陈某宝分得</w:t>
      </w:r>
      <w:r>
        <w:rPr>
          <w:rFonts w:hint="eastAsia"/>
          <w:sz w:val="30"/>
          <w:szCs w:val="30"/>
        </w:rPr>
        <w:t>3400</w:t>
      </w:r>
      <w:r>
        <w:rPr>
          <w:rFonts w:hint="eastAsia"/>
          <w:sz w:val="30"/>
          <w:szCs w:val="30"/>
        </w:rPr>
        <w:t>元；罗某产、罗某灵各分得</w:t>
      </w:r>
      <w:r>
        <w:rPr>
          <w:rFonts w:hint="eastAsia"/>
          <w:sz w:val="30"/>
          <w:szCs w:val="30"/>
        </w:rPr>
        <w:t>3300</w:t>
      </w:r>
      <w:r>
        <w:rPr>
          <w:rFonts w:hint="eastAsia"/>
          <w:sz w:val="30"/>
          <w:szCs w:val="30"/>
        </w:rPr>
        <w:t>元，作为三人旅游的费用开支。</w:t>
      </w:r>
    </w:p>
    <w:p w:rsidR="00286592" w:rsidRDefault="00286592">
      <w:pPr>
        <w:spacing w:line="500" w:lineRule="atLeast"/>
        <w:ind w:firstLine="600"/>
        <w:divId w:val="479268099"/>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月份，被告人陈某宝、罗某产二人商议后决定以南告、深渡二个村委会的名义向县移民办申请</w:t>
      </w:r>
      <w:r>
        <w:rPr>
          <w:rFonts w:hint="eastAsia"/>
          <w:sz w:val="30"/>
          <w:szCs w:val="30"/>
        </w:rPr>
        <w:t>15000</w:t>
      </w:r>
      <w:r>
        <w:rPr>
          <w:rFonts w:hint="eastAsia"/>
          <w:sz w:val="30"/>
          <w:szCs w:val="30"/>
        </w:rPr>
        <w:t>元的水源林保护费，该款没有在村委会入账，陈某宝、罗某产各分得</w:t>
      </w:r>
      <w:r>
        <w:rPr>
          <w:rFonts w:hint="eastAsia"/>
          <w:sz w:val="30"/>
          <w:szCs w:val="30"/>
        </w:rPr>
        <w:t>7500</w:t>
      </w:r>
      <w:r>
        <w:rPr>
          <w:rFonts w:hint="eastAsia"/>
          <w:sz w:val="30"/>
          <w:szCs w:val="30"/>
        </w:rPr>
        <w:t>元，作为平时生活费用开支。</w:t>
      </w:r>
    </w:p>
    <w:p w:rsidR="00286592" w:rsidRDefault="00286592">
      <w:pPr>
        <w:spacing w:line="500" w:lineRule="atLeast"/>
        <w:ind w:firstLine="600"/>
        <w:divId w:val="915286580"/>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月份，被告人陈某宝和同案人陈某声、陈某鉴、陈某娟（另案处理）商议，决定以深渡村委会的名义向县移民</w:t>
      </w:r>
      <w:r>
        <w:rPr>
          <w:rFonts w:hint="eastAsia"/>
          <w:sz w:val="30"/>
          <w:szCs w:val="30"/>
        </w:rPr>
        <w:lastRenderedPageBreak/>
        <w:t>办申请</w:t>
      </w:r>
      <w:r>
        <w:rPr>
          <w:rFonts w:hint="eastAsia"/>
          <w:sz w:val="30"/>
          <w:szCs w:val="30"/>
        </w:rPr>
        <w:t>4000</w:t>
      </w:r>
      <w:r>
        <w:rPr>
          <w:rFonts w:hint="eastAsia"/>
          <w:sz w:val="30"/>
          <w:szCs w:val="30"/>
        </w:rPr>
        <w:t>元的水源林保护费。同月</w:t>
      </w:r>
      <w:r>
        <w:rPr>
          <w:rFonts w:hint="eastAsia"/>
          <w:sz w:val="30"/>
          <w:szCs w:val="30"/>
        </w:rPr>
        <w:t>28</w:t>
      </w:r>
      <w:r>
        <w:rPr>
          <w:rFonts w:hint="eastAsia"/>
          <w:sz w:val="30"/>
          <w:szCs w:val="30"/>
        </w:rPr>
        <w:t>日陈某宝在县移民办领取了</w:t>
      </w:r>
      <w:r>
        <w:rPr>
          <w:rFonts w:hint="eastAsia"/>
          <w:sz w:val="30"/>
          <w:szCs w:val="30"/>
        </w:rPr>
        <w:t>4000</w:t>
      </w:r>
      <w:r>
        <w:rPr>
          <w:rFonts w:hint="eastAsia"/>
          <w:sz w:val="30"/>
          <w:szCs w:val="30"/>
        </w:rPr>
        <w:t>元，该款没有在村委会入账，陈某宝等四人各分得</w:t>
      </w:r>
      <w:r>
        <w:rPr>
          <w:rFonts w:hint="eastAsia"/>
          <w:sz w:val="30"/>
          <w:szCs w:val="30"/>
        </w:rPr>
        <w:t>1000</w:t>
      </w:r>
      <w:r>
        <w:rPr>
          <w:rFonts w:hint="eastAsia"/>
          <w:sz w:val="30"/>
          <w:szCs w:val="30"/>
        </w:rPr>
        <w:t>元，作为春节补助费用。</w:t>
      </w:r>
    </w:p>
    <w:p w:rsidR="00286592" w:rsidRDefault="00286592">
      <w:pPr>
        <w:spacing w:line="500" w:lineRule="atLeast"/>
        <w:ind w:firstLine="600"/>
        <w:divId w:val="392628377"/>
        <w:rPr>
          <w:rFonts w:hint="eastAsia"/>
          <w:sz w:val="30"/>
          <w:szCs w:val="30"/>
        </w:rPr>
      </w:pPr>
      <w:r>
        <w:rPr>
          <w:rFonts w:hint="eastAsia"/>
          <w:sz w:val="30"/>
          <w:szCs w:val="30"/>
        </w:rPr>
        <w:t>综上所述，被告人陈某宝共同贪污三笔款项数额合计</w:t>
      </w:r>
      <w:r>
        <w:rPr>
          <w:rFonts w:hint="eastAsia"/>
          <w:sz w:val="30"/>
          <w:szCs w:val="30"/>
        </w:rPr>
        <w:t>29000</w:t>
      </w:r>
      <w:r>
        <w:rPr>
          <w:rFonts w:hint="eastAsia"/>
          <w:sz w:val="30"/>
          <w:szCs w:val="30"/>
        </w:rPr>
        <w:t>元，被告人罗某产共同贪污二笔款项数额合计</w:t>
      </w:r>
      <w:r>
        <w:rPr>
          <w:rFonts w:hint="eastAsia"/>
          <w:sz w:val="30"/>
          <w:szCs w:val="30"/>
        </w:rPr>
        <w:t>25000</w:t>
      </w:r>
      <w:r>
        <w:rPr>
          <w:rFonts w:hint="eastAsia"/>
          <w:sz w:val="30"/>
          <w:szCs w:val="30"/>
        </w:rPr>
        <w:t>元。案发后，二被告人均已退清赃款。</w:t>
      </w:r>
    </w:p>
    <w:p w:rsidR="00286592" w:rsidRDefault="00286592">
      <w:pPr>
        <w:spacing w:line="500" w:lineRule="atLeast"/>
        <w:ind w:firstLine="600"/>
        <w:divId w:val="1823040907"/>
        <w:rPr>
          <w:rFonts w:hint="eastAsia"/>
          <w:sz w:val="30"/>
          <w:szCs w:val="30"/>
        </w:rPr>
      </w:pPr>
      <w:r>
        <w:rPr>
          <w:rFonts w:hint="eastAsia"/>
          <w:sz w:val="30"/>
          <w:szCs w:val="30"/>
        </w:rPr>
        <w:t>为证明上述事实，陆河县人民检察院向法庭提供了被告人陈某宝、罗某产的供述；同案人罗某灵、陈某声、陈某娟的供述；证人彭某放的证言笔录；收款收据等书证材料。指控认为被告人陈某宝、罗某产身为其他依照法律从事公务的人员，无视国家法律，利用职务之便，贪污公款，其行为已触犯《中华人民共和国刑法》第三百八十二条、第三百八十三条第三款之规定，犯罪事实清楚，证据确实充分，应当以贪污罪追究其刑事责任；同时认为被告人陈某宝、罗某产均有自首的情节，认罪态度好，并已退清赃款；建议给予从轻或者减轻处罚。</w:t>
      </w:r>
    </w:p>
    <w:p w:rsidR="00286592" w:rsidRDefault="00286592">
      <w:pPr>
        <w:spacing w:line="500" w:lineRule="atLeast"/>
        <w:ind w:firstLine="600"/>
        <w:divId w:val="572617685"/>
        <w:rPr>
          <w:rFonts w:hint="eastAsia"/>
          <w:sz w:val="30"/>
          <w:szCs w:val="30"/>
        </w:rPr>
      </w:pPr>
      <w:r>
        <w:rPr>
          <w:rFonts w:hint="eastAsia"/>
          <w:sz w:val="30"/>
          <w:szCs w:val="30"/>
        </w:rPr>
        <w:t>被告人陈某宝辩称：其对公诉机关指控的犯罪事实无异议，但认为其主动到司法机关投案自首，认罪态度好，并已退清赃款，请求给予免予刑事处罚。</w:t>
      </w:r>
    </w:p>
    <w:p w:rsidR="00286592" w:rsidRDefault="00286592">
      <w:pPr>
        <w:spacing w:line="500" w:lineRule="atLeast"/>
        <w:ind w:firstLine="600"/>
        <w:divId w:val="1626693895"/>
        <w:rPr>
          <w:rFonts w:hint="eastAsia"/>
          <w:sz w:val="30"/>
          <w:szCs w:val="30"/>
        </w:rPr>
      </w:pPr>
      <w:r>
        <w:rPr>
          <w:rFonts w:hint="eastAsia"/>
          <w:sz w:val="30"/>
          <w:szCs w:val="30"/>
        </w:rPr>
        <w:t>被告人罗某产辩称：其对公诉机关指控的犯罪事实无异议，但认为其主动到司法机关投案自首，认罪态度好，并已退清赃款，请求给予免予刑事处罚。</w:t>
      </w:r>
    </w:p>
    <w:p w:rsidR="00286592" w:rsidRDefault="00286592">
      <w:pPr>
        <w:spacing w:line="500" w:lineRule="atLeast"/>
        <w:ind w:firstLine="600"/>
        <w:divId w:val="200889925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月份，被告人陈某宝、罗某产及同案人罗某灵（另案处理）三人商议，决定以南告、深渡、宝金三个村委会的名义向县移民办申请</w:t>
      </w:r>
      <w:r>
        <w:rPr>
          <w:rFonts w:hint="eastAsia"/>
          <w:sz w:val="30"/>
          <w:szCs w:val="30"/>
        </w:rPr>
        <w:t>10000</w:t>
      </w:r>
      <w:r>
        <w:rPr>
          <w:rFonts w:hint="eastAsia"/>
          <w:sz w:val="30"/>
          <w:szCs w:val="30"/>
        </w:rPr>
        <w:t>元的水源林保护费，该款没有在村委会入账，陈某宝分得</w:t>
      </w:r>
      <w:r>
        <w:rPr>
          <w:rFonts w:hint="eastAsia"/>
          <w:sz w:val="30"/>
          <w:szCs w:val="30"/>
        </w:rPr>
        <w:t>3400</w:t>
      </w:r>
      <w:r>
        <w:rPr>
          <w:rFonts w:hint="eastAsia"/>
          <w:sz w:val="30"/>
          <w:szCs w:val="30"/>
        </w:rPr>
        <w:t>元；罗某产、罗某灵各分得</w:t>
      </w:r>
      <w:r>
        <w:rPr>
          <w:rFonts w:hint="eastAsia"/>
          <w:sz w:val="30"/>
          <w:szCs w:val="30"/>
        </w:rPr>
        <w:t>3300</w:t>
      </w:r>
      <w:r>
        <w:rPr>
          <w:rFonts w:hint="eastAsia"/>
          <w:sz w:val="30"/>
          <w:szCs w:val="30"/>
        </w:rPr>
        <w:t>元，作为三人旅游的费用开支。</w:t>
      </w:r>
    </w:p>
    <w:p w:rsidR="00286592" w:rsidRDefault="00286592">
      <w:pPr>
        <w:spacing w:line="500" w:lineRule="atLeast"/>
        <w:ind w:firstLine="600"/>
        <w:divId w:val="413212763"/>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月份，被告人陈某宝、罗某产二人商议后决定以南告、深渡二个村委会的名义向县移民办申请</w:t>
      </w:r>
      <w:r>
        <w:rPr>
          <w:rFonts w:hint="eastAsia"/>
          <w:sz w:val="30"/>
          <w:szCs w:val="30"/>
        </w:rPr>
        <w:t>15000</w:t>
      </w:r>
      <w:r>
        <w:rPr>
          <w:rFonts w:hint="eastAsia"/>
          <w:sz w:val="30"/>
          <w:szCs w:val="30"/>
        </w:rPr>
        <w:t>元的水源林保护费，该款没有在村委会入账，陈某宝、罗某产各分得</w:t>
      </w:r>
      <w:r>
        <w:rPr>
          <w:rFonts w:hint="eastAsia"/>
          <w:sz w:val="30"/>
          <w:szCs w:val="30"/>
        </w:rPr>
        <w:t>7500</w:t>
      </w:r>
      <w:r>
        <w:rPr>
          <w:rFonts w:hint="eastAsia"/>
          <w:sz w:val="30"/>
          <w:szCs w:val="30"/>
        </w:rPr>
        <w:t>元，作为平时生活费用开支。</w:t>
      </w:r>
    </w:p>
    <w:p w:rsidR="00286592" w:rsidRDefault="00286592">
      <w:pPr>
        <w:spacing w:line="500" w:lineRule="atLeast"/>
        <w:ind w:firstLine="600"/>
        <w:divId w:val="1191142270"/>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月份，被告人陈某宝和同案人陈某声、陈某鉴、陈某娟（另案处理）商议，决定以深渡村委会的名义向县移民办申请</w:t>
      </w:r>
      <w:r>
        <w:rPr>
          <w:rFonts w:hint="eastAsia"/>
          <w:sz w:val="30"/>
          <w:szCs w:val="30"/>
        </w:rPr>
        <w:t>4000</w:t>
      </w:r>
      <w:r>
        <w:rPr>
          <w:rFonts w:hint="eastAsia"/>
          <w:sz w:val="30"/>
          <w:szCs w:val="30"/>
        </w:rPr>
        <w:t>元的水源林保护费。同月</w:t>
      </w:r>
      <w:r>
        <w:rPr>
          <w:rFonts w:hint="eastAsia"/>
          <w:sz w:val="30"/>
          <w:szCs w:val="30"/>
        </w:rPr>
        <w:t>28</w:t>
      </w:r>
      <w:r>
        <w:rPr>
          <w:rFonts w:hint="eastAsia"/>
          <w:sz w:val="30"/>
          <w:szCs w:val="30"/>
        </w:rPr>
        <w:t>日陈某宝在县移民办领取了</w:t>
      </w:r>
      <w:r>
        <w:rPr>
          <w:rFonts w:hint="eastAsia"/>
          <w:sz w:val="30"/>
          <w:szCs w:val="30"/>
        </w:rPr>
        <w:t>4000</w:t>
      </w:r>
      <w:r>
        <w:rPr>
          <w:rFonts w:hint="eastAsia"/>
          <w:sz w:val="30"/>
          <w:szCs w:val="30"/>
        </w:rPr>
        <w:t>元，该款没有在村委会入账，陈某宝等四人各分得</w:t>
      </w:r>
      <w:r>
        <w:rPr>
          <w:rFonts w:hint="eastAsia"/>
          <w:sz w:val="30"/>
          <w:szCs w:val="30"/>
        </w:rPr>
        <w:t>1000</w:t>
      </w:r>
      <w:r>
        <w:rPr>
          <w:rFonts w:hint="eastAsia"/>
          <w:sz w:val="30"/>
          <w:szCs w:val="30"/>
        </w:rPr>
        <w:t>元，作为春节补助费用。</w:t>
      </w:r>
    </w:p>
    <w:p w:rsidR="00286592" w:rsidRDefault="00286592">
      <w:pPr>
        <w:spacing w:line="500" w:lineRule="atLeast"/>
        <w:ind w:firstLine="600"/>
        <w:divId w:val="95758092"/>
        <w:rPr>
          <w:rFonts w:hint="eastAsia"/>
          <w:sz w:val="30"/>
          <w:szCs w:val="30"/>
        </w:rPr>
      </w:pPr>
      <w:r>
        <w:rPr>
          <w:rFonts w:hint="eastAsia"/>
          <w:sz w:val="30"/>
          <w:szCs w:val="30"/>
        </w:rPr>
        <w:t>综上所述，被告人陈某宝共同贪污三笔款项数额合计</w:t>
      </w:r>
      <w:r>
        <w:rPr>
          <w:rFonts w:hint="eastAsia"/>
          <w:sz w:val="30"/>
          <w:szCs w:val="30"/>
        </w:rPr>
        <w:t>29000</w:t>
      </w:r>
      <w:r>
        <w:rPr>
          <w:rFonts w:hint="eastAsia"/>
          <w:sz w:val="30"/>
          <w:szCs w:val="30"/>
        </w:rPr>
        <w:t>元，被告人罗某产共同贪污二笔款项数额合计</w:t>
      </w:r>
      <w:r>
        <w:rPr>
          <w:rFonts w:hint="eastAsia"/>
          <w:sz w:val="30"/>
          <w:szCs w:val="30"/>
        </w:rPr>
        <w:t>25000</w:t>
      </w:r>
      <w:r>
        <w:rPr>
          <w:rFonts w:hint="eastAsia"/>
          <w:sz w:val="30"/>
          <w:szCs w:val="30"/>
        </w:rPr>
        <w:t>元。案发后，二被告人均已退清赃款。</w:t>
      </w:r>
    </w:p>
    <w:p w:rsidR="00286592" w:rsidRDefault="00286592">
      <w:pPr>
        <w:spacing w:line="500" w:lineRule="atLeast"/>
        <w:ind w:firstLine="600"/>
        <w:divId w:val="489449630"/>
        <w:rPr>
          <w:rFonts w:hint="eastAsia"/>
          <w:sz w:val="30"/>
          <w:szCs w:val="30"/>
        </w:rPr>
      </w:pPr>
      <w:r>
        <w:rPr>
          <w:rFonts w:hint="eastAsia"/>
          <w:sz w:val="30"/>
          <w:szCs w:val="30"/>
        </w:rPr>
        <w:t>在本案审理过程中，被告人陈某宝、罗某产所在的陆河县南万镇人民政府、党委以及所在的深渡、南告村委和党支部，均联名提出书面请求，恳请对二被告人给予免予刑事处罚。</w:t>
      </w:r>
    </w:p>
    <w:p w:rsidR="00286592" w:rsidRDefault="00286592">
      <w:pPr>
        <w:spacing w:line="500" w:lineRule="atLeast"/>
        <w:ind w:firstLine="600"/>
        <w:divId w:val="752161481"/>
        <w:rPr>
          <w:rFonts w:hint="eastAsia"/>
          <w:sz w:val="30"/>
          <w:szCs w:val="30"/>
        </w:rPr>
      </w:pPr>
      <w:r>
        <w:rPr>
          <w:rFonts w:hint="eastAsia"/>
          <w:sz w:val="30"/>
          <w:szCs w:val="30"/>
        </w:rPr>
        <w:t>上述事实有以下证据证实：</w:t>
      </w:r>
    </w:p>
    <w:p w:rsidR="00286592" w:rsidRDefault="00286592">
      <w:pPr>
        <w:spacing w:line="500" w:lineRule="atLeast"/>
        <w:ind w:firstLine="600"/>
        <w:divId w:val="1010137313"/>
        <w:rPr>
          <w:rFonts w:hint="eastAsia"/>
          <w:sz w:val="30"/>
          <w:szCs w:val="30"/>
        </w:rPr>
      </w:pPr>
      <w:r>
        <w:rPr>
          <w:rFonts w:hint="eastAsia"/>
          <w:sz w:val="30"/>
          <w:szCs w:val="30"/>
        </w:rPr>
        <w:t>1</w:t>
      </w:r>
      <w:r>
        <w:rPr>
          <w:rFonts w:hint="eastAsia"/>
          <w:sz w:val="30"/>
          <w:szCs w:val="30"/>
        </w:rPr>
        <w:t>、被告人陈某宝的供述：在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月间，我和罗某产（南告村委会书记兼主任）、罗某灵（河田镇黄金坑村委会副主任）三人前往华东五市旅游，至</w:t>
      </w:r>
      <w:r>
        <w:rPr>
          <w:rFonts w:hint="eastAsia"/>
          <w:sz w:val="30"/>
          <w:szCs w:val="30"/>
        </w:rPr>
        <w:t>2006</w:t>
      </w:r>
      <w:r>
        <w:rPr>
          <w:rFonts w:hint="eastAsia"/>
          <w:sz w:val="30"/>
          <w:szCs w:val="30"/>
        </w:rPr>
        <w:t>年春前，我们三人经商议后，以南告水库水源林保护费的名义向陆河县移民办公室领取</w:t>
      </w:r>
      <w:r>
        <w:rPr>
          <w:rFonts w:hint="eastAsia"/>
          <w:sz w:val="30"/>
          <w:szCs w:val="30"/>
        </w:rPr>
        <w:t>10000</w:t>
      </w:r>
      <w:r>
        <w:rPr>
          <w:rFonts w:hint="eastAsia"/>
          <w:sz w:val="30"/>
          <w:szCs w:val="30"/>
        </w:rPr>
        <w:t>元作此次旅游的费用开支，没有在村委会入账，其中我本人分得</w:t>
      </w:r>
      <w:r>
        <w:rPr>
          <w:rFonts w:hint="eastAsia"/>
          <w:sz w:val="30"/>
          <w:szCs w:val="30"/>
        </w:rPr>
        <w:t>3400</w:t>
      </w:r>
      <w:r>
        <w:rPr>
          <w:rFonts w:hint="eastAsia"/>
          <w:sz w:val="30"/>
          <w:szCs w:val="30"/>
        </w:rPr>
        <w:t>元。罗某产和罗某灵各分得</w:t>
      </w:r>
      <w:r>
        <w:rPr>
          <w:rFonts w:hint="eastAsia"/>
          <w:sz w:val="30"/>
          <w:szCs w:val="30"/>
        </w:rPr>
        <w:t>3300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月间，我和罗某产以南告村委会和深渡村委会的名义向陆河县移民办领取了一笔水源林保护费</w:t>
      </w:r>
      <w:r>
        <w:rPr>
          <w:rFonts w:hint="eastAsia"/>
          <w:sz w:val="30"/>
          <w:szCs w:val="30"/>
        </w:rPr>
        <w:t>15000</w:t>
      </w:r>
      <w:r>
        <w:rPr>
          <w:rFonts w:hint="eastAsia"/>
          <w:sz w:val="30"/>
          <w:szCs w:val="30"/>
        </w:rPr>
        <w:t>元，该款没有在村委会入账，我和罗某产各分得</w:t>
      </w:r>
      <w:r>
        <w:rPr>
          <w:rFonts w:hint="eastAsia"/>
          <w:sz w:val="30"/>
          <w:szCs w:val="30"/>
        </w:rPr>
        <w:t>7500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月间，以深渡村委会的名义向陆河县移民办领取了一笔</w:t>
      </w:r>
      <w:r>
        <w:rPr>
          <w:rFonts w:hint="eastAsia"/>
          <w:sz w:val="30"/>
          <w:szCs w:val="30"/>
        </w:rPr>
        <w:t>4000</w:t>
      </w:r>
      <w:r>
        <w:rPr>
          <w:rFonts w:hint="eastAsia"/>
          <w:sz w:val="30"/>
          <w:szCs w:val="30"/>
        </w:rPr>
        <w:t>元的水源林保护费，经村委会干部集体商议，对该款不作收入进账，用于村委会干部春节补助，我、陈某声、陈某鉴、陈某娟四人每人</w:t>
      </w:r>
      <w:r>
        <w:rPr>
          <w:rFonts w:hint="eastAsia"/>
          <w:sz w:val="30"/>
          <w:szCs w:val="30"/>
        </w:rPr>
        <w:t>1000</w:t>
      </w:r>
      <w:r>
        <w:rPr>
          <w:rFonts w:hint="eastAsia"/>
          <w:sz w:val="30"/>
          <w:szCs w:val="30"/>
        </w:rPr>
        <w:t>元。我本人已主动向检察机关投案自首，坦白交代了贪污和其他经济问题，且已经如数退清赃款。</w:t>
      </w:r>
    </w:p>
    <w:p w:rsidR="00286592" w:rsidRDefault="00286592">
      <w:pPr>
        <w:spacing w:line="500" w:lineRule="atLeast"/>
        <w:ind w:firstLine="600"/>
        <w:divId w:val="2001304161"/>
        <w:rPr>
          <w:rFonts w:hint="eastAsia"/>
          <w:sz w:val="30"/>
          <w:szCs w:val="30"/>
        </w:rPr>
      </w:pPr>
      <w:r>
        <w:rPr>
          <w:rFonts w:hint="eastAsia"/>
          <w:sz w:val="30"/>
          <w:szCs w:val="30"/>
        </w:rPr>
        <w:t>2</w:t>
      </w:r>
      <w:r>
        <w:rPr>
          <w:rFonts w:hint="eastAsia"/>
          <w:sz w:val="30"/>
          <w:szCs w:val="30"/>
        </w:rPr>
        <w:t>、被告人罗某产的供述：在</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月间，我和陈某宝（深渡村委会书记兼主任）、罗某灵（宝金村委会副主任兼河田镇黄金坑移民村负责人）三人前往华东五市旅游，至</w:t>
      </w:r>
      <w:r>
        <w:rPr>
          <w:rFonts w:hint="eastAsia"/>
          <w:sz w:val="30"/>
          <w:szCs w:val="30"/>
        </w:rPr>
        <w:t>2006</w:t>
      </w:r>
      <w:r>
        <w:rPr>
          <w:rFonts w:hint="eastAsia"/>
          <w:sz w:val="30"/>
          <w:szCs w:val="30"/>
        </w:rPr>
        <w:t>年春前，我们三人经商议后，以南告、深渡、宝金三个村委会的名义向陆河县移民办领取一笔南告水库水源林保护费</w:t>
      </w:r>
      <w:r>
        <w:rPr>
          <w:rFonts w:hint="eastAsia"/>
          <w:sz w:val="30"/>
          <w:szCs w:val="30"/>
        </w:rPr>
        <w:t>10000</w:t>
      </w:r>
      <w:r>
        <w:rPr>
          <w:rFonts w:hint="eastAsia"/>
          <w:sz w:val="30"/>
          <w:szCs w:val="30"/>
        </w:rPr>
        <w:t>元，作此次旅游的费用开支，没有在村委会入账，其中陈某宝分得</w:t>
      </w:r>
      <w:r>
        <w:rPr>
          <w:rFonts w:hint="eastAsia"/>
          <w:sz w:val="30"/>
          <w:szCs w:val="30"/>
        </w:rPr>
        <w:t>3400</w:t>
      </w:r>
      <w:r>
        <w:rPr>
          <w:rFonts w:hint="eastAsia"/>
          <w:sz w:val="30"/>
          <w:szCs w:val="30"/>
        </w:rPr>
        <w:t>元。我和罗某灵各分得</w:t>
      </w:r>
      <w:r>
        <w:rPr>
          <w:rFonts w:hint="eastAsia"/>
          <w:sz w:val="30"/>
          <w:szCs w:val="30"/>
        </w:rPr>
        <w:t>3300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月间，我和陈某宝以南告、深渡村委会的名义向陆河县移民办领取了一笔水源林保护费</w:t>
      </w:r>
      <w:r>
        <w:rPr>
          <w:rFonts w:hint="eastAsia"/>
          <w:sz w:val="30"/>
          <w:szCs w:val="30"/>
        </w:rPr>
        <w:t>15000</w:t>
      </w:r>
      <w:r>
        <w:rPr>
          <w:rFonts w:hint="eastAsia"/>
          <w:sz w:val="30"/>
          <w:szCs w:val="30"/>
        </w:rPr>
        <w:t>元，该款没有在村委会入账。我和陈某宝各分得</w:t>
      </w:r>
      <w:r>
        <w:rPr>
          <w:rFonts w:hint="eastAsia"/>
          <w:sz w:val="30"/>
          <w:szCs w:val="30"/>
        </w:rPr>
        <w:t>7500</w:t>
      </w:r>
      <w:r>
        <w:rPr>
          <w:rFonts w:hint="eastAsia"/>
          <w:sz w:val="30"/>
          <w:szCs w:val="30"/>
        </w:rPr>
        <w:t>元。我本人已主动向检察机关投案自首，坦白交代了贪污和其他经济问题，且已经如数退清赃款。</w:t>
      </w:r>
    </w:p>
    <w:p w:rsidR="00286592" w:rsidRDefault="00286592">
      <w:pPr>
        <w:spacing w:line="500" w:lineRule="atLeast"/>
        <w:ind w:firstLine="600"/>
        <w:divId w:val="45104096"/>
        <w:rPr>
          <w:rFonts w:hint="eastAsia"/>
          <w:sz w:val="30"/>
          <w:szCs w:val="30"/>
        </w:rPr>
      </w:pPr>
      <w:r>
        <w:rPr>
          <w:rFonts w:hint="eastAsia"/>
          <w:sz w:val="30"/>
          <w:szCs w:val="30"/>
        </w:rPr>
        <w:t>3</w:t>
      </w:r>
      <w:r>
        <w:rPr>
          <w:rFonts w:hint="eastAsia"/>
          <w:sz w:val="30"/>
          <w:szCs w:val="30"/>
        </w:rPr>
        <w:t>、同案人罗某灵的供述：自</w:t>
      </w:r>
      <w:r>
        <w:rPr>
          <w:rFonts w:hint="eastAsia"/>
          <w:sz w:val="30"/>
          <w:szCs w:val="30"/>
        </w:rPr>
        <w:t>1999</w:t>
      </w:r>
      <w:r>
        <w:rPr>
          <w:rFonts w:hint="eastAsia"/>
          <w:sz w:val="30"/>
          <w:szCs w:val="30"/>
        </w:rPr>
        <w:t>年至今，由南告、深渡、黄金坑三个移民村领导以三个移民村的名义在每年年终向县移民办领取</w:t>
      </w:r>
      <w:r>
        <w:rPr>
          <w:rFonts w:hint="eastAsia"/>
          <w:sz w:val="30"/>
          <w:szCs w:val="30"/>
        </w:rPr>
        <w:t>25000</w:t>
      </w:r>
      <w:r>
        <w:rPr>
          <w:rFonts w:hint="eastAsia"/>
          <w:sz w:val="30"/>
          <w:szCs w:val="30"/>
        </w:rPr>
        <w:t>元作移民工作费。</w:t>
      </w:r>
      <w:r>
        <w:rPr>
          <w:rFonts w:hint="eastAsia"/>
          <w:sz w:val="30"/>
          <w:szCs w:val="30"/>
        </w:rPr>
        <w:t>2005</w:t>
      </w:r>
      <w:r>
        <w:rPr>
          <w:rFonts w:hint="eastAsia"/>
          <w:sz w:val="30"/>
          <w:szCs w:val="30"/>
        </w:rPr>
        <w:t>年以前由陈某宝代表三个移民村民开具领据加盖深渡、南告、黄金坑三个村委公章后，三个移民村的主任（我、陈某宝、罗某产或罗某东）签名向县移民办财务领取该款。</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年是有陈某宝开具土特产发票（我、陈某宝、罗某产或罗某东做经手人），向县移民办报销</w:t>
      </w:r>
      <w:r>
        <w:rPr>
          <w:rFonts w:hint="eastAsia"/>
          <w:sz w:val="30"/>
          <w:szCs w:val="30"/>
        </w:rPr>
        <w:t>25000</w:t>
      </w:r>
      <w:r>
        <w:rPr>
          <w:rFonts w:hint="eastAsia"/>
          <w:sz w:val="30"/>
          <w:szCs w:val="30"/>
        </w:rPr>
        <w:t>元。该款</w:t>
      </w:r>
      <w:r>
        <w:rPr>
          <w:rFonts w:hint="eastAsia"/>
          <w:sz w:val="30"/>
          <w:szCs w:val="30"/>
        </w:rPr>
        <w:t>25000</w:t>
      </w:r>
      <w:r>
        <w:rPr>
          <w:rFonts w:hint="eastAsia"/>
          <w:sz w:val="30"/>
          <w:szCs w:val="30"/>
        </w:rPr>
        <w:t>元平时都是由陈某宝和罗某产或罗某东两人经手开支，该</w:t>
      </w:r>
      <w:r>
        <w:rPr>
          <w:rFonts w:hint="eastAsia"/>
          <w:sz w:val="30"/>
          <w:szCs w:val="30"/>
        </w:rPr>
        <w:t>25000</w:t>
      </w:r>
      <w:r>
        <w:rPr>
          <w:rFonts w:hint="eastAsia"/>
          <w:sz w:val="30"/>
          <w:szCs w:val="30"/>
        </w:rPr>
        <w:t>元没有做村委收入付出进账。宝金村委干部和黄金坑移民村干部都不知道有这笔款来源和付出</w:t>
      </w:r>
    </w:p>
    <w:p w:rsidR="00286592" w:rsidRDefault="00286592">
      <w:pPr>
        <w:spacing w:line="500" w:lineRule="atLeast"/>
        <w:ind w:firstLine="600"/>
        <w:divId w:val="134643343"/>
        <w:rPr>
          <w:rFonts w:hint="eastAsia"/>
          <w:sz w:val="30"/>
          <w:szCs w:val="30"/>
        </w:rPr>
      </w:pP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年，这六年我和陈某宝各共分得约</w:t>
      </w:r>
      <w:r>
        <w:rPr>
          <w:rFonts w:hint="eastAsia"/>
          <w:sz w:val="30"/>
          <w:szCs w:val="30"/>
        </w:rPr>
        <w:t>2100</w:t>
      </w:r>
      <w:r>
        <w:rPr>
          <w:rFonts w:hint="eastAsia"/>
          <w:sz w:val="30"/>
          <w:szCs w:val="30"/>
        </w:rPr>
        <w:t>元；罗某产（</w:t>
      </w:r>
      <w:r>
        <w:rPr>
          <w:rFonts w:hint="eastAsia"/>
          <w:sz w:val="30"/>
          <w:szCs w:val="30"/>
        </w:rPr>
        <w:t>2006</w:t>
      </w:r>
      <w:r>
        <w:rPr>
          <w:rFonts w:hint="eastAsia"/>
          <w:sz w:val="30"/>
          <w:szCs w:val="30"/>
        </w:rPr>
        <w:t>至</w:t>
      </w:r>
      <w:r>
        <w:rPr>
          <w:rFonts w:hint="eastAsia"/>
          <w:sz w:val="30"/>
          <w:szCs w:val="30"/>
        </w:rPr>
        <w:t>2008</w:t>
      </w:r>
      <w:r>
        <w:rPr>
          <w:rFonts w:hint="eastAsia"/>
          <w:sz w:val="30"/>
          <w:szCs w:val="30"/>
        </w:rPr>
        <w:t>）三年共分得</w:t>
      </w:r>
      <w:r>
        <w:rPr>
          <w:rFonts w:hint="eastAsia"/>
          <w:sz w:val="30"/>
          <w:szCs w:val="30"/>
        </w:rPr>
        <w:t>1000</w:t>
      </w:r>
      <w:r>
        <w:rPr>
          <w:rFonts w:hint="eastAsia"/>
          <w:sz w:val="30"/>
          <w:szCs w:val="30"/>
        </w:rPr>
        <w:t>元；罗某东（</w:t>
      </w:r>
      <w:r>
        <w:rPr>
          <w:rFonts w:hint="eastAsia"/>
          <w:sz w:val="30"/>
          <w:szCs w:val="30"/>
        </w:rPr>
        <w:t>2006</w:t>
      </w:r>
      <w:r>
        <w:rPr>
          <w:rFonts w:hint="eastAsia"/>
          <w:sz w:val="30"/>
          <w:szCs w:val="30"/>
        </w:rPr>
        <w:t>至</w:t>
      </w:r>
      <w:r>
        <w:rPr>
          <w:rFonts w:hint="eastAsia"/>
          <w:sz w:val="30"/>
          <w:szCs w:val="30"/>
        </w:rPr>
        <w:t>2008</w:t>
      </w:r>
      <w:r>
        <w:rPr>
          <w:rFonts w:hint="eastAsia"/>
          <w:sz w:val="30"/>
          <w:szCs w:val="30"/>
        </w:rPr>
        <w:t>）三年共分得</w:t>
      </w:r>
      <w:r>
        <w:rPr>
          <w:rFonts w:hint="eastAsia"/>
          <w:sz w:val="30"/>
          <w:szCs w:val="30"/>
        </w:rPr>
        <w:t>1100</w:t>
      </w:r>
      <w:r>
        <w:rPr>
          <w:rFonts w:hint="eastAsia"/>
          <w:sz w:val="30"/>
          <w:szCs w:val="30"/>
        </w:rPr>
        <w:t>元</w:t>
      </w:r>
      <w:r>
        <w:rPr>
          <w:rFonts w:hint="eastAsia"/>
          <w:sz w:val="30"/>
          <w:szCs w:val="30"/>
        </w:rPr>
        <w:t>.</w:t>
      </w:r>
    </w:p>
    <w:p w:rsidR="00286592" w:rsidRDefault="00286592">
      <w:pPr>
        <w:spacing w:line="500" w:lineRule="atLeast"/>
        <w:ind w:firstLine="600"/>
        <w:divId w:val="1574316789"/>
        <w:rPr>
          <w:rFonts w:hint="eastAsia"/>
          <w:sz w:val="30"/>
          <w:szCs w:val="30"/>
        </w:rPr>
      </w:pPr>
      <w:r>
        <w:rPr>
          <w:rFonts w:hint="eastAsia"/>
          <w:sz w:val="30"/>
          <w:szCs w:val="30"/>
        </w:rPr>
        <w:t>在</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日，其和深渡村委陈某宝、南告村委罗某产三人去华东五市旅游后，经三人商议，以南告、深渡、黄金坑三个移民村的名义向县移民办领取了水源林保护费</w:t>
      </w:r>
      <w:r>
        <w:rPr>
          <w:rFonts w:hint="eastAsia"/>
          <w:sz w:val="30"/>
          <w:szCs w:val="30"/>
        </w:rPr>
        <w:t>10000</w:t>
      </w:r>
      <w:r>
        <w:rPr>
          <w:rFonts w:hint="eastAsia"/>
          <w:sz w:val="30"/>
          <w:szCs w:val="30"/>
        </w:rPr>
        <w:t>元，从中应负三分之一的责任，即从中获得</w:t>
      </w:r>
      <w:r>
        <w:rPr>
          <w:rFonts w:hint="eastAsia"/>
          <w:sz w:val="30"/>
          <w:szCs w:val="30"/>
        </w:rPr>
        <w:t>3300</w:t>
      </w:r>
      <w:r>
        <w:rPr>
          <w:rFonts w:hint="eastAsia"/>
          <w:sz w:val="30"/>
          <w:szCs w:val="30"/>
        </w:rPr>
        <w:t>元。</w:t>
      </w:r>
    </w:p>
    <w:p w:rsidR="00286592" w:rsidRDefault="00286592">
      <w:pPr>
        <w:spacing w:line="500" w:lineRule="atLeast"/>
        <w:ind w:firstLine="600"/>
        <w:divId w:val="2092004606"/>
        <w:rPr>
          <w:rFonts w:hint="eastAsia"/>
          <w:sz w:val="30"/>
          <w:szCs w:val="30"/>
        </w:rPr>
      </w:pPr>
      <w:r>
        <w:rPr>
          <w:rFonts w:hint="eastAsia"/>
          <w:sz w:val="30"/>
          <w:szCs w:val="30"/>
        </w:rPr>
        <w:t>4</w:t>
      </w:r>
      <w:r>
        <w:rPr>
          <w:rFonts w:hint="eastAsia"/>
          <w:sz w:val="30"/>
          <w:szCs w:val="30"/>
        </w:rPr>
        <w:t>、同案人陈某声的供述：在</w:t>
      </w:r>
      <w:r>
        <w:rPr>
          <w:rFonts w:hint="eastAsia"/>
          <w:sz w:val="30"/>
          <w:szCs w:val="30"/>
        </w:rPr>
        <w:t>2008</w:t>
      </w:r>
      <w:r>
        <w:rPr>
          <w:rFonts w:hint="eastAsia"/>
          <w:sz w:val="30"/>
          <w:szCs w:val="30"/>
        </w:rPr>
        <w:t>年春节前，当时乃宝在县移民办领取了一笔</w:t>
      </w:r>
      <w:r>
        <w:rPr>
          <w:rFonts w:hint="eastAsia"/>
          <w:sz w:val="30"/>
          <w:szCs w:val="30"/>
        </w:rPr>
        <w:t>4000</w:t>
      </w:r>
      <w:r>
        <w:rPr>
          <w:rFonts w:hint="eastAsia"/>
          <w:sz w:val="30"/>
          <w:szCs w:val="30"/>
        </w:rPr>
        <w:t>元的水源林款，经深渡村委会全部村干部商量，将这笔款用作四位村委干部的护林奖金，我和陈某宝、陈某娟、陈某鉴每人</w:t>
      </w:r>
      <w:r>
        <w:rPr>
          <w:rFonts w:hint="eastAsia"/>
          <w:sz w:val="30"/>
          <w:szCs w:val="30"/>
        </w:rPr>
        <w:t>1000</w:t>
      </w:r>
      <w:r>
        <w:rPr>
          <w:rFonts w:hint="eastAsia"/>
          <w:sz w:val="30"/>
          <w:szCs w:val="30"/>
        </w:rPr>
        <w:t>元，这笔</w:t>
      </w:r>
      <w:r>
        <w:rPr>
          <w:rFonts w:hint="eastAsia"/>
          <w:sz w:val="30"/>
          <w:szCs w:val="30"/>
        </w:rPr>
        <w:t>4000</w:t>
      </w:r>
      <w:r>
        <w:rPr>
          <w:rFonts w:hint="eastAsia"/>
          <w:sz w:val="30"/>
          <w:szCs w:val="30"/>
        </w:rPr>
        <w:t>元水源林款没有作收入进账，直接作上述开支掉了。</w:t>
      </w:r>
    </w:p>
    <w:p w:rsidR="00286592" w:rsidRDefault="00286592">
      <w:pPr>
        <w:spacing w:line="500" w:lineRule="atLeast"/>
        <w:ind w:firstLine="600"/>
        <w:divId w:val="1454788644"/>
        <w:rPr>
          <w:rFonts w:hint="eastAsia"/>
          <w:sz w:val="30"/>
          <w:szCs w:val="30"/>
        </w:rPr>
      </w:pPr>
      <w:r>
        <w:rPr>
          <w:rFonts w:hint="eastAsia"/>
          <w:sz w:val="30"/>
          <w:szCs w:val="30"/>
        </w:rPr>
        <w:t>5</w:t>
      </w:r>
      <w:r>
        <w:rPr>
          <w:rFonts w:hint="eastAsia"/>
          <w:sz w:val="30"/>
          <w:szCs w:val="30"/>
        </w:rPr>
        <w:t>、同案人陈某娟的供述：在</w:t>
      </w:r>
      <w:r>
        <w:rPr>
          <w:rFonts w:hint="eastAsia"/>
          <w:sz w:val="30"/>
          <w:szCs w:val="30"/>
        </w:rPr>
        <w:t>2008</w:t>
      </w:r>
      <w:r>
        <w:rPr>
          <w:rFonts w:hint="eastAsia"/>
          <w:sz w:val="30"/>
          <w:szCs w:val="30"/>
        </w:rPr>
        <w:t>年春节前，陈某宝主任在县移民办领取一笔</w:t>
      </w:r>
      <w:r>
        <w:rPr>
          <w:rFonts w:hint="eastAsia"/>
          <w:sz w:val="30"/>
          <w:szCs w:val="30"/>
        </w:rPr>
        <w:t>4000</w:t>
      </w:r>
      <w:r>
        <w:rPr>
          <w:rFonts w:hint="eastAsia"/>
          <w:sz w:val="30"/>
          <w:szCs w:val="30"/>
        </w:rPr>
        <w:t>元的水源林款，经深渡村委会全部村干部（陈某宝、陈某声、陈某鉴和我）共四人商量，将这笔款用作我们四个干部的护林奖金，每人</w:t>
      </w:r>
      <w:r>
        <w:rPr>
          <w:rFonts w:hint="eastAsia"/>
          <w:sz w:val="30"/>
          <w:szCs w:val="30"/>
        </w:rPr>
        <w:t>1000</w:t>
      </w:r>
      <w:r>
        <w:rPr>
          <w:rFonts w:hint="eastAsia"/>
          <w:sz w:val="30"/>
          <w:szCs w:val="30"/>
        </w:rPr>
        <w:t>元。当时我们没有办理签取款手续，直接作上述开支，应该没有作收入进账。</w:t>
      </w:r>
    </w:p>
    <w:p w:rsidR="00286592" w:rsidRDefault="00286592">
      <w:pPr>
        <w:spacing w:line="500" w:lineRule="atLeast"/>
        <w:ind w:firstLine="600"/>
        <w:divId w:val="143594376"/>
        <w:rPr>
          <w:rFonts w:hint="eastAsia"/>
          <w:sz w:val="30"/>
          <w:szCs w:val="30"/>
        </w:rPr>
      </w:pPr>
      <w:r>
        <w:rPr>
          <w:rFonts w:hint="eastAsia"/>
          <w:sz w:val="30"/>
          <w:szCs w:val="30"/>
        </w:rPr>
        <w:t>6</w:t>
      </w:r>
      <w:r>
        <w:rPr>
          <w:rFonts w:hint="eastAsia"/>
          <w:sz w:val="30"/>
          <w:szCs w:val="30"/>
        </w:rPr>
        <w:t>、证人彭某放的证言：</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月南万镇深渡、南告、河田镇黄金坑三个移民村的负责人陈某宝、罗某产、罗某灵在县移民办领取了一笔</w:t>
      </w:r>
      <w:r>
        <w:rPr>
          <w:rFonts w:hint="eastAsia"/>
          <w:sz w:val="30"/>
          <w:szCs w:val="30"/>
        </w:rPr>
        <w:t>10000</w:t>
      </w:r>
      <w:r>
        <w:rPr>
          <w:rFonts w:hint="eastAsia"/>
          <w:sz w:val="30"/>
          <w:szCs w:val="30"/>
        </w:rPr>
        <w:t>元的水源保护费，此笔款项是我签批的。</w:t>
      </w:r>
    </w:p>
    <w:p w:rsidR="00286592" w:rsidRDefault="00286592">
      <w:pPr>
        <w:spacing w:line="500" w:lineRule="atLeast"/>
        <w:ind w:firstLine="600"/>
        <w:divId w:val="1290939871"/>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月陈某宝、罗某产两人向县移民办领取了</w:t>
      </w:r>
      <w:r>
        <w:rPr>
          <w:rFonts w:hint="eastAsia"/>
          <w:sz w:val="30"/>
          <w:szCs w:val="30"/>
        </w:rPr>
        <w:t>15000</w:t>
      </w:r>
      <w:r>
        <w:rPr>
          <w:rFonts w:hint="eastAsia"/>
          <w:sz w:val="30"/>
          <w:szCs w:val="30"/>
        </w:rPr>
        <w:t>的水源林管理费用，此笔款项是我签批的。在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日经我签批，陈某宝领取了水源保护费</w:t>
      </w:r>
      <w:r>
        <w:rPr>
          <w:rFonts w:hint="eastAsia"/>
          <w:sz w:val="30"/>
          <w:szCs w:val="30"/>
        </w:rPr>
        <w:t>4000</w:t>
      </w:r>
      <w:r>
        <w:rPr>
          <w:rFonts w:hint="eastAsia"/>
          <w:sz w:val="30"/>
          <w:szCs w:val="30"/>
        </w:rPr>
        <w:t>元。</w:t>
      </w:r>
    </w:p>
    <w:p w:rsidR="00286592" w:rsidRDefault="00286592">
      <w:pPr>
        <w:spacing w:line="500" w:lineRule="atLeast"/>
        <w:ind w:firstLine="600"/>
        <w:divId w:val="1182085171"/>
        <w:rPr>
          <w:rFonts w:hint="eastAsia"/>
          <w:sz w:val="30"/>
          <w:szCs w:val="30"/>
        </w:rPr>
      </w:pPr>
      <w:r>
        <w:rPr>
          <w:rFonts w:hint="eastAsia"/>
          <w:sz w:val="30"/>
          <w:szCs w:val="30"/>
        </w:rPr>
        <w:t>7</w:t>
      </w:r>
      <w:r>
        <w:rPr>
          <w:rFonts w:hint="eastAsia"/>
          <w:sz w:val="30"/>
          <w:szCs w:val="30"/>
        </w:rPr>
        <w:t>、《收款收据》、陆河县南万镇南告村民委员会、深渡村民委员会《关于要求资金解决库区山林管护的请示》证实：</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日被告人陈某宝、罗某产和同案人罗某灵向陆河县移民办领取了水源林保护费人民币</w:t>
      </w:r>
      <w:r>
        <w:rPr>
          <w:rFonts w:hint="eastAsia"/>
          <w:sz w:val="30"/>
          <w:szCs w:val="30"/>
        </w:rPr>
        <w:t>10000</w:t>
      </w:r>
      <w:r>
        <w:rPr>
          <w:rFonts w:hint="eastAsia"/>
          <w:sz w:val="30"/>
          <w:szCs w:val="30"/>
        </w:rPr>
        <w:t>元未作村委收入入账，其中被告人罗某产分得</w:t>
      </w:r>
      <w:r>
        <w:rPr>
          <w:rFonts w:hint="eastAsia"/>
          <w:sz w:val="30"/>
          <w:szCs w:val="30"/>
        </w:rPr>
        <w:t>3300</w:t>
      </w:r>
      <w:r>
        <w:rPr>
          <w:rFonts w:hint="eastAsia"/>
          <w:sz w:val="30"/>
          <w:szCs w:val="30"/>
        </w:rPr>
        <w:t>元，同案人罗某灵分得</w:t>
      </w:r>
      <w:r>
        <w:rPr>
          <w:rFonts w:hint="eastAsia"/>
          <w:sz w:val="30"/>
          <w:szCs w:val="30"/>
        </w:rPr>
        <w:t>3300</w:t>
      </w:r>
      <w:r>
        <w:rPr>
          <w:rFonts w:hint="eastAsia"/>
          <w:sz w:val="30"/>
          <w:szCs w:val="30"/>
        </w:rPr>
        <w:t>元，被告人陈某宝分得</w:t>
      </w:r>
      <w:r>
        <w:rPr>
          <w:rFonts w:hint="eastAsia"/>
          <w:sz w:val="30"/>
          <w:szCs w:val="30"/>
        </w:rPr>
        <w:t>3400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日被告人陈某宝、罗某产向陆河县移民办领取了水源林管理费人民币</w:t>
      </w:r>
      <w:r>
        <w:rPr>
          <w:rFonts w:hint="eastAsia"/>
          <w:sz w:val="30"/>
          <w:szCs w:val="30"/>
        </w:rPr>
        <w:t>15000</w:t>
      </w:r>
      <w:r>
        <w:rPr>
          <w:rFonts w:hint="eastAsia"/>
          <w:sz w:val="30"/>
          <w:szCs w:val="30"/>
        </w:rPr>
        <w:t>元未作村委收入入账，被告人陈某宝、罗某产各分得</w:t>
      </w:r>
      <w:r>
        <w:rPr>
          <w:rFonts w:hint="eastAsia"/>
          <w:sz w:val="30"/>
          <w:szCs w:val="30"/>
        </w:rPr>
        <w:t>7500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日被告人陈某宝向陆河县移民办领取了水源林保护费</w:t>
      </w:r>
      <w:r>
        <w:rPr>
          <w:rFonts w:hint="eastAsia"/>
          <w:sz w:val="30"/>
          <w:szCs w:val="30"/>
        </w:rPr>
        <w:t>4000</w:t>
      </w:r>
      <w:r>
        <w:rPr>
          <w:rFonts w:hint="eastAsia"/>
          <w:sz w:val="30"/>
          <w:szCs w:val="30"/>
        </w:rPr>
        <w:t>元，其中被告人陈某宝、同案人罗某灵、陈某声、陈某娟各分得</w:t>
      </w:r>
      <w:r>
        <w:rPr>
          <w:rFonts w:hint="eastAsia"/>
          <w:sz w:val="30"/>
          <w:szCs w:val="30"/>
        </w:rPr>
        <w:t>1000</w:t>
      </w:r>
      <w:r>
        <w:rPr>
          <w:rFonts w:hint="eastAsia"/>
          <w:sz w:val="30"/>
          <w:szCs w:val="30"/>
        </w:rPr>
        <w:t>元。</w:t>
      </w:r>
    </w:p>
    <w:p w:rsidR="00286592" w:rsidRDefault="00286592">
      <w:pPr>
        <w:spacing w:line="500" w:lineRule="atLeast"/>
        <w:ind w:firstLine="600"/>
        <w:divId w:val="897088185"/>
        <w:rPr>
          <w:rFonts w:hint="eastAsia"/>
          <w:sz w:val="30"/>
          <w:szCs w:val="30"/>
        </w:rPr>
      </w:pPr>
      <w:r>
        <w:rPr>
          <w:rFonts w:hint="eastAsia"/>
          <w:sz w:val="30"/>
          <w:szCs w:val="30"/>
        </w:rPr>
        <w:t>8</w:t>
      </w:r>
      <w:r>
        <w:rPr>
          <w:rFonts w:hint="eastAsia"/>
          <w:sz w:val="30"/>
          <w:szCs w:val="30"/>
        </w:rPr>
        <w:t>、陆河县南万镇人民政府出具的《证明》证实：陈某宝系中共党员，</w:t>
      </w:r>
      <w:r>
        <w:rPr>
          <w:rFonts w:hint="eastAsia"/>
          <w:sz w:val="30"/>
          <w:szCs w:val="30"/>
        </w:rPr>
        <w:t>1991</w:t>
      </w:r>
      <w:r>
        <w:rPr>
          <w:rFonts w:hint="eastAsia"/>
          <w:sz w:val="30"/>
          <w:szCs w:val="30"/>
        </w:rPr>
        <w:t>年</w:t>
      </w:r>
      <w:r>
        <w:rPr>
          <w:rFonts w:hint="eastAsia"/>
          <w:sz w:val="30"/>
          <w:szCs w:val="30"/>
        </w:rPr>
        <w:t>6</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月在南万深渡村任治保主任，</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月至今任南万镇深渡村委主任、村党支部书记，兼管移民工作。罗某产系中共党员，</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月任南告村委主任、书记，兼管移民工作，</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月任南万镇南告村党支部书记。</w:t>
      </w:r>
    </w:p>
    <w:p w:rsidR="00286592" w:rsidRDefault="00286592">
      <w:pPr>
        <w:spacing w:line="500" w:lineRule="atLeast"/>
        <w:ind w:firstLine="600"/>
        <w:divId w:val="1194423605"/>
        <w:rPr>
          <w:rFonts w:hint="eastAsia"/>
          <w:sz w:val="30"/>
          <w:szCs w:val="30"/>
        </w:rPr>
      </w:pPr>
      <w:r>
        <w:rPr>
          <w:rFonts w:hint="eastAsia"/>
          <w:sz w:val="30"/>
          <w:szCs w:val="30"/>
        </w:rPr>
        <w:t>9</w:t>
      </w:r>
      <w:r>
        <w:rPr>
          <w:rFonts w:hint="eastAsia"/>
          <w:sz w:val="30"/>
          <w:szCs w:val="30"/>
        </w:rPr>
        <w:t>、陆河县人民检察院反贪污贿赂局出具的《关于认定陈某宝、罗某产自首的情况说明》证实：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下旬，我局接群众举报称：县移民办在下拨电站移民款等工作中有涉嫌挪用移民款的行为，要求我院查处，经反贪局派员初查，在审查陆河县移民办公室、南告村委、深渡村委、黄金坑移民村、深渡电站等有关账目资料和调查有关当事人的过程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日犯罪嫌疑人陈某宝、罗某产分别在上午和下午主动到我院反贪局投案自首，坦白交代了贪污和其他经济问题，陈某宝、罗某产具有自首情节。</w:t>
      </w:r>
    </w:p>
    <w:p w:rsidR="00286592" w:rsidRDefault="00286592">
      <w:pPr>
        <w:spacing w:line="500" w:lineRule="atLeast"/>
        <w:ind w:firstLine="600"/>
        <w:divId w:val="629169865"/>
        <w:rPr>
          <w:rFonts w:hint="eastAsia"/>
          <w:sz w:val="30"/>
          <w:szCs w:val="30"/>
        </w:rPr>
      </w:pPr>
      <w:r>
        <w:rPr>
          <w:rFonts w:hint="eastAsia"/>
          <w:sz w:val="30"/>
          <w:szCs w:val="30"/>
        </w:rPr>
        <w:t>10</w:t>
      </w:r>
      <w:r>
        <w:rPr>
          <w:rFonts w:hint="eastAsia"/>
          <w:sz w:val="30"/>
          <w:szCs w:val="30"/>
        </w:rPr>
        <w:t>、《广东省没收、收缴、追缴财物收据》证实：被告人陈某宝、罗某产退清了全部赃款。</w:t>
      </w:r>
    </w:p>
    <w:p w:rsidR="00286592" w:rsidRDefault="00286592">
      <w:pPr>
        <w:spacing w:line="500" w:lineRule="atLeast"/>
        <w:ind w:firstLine="600"/>
        <w:divId w:val="1800420142"/>
        <w:rPr>
          <w:rFonts w:hint="eastAsia"/>
          <w:sz w:val="30"/>
          <w:szCs w:val="30"/>
        </w:rPr>
      </w:pPr>
      <w:r>
        <w:rPr>
          <w:rFonts w:hint="eastAsia"/>
          <w:sz w:val="30"/>
          <w:szCs w:val="30"/>
        </w:rPr>
        <w:t>11</w:t>
      </w:r>
      <w:r>
        <w:rPr>
          <w:rFonts w:hint="eastAsia"/>
          <w:sz w:val="30"/>
          <w:szCs w:val="30"/>
        </w:rPr>
        <w:t>、陆河县南万镇党委、人民政府以及深渡、南告村民委员会和党支部联名提出的《关于要求免予追究陈某宝、罗某产同志刑事处罚的请求书》证实：在本案审理过程中，被告人陈某宝、罗某产所在的陆河县南万镇党委、人民政府以及所在的深渡、南告村委均联名提出书面请求，请求认为，二被告人在南万山区均工作三、四十年，扎根山区，历任村干部、党支部书记和村委会主任，政治思想觉悟高，始终坚持党的领导，牢记为人民服务的宗旨，工作认真，任劳任怨，表现突出，带领所在的村委全体村民创业致富，取得了突出的成绩，受到上级和群众的好评，当选多届的所在镇的党代表和人大代表。由于二被告人一时的法律意识淡薄犯了错误，但二被告人及时反省，主动到司法机关投案自首，退清赃款；同时被告人陈某宝患有严重的结肠癌疾病，进行了开刀手术，现定期要进行化疗，被告人罗某产患有严重的心血管和腰椎骨质增生疾病，恳请对二被告人给予免予刑事处罚。</w:t>
      </w:r>
    </w:p>
    <w:p w:rsidR="00286592" w:rsidRDefault="00286592">
      <w:pPr>
        <w:spacing w:line="500" w:lineRule="atLeast"/>
        <w:ind w:firstLine="600"/>
        <w:divId w:val="1704402703"/>
        <w:rPr>
          <w:rFonts w:hint="eastAsia"/>
          <w:sz w:val="30"/>
          <w:szCs w:val="30"/>
        </w:rPr>
      </w:pPr>
      <w:r>
        <w:rPr>
          <w:rFonts w:hint="eastAsia"/>
          <w:sz w:val="30"/>
          <w:szCs w:val="30"/>
        </w:rPr>
        <w:t>12</w:t>
      </w:r>
      <w:r>
        <w:rPr>
          <w:rFonts w:hint="eastAsia"/>
          <w:sz w:val="30"/>
          <w:szCs w:val="30"/>
        </w:rPr>
        <w:t>、南方医科大学南方医院《疾病诊断证明书》、陆河县中医院《疾病证明书》证实：被告人陈某宝、罗某产均患有严重疾病。</w:t>
      </w:r>
    </w:p>
    <w:p w:rsidR="00286592" w:rsidRDefault="00286592">
      <w:pPr>
        <w:spacing w:line="500" w:lineRule="atLeast"/>
        <w:ind w:firstLine="600"/>
        <w:divId w:val="8070683"/>
        <w:rPr>
          <w:rFonts w:hint="eastAsia"/>
          <w:sz w:val="30"/>
          <w:szCs w:val="30"/>
        </w:rPr>
      </w:pPr>
      <w:r>
        <w:rPr>
          <w:rFonts w:hint="eastAsia"/>
          <w:sz w:val="30"/>
          <w:szCs w:val="30"/>
        </w:rPr>
        <w:t>13</w:t>
      </w:r>
      <w:r>
        <w:rPr>
          <w:rFonts w:hint="eastAsia"/>
          <w:sz w:val="30"/>
          <w:szCs w:val="30"/>
        </w:rPr>
        <w:t>、被告人陈某宝、罗某产亦当庭供认不讳。</w:t>
      </w:r>
    </w:p>
    <w:p w:rsidR="00286592" w:rsidRDefault="00286592">
      <w:pPr>
        <w:spacing w:line="500" w:lineRule="atLeast"/>
        <w:ind w:firstLine="600"/>
        <w:divId w:val="1803234326"/>
        <w:rPr>
          <w:rFonts w:hint="eastAsia"/>
          <w:sz w:val="30"/>
          <w:szCs w:val="30"/>
        </w:rPr>
      </w:pPr>
      <w:r>
        <w:rPr>
          <w:rFonts w:hint="eastAsia"/>
          <w:sz w:val="30"/>
          <w:szCs w:val="30"/>
        </w:rPr>
        <w:t>以上证据经庭审举证、质证、认证，均能相互印证，足资认定。</w:t>
      </w:r>
    </w:p>
    <w:p w:rsidR="00286592" w:rsidRDefault="00286592">
      <w:pPr>
        <w:spacing w:line="500" w:lineRule="atLeast"/>
        <w:ind w:firstLine="600"/>
        <w:divId w:val="1334920391"/>
        <w:rPr>
          <w:rFonts w:hint="eastAsia"/>
          <w:sz w:val="30"/>
          <w:szCs w:val="30"/>
        </w:rPr>
      </w:pPr>
      <w:r>
        <w:rPr>
          <w:rFonts w:hint="eastAsia"/>
          <w:sz w:val="30"/>
          <w:szCs w:val="30"/>
        </w:rPr>
        <w:t>本院认为，被告人陈某宝、罗某产无视国家法律，身为其他依照法律从事公务的人员，利用职务上的便利，贪污公款，二被告人的行为均已构成贪污罪，依法应予惩处。鉴于被告人陈某宝、罗某产均有自首情节，认罪态度较好，并已退清赃款，且犯罪较轻，故均给予免予刑事处罚。公诉机关对二被告人的犯罪指控事实清楚，证据确实、充分，定性准确，本院予以支持；指控认为二被告人均有自首情节，认罪态度较好，并已退清赃款，建议对二被告人给予从轻或者减轻处罚，经查均有事实和法律依据，本院均予以采纳。被告人陈某宝、罗某产均辩称他们主动到司法机关投案自首，认罪态度好，并已退清赃款，且年迈多病，请求给予免予刑事处罚，经查均有事实和法律依据，本院均予以采纳。</w:t>
      </w:r>
    </w:p>
    <w:p w:rsidR="00286592" w:rsidRDefault="00286592">
      <w:pPr>
        <w:spacing w:line="500" w:lineRule="atLeast"/>
        <w:ind w:firstLine="600"/>
        <w:divId w:val="381640284"/>
        <w:rPr>
          <w:rFonts w:hint="eastAsia"/>
          <w:sz w:val="30"/>
          <w:szCs w:val="30"/>
        </w:rPr>
      </w:pPr>
      <w:r>
        <w:rPr>
          <w:rFonts w:hint="eastAsia"/>
          <w:sz w:val="30"/>
          <w:szCs w:val="30"/>
        </w:rPr>
        <w:t>根据二被告人的犯罪事实、性质、情节及对社会的危害程度，本案经本院审判委员会讨论决定，依照《中华人民共和国刑法》第三百八十二条第一、二款、第三百八十三条第一款（三）项、第九十三条、第六十一条、第六十七条第一款之规定，判决如下：</w:t>
      </w:r>
    </w:p>
    <w:p w:rsidR="00286592" w:rsidRDefault="00286592">
      <w:pPr>
        <w:spacing w:line="500" w:lineRule="atLeast"/>
        <w:ind w:firstLine="600"/>
        <w:divId w:val="357197721"/>
        <w:rPr>
          <w:rFonts w:hint="eastAsia"/>
          <w:sz w:val="30"/>
          <w:szCs w:val="30"/>
        </w:rPr>
      </w:pPr>
      <w:r>
        <w:rPr>
          <w:rFonts w:hint="eastAsia"/>
          <w:sz w:val="30"/>
          <w:szCs w:val="30"/>
        </w:rPr>
        <w:t>一、被告人陈某宝犯贪污罪，免予刑事处罚。</w:t>
      </w:r>
    </w:p>
    <w:p w:rsidR="00286592" w:rsidRDefault="00286592">
      <w:pPr>
        <w:spacing w:line="500" w:lineRule="atLeast"/>
        <w:ind w:firstLine="600"/>
        <w:divId w:val="1876964559"/>
        <w:rPr>
          <w:rFonts w:hint="eastAsia"/>
          <w:sz w:val="30"/>
          <w:szCs w:val="30"/>
        </w:rPr>
      </w:pPr>
      <w:r>
        <w:rPr>
          <w:rFonts w:hint="eastAsia"/>
          <w:sz w:val="30"/>
          <w:szCs w:val="30"/>
        </w:rPr>
        <w:t>二、被告人罗某产犯贪污罪，免予刑事处罚。</w:t>
      </w:r>
    </w:p>
    <w:p w:rsidR="00286592" w:rsidRDefault="00286592">
      <w:pPr>
        <w:spacing w:line="500" w:lineRule="atLeast"/>
        <w:ind w:firstLine="600"/>
        <w:divId w:val="2134204349"/>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如不服本判决，可在接到判决书的次日起十日内，通过本院或直接向汕尾市中级人民法院提出上诉。书面上诉的，应当提交上诉状正本一份，副本一份。</w:t>
      </w:r>
    </w:p>
    <w:p w:rsidR="00286592" w:rsidRDefault="00286592">
      <w:pPr>
        <w:spacing w:line="500" w:lineRule="atLeast"/>
        <w:jc w:val="right"/>
        <w:divId w:val="189953063"/>
        <w:rPr>
          <w:rFonts w:hint="eastAsia"/>
          <w:sz w:val="30"/>
          <w:szCs w:val="30"/>
        </w:rPr>
      </w:pPr>
      <w:r>
        <w:rPr>
          <w:rFonts w:hint="eastAsia"/>
          <w:sz w:val="30"/>
          <w:szCs w:val="30"/>
        </w:rPr>
        <w:t>审　判　长　　彭树潺</w:t>
      </w:r>
    </w:p>
    <w:p w:rsidR="00286592" w:rsidRDefault="00286592">
      <w:pPr>
        <w:spacing w:line="500" w:lineRule="atLeast"/>
        <w:jc w:val="right"/>
        <w:divId w:val="967904569"/>
        <w:rPr>
          <w:rFonts w:hint="eastAsia"/>
          <w:sz w:val="30"/>
          <w:szCs w:val="30"/>
        </w:rPr>
      </w:pPr>
      <w:r>
        <w:rPr>
          <w:rFonts w:hint="eastAsia"/>
          <w:sz w:val="30"/>
          <w:szCs w:val="30"/>
        </w:rPr>
        <w:t>审　判　员　　陈永凡</w:t>
      </w:r>
    </w:p>
    <w:p w:rsidR="00286592" w:rsidRDefault="00286592">
      <w:pPr>
        <w:spacing w:line="500" w:lineRule="atLeast"/>
        <w:jc w:val="right"/>
        <w:divId w:val="1258830531"/>
        <w:rPr>
          <w:rFonts w:hint="eastAsia"/>
          <w:sz w:val="30"/>
          <w:szCs w:val="30"/>
        </w:rPr>
      </w:pPr>
      <w:r>
        <w:rPr>
          <w:rFonts w:hint="eastAsia"/>
          <w:sz w:val="30"/>
          <w:szCs w:val="30"/>
        </w:rPr>
        <w:t>人民陪审员　　黄显亚</w:t>
      </w:r>
    </w:p>
    <w:p w:rsidR="00286592" w:rsidRDefault="00286592">
      <w:pPr>
        <w:spacing w:line="500" w:lineRule="atLeast"/>
        <w:jc w:val="right"/>
        <w:divId w:val="1840273092"/>
        <w:rPr>
          <w:rFonts w:hint="eastAsia"/>
          <w:sz w:val="30"/>
          <w:szCs w:val="30"/>
        </w:rPr>
      </w:pPr>
      <w:r>
        <w:rPr>
          <w:rFonts w:hint="eastAsia"/>
          <w:sz w:val="30"/>
          <w:szCs w:val="30"/>
        </w:rPr>
        <w:t>二〇一二年一月十九日</w:t>
      </w:r>
    </w:p>
    <w:p w:rsidR="00286592" w:rsidRDefault="00286592">
      <w:pPr>
        <w:spacing w:line="500" w:lineRule="atLeast"/>
        <w:jc w:val="right"/>
        <w:divId w:val="1360006845"/>
        <w:rPr>
          <w:rFonts w:hint="eastAsia"/>
          <w:sz w:val="30"/>
          <w:szCs w:val="30"/>
        </w:rPr>
      </w:pPr>
      <w:r>
        <w:rPr>
          <w:rFonts w:hint="eastAsia"/>
          <w:sz w:val="30"/>
          <w:szCs w:val="30"/>
        </w:rPr>
        <w:t>书　记　员　　彭惠红</w:t>
      </w:r>
    </w:p>
    <w:p w:rsidR="00286592" w:rsidRDefault="00286592">
      <w:pPr>
        <w:spacing w:line="500" w:lineRule="atLeast"/>
        <w:ind w:firstLine="600"/>
        <w:divId w:val="118575930"/>
        <w:rPr>
          <w:rFonts w:hint="eastAsia"/>
          <w:sz w:val="30"/>
          <w:szCs w:val="30"/>
        </w:rPr>
      </w:pPr>
      <w:r>
        <w:rPr>
          <w:rFonts w:hint="eastAsia"/>
          <w:sz w:val="30"/>
          <w:szCs w:val="30"/>
        </w:rPr>
        <w:t>附相关法律条文：</w:t>
      </w:r>
    </w:p>
    <w:p w:rsidR="00286592" w:rsidRDefault="00286592">
      <w:pPr>
        <w:spacing w:line="500" w:lineRule="atLeast"/>
        <w:ind w:firstLine="600"/>
        <w:divId w:val="1930193204"/>
        <w:rPr>
          <w:rFonts w:hint="eastAsia"/>
          <w:sz w:val="30"/>
          <w:szCs w:val="30"/>
        </w:rPr>
      </w:pPr>
      <w:r>
        <w:rPr>
          <w:rFonts w:hint="eastAsia"/>
          <w:sz w:val="30"/>
          <w:szCs w:val="30"/>
        </w:rPr>
        <w:t>《中华人民共和国刑法》</w:t>
      </w:r>
    </w:p>
    <w:p w:rsidR="00286592" w:rsidRDefault="00286592">
      <w:pPr>
        <w:spacing w:line="500" w:lineRule="atLeast"/>
        <w:ind w:firstLine="600"/>
        <w:divId w:val="19103837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86592" w:rsidRDefault="00286592">
      <w:pPr>
        <w:spacing w:line="500" w:lineRule="atLeast"/>
        <w:ind w:firstLine="600"/>
        <w:divId w:val="135622555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86592" w:rsidRDefault="00286592">
      <w:pPr>
        <w:spacing w:line="500" w:lineRule="atLeast"/>
        <w:ind w:firstLine="600"/>
        <w:divId w:val="1767968276"/>
        <w:rPr>
          <w:rFonts w:hint="eastAsia"/>
          <w:sz w:val="30"/>
          <w:szCs w:val="30"/>
        </w:rPr>
      </w:pPr>
      <w:r>
        <w:rPr>
          <w:rFonts w:hint="eastAsia"/>
          <w:sz w:val="30"/>
          <w:szCs w:val="30"/>
        </w:rPr>
        <w:t>与前两款所列人员勾结，伙同贪污的，以共犯论处。</w:t>
      </w:r>
    </w:p>
    <w:p w:rsidR="00286592" w:rsidRDefault="00286592">
      <w:pPr>
        <w:spacing w:line="500" w:lineRule="atLeast"/>
        <w:ind w:firstLine="600"/>
        <w:divId w:val="290208080"/>
        <w:rPr>
          <w:rFonts w:hint="eastAsia"/>
          <w:sz w:val="30"/>
          <w:szCs w:val="30"/>
        </w:rPr>
      </w:pPr>
      <w:r>
        <w:rPr>
          <w:rFonts w:hint="eastAsia"/>
          <w:sz w:val="30"/>
          <w:szCs w:val="30"/>
        </w:rPr>
        <w:t>第三百八十三条对犯贪污罪的，根据情节轻重，分别依照下列规定处罚：</w:t>
      </w:r>
    </w:p>
    <w:p w:rsidR="00286592" w:rsidRDefault="00286592">
      <w:pPr>
        <w:spacing w:line="500" w:lineRule="atLeast"/>
        <w:ind w:firstLine="600"/>
        <w:divId w:val="153658097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286592" w:rsidRDefault="00286592">
      <w:pPr>
        <w:spacing w:line="500" w:lineRule="atLeast"/>
        <w:ind w:firstLine="600"/>
        <w:divId w:val="176576029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286592" w:rsidRDefault="00286592">
      <w:pPr>
        <w:spacing w:line="500" w:lineRule="atLeast"/>
        <w:ind w:firstLine="600"/>
        <w:divId w:val="44442763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286592" w:rsidRDefault="00286592">
      <w:pPr>
        <w:spacing w:line="500" w:lineRule="atLeast"/>
        <w:ind w:firstLine="600"/>
        <w:divId w:val="64135023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286592" w:rsidRDefault="00286592">
      <w:pPr>
        <w:spacing w:line="500" w:lineRule="atLeast"/>
        <w:ind w:firstLine="600"/>
        <w:divId w:val="1900627591"/>
        <w:rPr>
          <w:rFonts w:hint="eastAsia"/>
          <w:sz w:val="30"/>
          <w:szCs w:val="30"/>
        </w:rPr>
      </w:pPr>
      <w:r>
        <w:rPr>
          <w:rFonts w:hint="eastAsia"/>
          <w:sz w:val="30"/>
          <w:szCs w:val="30"/>
        </w:rPr>
        <w:t>对多次贪污未经处理的，按照累计贪污数额处罚。</w:t>
      </w:r>
    </w:p>
    <w:p w:rsidR="00286592" w:rsidRDefault="00286592">
      <w:pPr>
        <w:spacing w:line="500" w:lineRule="atLeast"/>
        <w:ind w:firstLine="600"/>
        <w:divId w:val="902712074"/>
        <w:rPr>
          <w:rFonts w:hint="eastAsia"/>
          <w:sz w:val="30"/>
          <w:szCs w:val="30"/>
        </w:rPr>
      </w:pPr>
      <w:r>
        <w:rPr>
          <w:rFonts w:hint="eastAsia"/>
          <w:sz w:val="30"/>
          <w:szCs w:val="30"/>
        </w:rPr>
        <w:t>第九十三条本法所称国家工作人员，是指国家机关中从事公务的人员。</w:t>
      </w:r>
    </w:p>
    <w:p w:rsidR="00286592" w:rsidRDefault="00286592">
      <w:pPr>
        <w:spacing w:line="500" w:lineRule="atLeast"/>
        <w:ind w:firstLine="600"/>
        <w:divId w:val="187592131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86592" w:rsidRDefault="00286592">
      <w:pPr>
        <w:spacing w:line="500" w:lineRule="atLeast"/>
        <w:ind w:firstLine="600"/>
        <w:divId w:val="7833493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286592" w:rsidRDefault="00286592">
      <w:pPr>
        <w:spacing w:line="500" w:lineRule="atLeast"/>
        <w:ind w:firstLine="600"/>
        <w:divId w:val="6201857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86592" w:rsidRDefault="00286592">
      <w:pPr>
        <w:spacing w:line="500" w:lineRule="atLeast"/>
        <w:ind w:firstLine="600"/>
        <w:divId w:val="120567874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86592" w:rsidRDefault="00286592">
      <w:pPr>
        <w:spacing w:line="500" w:lineRule="atLeast"/>
        <w:ind w:firstLine="600"/>
        <w:divId w:val="20639452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6592" w:rsidRDefault="00286592" w:rsidP="00286592">
      <w:pPr>
        <w:rPr>
          <w:rFonts w:hint="eastAsia"/>
        </w:rPr>
      </w:pPr>
      <w:r>
        <w:separator/>
      </w:r>
    </w:p>
  </w:endnote>
  <w:endnote w:type="continuationSeparator" w:id="0">
    <w:p w:rsidR="00286592" w:rsidRDefault="00286592" w:rsidP="0028659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6592" w:rsidRDefault="00286592" w:rsidP="00286592">
      <w:pPr>
        <w:rPr>
          <w:rFonts w:hint="eastAsia"/>
        </w:rPr>
      </w:pPr>
      <w:r>
        <w:separator/>
      </w:r>
    </w:p>
  </w:footnote>
  <w:footnote w:type="continuationSeparator" w:id="0">
    <w:p w:rsidR="00286592" w:rsidRDefault="00286592" w:rsidP="0028659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6592"/>
    <w:rsid w:val="0028659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6592"/>
    <w:pPr>
      <w:tabs>
        <w:tab w:val="center" w:pos="4153"/>
        <w:tab w:val="right" w:pos="8306"/>
      </w:tabs>
      <w:snapToGrid w:val="0"/>
      <w:jc w:val="center"/>
    </w:pPr>
    <w:rPr>
      <w:sz w:val="18"/>
      <w:szCs w:val="18"/>
    </w:rPr>
  </w:style>
  <w:style w:type="character" w:customStyle="1" w:styleId="a4">
    <w:name w:val="页眉 字符"/>
    <w:basedOn w:val="a0"/>
    <w:link w:val="a3"/>
    <w:uiPriority w:val="99"/>
    <w:rsid w:val="00286592"/>
    <w:rPr>
      <w:rFonts w:ascii="宋体" w:eastAsia="宋体" w:hAnsi="宋体" w:cs="宋体"/>
      <w:sz w:val="18"/>
      <w:szCs w:val="18"/>
    </w:rPr>
  </w:style>
  <w:style w:type="paragraph" w:styleId="a5">
    <w:name w:val="footer"/>
    <w:basedOn w:val="a"/>
    <w:link w:val="a6"/>
    <w:uiPriority w:val="99"/>
    <w:unhideWhenUsed/>
    <w:rsid w:val="00286592"/>
    <w:pPr>
      <w:tabs>
        <w:tab w:val="center" w:pos="4153"/>
        <w:tab w:val="right" w:pos="8306"/>
      </w:tabs>
      <w:snapToGrid w:val="0"/>
    </w:pPr>
    <w:rPr>
      <w:sz w:val="18"/>
      <w:szCs w:val="18"/>
    </w:rPr>
  </w:style>
  <w:style w:type="character" w:customStyle="1" w:styleId="a6">
    <w:name w:val="页脚 字符"/>
    <w:basedOn w:val="a0"/>
    <w:link w:val="a5"/>
    <w:uiPriority w:val="99"/>
    <w:rsid w:val="0028659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683">
      <w:marLeft w:val="0"/>
      <w:marRight w:val="0"/>
      <w:marTop w:val="10"/>
      <w:marBottom w:val="10"/>
      <w:divBdr>
        <w:top w:val="none" w:sz="0" w:space="0" w:color="auto"/>
        <w:left w:val="none" w:sz="0" w:space="0" w:color="auto"/>
        <w:bottom w:val="none" w:sz="0" w:space="0" w:color="auto"/>
        <w:right w:val="none" w:sz="0" w:space="0" w:color="auto"/>
      </w:divBdr>
    </w:div>
    <w:div w:id="45104096">
      <w:marLeft w:val="0"/>
      <w:marRight w:val="0"/>
      <w:marTop w:val="10"/>
      <w:marBottom w:val="10"/>
      <w:divBdr>
        <w:top w:val="none" w:sz="0" w:space="0" w:color="auto"/>
        <w:left w:val="none" w:sz="0" w:space="0" w:color="auto"/>
        <w:bottom w:val="none" w:sz="0" w:space="0" w:color="auto"/>
        <w:right w:val="none" w:sz="0" w:space="0" w:color="auto"/>
      </w:divBdr>
    </w:div>
    <w:div w:id="78334932">
      <w:marLeft w:val="0"/>
      <w:marRight w:val="0"/>
      <w:marTop w:val="10"/>
      <w:marBottom w:val="10"/>
      <w:divBdr>
        <w:top w:val="none" w:sz="0" w:space="0" w:color="auto"/>
        <w:left w:val="none" w:sz="0" w:space="0" w:color="auto"/>
        <w:bottom w:val="none" w:sz="0" w:space="0" w:color="auto"/>
        <w:right w:val="none" w:sz="0" w:space="0" w:color="auto"/>
      </w:divBdr>
    </w:div>
    <w:div w:id="95758092">
      <w:marLeft w:val="0"/>
      <w:marRight w:val="0"/>
      <w:marTop w:val="10"/>
      <w:marBottom w:val="10"/>
      <w:divBdr>
        <w:top w:val="none" w:sz="0" w:space="0" w:color="auto"/>
        <w:left w:val="none" w:sz="0" w:space="0" w:color="auto"/>
        <w:bottom w:val="none" w:sz="0" w:space="0" w:color="auto"/>
        <w:right w:val="none" w:sz="0" w:space="0" w:color="auto"/>
      </w:divBdr>
    </w:div>
    <w:div w:id="118575930">
      <w:marLeft w:val="0"/>
      <w:marRight w:val="0"/>
      <w:marTop w:val="10"/>
      <w:marBottom w:val="10"/>
      <w:divBdr>
        <w:top w:val="none" w:sz="0" w:space="0" w:color="auto"/>
        <w:left w:val="none" w:sz="0" w:space="0" w:color="auto"/>
        <w:bottom w:val="none" w:sz="0" w:space="0" w:color="auto"/>
        <w:right w:val="none" w:sz="0" w:space="0" w:color="auto"/>
      </w:divBdr>
    </w:div>
    <w:div w:id="134643343">
      <w:marLeft w:val="0"/>
      <w:marRight w:val="0"/>
      <w:marTop w:val="10"/>
      <w:marBottom w:val="10"/>
      <w:divBdr>
        <w:top w:val="none" w:sz="0" w:space="0" w:color="auto"/>
        <w:left w:val="none" w:sz="0" w:space="0" w:color="auto"/>
        <w:bottom w:val="none" w:sz="0" w:space="0" w:color="auto"/>
        <w:right w:val="none" w:sz="0" w:space="0" w:color="auto"/>
      </w:divBdr>
    </w:div>
    <w:div w:id="143594376">
      <w:marLeft w:val="0"/>
      <w:marRight w:val="0"/>
      <w:marTop w:val="10"/>
      <w:marBottom w:val="10"/>
      <w:divBdr>
        <w:top w:val="none" w:sz="0" w:space="0" w:color="auto"/>
        <w:left w:val="none" w:sz="0" w:space="0" w:color="auto"/>
        <w:bottom w:val="none" w:sz="0" w:space="0" w:color="auto"/>
        <w:right w:val="none" w:sz="0" w:space="0" w:color="auto"/>
      </w:divBdr>
    </w:div>
    <w:div w:id="184558105">
      <w:marLeft w:val="0"/>
      <w:marRight w:val="0"/>
      <w:marTop w:val="10"/>
      <w:marBottom w:val="10"/>
      <w:divBdr>
        <w:top w:val="none" w:sz="0" w:space="0" w:color="auto"/>
        <w:left w:val="none" w:sz="0" w:space="0" w:color="auto"/>
        <w:bottom w:val="none" w:sz="0" w:space="0" w:color="auto"/>
        <w:right w:val="none" w:sz="0" w:space="0" w:color="auto"/>
      </w:divBdr>
    </w:div>
    <w:div w:id="189953063">
      <w:marLeft w:val="0"/>
      <w:marRight w:val="720"/>
      <w:marTop w:val="10"/>
      <w:marBottom w:val="10"/>
      <w:divBdr>
        <w:top w:val="none" w:sz="0" w:space="0" w:color="auto"/>
        <w:left w:val="none" w:sz="0" w:space="0" w:color="auto"/>
        <w:bottom w:val="none" w:sz="0" w:space="0" w:color="auto"/>
        <w:right w:val="none" w:sz="0" w:space="0" w:color="auto"/>
      </w:divBdr>
    </w:div>
    <w:div w:id="191038379">
      <w:marLeft w:val="0"/>
      <w:marRight w:val="0"/>
      <w:marTop w:val="10"/>
      <w:marBottom w:val="10"/>
      <w:divBdr>
        <w:top w:val="none" w:sz="0" w:space="0" w:color="auto"/>
        <w:left w:val="none" w:sz="0" w:space="0" w:color="auto"/>
        <w:bottom w:val="none" w:sz="0" w:space="0" w:color="auto"/>
        <w:right w:val="none" w:sz="0" w:space="0" w:color="auto"/>
      </w:divBdr>
    </w:div>
    <w:div w:id="207838453">
      <w:marLeft w:val="0"/>
      <w:marRight w:val="0"/>
      <w:marTop w:val="10"/>
      <w:marBottom w:val="10"/>
      <w:divBdr>
        <w:top w:val="none" w:sz="0" w:space="0" w:color="auto"/>
        <w:left w:val="none" w:sz="0" w:space="0" w:color="auto"/>
        <w:bottom w:val="none" w:sz="0" w:space="0" w:color="auto"/>
        <w:right w:val="none" w:sz="0" w:space="0" w:color="auto"/>
      </w:divBdr>
    </w:div>
    <w:div w:id="290208080">
      <w:marLeft w:val="0"/>
      <w:marRight w:val="0"/>
      <w:marTop w:val="10"/>
      <w:marBottom w:val="10"/>
      <w:divBdr>
        <w:top w:val="none" w:sz="0" w:space="0" w:color="auto"/>
        <w:left w:val="none" w:sz="0" w:space="0" w:color="auto"/>
        <w:bottom w:val="none" w:sz="0" w:space="0" w:color="auto"/>
        <w:right w:val="none" w:sz="0" w:space="0" w:color="auto"/>
      </w:divBdr>
    </w:div>
    <w:div w:id="357197721">
      <w:marLeft w:val="0"/>
      <w:marRight w:val="0"/>
      <w:marTop w:val="10"/>
      <w:marBottom w:val="10"/>
      <w:divBdr>
        <w:top w:val="none" w:sz="0" w:space="0" w:color="auto"/>
        <w:left w:val="none" w:sz="0" w:space="0" w:color="auto"/>
        <w:bottom w:val="none" w:sz="0" w:space="0" w:color="auto"/>
        <w:right w:val="none" w:sz="0" w:space="0" w:color="auto"/>
      </w:divBdr>
    </w:div>
    <w:div w:id="364870371">
      <w:marLeft w:val="0"/>
      <w:marRight w:val="0"/>
      <w:marTop w:val="10"/>
      <w:marBottom w:val="10"/>
      <w:divBdr>
        <w:top w:val="none" w:sz="0" w:space="0" w:color="auto"/>
        <w:left w:val="none" w:sz="0" w:space="0" w:color="auto"/>
        <w:bottom w:val="none" w:sz="0" w:space="0" w:color="auto"/>
        <w:right w:val="none" w:sz="0" w:space="0" w:color="auto"/>
      </w:divBdr>
    </w:div>
    <w:div w:id="381640284">
      <w:marLeft w:val="0"/>
      <w:marRight w:val="0"/>
      <w:marTop w:val="10"/>
      <w:marBottom w:val="10"/>
      <w:divBdr>
        <w:top w:val="none" w:sz="0" w:space="0" w:color="auto"/>
        <w:left w:val="none" w:sz="0" w:space="0" w:color="auto"/>
        <w:bottom w:val="none" w:sz="0" w:space="0" w:color="auto"/>
        <w:right w:val="none" w:sz="0" w:space="0" w:color="auto"/>
      </w:divBdr>
    </w:div>
    <w:div w:id="392628377">
      <w:marLeft w:val="0"/>
      <w:marRight w:val="0"/>
      <w:marTop w:val="10"/>
      <w:marBottom w:val="10"/>
      <w:divBdr>
        <w:top w:val="none" w:sz="0" w:space="0" w:color="auto"/>
        <w:left w:val="none" w:sz="0" w:space="0" w:color="auto"/>
        <w:bottom w:val="none" w:sz="0" w:space="0" w:color="auto"/>
        <w:right w:val="none" w:sz="0" w:space="0" w:color="auto"/>
      </w:divBdr>
    </w:div>
    <w:div w:id="413212763">
      <w:marLeft w:val="0"/>
      <w:marRight w:val="0"/>
      <w:marTop w:val="10"/>
      <w:marBottom w:val="10"/>
      <w:divBdr>
        <w:top w:val="none" w:sz="0" w:space="0" w:color="auto"/>
        <w:left w:val="none" w:sz="0" w:space="0" w:color="auto"/>
        <w:bottom w:val="none" w:sz="0" w:space="0" w:color="auto"/>
        <w:right w:val="none" w:sz="0" w:space="0" w:color="auto"/>
      </w:divBdr>
    </w:div>
    <w:div w:id="444427636">
      <w:marLeft w:val="0"/>
      <w:marRight w:val="0"/>
      <w:marTop w:val="10"/>
      <w:marBottom w:val="10"/>
      <w:divBdr>
        <w:top w:val="none" w:sz="0" w:space="0" w:color="auto"/>
        <w:left w:val="none" w:sz="0" w:space="0" w:color="auto"/>
        <w:bottom w:val="none" w:sz="0" w:space="0" w:color="auto"/>
        <w:right w:val="none" w:sz="0" w:space="0" w:color="auto"/>
      </w:divBdr>
    </w:div>
    <w:div w:id="479268099">
      <w:marLeft w:val="0"/>
      <w:marRight w:val="0"/>
      <w:marTop w:val="10"/>
      <w:marBottom w:val="10"/>
      <w:divBdr>
        <w:top w:val="none" w:sz="0" w:space="0" w:color="auto"/>
        <w:left w:val="none" w:sz="0" w:space="0" w:color="auto"/>
        <w:bottom w:val="none" w:sz="0" w:space="0" w:color="auto"/>
        <w:right w:val="none" w:sz="0" w:space="0" w:color="auto"/>
      </w:divBdr>
    </w:div>
    <w:div w:id="489449630">
      <w:marLeft w:val="0"/>
      <w:marRight w:val="0"/>
      <w:marTop w:val="10"/>
      <w:marBottom w:val="10"/>
      <w:divBdr>
        <w:top w:val="none" w:sz="0" w:space="0" w:color="auto"/>
        <w:left w:val="none" w:sz="0" w:space="0" w:color="auto"/>
        <w:bottom w:val="none" w:sz="0" w:space="0" w:color="auto"/>
        <w:right w:val="none" w:sz="0" w:space="0" w:color="auto"/>
      </w:divBdr>
    </w:div>
    <w:div w:id="572617685">
      <w:marLeft w:val="0"/>
      <w:marRight w:val="0"/>
      <w:marTop w:val="10"/>
      <w:marBottom w:val="10"/>
      <w:divBdr>
        <w:top w:val="none" w:sz="0" w:space="0" w:color="auto"/>
        <w:left w:val="none" w:sz="0" w:space="0" w:color="auto"/>
        <w:bottom w:val="none" w:sz="0" w:space="0" w:color="auto"/>
        <w:right w:val="none" w:sz="0" w:space="0" w:color="auto"/>
      </w:divBdr>
    </w:div>
    <w:div w:id="620185774">
      <w:marLeft w:val="0"/>
      <w:marRight w:val="0"/>
      <w:marTop w:val="10"/>
      <w:marBottom w:val="10"/>
      <w:divBdr>
        <w:top w:val="none" w:sz="0" w:space="0" w:color="auto"/>
        <w:left w:val="none" w:sz="0" w:space="0" w:color="auto"/>
        <w:bottom w:val="none" w:sz="0" w:space="0" w:color="auto"/>
        <w:right w:val="none" w:sz="0" w:space="0" w:color="auto"/>
      </w:divBdr>
    </w:div>
    <w:div w:id="629169865">
      <w:marLeft w:val="0"/>
      <w:marRight w:val="0"/>
      <w:marTop w:val="10"/>
      <w:marBottom w:val="10"/>
      <w:divBdr>
        <w:top w:val="none" w:sz="0" w:space="0" w:color="auto"/>
        <w:left w:val="none" w:sz="0" w:space="0" w:color="auto"/>
        <w:bottom w:val="none" w:sz="0" w:space="0" w:color="auto"/>
        <w:right w:val="none" w:sz="0" w:space="0" w:color="auto"/>
      </w:divBdr>
    </w:div>
    <w:div w:id="641350239">
      <w:marLeft w:val="0"/>
      <w:marRight w:val="0"/>
      <w:marTop w:val="10"/>
      <w:marBottom w:val="10"/>
      <w:divBdr>
        <w:top w:val="none" w:sz="0" w:space="0" w:color="auto"/>
        <w:left w:val="none" w:sz="0" w:space="0" w:color="auto"/>
        <w:bottom w:val="none" w:sz="0" w:space="0" w:color="auto"/>
        <w:right w:val="none" w:sz="0" w:space="0" w:color="auto"/>
      </w:divBdr>
    </w:div>
    <w:div w:id="752161481">
      <w:marLeft w:val="0"/>
      <w:marRight w:val="0"/>
      <w:marTop w:val="10"/>
      <w:marBottom w:val="10"/>
      <w:divBdr>
        <w:top w:val="none" w:sz="0" w:space="0" w:color="auto"/>
        <w:left w:val="none" w:sz="0" w:space="0" w:color="auto"/>
        <w:bottom w:val="none" w:sz="0" w:space="0" w:color="auto"/>
        <w:right w:val="none" w:sz="0" w:space="0" w:color="auto"/>
      </w:divBdr>
    </w:div>
    <w:div w:id="897088185">
      <w:marLeft w:val="0"/>
      <w:marRight w:val="0"/>
      <w:marTop w:val="10"/>
      <w:marBottom w:val="10"/>
      <w:divBdr>
        <w:top w:val="none" w:sz="0" w:space="0" w:color="auto"/>
        <w:left w:val="none" w:sz="0" w:space="0" w:color="auto"/>
        <w:bottom w:val="none" w:sz="0" w:space="0" w:color="auto"/>
        <w:right w:val="none" w:sz="0" w:space="0" w:color="auto"/>
      </w:divBdr>
    </w:div>
    <w:div w:id="902712074">
      <w:marLeft w:val="0"/>
      <w:marRight w:val="0"/>
      <w:marTop w:val="10"/>
      <w:marBottom w:val="10"/>
      <w:divBdr>
        <w:top w:val="none" w:sz="0" w:space="0" w:color="auto"/>
        <w:left w:val="none" w:sz="0" w:space="0" w:color="auto"/>
        <w:bottom w:val="none" w:sz="0" w:space="0" w:color="auto"/>
        <w:right w:val="none" w:sz="0" w:space="0" w:color="auto"/>
      </w:divBdr>
    </w:div>
    <w:div w:id="915286580">
      <w:marLeft w:val="0"/>
      <w:marRight w:val="0"/>
      <w:marTop w:val="10"/>
      <w:marBottom w:val="10"/>
      <w:divBdr>
        <w:top w:val="none" w:sz="0" w:space="0" w:color="auto"/>
        <w:left w:val="none" w:sz="0" w:space="0" w:color="auto"/>
        <w:bottom w:val="none" w:sz="0" w:space="0" w:color="auto"/>
        <w:right w:val="none" w:sz="0" w:space="0" w:color="auto"/>
      </w:divBdr>
    </w:div>
    <w:div w:id="916210432">
      <w:marLeft w:val="0"/>
      <w:marRight w:val="0"/>
      <w:marTop w:val="10"/>
      <w:marBottom w:val="10"/>
      <w:divBdr>
        <w:top w:val="none" w:sz="0" w:space="0" w:color="auto"/>
        <w:left w:val="none" w:sz="0" w:space="0" w:color="auto"/>
        <w:bottom w:val="none" w:sz="0" w:space="0" w:color="auto"/>
        <w:right w:val="none" w:sz="0" w:space="0" w:color="auto"/>
      </w:divBdr>
    </w:div>
    <w:div w:id="955603044">
      <w:marLeft w:val="0"/>
      <w:marRight w:val="0"/>
      <w:marTop w:val="10"/>
      <w:marBottom w:val="10"/>
      <w:divBdr>
        <w:top w:val="none" w:sz="0" w:space="0" w:color="auto"/>
        <w:left w:val="none" w:sz="0" w:space="0" w:color="auto"/>
        <w:bottom w:val="none" w:sz="0" w:space="0" w:color="auto"/>
        <w:right w:val="none" w:sz="0" w:space="0" w:color="auto"/>
      </w:divBdr>
    </w:div>
    <w:div w:id="967904569">
      <w:marLeft w:val="0"/>
      <w:marRight w:val="720"/>
      <w:marTop w:val="10"/>
      <w:marBottom w:val="10"/>
      <w:divBdr>
        <w:top w:val="none" w:sz="0" w:space="0" w:color="auto"/>
        <w:left w:val="none" w:sz="0" w:space="0" w:color="auto"/>
        <w:bottom w:val="none" w:sz="0" w:space="0" w:color="auto"/>
        <w:right w:val="none" w:sz="0" w:space="0" w:color="auto"/>
      </w:divBdr>
    </w:div>
    <w:div w:id="1010137313">
      <w:marLeft w:val="0"/>
      <w:marRight w:val="0"/>
      <w:marTop w:val="10"/>
      <w:marBottom w:val="10"/>
      <w:divBdr>
        <w:top w:val="none" w:sz="0" w:space="0" w:color="auto"/>
        <w:left w:val="none" w:sz="0" w:space="0" w:color="auto"/>
        <w:bottom w:val="none" w:sz="0" w:space="0" w:color="auto"/>
        <w:right w:val="none" w:sz="0" w:space="0" w:color="auto"/>
      </w:divBdr>
    </w:div>
    <w:div w:id="1182085171">
      <w:marLeft w:val="0"/>
      <w:marRight w:val="0"/>
      <w:marTop w:val="10"/>
      <w:marBottom w:val="10"/>
      <w:divBdr>
        <w:top w:val="none" w:sz="0" w:space="0" w:color="auto"/>
        <w:left w:val="none" w:sz="0" w:space="0" w:color="auto"/>
        <w:bottom w:val="none" w:sz="0" w:space="0" w:color="auto"/>
        <w:right w:val="none" w:sz="0" w:space="0" w:color="auto"/>
      </w:divBdr>
    </w:div>
    <w:div w:id="1191142270">
      <w:marLeft w:val="0"/>
      <w:marRight w:val="0"/>
      <w:marTop w:val="10"/>
      <w:marBottom w:val="10"/>
      <w:divBdr>
        <w:top w:val="none" w:sz="0" w:space="0" w:color="auto"/>
        <w:left w:val="none" w:sz="0" w:space="0" w:color="auto"/>
        <w:bottom w:val="none" w:sz="0" w:space="0" w:color="auto"/>
        <w:right w:val="none" w:sz="0" w:space="0" w:color="auto"/>
      </w:divBdr>
    </w:div>
    <w:div w:id="1194423605">
      <w:marLeft w:val="0"/>
      <w:marRight w:val="0"/>
      <w:marTop w:val="10"/>
      <w:marBottom w:val="10"/>
      <w:divBdr>
        <w:top w:val="none" w:sz="0" w:space="0" w:color="auto"/>
        <w:left w:val="none" w:sz="0" w:space="0" w:color="auto"/>
        <w:bottom w:val="none" w:sz="0" w:space="0" w:color="auto"/>
        <w:right w:val="none" w:sz="0" w:space="0" w:color="auto"/>
      </w:divBdr>
    </w:div>
    <w:div w:id="1205678744">
      <w:marLeft w:val="0"/>
      <w:marRight w:val="0"/>
      <w:marTop w:val="10"/>
      <w:marBottom w:val="10"/>
      <w:divBdr>
        <w:top w:val="none" w:sz="0" w:space="0" w:color="auto"/>
        <w:left w:val="none" w:sz="0" w:space="0" w:color="auto"/>
        <w:bottom w:val="none" w:sz="0" w:space="0" w:color="auto"/>
        <w:right w:val="none" w:sz="0" w:space="0" w:color="auto"/>
      </w:divBdr>
    </w:div>
    <w:div w:id="1258830531">
      <w:marLeft w:val="0"/>
      <w:marRight w:val="720"/>
      <w:marTop w:val="10"/>
      <w:marBottom w:val="10"/>
      <w:divBdr>
        <w:top w:val="none" w:sz="0" w:space="0" w:color="auto"/>
        <w:left w:val="none" w:sz="0" w:space="0" w:color="auto"/>
        <w:bottom w:val="none" w:sz="0" w:space="0" w:color="auto"/>
        <w:right w:val="none" w:sz="0" w:space="0" w:color="auto"/>
      </w:divBdr>
    </w:div>
    <w:div w:id="1290939871">
      <w:marLeft w:val="0"/>
      <w:marRight w:val="0"/>
      <w:marTop w:val="10"/>
      <w:marBottom w:val="10"/>
      <w:divBdr>
        <w:top w:val="none" w:sz="0" w:space="0" w:color="auto"/>
        <w:left w:val="none" w:sz="0" w:space="0" w:color="auto"/>
        <w:bottom w:val="none" w:sz="0" w:space="0" w:color="auto"/>
        <w:right w:val="none" w:sz="0" w:space="0" w:color="auto"/>
      </w:divBdr>
    </w:div>
    <w:div w:id="1298141018">
      <w:marLeft w:val="0"/>
      <w:marRight w:val="0"/>
      <w:marTop w:val="10"/>
      <w:marBottom w:val="10"/>
      <w:divBdr>
        <w:top w:val="none" w:sz="0" w:space="0" w:color="auto"/>
        <w:left w:val="none" w:sz="0" w:space="0" w:color="auto"/>
        <w:bottom w:val="none" w:sz="0" w:space="0" w:color="auto"/>
        <w:right w:val="none" w:sz="0" w:space="0" w:color="auto"/>
      </w:divBdr>
    </w:div>
    <w:div w:id="1334920391">
      <w:marLeft w:val="0"/>
      <w:marRight w:val="0"/>
      <w:marTop w:val="10"/>
      <w:marBottom w:val="10"/>
      <w:divBdr>
        <w:top w:val="none" w:sz="0" w:space="0" w:color="auto"/>
        <w:left w:val="none" w:sz="0" w:space="0" w:color="auto"/>
        <w:bottom w:val="none" w:sz="0" w:space="0" w:color="auto"/>
        <w:right w:val="none" w:sz="0" w:space="0" w:color="auto"/>
      </w:divBdr>
    </w:div>
    <w:div w:id="1356225555">
      <w:marLeft w:val="0"/>
      <w:marRight w:val="0"/>
      <w:marTop w:val="10"/>
      <w:marBottom w:val="10"/>
      <w:divBdr>
        <w:top w:val="none" w:sz="0" w:space="0" w:color="auto"/>
        <w:left w:val="none" w:sz="0" w:space="0" w:color="auto"/>
        <w:bottom w:val="none" w:sz="0" w:space="0" w:color="auto"/>
        <w:right w:val="none" w:sz="0" w:space="0" w:color="auto"/>
      </w:divBdr>
    </w:div>
    <w:div w:id="1360006845">
      <w:marLeft w:val="0"/>
      <w:marRight w:val="720"/>
      <w:marTop w:val="10"/>
      <w:marBottom w:val="10"/>
      <w:divBdr>
        <w:top w:val="none" w:sz="0" w:space="0" w:color="auto"/>
        <w:left w:val="none" w:sz="0" w:space="0" w:color="auto"/>
        <w:bottom w:val="none" w:sz="0" w:space="0" w:color="auto"/>
        <w:right w:val="none" w:sz="0" w:space="0" w:color="auto"/>
      </w:divBdr>
    </w:div>
    <w:div w:id="1454788644">
      <w:marLeft w:val="0"/>
      <w:marRight w:val="0"/>
      <w:marTop w:val="10"/>
      <w:marBottom w:val="10"/>
      <w:divBdr>
        <w:top w:val="none" w:sz="0" w:space="0" w:color="auto"/>
        <w:left w:val="none" w:sz="0" w:space="0" w:color="auto"/>
        <w:bottom w:val="none" w:sz="0" w:space="0" w:color="auto"/>
        <w:right w:val="none" w:sz="0" w:space="0" w:color="auto"/>
      </w:divBdr>
    </w:div>
    <w:div w:id="1536580974">
      <w:marLeft w:val="0"/>
      <w:marRight w:val="0"/>
      <w:marTop w:val="10"/>
      <w:marBottom w:val="10"/>
      <w:divBdr>
        <w:top w:val="none" w:sz="0" w:space="0" w:color="auto"/>
        <w:left w:val="none" w:sz="0" w:space="0" w:color="auto"/>
        <w:bottom w:val="none" w:sz="0" w:space="0" w:color="auto"/>
        <w:right w:val="none" w:sz="0" w:space="0" w:color="auto"/>
      </w:divBdr>
    </w:div>
    <w:div w:id="1574316789">
      <w:marLeft w:val="0"/>
      <w:marRight w:val="0"/>
      <w:marTop w:val="10"/>
      <w:marBottom w:val="10"/>
      <w:divBdr>
        <w:top w:val="none" w:sz="0" w:space="0" w:color="auto"/>
        <w:left w:val="none" w:sz="0" w:space="0" w:color="auto"/>
        <w:bottom w:val="none" w:sz="0" w:space="0" w:color="auto"/>
        <w:right w:val="none" w:sz="0" w:space="0" w:color="auto"/>
      </w:divBdr>
    </w:div>
    <w:div w:id="1626693895">
      <w:marLeft w:val="0"/>
      <w:marRight w:val="0"/>
      <w:marTop w:val="10"/>
      <w:marBottom w:val="10"/>
      <w:divBdr>
        <w:top w:val="none" w:sz="0" w:space="0" w:color="auto"/>
        <w:left w:val="none" w:sz="0" w:space="0" w:color="auto"/>
        <w:bottom w:val="none" w:sz="0" w:space="0" w:color="auto"/>
        <w:right w:val="none" w:sz="0" w:space="0" w:color="auto"/>
      </w:divBdr>
    </w:div>
    <w:div w:id="1704402703">
      <w:marLeft w:val="0"/>
      <w:marRight w:val="0"/>
      <w:marTop w:val="10"/>
      <w:marBottom w:val="10"/>
      <w:divBdr>
        <w:top w:val="none" w:sz="0" w:space="0" w:color="auto"/>
        <w:left w:val="none" w:sz="0" w:space="0" w:color="auto"/>
        <w:bottom w:val="none" w:sz="0" w:space="0" w:color="auto"/>
        <w:right w:val="none" w:sz="0" w:space="0" w:color="auto"/>
      </w:divBdr>
    </w:div>
    <w:div w:id="1736275464">
      <w:marLeft w:val="0"/>
      <w:marRight w:val="0"/>
      <w:marTop w:val="10"/>
      <w:marBottom w:val="10"/>
      <w:divBdr>
        <w:top w:val="none" w:sz="0" w:space="0" w:color="auto"/>
        <w:left w:val="none" w:sz="0" w:space="0" w:color="auto"/>
        <w:bottom w:val="none" w:sz="0" w:space="0" w:color="auto"/>
        <w:right w:val="none" w:sz="0" w:space="0" w:color="auto"/>
      </w:divBdr>
    </w:div>
    <w:div w:id="1765760294">
      <w:marLeft w:val="0"/>
      <w:marRight w:val="0"/>
      <w:marTop w:val="10"/>
      <w:marBottom w:val="10"/>
      <w:divBdr>
        <w:top w:val="none" w:sz="0" w:space="0" w:color="auto"/>
        <w:left w:val="none" w:sz="0" w:space="0" w:color="auto"/>
        <w:bottom w:val="none" w:sz="0" w:space="0" w:color="auto"/>
        <w:right w:val="none" w:sz="0" w:space="0" w:color="auto"/>
      </w:divBdr>
    </w:div>
    <w:div w:id="1767968276">
      <w:marLeft w:val="0"/>
      <w:marRight w:val="0"/>
      <w:marTop w:val="10"/>
      <w:marBottom w:val="10"/>
      <w:divBdr>
        <w:top w:val="none" w:sz="0" w:space="0" w:color="auto"/>
        <w:left w:val="none" w:sz="0" w:space="0" w:color="auto"/>
        <w:bottom w:val="none" w:sz="0" w:space="0" w:color="auto"/>
        <w:right w:val="none" w:sz="0" w:space="0" w:color="auto"/>
      </w:divBdr>
    </w:div>
    <w:div w:id="1800420142">
      <w:marLeft w:val="0"/>
      <w:marRight w:val="0"/>
      <w:marTop w:val="10"/>
      <w:marBottom w:val="10"/>
      <w:divBdr>
        <w:top w:val="none" w:sz="0" w:space="0" w:color="auto"/>
        <w:left w:val="none" w:sz="0" w:space="0" w:color="auto"/>
        <w:bottom w:val="none" w:sz="0" w:space="0" w:color="auto"/>
        <w:right w:val="none" w:sz="0" w:space="0" w:color="auto"/>
      </w:divBdr>
    </w:div>
    <w:div w:id="1803234326">
      <w:marLeft w:val="0"/>
      <w:marRight w:val="0"/>
      <w:marTop w:val="10"/>
      <w:marBottom w:val="10"/>
      <w:divBdr>
        <w:top w:val="none" w:sz="0" w:space="0" w:color="auto"/>
        <w:left w:val="none" w:sz="0" w:space="0" w:color="auto"/>
        <w:bottom w:val="none" w:sz="0" w:space="0" w:color="auto"/>
        <w:right w:val="none" w:sz="0" w:space="0" w:color="auto"/>
      </w:divBdr>
    </w:div>
    <w:div w:id="1823040907">
      <w:marLeft w:val="0"/>
      <w:marRight w:val="0"/>
      <w:marTop w:val="10"/>
      <w:marBottom w:val="10"/>
      <w:divBdr>
        <w:top w:val="none" w:sz="0" w:space="0" w:color="auto"/>
        <w:left w:val="none" w:sz="0" w:space="0" w:color="auto"/>
        <w:bottom w:val="none" w:sz="0" w:space="0" w:color="auto"/>
        <w:right w:val="none" w:sz="0" w:space="0" w:color="auto"/>
      </w:divBdr>
    </w:div>
    <w:div w:id="1840273092">
      <w:marLeft w:val="0"/>
      <w:marRight w:val="720"/>
      <w:marTop w:val="10"/>
      <w:marBottom w:val="10"/>
      <w:divBdr>
        <w:top w:val="none" w:sz="0" w:space="0" w:color="auto"/>
        <w:left w:val="none" w:sz="0" w:space="0" w:color="auto"/>
        <w:bottom w:val="none" w:sz="0" w:space="0" w:color="auto"/>
        <w:right w:val="none" w:sz="0" w:space="0" w:color="auto"/>
      </w:divBdr>
    </w:div>
    <w:div w:id="1867791385">
      <w:marLeft w:val="0"/>
      <w:marRight w:val="0"/>
      <w:marTop w:val="10"/>
      <w:marBottom w:val="10"/>
      <w:divBdr>
        <w:top w:val="none" w:sz="0" w:space="0" w:color="auto"/>
        <w:left w:val="none" w:sz="0" w:space="0" w:color="auto"/>
        <w:bottom w:val="none" w:sz="0" w:space="0" w:color="auto"/>
        <w:right w:val="none" w:sz="0" w:space="0" w:color="auto"/>
      </w:divBdr>
    </w:div>
    <w:div w:id="1875921311">
      <w:marLeft w:val="0"/>
      <w:marRight w:val="0"/>
      <w:marTop w:val="10"/>
      <w:marBottom w:val="10"/>
      <w:divBdr>
        <w:top w:val="none" w:sz="0" w:space="0" w:color="auto"/>
        <w:left w:val="none" w:sz="0" w:space="0" w:color="auto"/>
        <w:bottom w:val="none" w:sz="0" w:space="0" w:color="auto"/>
        <w:right w:val="none" w:sz="0" w:space="0" w:color="auto"/>
      </w:divBdr>
    </w:div>
    <w:div w:id="1876964559">
      <w:marLeft w:val="0"/>
      <w:marRight w:val="0"/>
      <w:marTop w:val="10"/>
      <w:marBottom w:val="10"/>
      <w:divBdr>
        <w:top w:val="none" w:sz="0" w:space="0" w:color="auto"/>
        <w:left w:val="none" w:sz="0" w:space="0" w:color="auto"/>
        <w:bottom w:val="none" w:sz="0" w:space="0" w:color="auto"/>
        <w:right w:val="none" w:sz="0" w:space="0" w:color="auto"/>
      </w:divBdr>
    </w:div>
    <w:div w:id="1900627591">
      <w:marLeft w:val="0"/>
      <w:marRight w:val="0"/>
      <w:marTop w:val="10"/>
      <w:marBottom w:val="10"/>
      <w:divBdr>
        <w:top w:val="none" w:sz="0" w:space="0" w:color="auto"/>
        <w:left w:val="none" w:sz="0" w:space="0" w:color="auto"/>
        <w:bottom w:val="none" w:sz="0" w:space="0" w:color="auto"/>
        <w:right w:val="none" w:sz="0" w:space="0" w:color="auto"/>
      </w:divBdr>
    </w:div>
    <w:div w:id="1930193204">
      <w:marLeft w:val="0"/>
      <w:marRight w:val="0"/>
      <w:marTop w:val="10"/>
      <w:marBottom w:val="10"/>
      <w:divBdr>
        <w:top w:val="none" w:sz="0" w:space="0" w:color="auto"/>
        <w:left w:val="none" w:sz="0" w:space="0" w:color="auto"/>
        <w:bottom w:val="none" w:sz="0" w:space="0" w:color="auto"/>
        <w:right w:val="none" w:sz="0" w:space="0" w:color="auto"/>
      </w:divBdr>
    </w:div>
    <w:div w:id="2001304161">
      <w:marLeft w:val="0"/>
      <w:marRight w:val="0"/>
      <w:marTop w:val="10"/>
      <w:marBottom w:val="10"/>
      <w:divBdr>
        <w:top w:val="none" w:sz="0" w:space="0" w:color="auto"/>
        <w:left w:val="none" w:sz="0" w:space="0" w:color="auto"/>
        <w:bottom w:val="none" w:sz="0" w:space="0" w:color="auto"/>
        <w:right w:val="none" w:sz="0" w:space="0" w:color="auto"/>
      </w:divBdr>
    </w:div>
    <w:div w:id="2008899254">
      <w:marLeft w:val="0"/>
      <w:marRight w:val="0"/>
      <w:marTop w:val="10"/>
      <w:marBottom w:val="10"/>
      <w:divBdr>
        <w:top w:val="none" w:sz="0" w:space="0" w:color="auto"/>
        <w:left w:val="none" w:sz="0" w:space="0" w:color="auto"/>
        <w:bottom w:val="none" w:sz="0" w:space="0" w:color="auto"/>
        <w:right w:val="none" w:sz="0" w:space="0" w:color="auto"/>
      </w:divBdr>
    </w:div>
    <w:div w:id="2063945227">
      <w:marLeft w:val="0"/>
      <w:marRight w:val="0"/>
      <w:marTop w:val="10"/>
      <w:marBottom w:val="10"/>
      <w:divBdr>
        <w:top w:val="none" w:sz="0" w:space="0" w:color="auto"/>
        <w:left w:val="none" w:sz="0" w:space="0" w:color="auto"/>
        <w:bottom w:val="none" w:sz="0" w:space="0" w:color="auto"/>
        <w:right w:val="none" w:sz="0" w:space="0" w:color="auto"/>
      </w:divBdr>
    </w:div>
    <w:div w:id="2092004606">
      <w:marLeft w:val="0"/>
      <w:marRight w:val="0"/>
      <w:marTop w:val="10"/>
      <w:marBottom w:val="10"/>
      <w:divBdr>
        <w:top w:val="none" w:sz="0" w:space="0" w:color="auto"/>
        <w:left w:val="none" w:sz="0" w:space="0" w:color="auto"/>
        <w:bottom w:val="none" w:sz="0" w:space="0" w:color="auto"/>
        <w:right w:val="none" w:sz="0" w:space="0" w:color="auto"/>
      </w:divBdr>
    </w:div>
    <w:div w:id="21342043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