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52ED0" w:rsidRDefault="00352ED0">
      <w:pPr>
        <w:spacing w:line="500" w:lineRule="atLeast"/>
        <w:jc w:val="center"/>
        <w:divId w:val="355276312"/>
        <w:rPr>
          <w:rFonts w:ascii="黑体" w:eastAsia="黑体" w:hAnsi="黑体"/>
          <w:sz w:val="36"/>
          <w:szCs w:val="36"/>
        </w:rPr>
      </w:pPr>
      <w:r>
        <w:rPr>
          <w:rFonts w:ascii="黑体" w:eastAsia="黑体" w:hAnsi="黑体" w:hint="eastAsia"/>
          <w:sz w:val="36"/>
          <w:szCs w:val="36"/>
        </w:rPr>
        <w:t>广东省珠海市斗门区人民法院</w:t>
      </w:r>
    </w:p>
    <w:p w:rsidR="00352ED0" w:rsidRDefault="00352ED0">
      <w:pPr>
        <w:spacing w:line="500" w:lineRule="atLeast"/>
        <w:jc w:val="center"/>
        <w:divId w:val="9367141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52ED0" w:rsidRDefault="00352ED0">
      <w:pPr>
        <w:spacing w:line="500" w:lineRule="atLeast"/>
        <w:jc w:val="right"/>
        <w:divId w:val="573783503"/>
        <w:rPr>
          <w:rFonts w:hint="eastAsia"/>
          <w:sz w:val="30"/>
          <w:szCs w:val="30"/>
        </w:rPr>
      </w:pPr>
      <w:r>
        <w:rPr>
          <w:rFonts w:hint="eastAsia"/>
          <w:sz w:val="30"/>
          <w:szCs w:val="30"/>
        </w:rPr>
        <w:t>（</w:t>
      </w:r>
      <w:r>
        <w:rPr>
          <w:rFonts w:hint="eastAsia"/>
          <w:sz w:val="30"/>
          <w:szCs w:val="30"/>
        </w:rPr>
        <w:t>2014</w:t>
      </w:r>
      <w:r>
        <w:rPr>
          <w:rFonts w:hint="eastAsia"/>
          <w:sz w:val="30"/>
          <w:szCs w:val="30"/>
        </w:rPr>
        <w:t>）珠斗法刑初字第</w:t>
      </w:r>
      <w:r>
        <w:rPr>
          <w:rFonts w:hint="eastAsia"/>
          <w:sz w:val="30"/>
          <w:szCs w:val="30"/>
        </w:rPr>
        <w:t>227</w:t>
      </w:r>
      <w:r>
        <w:rPr>
          <w:rFonts w:hint="eastAsia"/>
          <w:sz w:val="30"/>
          <w:szCs w:val="30"/>
        </w:rPr>
        <w:t>号</w:t>
      </w:r>
    </w:p>
    <w:p w:rsidR="00352ED0" w:rsidRDefault="00352ED0">
      <w:pPr>
        <w:spacing w:line="500" w:lineRule="atLeast"/>
        <w:ind w:firstLine="600"/>
        <w:divId w:val="1531843015"/>
        <w:rPr>
          <w:rFonts w:hint="eastAsia"/>
          <w:sz w:val="30"/>
          <w:szCs w:val="30"/>
        </w:rPr>
      </w:pPr>
      <w:r>
        <w:rPr>
          <w:rFonts w:hint="eastAsia"/>
          <w:sz w:val="30"/>
          <w:szCs w:val="30"/>
        </w:rPr>
        <w:t>公诉机关珠海市斗门区人民检察院。</w:t>
      </w:r>
    </w:p>
    <w:p w:rsidR="00352ED0" w:rsidRDefault="00352ED0">
      <w:pPr>
        <w:spacing w:line="500" w:lineRule="atLeast"/>
        <w:ind w:firstLine="600"/>
        <w:divId w:val="85082950"/>
        <w:rPr>
          <w:rFonts w:hint="eastAsia"/>
          <w:sz w:val="30"/>
          <w:szCs w:val="30"/>
        </w:rPr>
      </w:pPr>
      <w:r>
        <w:rPr>
          <w:rFonts w:hint="eastAsia"/>
          <w:sz w:val="30"/>
          <w:szCs w:val="30"/>
        </w:rPr>
        <w:t>被告人陈某某，男，</w:t>
      </w:r>
      <w:r>
        <w:rPr>
          <w:rFonts w:hint="eastAsia"/>
          <w:sz w:val="30"/>
          <w:szCs w:val="30"/>
        </w:rPr>
        <w:t>1970</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日出生，汉族，大学本科文化，</w:t>
      </w:r>
      <w:r>
        <w:rPr>
          <w:rFonts w:hint="eastAsia"/>
          <w:sz w:val="30"/>
          <w:szCs w:val="30"/>
        </w:rPr>
        <w:t>2000</w:t>
      </w:r>
      <w:r>
        <w:rPr>
          <w:rFonts w:hint="eastAsia"/>
          <w:sz w:val="30"/>
          <w:szCs w:val="30"/>
        </w:rPr>
        <w:t>年任斗门区建设工程质量监督检测站（以下简称斗门区质监站）副站长，</w:t>
      </w:r>
      <w:r>
        <w:rPr>
          <w:rFonts w:hint="eastAsia"/>
          <w:sz w:val="30"/>
          <w:szCs w:val="30"/>
        </w:rPr>
        <w:t>2004</w:t>
      </w:r>
      <w:r>
        <w:rPr>
          <w:rFonts w:hint="eastAsia"/>
          <w:sz w:val="30"/>
          <w:szCs w:val="30"/>
        </w:rPr>
        <w:t>年任斗门区质监站站长，</w:t>
      </w:r>
      <w:r>
        <w:rPr>
          <w:rFonts w:hint="eastAsia"/>
          <w:sz w:val="30"/>
          <w:szCs w:val="30"/>
        </w:rPr>
        <w:t>2008</w:t>
      </w:r>
      <w:r>
        <w:rPr>
          <w:rFonts w:hint="eastAsia"/>
          <w:sz w:val="30"/>
          <w:szCs w:val="30"/>
        </w:rPr>
        <w:t>年至案发前任斗门区城市管理局副局长。因本案于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日被逮捕。现押于珠海市第二看守所。</w:t>
      </w:r>
    </w:p>
    <w:p w:rsidR="00352ED0" w:rsidRDefault="00352ED0">
      <w:pPr>
        <w:spacing w:line="500" w:lineRule="atLeast"/>
        <w:ind w:firstLine="600"/>
        <w:divId w:val="2100566201"/>
        <w:rPr>
          <w:rFonts w:hint="eastAsia"/>
          <w:sz w:val="30"/>
          <w:szCs w:val="30"/>
        </w:rPr>
      </w:pPr>
      <w:r>
        <w:rPr>
          <w:rFonts w:hint="eastAsia"/>
          <w:sz w:val="30"/>
          <w:szCs w:val="30"/>
        </w:rPr>
        <w:t>辩护人张凤翼，广东非凡律师事务所律师。</w:t>
      </w:r>
    </w:p>
    <w:p w:rsidR="00352ED0" w:rsidRDefault="00352ED0">
      <w:pPr>
        <w:spacing w:line="500" w:lineRule="atLeast"/>
        <w:ind w:firstLine="600"/>
        <w:divId w:val="1868374887"/>
        <w:rPr>
          <w:rFonts w:hint="eastAsia"/>
          <w:sz w:val="30"/>
          <w:szCs w:val="30"/>
        </w:rPr>
      </w:pPr>
      <w:r>
        <w:rPr>
          <w:rFonts w:hint="eastAsia"/>
          <w:sz w:val="30"/>
          <w:szCs w:val="30"/>
        </w:rPr>
        <w:t>珠海市斗门区人民检察院以珠斗检公诉（</w:t>
      </w:r>
      <w:r>
        <w:rPr>
          <w:rFonts w:hint="eastAsia"/>
          <w:sz w:val="30"/>
          <w:szCs w:val="30"/>
        </w:rPr>
        <w:t>2014</w:t>
      </w:r>
      <w:r>
        <w:rPr>
          <w:rFonts w:hint="eastAsia"/>
          <w:sz w:val="30"/>
          <w:szCs w:val="30"/>
        </w:rPr>
        <w:t>）</w:t>
      </w:r>
      <w:r>
        <w:rPr>
          <w:rFonts w:hint="eastAsia"/>
          <w:sz w:val="30"/>
          <w:szCs w:val="30"/>
        </w:rPr>
        <w:t>100</w:t>
      </w:r>
      <w:r>
        <w:rPr>
          <w:rFonts w:hint="eastAsia"/>
          <w:sz w:val="30"/>
          <w:szCs w:val="30"/>
        </w:rPr>
        <w:t>号起诉书指控被告人陈某某犯贪污罪、受贿罪，于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向本院提起公诉。本院受理后，依法组成合议庭，公开开庭审理了本案。珠海市斗门区人民检察院指派检察员袁冬华出庭支持公诉，被告人陈某某及其辩护人张凤翼到庭参加了诉讼。在审理过程中，因公诉机关提出补充侦查，延期一次。现已审理终结。</w:t>
      </w:r>
    </w:p>
    <w:p w:rsidR="00352ED0" w:rsidRDefault="00352ED0">
      <w:pPr>
        <w:spacing w:line="500" w:lineRule="atLeast"/>
        <w:divId w:val="886256399"/>
        <w:rPr>
          <w:rFonts w:hint="eastAsia"/>
          <w:sz w:val="30"/>
          <w:szCs w:val="30"/>
        </w:rPr>
      </w:pPr>
      <w:r>
        <w:rPr>
          <w:rFonts w:hint="eastAsia"/>
          <w:sz w:val="30"/>
          <w:szCs w:val="30"/>
        </w:rPr>
        <w:t>公诉机关指控：</w:t>
      </w:r>
    </w:p>
    <w:p w:rsidR="00352ED0" w:rsidRDefault="00352ED0">
      <w:pPr>
        <w:spacing w:line="500" w:lineRule="atLeast"/>
        <w:divId w:val="1763721356"/>
        <w:rPr>
          <w:rFonts w:hint="eastAsia"/>
          <w:sz w:val="30"/>
          <w:szCs w:val="30"/>
        </w:rPr>
      </w:pPr>
      <w:r>
        <w:rPr>
          <w:rFonts w:hint="eastAsia"/>
          <w:sz w:val="30"/>
          <w:szCs w:val="30"/>
        </w:rPr>
        <w:t>一、贪污犯罪事实：</w:t>
      </w:r>
    </w:p>
    <w:p w:rsidR="00352ED0" w:rsidRDefault="00352ED0">
      <w:pPr>
        <w:spacing w:line="500" w:lineRule="atLeast"/>
        <w:ind w:firstLine="600"/>
        <w:divId w:val="1660888893"/>
        <w:rPr>
          <w:rFonts w:hint="eastAsia"/>
          <w:sz w:val="30"/>
          <w:szCs w:val="30"/>
        </w:rPr>
      </w:pPr>
      <w:r>
        <w:rPr>
          <w:rFonts w:hint="eastAsia"/>
          <w:sz w:val="30"/>
          <w:szCs w:val="30"/>
        </w:rPr>
        <w:t>2002</w:t>
      </w:r>
      <w:r>
        <w:rPr>
          <w:rFonts w:hint="eastAsia"/>
          <w:sz w:val="30"/>
          <w:szCs w:val="30"/>
        </w:rPr>
        <w:t>年，珠海市斗门区质监站与东莞市的建设工程监理有限公司（以下简称“甲公司”）签订合作协议，由斗门区质监站出借基桩检测资质给甲公司在东莞市开展基桩检测业务，甲公司按检测收费的</w:t>
      </w:r>
      <w:r>
        <w:rPr>
          <w:rFonts w:hint="eastAsia"/>
          <w:sz w:val="30"/>
          <w:szCs w:val="30"/>
        </w:rPr>
        <w:t>15%</w:t>
      </w:r>
      <w:r>
        <w:rPr>
          <w:rFonts w:hint="eastAsia"/>
          <w:sz w:val="30"/>
          <w:szCs w:val="30"/>
        </w:rPr>
        <w:t>支付协作费给斗门区质监站。在</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年期间，被告人陈某某伙同斗门区质监站工作人员曾某某（另案处理），利用到甲公司收取协作费的职务便利，采取</w:t>
      </w:r>
      <w:r>
        <w:rPr>
          <w:rFonts w:hint="eastAsia"/>
          <w:sz w:val="30"/>
          <w:szCs w:val="30"/>
        </w:rPr>
        <w:lastRenderedPageBreak/>
        <w:t>开具“阴阳收据”的方法，三次非法截留公款共计人民币</w:t>
      </w:r>
      <w:r>
        <w:rPr>
          <w:rFonts w:hint="eastAsia"/>
          <w:sz w:val="30"/>
          <w:szCs w:val="30"/>
        </w:rPr>
        <w:t>110500</w:t>
      </w:r>
      <w:r>
        <w:rPr>
          <w:rFonts w:hint="eastAsia"/>
          <w:sz w:val="30"/>
          <w:szCs w:val="30"/>
        </w:rPr>
        <w:t>元，被告人陈某某个人从中占有公款人民币</w:t>
      </w:r>
      <w:r>
        <w:rPr>
          <w:rFonts w:hint="eastAsia"/>
          <w:sz w:val="30"/>
          <w:szCs w:val="30"/>
        </w:rPr>
        <w:t>55250</w:t>
      </w:r>
      <w:r>
        <w:rPr>
          <w:rFonts w:hint="eastAsia"/>
          <w:sz w:val="30"/>
          <w:szCs w:val="30"/>
        </w:rPr>
        <w:t>元。</w:t>
      </w:r>
    </w:p>
    <w:p w:rsidR="00352ED0" w:rsidRDefault="00352ED0">
      <w:pPr>
        <w:spacing w:line="500" w:lineRule="atLeast"/>
        <w:ind w:firstLine="600"/>
        <w:divId w:val="1684866519"/>
        <w:rPr>
          <w:rFonts w:hint="eastAsia"/>
          <w:sz w:val="30"/>
          <w:szCs w:val="30"/>
        </w:rPr>
      </w:pPr>
      <w:r>
        <w:rPr>
          <w:rFonts w:hint="eastAsia"/>
          <w:sz w:val="30"/>
          <w:szCs w:val="30"/>
        </w:rPr>
        <w:t>二、受贿犯罪事实：</w:t>
      </w:r>
    </w:p>
    <w:p w:rsidR="00352ED0" w:rsidRDefault="00352ED0">
      <w:pPr>
        <w:spacing w:line="500" w:lineRule="atLeast"/>
        <w:ind w:firstLine="600"/>
        <w:divId w:val="367799469"/>
        <w:rPr>
          <w:rFonts w:hint="eastAsia"/>
          <w:sz w:val="30"/>
          <w:szCs w:val="30"/>
        </w:rPr>
      </w:pPr>
      <w:r>
        <w:rPr>
          <w:rFonts w:hint="eastAsia"/>
          <w:sz w:val="30"/>
          <w:szCs w:val="30"/>
        </w:rPr>
        <w:t>2003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2005</w:t>
      </w:r>
      <w:r>
        <w:rPr>
          <w:rFonts w:hint="eastAsia"/>
          <w:sz w:val="30"/>
          <w:szCs w:val="30"/>
        </w:rPr>
        <w:t>年下半年，被告人陈某某与斗门区质监站基桩室副主任曾某某、检测员黄某某（均另案处理）三人共谋后，利用各自的职务便利，帮助林某、陈某某（另案处理）承接斗门区质监站基桩检测设备安装、搬运等业务，为林某、陈某某谋取利益，由黄某某经手从林某、陈某某处按业务量</w:t>
      </w:r>
      <w:r>
        <w:rPr>
          <w:rFonts w:hint="eastAsia"/>
          <w:sz w:val="30"/>
          <w:szCs w:val="30"/>
        </w:rPr>
        <w:t>10%</w:t>
      </w:r>
      <w:r>
        <w:rPr>
          <w:rFonts w:hint="eastAsia"/>
          <w:sz w:val="30"/>
          <w:szCs w:val="30"/>
        </w:rPr>
        <w:t>比例抽取回扣，陈某某从中收受贿赂款共计人民币</w:t>
      </w:r>
      <w:r>
        <w:rPr>
          <w:rFonts w:hint="eastAsia"/>
          <w:sz w:val="30"/>
          <w:szCs w:val="30"/>
        </w:rPr>
        <w:t>86000</w:t>
      </w:r>
      <w:r>
        <w:rPr>
          <w:rFonts w:hint="eastAsia"/>
          <w:sz w:val="30"/>
          <w:szCs w:val="30"/>
        </w:rPr>
        <w:t>元。</w:t>
      </w:r>
    </w:p>
    <w:p w:rsidR="00352ED0" w:rsidRDefault="00352ED0">
      <w:pPr>
        <w:spacing w:line="500" w:lineRule="atLeast"/>
        <w:ind w:firstLine="600"/>
        <w:divId w:val="2077624662"/>
        <w:rPr>
          <w:rFonts w:hint="eastAsia"/>
          <w:sz w:val="30"/>
          <w:szCs w:val="30"/>
        </w:rPr>
      </w:pPr>
      <w:r>
        <w:rPr>
          <w:rFonts w:hint="eastAsia"/>
          <w:sz w:val="30"/>
          <w:szCs w:val="30"/>
        </w:rPr>
        <w:t>2004</w:t>
      </w:r>
      <w:r>
        <w:rPr>
          <w:rFonts w:hint="eastAsia"/>
          <w:sz w:val="30"/>
          <w:szCs w:val="30"/>
        </w:rPr>
        <w:t>年</w:t>
      </w:r>
      <w:r>
        <w:rPr>
          <w:rFonts w:hint="eastAsia"/>
          <w:sz w:val="30"/>
          <w:szCs w:val="30"/>
        </w:rPr>
        <w:t>3</w:t>
      </w:r>
      <w:r>
        <w:rPr>
          <w:rFonts w:hint="eastAsia"/>
          <w:sz w:val="30"/>
          <w:szCs w:val="30"/>
        </w:rPr>
        <w:t>月，因斗门质监站下属建科公司撤销，斗门区质监站基桩检测设备安装、搬运业务直接发包给工程队，被告人陈某某和斗门区质监站基桩室副主任曾某某商议，决定继续利用职务上的便利，帮助陈某某、郑某某（均另案处理）承揽斗门区质监站基桩检测设备安装、搬运等业务，为陈某某、郑某某谋取利益，但认为收取业务量</w:t>
      </w:r>
      <w:r>
        <w:rPr>
          <w:rFonts w:hint="eastAsia"/>
          <w:sz w:val="30"/>
          <w:szCs w:val="30"/>
        </w:rPr>
        <w:t>10%</w:t>
      </w:r>
      <w:r>
        <w:rPr>
          <w:rFonts w:hint="eastAsia"/>
          <w:sz w:val="30"/>
          <w:szCs w:val="30"/>
        </w:rPr>
        <w:t>回扣太少，就与陈某某、郑某某合议按工程利润四人平分，即陈某某、曾某某均可分得工程利润</w:t>
      </w:r>
      <w:r>
        <w:rPr>
          <w:rFonts w:hint="eastAsia"/>
          <w:sz w:val="30"/>
          <w:szCs w:val="30"/>
        </w:rPr>
        <w:t>1</w:t>
      </w:r>
      <w:r>
        <w:rPr>
          <w:rFonts w:hint="eastAsia"/>
          <w:sz w:val="30"/>
          <w:szCs w:val="30"/>
        </w:rPr>
        <w:t>／</w:t>
      </w:r>
      <w:r>
        <w:rPr>
          <w:rFonts w:hint="eastAsia"/>
          <w:sz w:val="30"/>
          <w:szCs w:val="30"/>
        </w:rPr>
        <w:t>4</w:t>
      </w:r>
      <w:r>
        <w:rPr>
          <w:rFonts w:hint="eastAsia"/>
          <w:sz w:val="30"/>
          <w:szCs w:val="30"/>
        </w:rPr>
        <w:t>的好处费。</w:t>
      </w:r>
      <w:r>
        <w:rPr>
          <w:rFonts w:hint="eastAsia"/>
          <w:sz w:val="30"/>
          <w:szCs w:val="30"/>
        </w:rPr>
        <w:t>2006</w:t>
      </w:r>
      <w:r>
        <w:rPr>
          <w:rFonts w:hint="eastAsia"/>
          <w:sz w:val="30"/>
          <w:szCs w:val="30"/>
        </w:rPr>
        <w:t>年</w:t>
      </w:r>
      <w:r>
        <w:rPr>
          <w:rFonts w:hint="eastAsia"/>
          <w:sz w:val="30"/>
          <w:szCs w:val="30"/>
        </w:rPr>
        <w:t>3</w:t>
      </w:r>
      <w:r>
        <w:rPr>
          <w:rFonts w:hint="eastAsia"/>
          <w:sz w:val="30"/>
          <w:szCs w:val="30"/>
        </w:rPr>
        <w:t>月，为配合招投标改革，陈某某、郑某某注册成立了珠海市的装卸服务有限公司（简称乙公司）。被告人陈某某和曾某某合谋，利用职务便利，按照乙公司条件设置招标对象，帮助乙公司中标斗门区质监站基桩检测设备安装、搬运业务，并在工程验收、结算方面提供便利。从</w:t>
      </w:r>
      <w:r>
        <w:rPr>
          <w:rFonts w:hint="eastAsia"/>
          <w:sz w:val="30"/>
          <w:szCs w:val="30"/>
        </w:rPr>
        <w:t>2004</w:t>
      </w:r>
      <w:r>
        <w:rPr>
          <w:rFonts w:hint="eastAsia"/>
          <w:sz w:val="30"/>
          <w:szCs w:val="30"/>
        </w:rPr>
        <w:t>年到案发前，被告人陈某某收受陈某某、郑某某给予的所谓按照工程利润</w:t>
      </w:r>
      <w:r>
        <w:rPr>
          <w:rFonts w:hint="eastAsia"/>
          <w:sz w:val="30"/>
          <w:szCs w:val="30"/>
        </w:rPr>
        <w:t>1</w:t>
      </w:r>
      <w:r>
        <w:rPr>
          <w:rFonts w:hint="eastAsia"/>
          <w:sz w:val="30"/>
          <w:szCs w:val="30"/>
        </w:rPr>
        <w:t>／</w:t>
      </w:r>
      <w:r>
        <w:rPr>
          <w:rFonts w:hint="eastAsia"/>
          <w:sz w:val="30"/>
          <w:szCs w:val="30"/>
        </w:rPr>
        <w:t>4</w:t>
      </w:r>
      <w:r>
        <w:rPr>
          <w:rFonts w:hint="eastAsia"/>
          <w:sz w:val="30"/>
          <w:szCs w:val="30"/>
        </w:rPr>
        <w:t>的比例提成的贿赂款共计人民币</w:t>
      </w:r>
      <w:r>
        <w:rPr>
          <w:rFonts w:hint="eastAsia"/>
          <w:sz w:val="30"/>
          <w:szCs w:val="30"/>
        </w:rPr>
        <w:t>2794733</w:t>
      </w:r>
      <w:r>
        <w:rPr>
          <w:rFonts w:hint="eastAsia"/>
          <w:sz w:val="30"/>
          <w:szCs w:val="30"/>
        </w:rPr>
        <w:t>元。</w:t>
      </w:r>
    </w:p>
    <w:p w:rsidR="00352ED0" w:rsidRDefault="00352ED0">
      <w:pPr>
        <w:spacing w:line="500" w:lineRule="atLeast"/>
        <w:ind w:firstLine="600"/>
        <w:divId w:val="658071297"/>
        <w:rPr>
          <w:rFonts w:hint="eastAsia"/>
          <w:sz w:val="30"/>
          <w:szCs w:val="30"/>
        </w:rPr>
      </w:pPr>
      <w:r>
        <w:rPr>
          <w:rFonts w:hint="eastAsia"/>
          <w:sz w:val="30"/>
          <w:szCs w:val="30"/>
        </w:rPr>
        <w:t>2005</w:t>
      </w:r>
      <w:r>
        <w:rPr>
          <w:rFonts w:hint="eastAsia"/>
          <w:sz w:val="30"/>
          <w:szCs w:val="30"/>
        </w:rPr>
        <w:t>年中秋，斗门区质监站与甲公司的合作协议到期，为继续与斗门区质监站合作，甲公司法定代表人廖某某给予被告人陈某某贿赂款人民币</w:t>
      </w:r>
      <w:r>
        <w:rPr>
          <w:rFonts w:hint="eastAsia"/>
          <w:sz w:val="30"/>
          <w:szCs w:val="30"/>
        </w:rPr>
        <w:t>100000</w:t>
      </w:r>
      <w:r>
        <w:rPr>
          <w:rFonts w:hint="eastAsia"/>
          <w:sz w:val="30"/>
          <w:szCs w:val="30"/>
        </w:rPr>
        <w:t>元，陈某某同意与甲公司继续签订合作协议。事后，陈某某将人民币</w:t>
      </w:r>
      <w:r>
        <w:rPr>
          <w:rFonts w:hint="eastAsia"/>
          <w:sz w:val="30"/>
          <w:szCs w:val="30"/>
        </w:rPr>
        <w:t>50000</w:t>
      </w:r>
      <w:r>
        <w:rPr>
          <w:rFonts w:hint="eastAsia"/>
          <w:sz w:val="30"/>
          <w:szCs w:val="30"/>
        </w:rPr>
        <w:t>元分给曾某某。</w:t>
      </w:r>
    </w:p>
    <w:p w:rsidR="00352ED0" w:rsidRDefault="00352ED0">
      <w:pPr>
        <w:spacing w:line="500" w:lineRule="atLeast"/>
        <w:ind w:firstLine="600"/>
        <w:divId w:val="1131240908"/>
        <w:rPr>
          <w:rFonts w:hint="eastAsia"/>
          <w:sz w:val="30"/>
          <w:szCs w:val="30"/>
        </w:rPr>
      </w:pP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年期间，被告人陈某某与曾某某共谋，利用职务便利，帮助邝某某（挂靠广州港湾工程质量检测中心工作，另案处理）承接斗门区质监站基桩高应变检测业务，收取每根桩</w:t>
      </w:r>
      <w:r>
        <w:rPr>
          <w:rFonts w:hint="eastAsia"/>
          <w:sz w:val="30"/>
          <w:szCs w:val="30"/>
        </w:rPr>
        <w:t>600</w:t>
      </w:r>
      <w:r>
        <w:rPr>
          <w:rFonts w:hint="eastAsia"/>
          <w:sz w:val="30"/>
          <w:szCs w:val="30"/>
        </w:rPr>
        <w:t>元人民币的回扣共计人民币</w:t>
      </w:r>
      <w:r>
        <w:rPr>
          <w:rFonts w:hint="eastAsia"/>
          <w:sz w:val="30"/>
          <w:szCs w:val="30"/>
        </w:rPr>
        <w:t>245400</w:t>
      </w:r>
      <w:r>
        <w:rPr>
          <w:rFonts w:hint="eastAsia"/>
          <w:sz w:val="30"/>
          <w:szCs w:val="30"/>
        </w:rPr>
        <w:t>（后当庭修改为</w:t>
      </w:r>
      <w:r>
        <w:rPr>
          <w:rFonts w:hint="eastAsia"/>
          <w:sz w:val="30"/>
          <w:szCs w:val="30"/>
        </w:rPr>
        <w:t>200400</w:t>
      </w:r>
      <w:r>
        <w:rPr>
          <w:rFonts w:hint="eastAsia"/>
          <w:sz w:val="30"/>
          <w:szCs w:val="30"/>
        </w:rPr>
        <w:t>）元，被告人陈某某分得人民币</w:t>
      </w:r>
      <w:r>
        <w:rPr>
          <w:rFonts w:hint="eastAsia"/>
          <w:sz w:val="30"/>
          <w:szCs w:val="30"/>
        </w:rPr>
        <w:t>122700</w:t>
      </w:r>
      <w:r>
        <w:rPr>
          <w:rFonts w:hint="eastAsia"/>
          <w:sz w:val="30"/>
          <w:szCs w:val="30"/>
        </w:rPr>
        <w:t>（后当庭修改为</w:t>
      </w:r>
      <w:r>
        <w:rPr>
          <w:rFonts w:hint="eastAsia"/>
          <w:sz w:val="30"/>
          <w:szCs w:val="30"/>
        </w:rPr>
        <w:t>100200</w:t>
      </w:r>
      <w:r>
        <w:rPr>
          <w:rFonts w:hint="eastAsia"/>
          <w:sz w:val="30"/>
          <w:szCs w:val="30"/>
        </w:rPr>
        <w:t>）元。</w:t>
      </w:r>
      <w:r>
        <w:rPr>
          <w:rFonts w:hint="eastAsia"/>
          <w:sz w:val="30"/>
          <w:szCs w:val="30"/>
        </w:rPr>
        <w:t>2007</w:t>
      </w:r>
      <w:r>
        <w:rPr>
          <w:rFonts w:hint="eastAsia"/>
          <w:sz w:val="30"/>
          <w:szCs w:val="30"/>
        </w:rPr>
        <w:t>年，斗门区质监站聘请邝某某为基桩动态检测顾问，曾某某要求邝某某支付感谢费，邝某某即给付贿赂款人民币</w:t>
      </w:r>
      <w:r>
        <w:rPr>
          <w:rFonts w:hint="eastAsia"/>
          <w:sz w:val="30"/>
          <w:szCs w:val="30"/>
        </w:rPr>
        <w:t>45000</w:t>
      </w:r>
      <w:r>
        <w:rPr>
          <w:rFonts w:hint="eastAsia"/>
          <w:sz w:val="30"/>
          <w:szCs w:val="30"/>
        </w:rPr>
        <w:t>元，曾某某从中分给陈某某人民币</w:t>
      </w:r>
      <w:r>
        <w:rPr>
          <w:rFonts w:hint="eastAsia"/>
          <w:sz w:val="30"/>
          <w:szCs w:val="30"/>
        </w:rPr>
        <w:t>22500</w:t>
      </w:r>
      <w:r>
        <w:rPr>
          <w:rFonts w:hint="eastAsia"/>
          <w:sz w:val="30"/>
          <w:szCs w:val="30"/>
        </w:rPr>
        <w:t>元。</w:t>
      </w:r>
    </w:p>
    <w:p w:rsidR="00352ED0" w:rsidRDefault="00352ED0">
      <w:pPr>
        <w:spacing w:line="500" w:lineRule="atLeast"/>
        <w:ind w:firstLine="600"/>
        <w:divId w:val="2010135531"/>
        <w:rPr>
          <w:rFonts w:hint="eastAsia"/>
          <w:sz w:val="30"/>
          <w:szCs w:val="30"/>
        </w:rPr>
      </w:pPr>
      <w:r>
        <w:rPr>
          <w:rFonts w:hint="eastAsia"/>
          <w:sz w:val="30"/>
          <w:szCs w:val="30"/>
        </w:rPr>
        <w:t>针对指控的上述事实，公诉机关当庭宣读和出示了被告人陈某某在侦查阶段的供述与辩解，证人证言及相关书证，认为被告人陈某某利用担任斗门区质监站副站长的职务之便，非法截留、侵吞公款，其行为构成贪污罪；被告人陈某某利用担任斗门区质监站副站长、站长、斗门区城市管理局副局长的职务之便，收受他人贿赂，为他人谋取利益，其行为构成受贿罪。被告人陈某某犯罪以后自首，并且有部分退赃情节，可以从轻或者减轻处罚。被告人陈某某一人犯数罪，依法应对其实行数罪并罚。提请本院依法判处。</w:t>
      </w:r>
    </w:p>
    <w:p w:rsidR="00352ED0" w:rsidRDefault="00352ED0">
      <w:pPr>
        <w:spacing w:line="500" w:lineRule="atLeast"/>
        <w:ind w:firstLine="600"/>
        <w:divId w:val="1350908439"/>
        <w:rPr>
          <w:rFonts w:hint="eastAsia"/>
          <w:sz w:val="30"/>
          <w:szCs w:val="30"/>
        </w:rPr>
      </w:pPr>
      <w:r>
        <w:rPr>
          <w:rFonts w:hint="eastAsia"/>
          <w:sz w:val="30"/>
          <w:szCs w:val="30"/>
        </w:rPr>
        <w:t>被告人陈某某对起诉书指控其犯贪污罪的事实和罪名均无异议，对指控其犯受贿罪的罪名无异议，但对起诉书指控其收受乙公司的陈某某、郑某某贿赂款</w:t>
      </w:r>
      <w:r>
        <w:rPr>
          <w:rFonts w:hint="eastAsia"/>
          <w:sz w:val="30"/>
          <w:szCs w:val="30"/>
        </w:rPr>
        <w:t>2794733</w:t>
      </w:r>
      <w:r>
        <w:rPr>
          <w:rFonts w:hint="eastAsia"/>
          <w:sz w:val="30"/>
          <w:szCs w:val="30"/>
        </w:rPr>
        <w:t>元的事实和定性有异议，其辩解称其当初出资</w:t>
      </w:r>
      <w:r>
        <w:rPr>
          <w:rFonts w:hint="eastAsia"/>
          <w:sz w:val="30"/>
          <w:szCs w:val="30"/>
        </w:rPr>
        <w:t>12.5</w:t>
      </w:r>
      <w:r>
        <w:rPr>
          <w:rFonts w:hint="eastAsia"/>
          <w:sz w:val="30"/>
          <w:szCs w:val="30"/>
        </w:rPr>
        <w:t>万元入股，所得的</w:t>
      </w:r>
      <w:r>
        <w:rPr>
          <w:rFonts w:hint="eastAsia"/>
          <w:sz w:val="30"/>
          <w:szCs w:val="30"/>
        </w:rPr>
        <w:t>2794733</w:t>
      </w:r>
      <w:r>
        <w:rPr>
          <w:rFonts w:hint="eastAsia"/>
          <w:sz w:val="30"/>
          <w:szCs w:val="30"/>
        </w:rPr>
        <w:t>元是分红款，这笔钱不能计算为其受贿的数额。</w:t>
      </w:r>
    </w:p>
    <w:p w:rsidR="00352ED0" w:rsidRDefault="00352ED0">
      <w:pPr>
        <w:spacing w:line="500" w:lineRule="atLeast"/>
        <w:ind w:firstLine="600"/>
        <w:divId w:val="635457198"/>
        <w:rPr>
          <w:rFonts w:hint="eastAsia"/>
          <w:sz w:val="30"/>
          <w:szCs w:val="30"/>
        </w:rPr>
      </w:pPr>
      <w:r>
        <w:rPr>
          <w:rFonts w:hint="eastAsia"/>
          <w:sz w:val="30"/>
          <w:szCs w:val="30"/>
        </w:rPr>
        <w:t>被告人陈某某的辩护人提出如下辩护意见：</w:t>
      </w:r>
      <w:r>
        <w:rPr>
          <w:rFonts w:hint="eastAsia"/>
          <w:sz w:val="30"/>
          <w:szCs w:val="30"/>
        </w:rPr>
        <w:t>1.</w:t>
      </w:r>
      <w:r>
        <w:rPr>
          <w:rFonts w:hint="eastAsia"/>
          <w:sz w:val="30"/>
          <w:szCs w:val="30"/>
        </w:rPr>
        <w:t>起诉书指控被告人收受乙公司陈某某、郑某某贿赂款</w:t>
      </w:r>
      <w:r>
        <w:rPr>
          <w:rFonts w:hint="eastAsia"/>
          <w:sz w:val="30"/>
          <w:szCs w:val="30"/>
        </w:rPr>
        <w:t>2794733</w:t>
      </w:r>
      <w:r>
        <w:rPr>
          <w:rFonts w:hint="eastAsia"/>
          <w:sz w:val="30"/>
          <w:szCs w:val="30"/>
        </w:rPr>
        <w:t>元的法律依据不足，被告人确实在乙公司成立前参与合伙并投资，其对该公司也有参与经营、管理及培训，并没有利用职务之便为该公司谋取好处，也没有与曾某某合谋过，故起诉书指控的</w:t>
      </w:r>
      <w:r>
        <w:rPr>
          <w:rFonts w:hint="eastAsia"/>
          <w:sz w:val="30"/>
          <w:szCs w:val="30"/>
        </w:rPr>
        <w:t>2794733</w:t>
      </w:r>
      <w:r>
        <w:rPr>
          <w:rFonts w:hint="eastAsia"/>
          <w:sz w:val="30"/>
          <w:szCs w:val="30"/>
        </w:rPr>
        <w:t>元不应当计入受贿数额；</w:t>
      </w:r>
      <w:r>
        <w:rPr>
          <w:rFonts w:hint="eastAsia"/>
          <w:sz w:val="30"/>
          <w:szCs w:val="30"/>
        </w:rPr>
        <w:t>2.2794733</w:t>
      </w:r>
      <w:r>
        <w:rPr>
          <w:rFonts w:hint="eastAsia"/>
          <w:sz w:val="30"/>
          <w:szCs w:val="30"/>
        </w:rPr>
        <w:t>元的数额计算没有依据；</w:t>
      </w:r>
      <w:r>
        <w:rPr>
          <w:rFonts w:hint="eastAsia"/>
          <w:sz w:val="30"/>
          <w:szCs w:val="30"/>
        </w:rPr>
        <w:t>3.</w:t>
      </w:r>
      <w:r>
        <w:rPr>
          <w:rFonts w:hint="eastAsia"/>
          <w:sz w:val="30"/>
          <w:szCs w:val="30"/>
        </w:rPr>
        <w:t>被告人具有自首、退赃情节。综上，请法庭对被告人陈某某从轻或减轻处罚。</w:t>
      </w:r>
    </w:p>
    <w:p w:rsidR="00352ED0" w:rsidRDefault="00352ED0">
      <w:pPr>
        <w:spacing w:line="500" w:lineRule="atLeast"/>
        <w:ind w:firstLine="600"/>
        <w:divId w:val="6291788"/>
        <w:rPr>
          <w:rFonts w:hint="eastAsia"/>
          <w:sz w:val="30"/>
          <w:szCs w:val="30"/>
        </w:rPr>
      </w:pPr>
      <w:r>
        <w:rPr>
          <w:rFonts w:hint="eastAsia"/>
          <w:sz w:val="30"/>
          <w:szCs w:val="30"/>
        </w:rPr>
        <w:t>经审理查明：</w:t>
      </w:r>
    </w:p>
    <w:p w:rsidR="00352ED0" w:rsidRDefault="00352ED0">
      <w:pPr>
        <w:spacing w:line="500" w:lineRule="atLeast"/>
        <w:ind w:firstLine="600"/>
        <w:divId w:val="1104349981"/>
        <w:rPr>
          <w:rFonts w:hint="eastAsia"/>
          <w:sz w:val="30"/>
          <w:szCs w:val="30"/>
        </w:rPr>
      </w:pPr>
      <w:r>
        <w:rPr>
          <w:rFonts w:hint="eastAsia"/>
          <w:sz w:val="30"/>
          <w:szCs w:val="30"/>
        </w:rPr>
        <w:t>一、贪污犯罪事实：</w:t>
      </w:r>
    </w:p>
    <w:p w:rsidR="00352ED0" w:rsidRDefault="00352ED0">
      <w:pPr>
        <w:spacing w:line="500" w:lineRule="atLeast"/>
        <w:ind w:firstLine="600"/>
        <w:divId w:val="1468089783"/>
        <w:rPr>
          <w:rFonts w:hint="eastAsia"/>
          <w:sz w:val="30"/>
          <w:szCs w:val="30"/>
        </w:rPr>
      </w:pPr>
      <w:r>
        <w:rPr>
          <w:rFonts w:hint="eastAsia"/>
          <w:sz w:val="30"/>
          <w:szCs w:val="30"/>
        </w:rPr>
        <w:t>2002</w:t>
      </w:r>
      <w:r>
        <w:rPr>
          <w:rFonts w:hint="eastAsia"/>
          <w:sz w:val="30"/>
          <w:szCs w:val="30"/>
        </w:rPr>
        <w:t>年，珠海市斗门区质监站与东莞市的建设工程监理有限公司（以下简称“甲公司”）签订合作协议，由斗门区质监站出借基桩检测资质给甲公司在东莞市开展基桩检测业务，甲公司按检测收费的</w:t>
      </w:r>
      <w:r>
        <w:rPr>
          <w:rFonts w:hint="eastAsia"/>
          <w:sz w:val="30"/>
          <w:szCs w:val="30"/>
        </w:rPr>
        <w:t>15%</w:t>
      </w:r>
      <w:r>
        <w:rPr>
          <w:rFonts w:hint="eastAsia"/>
          <w:sz w:val="30"/>
          <w:szCs w:val="30"/>
        </w:rPr>
        <w:t>支付协作费给斗门区质监站。在</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年期间，被告人陈某某伙同斗门区质监站工作人员曾某某（另案处理），利用到甲公司收取协作费的职务便利，采取开具“阴阳收据”的方法，三次非法截留公款共计人民币</w:t>
      </w:r>
      <w:r>
        <w:rPr>
          <w:rFonts w:hint="eastAsia"/>
          <w:sz w:val="30"/>
          <w:szCs w:val="30"/>
        </w:rPr>
        <w:t>110500</w:t>
      </w:r>
      <w:r>
        <w:rPr>
          <w:rFonts w:hint="eastAsia"/>
          <w:sz w:val="30"/>
          <w:szCs w:val="30"/>
        </w:rPr>
        <w:t>元，被告人陈某某个人从中分得人民币</w:t>
      </w:r>
      <w:r>
        <w:rPr>
          <w:rFonts w:hint="eastAsia"/>
          <w:sz w:val="30"/>
          <w:szCs w:val="30"/>
        </w:rPr>
        <w:t>55250</w:t>
      </w:r>
      <w:r>
        <w:rPr>
          <w:rFonts w:hint="eastAsia"/>
          <w:sz w:val="30"/>
          <w:szCs w:val="30"/>
        </w:rPr>
        <w:t>元。</w:t>
      </w:r>
    </w:p>
    <w:p w:rsidR="00352ED0" w:rsidRDefault="00352ED0">
      <w:pPr>
        <w:spacing w:line="500" w:lineRule="atLeast"/>
        <w:ind w:firstLine="600"/>
        <w:divId w:val="600063416"/>
        <w:rPr>
          <w:rFonts w:hint="eastAsia"/>
          <w:sz w:val="30"/>
          <w:szCs w:val="30"/>
        </w:rPr>
      </w:pPr>
      <w:r>
        <w:rPr>
          <w:rFonts w:hint="eastAsia"/>
          <w:sz w:val="30"/>
          <w:szCs w:val="30"/>
        </w:rPr>
        <w:t>上述事实，被告人及其辩护人在开庭审理过程中均无异议，并有被告人陈某某在侦查阶段的供述，同案人曾某某在侦查阶段的供述，证人廖某某的证言，斗门质监站编号分别为</w:t>
      </w:r>
      <w:r>
        <w:rPr>
          <w:rFonts w:hint="eastAsia"/>
          <w:sz w:val="30"/>
          <w:szCs w:val="30"/>
        </w:rPr>
        <w:t>021006</w:t>
      </w:r>
      <w:r>
        <w:rPr>
          <w:rFonts w:hint="eastAsia"/>
          <w:sz w:val="30"/>
          <w:szCs w:val="30"/>
        </w:rPr>
        <w:t>、</w:t>
      </w:r>
      <w:r>
        <w:rPr>
          <w:rFonts w:hint="eastAsia"/>
          <w:sz w:val="30"/>
          <w:szCs w:val="30"/>
        </w:rPr>
        <w:t>021019</w:t>
      </w:r>
      <w:r>
        <w:rPr>
          <w:rFonts w:hint="eastAsia"/>
          <w:sz w:val="30"/>
          <w:szCs w:val="30"/>
        </w:rPr>
        <w:t>、</w:t>
      </w:r>
      <w:r>
        <w:rPr>
          <w:rFonts w:hint="eastAsia"/>
          <w:sz w:val="30"/>
          <w:szCs w:val="30"/>
        </w:rPr>
        <w:t>06335574</w:t>
      </w:r>
      <w:r>
        <w:rPr>
          <w:rFonts w:hint="eastAsia"/>
          <w:sz w:val="30"/>
          <w:szCs w:val="30"/>
        </w:rPr>
        <w:t>的收据，甲公司与斗门质监站的合作协议等证据证实，足以认定。</w:t>
      </w:r>
    </w:p>
    <w:p w:rsidR="00352ED0" w:rsidRDefault="00352ED0">
      <w:pPr>
        <w:spacing w:line="500" w:lineRule="atLeast"/>
        <w:ind w:firstLine="600"/>
        <w:divId w:val="1354503490"/>
        <w:rPr>
          <w:rFonts w:hint="eastAsia"/>
          <w:sz w:val="30"/>
          <w:szCs w:val="30"/>
        </w:rPr>
      </w:pPr>
      <w:r>
        <w:rPr>
          <w:rFonts w:hint="eastAsia"/>
          <w:sz w:val="30"/>
          <w:szCs w:val="30"/>
        </w:rPr>
        <w:t>二、受贿犯罪事实：</w:t>
      </w:r>
    </w:p>
    <w:p w:rsidR="00352ED0" w:rsidRDefault="00352ED0">
      <w:pPr>
        <w:spacing w:line="500" w:lineRule="atLeast"/>
        <w:ind w:firstLine="600"/>
        <w:divId w:val="36709487"/>
        <w:rPr>
          <w:rFonts w:hint="eastAsia"/>
          <w:sz w:val="30"/>
          <w:szCs w:val="30"/>
        </w:rPr>
      </w:pPr>
      <w:r>
        <w:rPr>
          <w:rFonts w:hint="eastAsia"/>
          <w:sz w:val="30"/>
          <w:szCs w:val="30"/>
        </w:rPr>
        <w:t>（一）</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2005</w:t>
      </w:r>
      <w:r>
        <w:rPr>
          <w:rFonts w:hint="eastAsia"/>
          <w:sz w:val="30"/>
          <w:szCs w:val="30"/>
        </w:rPr>
        <w:t>年下半年，被告人陈某某与斗门区质监站基桩室副主任曾某某、检测员黄某某（后两人均另案处理）三人共谋后，利用各自的职务便利，帮助林某、陈某某（均另案处理）承接斗门区质监站基桩检测设备安装、搬运等业务，为林某、陈某某谋取利益，由黄某某经手从林某、陈某某处按业务量</w:t>
      </w:r>
      <w:r>
        <w:rPr>
          <w:rFonts w:hint="eastAsia"/>
          <w:sz w:val="30"/>
          <w:szCs w:val="30"/>
        </w:rPr>
        <w:t>10%</w:t>
      </w:r>
      <w:r>
        <w:rPr>
          <w:rFonts w:hint="eastAsia"/>
          <w:sz w:val="30"/>
          <w:szCs w:val="30"/>
        </w:rPr>
        <w:t>的比例收取好处费，陈某某从中收受贿赂款共计人民币</w:t>
      </w:r>
      <w:r>
        <w:rPr>
          <w:rFonts w:hint="eastAsia"/>
          <w:sz w:val="30"/>
          <w:szCs w:val="30"/>
        </w:rPr>
        <w:t>86000</w:t>
      </w:r>
      <w:r>
        <w:rPr>
          <w:rFonts w:hint="eastAsia"/>
          <w:sz w:val="30"/>
          <w:szCs w:val="30"/>
        </w:rPr>
        <w:t>元。</w:t>
      </w:r>
    </w:p>
    <w:p w:rsidR="00352ED0" w:rsidRDefault="00352ED0">
      <w:pPr>
        <w:spacing w:line="500" w:lineRule="atLeast"/>
        <w:ind w:firstLine="600"/>
        <w:divId w:val="975141565"/>
        <w:rPr>
          <w:rFonts w:hint="eastAsia"/>
          <w:sz w:val="30"/>
          <w:szCs w:val="30"/>
        </w:rPr>
      </w:pPr>
      <w:r>
        <w:rPr>
          <w:rFonts w:hint="eastAsia"/>
          <w:sz w:val="30"/>
          <w:szCs w:val="30"/>
        </w:rPr>
        <w:t>上述事实，被告人陈某某及其辩护人在开庭审理过程中均无异议，并有被告人在侦查阶段的供述与辩解，同案犯曾某某在侦查阶段的供述与辩解，证人陈某某、郑某某、林某、黄某某的证言，斗门区质监站出具的</w:t>
      </w:r>
      <w:r>
        <w:rPr>
          <w:rFonts w:hint="eastAsia"/>
          <w:sz w:val="30"/>
          <w:szCs w:val="30"/>
        </w:rPr>
        <w:t>2003</w:t>
      </w:r>
      <w:r>
        <w:rPr>
          <w:rFonts w:hint="eastAsia"/>
          <w:sz w:val="30"/>
          <w:szCs w:val="30"/>
        </w:rPr>
        <w:t>年到</w:t>
      </w:r>
      <w:r>
        <w:rPr>
          <w:rFonts w:hint="eastAsia"/>
          <w:sz w:val="30"/>
          <w:szCs w:val="30"/>
        </w:rPr>
        <w:t>2005</w:t>
      </w:r>
      <w:r>
        <w:rPr>
          <w:rFonts w:hint="eastAsia"/>
          <w:sz w:val="30"/>
          <w:szCs w:val="30"/>
        </w:rPr>
        <w:t>年安装搬运明细表及工程结算单等证据证实，足以认定。</w:t>
      </w:r>
    </w:p>
    <w:p w:rsidR="00352ED0" w:rsidRDefault="00352ED0">
      <w:pPr>
        <w:spacing w:line="500" w:lineRule="atLeast"/>
        <w:ind w:firstLine="600"/>
        <w:divId w:val="1541241108"/>
        <w:rPr>
          <w:rFonts w:hint="eastAsia"/>
          <w:sz w:val="30"/>
          <w:szCs w:val="30"/>
        </w:rPr>
      </w:pPr>
      <w:r>
        <w:rPr>
          <w:rFonts w:hint="eastAsia"/>
          <w:sz w:val="30"/>
          <w:szCs w:val="30"/>
        </w:rPr>
        <w:t>（二）</w:t>
      </w:r>
      <w:r>
        <w:rPr>
          <w:rFonts w:hint="eastAsia"/>
          <w:sz w:val="30"/>
          <w:szCs w:val="30"/>
        </w:rPr>
        <w:t>2004</w:t>
      </w:r>
      <w:r>
        <w:rPr>
          <w:rFonts w:hint="eastAsia"/>
          <w:sz w:val="30"/>
          <w:szCs w:val="30"/>
        </w:rPr>
        <w:t>年</w:t>
      </w:r>
      <w:r>
        <w:rPr>
          <w:rFonts w:hint="eastAsia"/>
          <w:sz w:val="30"/>
          <w:szCs w:val="30"/>
        </w:rPr>
        <w:t>3</w:t>
      </w:r>
      <w:r>
        <w:rPr>
          <w:rFonts w:hint="eastAsia"/>
          <w:sz w:val="30"/>
          <w:szCs w:val="30"/>
        </w:rPr>
        <w:t>月，因斗门质监站下属建科公司撤销，斗门区质监站基桩检测设备安装、搬运业务直接发包给工程队，被告人陈某某和斗门区质监站基桩室副主任曾某某商议，决定以虚假出资的方式加入陈某某、郑某某的班组，继续利用职务上的便利，帮助陈某某、郑某某承揽斗门区质监站基桩检测设备安装、搬运等业务，为陈某某、郑某某谋取利益，并与陈某某、郑某某商定工程利润四人平分，即陈某某、曾某某均可分得工程利润</w:t>
      </w:r>
      <w:r>
        <w:rPr>
          <w:rFonts w:hint="eastAsia"/>
          <w:sz w:val="30"/>
          <w:szCs w:val="30"/>
        </w:rPr>
        <w:t>1</w:t>
      </w:r>
      <w:r>
        <w:rPr>
          <w:rFonts w:hint="eastAsia"/>
          <w:sz w:val="30"/>
          <w:szCs w:val="30"/>
        </w:rPr>
        <w:t>／</w:t>
      </w:r>
      <w:r>
        <w:rPr>
          <w:rFonts w:hint="eastAsia"/>
          <w:sz w:val="30"/>
          <w:szCs w:val="30"/>
        </w:rPr>
        <w:t>4</w:t>
      </w:r>
      <w:r>
        <w:rPr>
          <w:rFonts w:hint="eastAsia"/>
          <w:sz w:val="30"/>
          <w:szCs w:val="30"/>
        </w:rPr>
        <w:t>的好处费。</w:t>
      </w:r>
      <w:r>
        <w:rPr>
          <w:rFonts w:hint="eastAsia"/>
          <w:sz w:val="30"/>
          <w:szCs w:val="30"/>
        </w:rPr>
        <w:t>2006</w:t>
      </w:r>
      <w:r>
        <w:rPr>
          <w:rFonts w:hint="eastAsia"/>
          <w:sz w:val="30"/>
          <w:szCs w:val="30"/>
        </w:rPr>
        <w:t>年</w:t>
      </w:r>
      <w:r>
        <w:rPr>
          <w:rFonts w:hint="eastAsia"/>
          <w:sz w:val="30"/>
          <w:szCs w:val="30"/>
        </w:rPr>
        <w:t>3</w:t>
      </w:r>
      <w:r>
        <w:rPr>
          <w:rFonts w:hint="eastAsia"/>
          <w:sz w:val="30"/>
          <w:szCs w:val="30"/>
        </w:rPr>
        <w:t>月，为配合招投标改革，陈某某、郑某某注册成立了珠海市的装卸服务有限公司（简称乙公司）。被告人陈某某和曾某某合谋，利用职务便利，按照乙公司条件设置招标对象，帮助乙公司中标斗门区质监站基桩检测设备安装、搬运业务，并在工程验收、结算方面提供便利。从</w:t>
      </w:r>
      <w:r>
        <w:rPr>
          <w:rFonts w:hint="eastAsia"/>
          <w:sz w:val="30"/>
          <w:szCs w:val="30"/>
        </w:rPr>
        <w:t>2004</w:t>
      </w:r>
      <w:r>
        <w:rPr>
          <w:rFonts w:hint="eastAsia"/>
          <w:sz w:val="30"/>
          <w:szCs w:val="30"/>
        </w:rPr>
        <w:t>年到案发前，被告人陈某某收受陈某某、郑某某给予的所谓按照工程利润</w:t>
      </w:r>
      <w:r>
        <w:rPr>
          <w:rFonts w:hint="eastAsia"/>
          <w:sz w:val="30"/>
          <w:szCs w:val="30"/>
        </w:rPr>
        <w:t>1</w:t>
      </w:r>
      <w:r>
        <w:rPr>
          <w:rFonts w:hint="eastAsia"/>
          <w:sz w:val="30"/>
          <w:szCs w:val="30"/>
        </w:rPr>
        <w:t>／</w:t>
      </w:r>
      <w:r>
        <w:rPr>
          <w:rFonts w:hint="eastAsia"/>
          <w:sz w:val="30"/>
          <w:szCs w:val="30"/>
        </w:rPr>
        <w:t>4</w:t>
      </w:r>
      <w:r>
        <w:rPr>
          <w:rFonts w:hint="eastAsia"/>
          <w:sz w:val="30"/>
          <w:szCs w:val="30"/>
        </w:rPr>
        <w:t>的比例提成的贿赂款共计人民币</w:t>
      </w:r>
      <w:r>
        <w:rPr>
          <w:rFonts w:hint="eastAsia"/>
          <w:sz w:val="30"/>
          <w:szCs w:val="30"/>
        </w:rPr>
        <w:t>2794733</w:t>
      </w:r>
      <w:r>
        <w:rPr>
          <w:rFonts w:hint="eastAsia"/>
          <w:sz w:val="30"/>
          <w:szCs w:val="30"/>
        </w:rPr>
        <w:t>元。</w:t>
      </w:r>
    </w:p>
    <w:p w:rsidR="00352ED0" w:rsidRDefault="00352ED0">
      <w:pPr>
        <w:spacing w:line="500" w:lineRule="atLeast"/>
        <w:ind w:firstLine="600"/>
        <w:divId w:val="287009138"/>
        <w:rPr>
          <w:rFonts w:hint="eastAsia"/>
          <w:sz w:val="30"/>
          <w:szCs w:val="30"/>
        </w:rPr>
      </w:pPr>
      <w:r>
        <w:rPr>
          <w:rFonts w:hint="eastAsia"/>
          <w:sz w:val="30"/>
          <w:szCs w:val="30"/>
        </w:rPr>
        <w:t>上述事实，有如下经过庭审出示、质证的证据予以证实：</w:t>
      </w:r>
    </w:p>
    <w:p w:rsidR="00352ED0" w:rsidRDefault="00352ED0">
      <w:pPr>
        <w:spacing w:line="500" w:lineRule="atLeast"/>
        <w:ind w:firstLine="600"/>
        <w:divId w:val="1923828113"/>
        <w:rPr>
          <w:rFonts w:hint="eastAsia"/>
          <w:sz w:val="30"/>
          <w:szCs w:val="30"/>
        </w:rPr>
      </w:pPr>
      <w:r>
        <w:rPr>
          <w:rFonts w:hint="eastAsia"/>
          <w:sz w:val="30"/>
          <w:szCs w:val="30"/>
        </w:rPr>
        <w:t>1.</w:t>
      </w:r>
      <w:r>
        <w:rPr>
          <w:rFonts w:hint="eastAsia"/>
          <w:sz w:val="30"/>
          <w:szCs w:val="30"/>
        </w:rPr>
        <w:t>被告人陈某某在侦查阶段的供述和辩解：其证实在</w:t>
      </w:r>
      <w:r>
        <w:rPr>
          <w:rFonts w:hint="eastAsia"/>
          <w:sz w:val="30"/>
          <w:szCs w:val="30"/>
        </w:rPr>
        <w:t>2003</w:t>
      </w:r>
      <w:r>
        <w:rPr>
          <w:rFonts w:hint="eastAsia"/>
          <w:sz w:val="30"/>
          <w:szCs w:val="30"/>
        </w:rPr>
        <w:t>年底或</w:t>
      </w:r>
      <w:r>
        <w:rPr>
          <w:rFonts w:hint="eastAsia"/>
          <w:sz w:val="30"/>
          <w:szCs w:val="30"/>
        </w:rPr>
        <w:t>2004</w:t>
      </w:r>
      <w:r>
        <w:rPr>
          <w:rFonts w:hint="eastAsia"/>
          <w:sz w:val="30"/>
          <w:szCs w:val="30"/>
        </w:rPr>
        <w:t>年初的时候，郑某某、陈某某的搬运班组启用了机械化设备，因三家竞争做此项业务，导致业务量不饱和。两人先后找了其和曾某某，表示想承接更多的业务，同时让其与曾某某加入这个班组，所得利润按四份来分配。其与曾某某商量之后同意他俩的这种提法。之后四人去红旗一饭店吃饭，商谈其与曾某某加入的具体问题。当时其与曾某某觉得两人在站里上班，担心日后纪委调查和别人说他们二人在班组里领干股。大家经过讨论之后，提出按总资产</w:t>
      </w:r>
      <w:r>
        <w:rPr>
          <w:rFonts w:hint="eastAsia"/>
          <w:sz w:val="30"/>
          <w:szCs w:val="30"/>
        </w:rPr>
        <w:t>50</w:t>
      </w:r>
      <w:r>
        <w:rPr>
          <w:rFonts w:hint="eastAsia"/>
          <w:sz w:val="30"/>
          <w:szCs w:val="30"/>
        </w:rPr>
        <w:t>万元来计算，对现有班组的资产（一台二手套牌吊车、一台旧平板车、一些堆件）进行估价</w:t>
      </w:r>
      <w:r>
        <w:rPr>
          <w:rFonts w:hint="eastAsia"/>
          <w:sz w:val="30"/>
          <w:szCs w:val="30"/>
        </w:rPr>
        <w:t>17</w:t>
      </w:r>
      <w:r>
        <w:rPr>
          <w:rFonts w:hint="eastAsia"/>
          <w:sz w:val="30"/>
          <w:szCs w:val="30"/>
        </w:rPr>
        <w:t>万元，其与曾某某各自再汇款</w:t>
      </w:r>
      <w:r>
        <w:rPr>
          <w:rFonts w:hint="eastAsia"/>
          <w:sz w:val="30"/>
          <w:szCs w:val="30"/>
        </w:rPr>
        <w:t>12.5</w:t>
      </w:r>
      <w:r>
        <w:rPr>
          <w:rFonts w:hint="eastAsia"/>
          <w:sz w:val="30"/>
          <w:szCs w:val="30"/>
        </w:rPr>
        <w:t>万元到郑某某另开的账户走一下账，这样做是为了将这两笔钱与原先班组的经营资金分开。其事后和曾某某都让各自的妻子汇款到郑某某账户中。后来这笔钱用不上，其开始时供述称郑某某把钱还给了自己，后来又说四人在聚会的时候分多次把这笔钱当作利润分了。</w:t>
      </w:r>
    </w:p>
    <w:p w:rsidR="00352ED0" w:rsidRDefault="00352ED0">
      <w:pPr>
        <w:spacing w:line="500" w:lineRule="atLeast"/>
        <w:ind w:firstLine="600"/>
        <w:divId w:val="1882092746"/>
        <w:rPr>
          <w:rFonts w:hint="eastAsia"/>
          <w:sz w:val="30"/>
          <w:szCs w:val="30"/>
        </w:rPr>
      </w:pPr>
      <w:r>
        <w:rPr>
          <w:rFonts w:hint="eastAsia"/>
          <w:sz w:val="30"/>
          <w:szCs w:val="30"/>
        </w:rPr>
        <w:t>陈某某、郑某某班组以及后来成立的装卸有限公司都是专门从斗门质监站中承接基桩设备静载安装业务。在</w:t>
      </w:r>
      <w:r>
        <w:rPr>
          <w:rFonts w:hint="eastAsia"/>
          <w:sz w:val="30"/>
          <w:szCs w:val="30"/>
        </w:rPr>
        <w:t>2006</w:t>
      </w:r>
      <w:r>
        <w:rPr>
          <w:rFonts w:hint="eastAsia"/>
          <w:sz w:val="30"/>
          <w:szCs w:val="30"/>
        </w:rPr>
        <w:t>年，以刘某（陈某某的老婆）名义注册成立装卸服务有限公司。公司股东是其与曾某某、陈某某、郑某某四人，注册资金来自班组经营资金。</w:t>
      </w:r>
    </w:p>
    <w:p w:rsidR="00352ED0" w:rsidRDefault="00352ED0">
      <w:pPr>
        <w:spacing w:line="500" w:lineRule="atLeast"/>
        <w:ind w:firstLine="600"/>
        <w:divId w:val="132915516"/>
        <w:rPr>
          <w:rFonts w:hint="eastAsia"/>
          <w:sz w:val="30"/>
          <w:szCs w:val="30"/>
        </w:rPr>
      </w:pPr>
      <w:r>
        <w:rPr>
          <w:rFonts w:hint="eastAsia"/>
          <w:sz w:val="30"/>
          <w:szCs w:val="30"/>
        </w:rPr>
        <w:t>2006</w:t>
      </w:r>
      <w:r>
        <w:rPr>
          <w:rFonts w:hint="eastAsia"/>
          <w:sz w:val="30"/>
          <w:szCs w:val="30"/>
        </w:rPr>
        <w:t>年底的时候，第一次进行招标。当时曾某某根据乙公司的条件设置了招标公告。刚开始由于经验不足，流标两次，之后，其到市采购办沟通之后采用竞争性谈判方式，找来旧同事金某某的检测有限公司过来陪衬，最终才使乙公司顺利承接上这项业务。有了这次经验之后，曾某某就根据乙公司的现有情况（安装设备、安装经验等方面）设定投标的资格条件，最后乙公司连续年年中标这项业务。从</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年，四个每人从这项业务中各分得人民币</w:t>
      </w:r>
      <w:r>
        <w:rPr>
          <w:rFonts w:hint="eastAsia"/>
          <w:sz w:val="30"/>
          <w:szCs w:val="30"/>
        </w:rPr>
        <w:t>2794733</w:t>
      </w:r>
      <w:r>
        <w:rPr>
          <w:rFonts w:hint="eastAsia"/>
          <w:sz w:val="30"/>
          <w:szCs w:val="30"/>
        </w:rPr>
        <w:t>元。</w:t>
      </w:r>
    </w:p>
    <w:p w:rsidR="00352ED0" w:rsidRDefault="00352ED0">
      <w:pPr>
        <w:spacing w:line="500" w:lineRule="atLeast"/>
        <w:ind w:firstLine="600"/>
        <w:divId w:val="28336445"/>
        <w:rPr>
          <w:rFonts w:hint="eastAsia"/>
          <w:sz w:val="30"/>
          <w:szCs w:val="30"/>
        </w:rPr>
      </w:pPr>
      <w:r>
        <w:rPr>
          <w:rFonts w:hint="eastAsia"/>
          <w:sz w:val="30"/>
          <w:szCs w:val="30"/>
        </w:rPr>
        <w:t>2.</w:t>
      </w:r>
      <w:r>
        <w:rPr>
          <w:rFonts w:hint="eastAsia"/>
          <w:sz w:val="30"/>
          <w:szCs w:val="30"/>
        </w:rPr>
        <w:t>同案人曾某某在侦查阶段的供述及辩解：</w:t>
      </w:r>
      <w:r>
        <w:rPr>
          <w:rFonts w:hint="eastAsia"/>
          <w:sz w:val="30"/>
          <w:szCs w:val="30"/>
        </w:rPr>
        <w:t>2004</w:t>
      </w:r>
      <w:r>
        <w:rPr>
          <w:rFonts w:hint="eastAsia"/>
          <w:sz w:val="30"/>
          <w:szCs w:val="30"/>
        </w:rPr>
        <w:t>年初左右，其、陈某某、郑某某、陈某某四人来到红旗一个饭店商谈加入班组的事情，陈某某、郑某某提出与其、陈某某四人平均分配利润，其认为陈某某、郑某某让其和陈某某加入班组，是为了得到更多的业务安排。当时其考虑到与陈某某两人在站里上班，担心参与班组的事日后被纪委调查，两人就让郑某某另开一个账户，各以妻子的名义转账</w:t>
      </w:r>
      <w:r>
        <w:rPr>
          <w:rFonts w:hint="eastAsia"/>
          <w:sz w:val="30"/>
          <w:szCs w:val="30"/>
        </w:rPr>
        <w:t>12.5</w:t>
      </w:r>
      <w:r>
        <w:rPr>
          <w:rFonts w:hint="eastAsia"/>
          <w:sz w:val="30"/>
          <w:szCs w:val="30"/>
        </w:rPr>
        <w:t>万元过去，表明有出过资，让郑某某另开账户的目的就是为了与原来班组的资金分开。其是让妻子丘某一次性汇款过去的，陈某某是让他的妻子黄某某分二次汇款过去的，采用汇款的方式是为了留下痕迹，防止以后说不清。其和陈某某的</w:t>
      </w:r>
      <w:r>
        <w:rPr>
          <w:rFonts w:hint="eastAsia"/>
          <w:sz w:val="30"/>
          <w:szCs w:val="30"/>
        </w:rPr>
        <w:t>25</w:t>
      </w:r>
      <w:r>
        <w:rPr>
          <w:rFonts w:hint="eastAsia"/>
          <w:sz w:val="30"/>
          <w:szCs w:val="30"/>
        </w:rPr>
        <w:t>万元汇款都用于购买平板车（</w:t>
      </w:r>
      <w:r>
        <w:rPr>
          <w:rFonts w:hint="eastAsia"/>
          <w:sz w:val="30"/>
          <w:szCs w:val="30"/>
        </w:rPr>
        <w:t>2004</w:t>
      </w:r>
      <w:r>
        <w:rPr>
          <w:rFonts w:hint="eastAsia"/>
          <w:sz w:val="30"/>
          <w:szCs w:val="30"/>
        </w:rPr>
        <w:t>年购买）和制作一些水泥堆块了，车后来转到乙公司的名下。</w:t>
      </w:r>
    </w:p>
    <w:p w:rsidR="00352ED0" w:rsidRDefault="00352ED0">
      <w:pPr>
        <w:spacing w:line="500" w:lineRule="atLeast"/>
        <w:ind w:firstLine="600"/>
        <w:divId w:val="376247814"/>
        <w:rPr>
          <w:rFonts w:hint="eastAsia"/>
          <w:sz w:val="30"/>
          <w:szCs w:val="30"/>
        </w:rPr>
      </w:pPr>
      <w:r>
        <w:rPr>
          <w:rFonts w:hint="eastAsia"/>
          <w:sz w:val="30"/>
          <w:szCs w:val="30"/>
        </w:rPr>
        <w:t>2006</w:t>
      </w:r>
      <w:r>
        <w:rPr>
          <w:rFonts w:hint="eastAsia"/>
          <w:sz w:val="30"/>
          <w:szCs w:val="30"/>
        </w:rPr>
        <w:t>年左右，区监察局要求斗门质监站基桩静载设备安装业务的承接必须经过招投标进行，四人经过商量之后以陈某某妻子刘某的名义注册乙公司，之后其根据乙公司的现有情况（安装设备、安装经验等方面）设定投标的资格条件，刚开始是陈某某找江门的公司过来陪标，之后都是陈某某找来一些公司陪标，乙公司连续年年中标这项业务。从</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年，四人每个人从这项业务中分得</w:t>
      </w:r>
      <w:r>
        <w:rPr>
          <w:rFonts w:hint="eastAsia"/>
          <w:sz w:val="30"/>
          <w:szCs w:val="30"/>
        </w:rPr>
        <w:t>2794733</w:t>
      </w:r>
      <w:r>
        <w:rPr>
          <w:rFonts w:hint="eastAsia"/>
          <w:sz w:val="30"/>
          <w:szCs w:val="30"/>
        </w:rPr>
        <w:t>元。</w:t>
      </w:r>
    </w:p>
    <w:p w:rsidR="00352ED0" w:rsidRDefault="00352ED0">
      <w:pPr>
        <w:spacing w:line="500" w:lineRule="atLeast"/>
        <w:ind w:firstLine="600"/>
        <w:divId w:val="84691307"/>
        <w:rPr>
          <w:rFonts w:hint="eastAsia"/>
          <w:sz w:val="30"/>
          <w:szCs w:val="30"/>
        </w:rPr>
      </w:pPr>
      <w:r>
        <w:rPr>
          <w:rFonts w:hint="eastAsia"/>
          <w:sz w:val="30"/>
          <w:szCs w:val="30"/>
        </w:rPr>
        <w:t>3.</w:t>
      </w:r>
      <w:r>
        <w:rPr>
          <w:rFonts w:hint="eastAsia"/>
          <w:sz w:val="30"/>
          <w:szCs w:val="30"/>
        </w:rPr>
        <w:t>证人陈某某的证言：</w:t>
      </w:r>
      <w:r>
        <w:rPr>
          <w:rFonts w:hint="eastAsia"/>
          <w:sz w:val="30"/>
          <w:szCs w:val="30"/>
        </w:rPr>
        <w:t>2004</w:t>
      </w:r>
      <w:r>
        <w:rPr>
          <w:rFonts w:hint="eastAsia"/>
          <w:sz w:val="30"/>
          <w:szCs w:val="30"/>
        </w:rPr>
        <w:t>年初，其与陈某某、曾某某、郑某某四人谈陈某某、曾某某加入班组的事情，大家都同意一起合作做业务。为了在账面上看起来更像是四个人一起合伙，由于曾某某、陈某某、郑某某他们都是公职人员，怕纪检部门调查，曾某某、陈某某就提出要郑某某另外开一个账户，他们二人每人打</w:t>
      </w:r>
      <w:r>
        <w:rPr>
          <w:rFonts w:hint="eastAsia"/>
          <w:sz w:val="30"/>
          <w:szCs w:val="30"/>
        </w:rPr>
        <w:t>12.5</w:t>
      </w:r>
      <w:r>
        <w:rPr>
          <w:rFonts w:hint="eastAsia"/>
          <w:sz w:val="30"/>
          <w:szCs w:val="30"/>
        </w:rPr>
        <w:t>万元进去，把钱转进去走一走账，然后再以提现形式还给他们，这样做是为了和班组的运作资金分开。其实当时并不需要增加投资，其和郑某某原有的设备足以支撑运作。具体怎样还钱给陈某某、曾某某的其不太清楚，是郑某某经手操作的，但是其知道陈某某、曾某某他们每人的</w:t>
      </w:r>
      <w:r>
        <w:rPr>
          <w:rFonts w:hint="eastAsia"/>
          <w:sz w:val="30"/>
          <w:szCs w:val="30"/>
        </w:rPr>
        <w:t>12.5</w:t>
      </w:r>
      <w:r>
        <w:rPr>
          <w:rFonts w:hint="eastAsia"/>
          <w:sz w:val="30"/>
          <w:szCs w:val="30"/>
        </w:rPr>
        <w:t>万元陆续都收回了。陈某某、曾某某加入他们班组后没有购买新设备。都是以前的一些旧设备，一直到</w:t>
      </w:r>
      <w:r>
        <w:rPr>
          <w:rFonts w:hint="eastAsia"/>
          <w:sz w:val="30"/>
          <w:szCs w:val="30"/>
        </w:rPr>
        <w:t>2006</w:t>
      </w:r>
      <w:r>
        <w:rPr>
          <w:rFonts w:hint="eastAsia"/>
          <w:sz w:val="30"/>
          <w:szCs w:val="30"/>
        </w:rPr>
        <w:t>年以后，因为投标需要和业务量增大才购买新设备，主要买了几台车和制作了一些水泥块，用来购买设备的资金都是乙公司账户里的资金。陈某某、曾某某加入班组后，业务还是由他和郑某某负责，但是一些业务的运作、财务的支出要和曾某某商量，曾某某虽不参与班组的运作，但是业务都是陈某某、曾某某帮忙联系的。陈某某、曾某某并不承担班组经营的风险。</w:t>
      </w:r>
    </w:p>
    <w:p w:rsidR="00352ED0" w:rsidRDefault="00352ED0">
      <w:pPr>
        <w:spacing w:line="500" w:lineRule="atLeast"/>
        <w:ind w:firstLine="600"/>
        <w:divId w:val="744910195"/>
        <w:rPr>
          <w:rFonts w:hint="eastAsia"/>
          <w:sz w:val="30"/>
          <w:szCs w:val="30"/>
        </w:rPr>
      </w:pPr>
      <w:r>
        <w:rPr>
          <w:rFonts w:hint="eastAsia"/>
          <w:sz w:val="30"/>
          <w:szCs w:val="30"/>
        </w:rPr>
        <w:t>2004</w:t>
      </w:r>
      <w:r>
        <w:rPr>
          <w:rFonts w:hint="eastAsia"/>
          <w:sz w:val="30"/>
          <w:szCs w:val="30"/>
        </w:rPr>
        <w:t>年陈某某、曾某某加入班组至</w:t>
      </w:r>
      <w:r>
        <w:rPr>
          <w:rFonts w:hint="eastAsia"/>
          <w:sz w:val="30"/>
          <w:szCs w:val="30"/>
        </w:rPr>
        <w:t>2006</w:t>
      </w:r>
      <w:r>
        <w:rPr>
          <w:rFonts w:hint="eastAsia"/>
          <w:sz w:val="30"/>
          <w:szCs w:val="30"/>
        </w:rPr>
        <w:t>年成立乙公司这段时间，陈某某、曾某某、黄某某等人作为斗门质监站的领导，斗门区范围哪里有安装业务、需要安排哪个班组去做业务、做完业务后如何结算等，他们都是有权决定的。所以陈某某、曾某某一般都会提前告诉二人哪里有安装业务，直接让二人去联系，有时直接派单让二人去做，在结算业务费用方面，受他们照顾也很顺利。</w:t>
      </w:r>
    </w:p>
    <w:p w:rsidR="00352ED0" w:rsidRDefault="00352ED0">
      <w:pPr>
        <w:spacing w:line="500" w:lineRule="atLeast"/>
        <w:ind w:firstLine="600"/>
        <w:divId w:val="1796754028"/>
        <w:rPr>
          <w:rFonts w:hint="eastAsia"/>
          <w:sz w:val="30"/>
          <w:szCs w:val="30"/>
        </w:rPr>
      </w:pPr>
      <w:r>
        <w:rPr>
          <w:rFonts w:hint="eastAsia"/>
          <w:sz w:val="30"/>
          <w:szCs w:val="30"/>
        </w:rPr>
        <w:t>后来四个人成立乙公司，公司成立时至案发，曾某某、陈某某、郑某某他们都没出资。当时曾某某是斗门质监站基桩检测室的主任，负责设置招标条件、拟定标书等。斗门质监站的检测安装业务实行一年一标，在每年招标之前，曾某某就会先了解乙公司现有的安装设备、公司业绩信誉等条件量身定做招标书，这样一来，其他的同类企业基本上没办法跟乙公司竞争，乙公司往往在评标时获得最高评分。另外，在款项拨付上，有陈、曾二人的照应，都很顺利。</w:t>
      </w:r>
    </w:p>
    <w:p w:rsidR="00352ED0" w:rsidRDefault="00352ED0">
      <w:pPr>
        <w:spacing w:line="500" w:lineRule="atLeast"/>
        <w:ind w:firstLine="600"/>
        <w:divId w:val="592131618"/>
        <w:rPr>
          <w:rFonts w:hint="eastAsia"/>
          <w:sz w:val="30"/>
          <w:szCs w:val="30"/>
        </w:rPr>
      </w:pPr>
      <w:r>
        <w:rPr>
          <w:rFonts w:hint="eastAsia"/>
          <w:sz w:val="30"/>
          <w:szCs w:val="30"/>
        </w:rPr>
        <w:t>经其确认，</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年，四个人每人各分得人民币</w:t>
      </w:r>
      <w:r>
        <w:rPr>
          <w:rFonts w:hint="eastAsia"/>
          <w:sz w:val="30"/>
          <w:szCs w:val="30"/>
        </w:rPr>
        <w:t>2794733</w:t>
      </w:r>
      <w:r>
        <w:rPr>
          <w:rFonts w:hint="eastAsia"/>
          <w:sz w:val="30"/>
          <w:szCs w:val="30"/>
        </w:rPr>
        <w:t>元。</w:t>
      </w:r>
    </w:p>
    <w:p w:rsidR="00352ED0" w:rsidRDefault="00352ED0">
      <w:pPr>
        <w:spacing w:line="500" w:lineRule="atLeast"/>
        <w:ind w:firstLine="600"/>
        <w:divId w:val="1273516963"/>
        <w:rPr>
          <w:rFonts w:hint="eastAsia"/>
          <w:sz w:val="30"/>
          <w:szCs w:val="30"/>
        </w:rPr>
      </w:pPr>
      <w:r>
        <w:rPr>
          <w:rFonts w:hint="eastAsia"/>
          <w:sz w:val="30"/>
          <w:szCs w:val="30"/>
        </w:rPr>
        <w:t>4.</w:t>
      </w:r>
      <w:r>
        <w:rPr>
          <w:rFonts w:hint="eastAsia"/>
          <w:sz w:val="30"/>
          <w:szCs w:val="30"/>
        </w:rPr>
        <w:t>证人郑某某的证言。</w:t>
      </w:r>
      <w:r>
        <w:rPr>
          <w:rFonts w:hint="eastAsia"/>
          <w:sz w:val="30"/>
          <w:szCs w:val="30"/>
        </w:rPr>
        <w:t>2004</w:t>
      </w:r>
      <w:r>
        <w:rPr>
          <w:rFonts w:hint="eastAsia"/>
          <w:sz w:val="30"/>
          <w:szCs w:val="30"/>
        </w:rPr>
        <w:t>年</w:t>
      </w:r>
      <w:r>
        <w:rPr>
          <w:rFonts w:hint="eastAsia"/>
          <w:sz w:val="30"/>
          <w:szCs w:val="30"/>
        </w:rPr>
        <w:t>3</w:t>
      </w:r>
      <w:r>
        <w:rPr>
          <w:rFonts w:hint="eastAsia"/>
          <w:sz w:val="30"/>
          <w:szCs w:val="30"/>
        </w:rPr>
        <w:t>月份的一天，其与陈某某、陈某某、曾某某四人在红旗吃饭的时候，一起商量入股的事宜，其和陈某某就明确提出陈某某、曾某某不需要出资，只需负责保证班组的业务量，也就是保证能够把斗门区质监站的检测安装业务全部拿下，其和陈某某负责到现场的安装施工。因为其和陈某某以前购买设备和剩余的利润已经足够继续施工下去，也不用再添置新设备，是不需要陈某某、曾某某再出资的。但是曾某某提出来说，为了避免以后被纪委查处，他们还是出点钱在账面上走一走，这样以后万一被调查时也好有个说法。四个人最后商定陈某某和曾某某每人转账</w:t>
      </w:r>
      <w:r>
        <w:rPr>
          <w:rFonts w:hint="eastAsia"/>
          <w:sz w:val="30"/>
          <w:szCs w:val="30"/>
        </w:rPr>
        <w:t>12.5</w:t>
      </w:r>
      <w:r>
        <w:rPr>
          <w:rFonts w:hint="eastAsia"/>
          <w:sz w:val="30"/>
          <w:szCs w:val="30"/>
        </w:rPr>
        <w:t>万元到其另开的账户上走一下，其再提出来还给他们，这样表面上看四人就全部都平均出资了，这样也是为了避免与班组的资金混淆。其在收到陈某某、曾某某转入的出资款后二、三个月时间里，分多次将钱取出来全部归还给陈某某、曾某某了，其中有一次是一次归还了</w:t>
      </w:r>
      <w:r>
        <w:rPr>
          <w:rFonts w:hint="eastAsia"/>
          <w:sz w:val="30"/>
          <w:szCs w:val="30"/>
        </w:rPr>
        <w:t>14</w:t>
      </w:r>
      <w:r>
        <w:rPr>
          <w:rFonts w:hint="eastAsia"/>
          <w:sz w:val="30"/>
          <w:szCs w:val="30"/>
        </w:rPr>
        <w:t>万元。</w:t>
      </w:r>
    </w:p>
    <w:p w:rsidR="00352ED0" w:rsidRDefault="00352ED0">
      <w:pPr>
        <w:spacing w:line="500" w:lineRule="atLeast"/>
        <w:ind w:firstLine="600"/>
        <w:divId w:val="915280632"/>
        <w:rPr>
          <w:rFonts w:hint="eastAsia"/>
          <w:sz w:val="30"/>
          <w:szCs w:val="30"/>
        </w:rPr>
      </w:pPr>
      <w:r>
        <w:rPr>
          <w:rFonts w:hint="eastAsia"/>
          <w:sz w:val="30"/>
          <w:szCs w:val="30"/>
        </w:rPr>
        <w:t>郑某某还证实，成立乙公司时，注册资本</w:t>
      </w:r>
      <w:r>
        <w:rPr>
          <w:rFonts w:hint="eastAsia"/>
          <w:sz w:val="30"/>
          <w:szCs w:val="30"/>
        </w:rPr>
        <w:t>10</w:t>
      </w:r>
      <w:r>
        <w:rPr>
          <w:rFonts w:hint="eastAsia"/>
          <w:sz w:val="30"/>
          <w:szCs w:val="30"/>
        </w:rPr>
        <w:t>万元人民币是之前承接业务的利润，四个人都没有出资。当时四人就约定公司的利润还是由其、陈某某、陈某某、曾某某四人平分。陈某某当时是斗门区质监站的站长，曾某某是斗门区质监站的检测室主任，所有斗门区建设工程质监站的检测安装业务他们最清楚，业务的招标文件、投标条件、价格一般也由他们来定，他们会为乙公司量身定做招标条件。招标文件里主要会对投标公司所拥有的安装设备和公司的业绩等情况来进行一些限定，特别是公司的历史业绩这一项，只有乙公司能够顺利的从斗门区质监站开出证明。</w:t>
      </w:r>
    </w:p>
    <w:p w:rsidR="00352ED0" w:rsidRDefault="00352ED0">
      <w:pPr>
        <w:spacing w:line="500" w:lineRule="atLeast"/>
        <w:ind w:firstLine="600"/>
        <w:divId w:val="897202519"/>
        <w:rPr>
          <w:rFonts w:hint="eastAsia"/>
          <w:sz w:val="30"/>
          <w:szCs w:val="30"/>
        </w:rPr>
      </w:pPr>
      <w:r>
        <w:rPr>
          <w:rFonts w:hint="eastAsia"/>
          <w:sz w:val="30"/>
          <w:szCs w:val="30"/>
        </w:rPr>
        <w:t>经其确认，</w:t>
      </w:r>
      <w:r>
        <w:rPr>
          <w:rFonts w:hint="eastAsia"/>
          <w:sz w:val="30"/>
          <w:szCs w:val="30"/>
        </w:rPr>
        <w:t>2004</w:t>
      </w:r>
      <w:r>
        <w:rPr>
          <w:rFonts w:hint="eastAsia"/>
          <w:sz w:val="30"/>
          <w:szCs w:val="30"/>
        </w:rPr>
        <w:t>年</w:t>
      </w:r>
      <w:r>
        <w:rPr>
          <w:rFonts w:hint="eastAsia"/>
          <w:sz w:val="30"/>
          <w:szCs w:val="30"/>
        </w:rPr>
        <w:t>3</w:t>
      </w:r>
      <w:r>
        <w:rPr>
          <w:rFonts w:hint="eastAsia"/>
          <w:sz w:val="30"/>
          <w:szCs w:val="30"/>
        </w:rPr>
        <w:t>月至案发，四人每人分得利润都是</w:t>
      </w:r>
      <w:r>
        <w:rPr>
          <w:rFonts w:hint="eastAsia"/>
          <w:sz w:val="30"/>
          <w:szCs w:val="30"/>
        </w:rPr>
        <w:t>2794733</w:t>
      </w:r>
      <w:r>
        <w:rPr>
          <w:rFonts w:hint="eastAsia"/>
          <w:sz w:val="30"/>
          <w:szCs w:val="30"/>
        </w:rPr>
        <w:t>元。</w:t>
      </w:r>
    </w:p>
    <w:p w:rsidR="00352ED0" w:rsidRDefault="00352ED0">
      <w:pPr>
        <w:spacing w:line="500" w:lineRule="atLeast"/>
        <w:ind w:firstLine="600"/>
        <w:divId w:val="1623026557"/>
        <w:rPr>
          <w:rFonts w:hint="eastAsia"/>
          <w:sz w:val="30"/>
          <w:szCs w:val="30"/>
        </w:rPr>
      </w:pPr>
      <w:r>
        <w:rPr>
          <w:rFonts w:hint="eastAsia"/>
          <w:sz w:val="30"/>
          <w:szCs w:val="30"/>
        </w:rPr>
        <w:t>5.</w:t>
      </w:r>
      <w:r>
        <w:rPr>
          <w:rFonts w:hint="eastAsia"/>
          <w:sz w:val="30"/>
          <w:szCs w:val="30"/>
        </w:rPr>
        <w:t>证人赵某某的证言，其证实</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年，陈某某两次找到其，给其一份珠海房地产咨询公司标书，叫其到珠海政府采购中心递交标书，其他的事就有陈某某负责。其不是珠海房地产咨询公司人员，也不是真的投标，只是帮陈某某忙。</w:t>
      </w:r>
    </w:p>
    <w:p w:rsidR="00352ED0" w:rsidRDefault="00352ED0">
      <w:pPr>
        <w:spacing w:line="500" w:lineRule="atLeast"/>
        <w:ind w:firstLine="600"/>
        <w:divId w:val="1407610271"/>
        <w:rPr>
          <w:rFonts w:hint="eastAsia"/>
          <w:sz w:val="30"/>
          <w:szCs w:val="30"/>
        </w:rPr>
      </w:pPr>
      <w:r>
        <w:rPr>
          <w:rFonts w:hint="eastAsia"/>
          <w:sz w:val="30"/>
          <w:szCs w:val="30"/>
        </w:rPr>
        <w:t>6.</w:t>
      </w:r>
      <w:r>
        <w:rPr>
          <w:rFonts w:hint="eastAsia"/>
          <w:sz w:val="30"/>
          <w:szCs w:val="30"/>
        </w:rPr>
        <w:t>证人盛某某的证言，其证实的内容与赵某某一致。</w:t>
      </w:r>
    </w:p>
    <w:p w:rsidR="00352ED0" w:rsidRDefault="00352ED0">
      <w:pPr>
        <w:spacing w:line="500" w:lineRule="atLeast"/>
        <w:ind w:firstLine="600"/>
        <w:divId w:val="657076701"/>
        <w:rPr>
          <w:rFonts w:hint="eastAsia"/>
          <w:sz w:val="30"/>
          <w:szCs w:val="30"/>
        </w:rPr>
      </w:pPr>
      <w:r>
        <w:rPr>
          <w:rFonts w:hint="eastAsia"/>
          <w:sz w:val="30"/>
          <w:szCs w:val="30"/>
        </w:rPr>
        <w:t>7.</w:t>
      </w:r>
      <w:r>
        <w:rPr>
          <w:rFonts w:hint="eastAsia"/>
          <w:sz w:val="30"/>
          <w:szCs w:val="30"/>
        </w:rPr>
        <w:t>证人钟某某的证言，其证实</w:t>
      </w:r>
      <w:r>
        <w:rPr>
          <w:rFonts w:hint="eastAsia"/>
          <w:sz w:val="30"/>
          <w:szCs w:val="30"/>
        </w:rPr>
        <w:t>2010</w:t>
      </w:r>
      <w:r>
        <w:rPr>
          <w:rFonts w:hint="eastAsia"/>
          <w:sz w:val="30"/>
          <w:szCs w:val="30"/>
        </w:rPr>
        <w:t>年帮陈某某忙，到珠海政府采购中心交标书，其不是江门市南方建设工程质量检测有限公司人员，也不是真的投标，只是帮陈某某忙。</w:t>
      </w:r>
    </w:p>
    <w:p w:rsidR="00352ED0" w:rsidRDefault="00352ED0">
      <w:pPr>
        <w:spacing w:line="500" w:lineRule="atLeast"/>
        <w:ind w:firstLine="600"/>
        <w:divId w:val="64692611"/>
        <w:rPr>
          <w:rFonts w:hint="eastAsia"/>
          <w:sz w:val="30"/>
          <w:szCs w:val="30"/>
        </w:rPr>
      </w:pPr>
      <w:r>
        <w:rPr>
          <w:rFonts w:hint="eastAsia"/>
          <w:sz w:val="30"/>
          <w:szCs w:val="30"/>
        </w:rPr>
        <w:t>8.</w:t>
      </w:r>
      <w:r>
        <w:rPr>
          <w:rFonts w:hint="eastAsia"/>
          <w:sz w:val="30"/>
          <w:szCs w:val="30"/>
        </w:rPr>
        <w:t>证人李某某的证言，其证实的内容与钟某某一致。</w:t>
      </w:r>
    </w:p>
    <w:p w:rsidR="00352ED0" w:rsidRDefault="00352ED0">
      <w:pPr>
        <w:spacing w:line="500" w:lineRule="atLeast"/>
        <w:ind w:firstLine="600"/>
        <w:divId w:val="580674881"/>
        <w:rPr>
          <w:rFonts w:hint="eastAsia"/>
          <w:sz w:val="30"/>
          <w:szCs w:val="30"/>
        </w:rPr>
      </w:pPr>
      <w:r>
        <w:rPr>
          <w:rFonts w:hint="eastAsia"/>
          <w:sz w:val="30"/>
          <w:szCs w:val="30"/>
        </w:rPr>
        <w:t>9.</w:t>
      </w:r>
      <w:r>
        <w:rPr>
          <w:rFonts w:hint="eastAsia"/>
          <w:sz w:val="30"/>
          <w:szCs w:val="30"/>
        </w:rPr>
        <w:t>证人蔡某某的证言，其证实</w:t>
      </w:r>
      <w:r>
        <w:rPr>
          <w:rFonts w:hint="eastAsia"/>
          <w:sz w:val="30"/>
          <w:szCs w:val="30"/>
        </w:rPr>
        <w:t>2010</w:t>
      </w:r>
      <w:r>
        <w:rPr>
          <w:rFonts w:hint="eastAsia"/>
          <w:sz w:val="30"/>
          <w:szCs w:val="30"/>
        </w:rPr>
        <w:t>年，陈某某找到其，说乙公司参加斗门区质监站工程招标，要房地产公司报名参加。其按照他的要求，汇出招标保证金，提供法定代表人授权书、营业执照，其他事项都是陈某某操作的，委托的人也不是其公司员工。</w:t>
      </w:r>
    </w:p>
    <w:p w:rsidR="00352ED0" w:rsidRDefault="00352ED0">
      <w:pPr>
        <w:spacing w:line="500" w:lineRule="atLeast"/>
        <w:ind w:firstLine="600"/>
        <w:divId w:val="327829409"/>
        <w:rPr>
          <w:rFonts w:hint="eastAsia"/>
          <w:sz w:val="30"/>
          <w:szCs w:val="30"/>
        </w:rPr>
      </w:pPr>
      <w:r>
        <w:rPr>
          <w:rFonts w:hint="eastAsia"/>
          <w:sz w:val="30"/>
          <w:szCs w:val="30"/>
        </w:rPr>
        <w:t>10.</w:t>
      </w:r>
      <w:r>
        <w:rPr>
          <w:rFonts w:hint="eastAsia"/>
          <w:sz w:val="30"/>
          <w:szCs w:val="30"/>
        </w:rPr>
        <w:t>证人梁某某的证言，梁某某时任斗门质监站站长，其证实</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年基桩检测业务由曾某某负责，工作、安排、派工、结算都有他负责。</w:t>
      </w:r>
      <w:r>
        <w:rPr>
          <w:rFonts w:hint="eastAsia"/>
          <w:sz w:val="30"/>
          <w:szCs w:val="30"/>
        </w:rPr>
        <w:t>2006</w:t>
      </w:r>
      <w:r>
        <w:rPr>
          <w:rFonts w:hint="eastAsia"/>
          <w:sz w:val="30"/>
          <w:szCs w:val="30"/>
        </w:rPr>
        <w:t>年以后公开招投标，一直有装卸公司中标。</w:t>
      </w:r>
    </w:p>
    <w:p w:rsidR="00352ED0" w:rsidRDefault="00352ED0">
      <w:pPr>
        <w:spacing w:line="500" w:lineRule="atLeast"/>
        <w:ind w:firstLine="600"/>
        <w:divId w:val="24060121"/>
        <w:rPr>
          <w:rFonts w:hint="eastAsia"/>
          <w:sz w:val="30"/>
          <w:szCs w:val="30"/>
        </w:rPr>
      </w:pPr>
      <w:r>
        <w:rPr>
          <w:rFonts w:hint="eastAsia"/>
          <w:sz w:val="30"/>
          <w:szCs w:val="30"/>
        </w:rPr>
        <w:t>11.</w:t>
      </w:r>
      <w:r>
        <w:rPr>
          <w:rFonts w:hint="eastAsia"/>
          <w:sz w:val="30"/>
          <w:szCs w:val="30"/>
        </w:rPr>
        <w:t>书证：</w:t>
      </w:r>
    </w:p>
    <w:p w:rsidR="00352ED0" w:rsidRDefault="00352ED0">
      <w:pPr>
        <w:spacing w:line="500" w:lineRule="atLeast"/>
        <w:ind w:firstLine="600"/>
        <w:divId w:val="796681399"/>
        <w:rPr>
          <w:rFonts w:hint="eastAsia"/>
          <w:sz w:val="30"/>
          <w:szCs w:val="30"/>
        </w:rPr>
      </w:pPr>
      <w:r>
        <w:rPr>
          <w:rFonts w:hint="eastAsia"/>
          <w:sz w:val="30"/>
          <w:szCs w:val="30"/>
        </w:rPr>
        <w:t>（</w:t>
      </w:r>
      <w:r>
        <w:rPr>
          <w:rFonts w:hint="eastAsia"/>
          <w:sz w:val="30"/>
          <w:szCs w:val="30"/>
        </w:rPr>
        <w:t>1</w:t>
      </w:r>
      <w:r>
        <w:rPr>
          <w:rFonts w:hint="eastAsia"/>
          <w:sz w:val="30"/>
          <w:szCs w:val="30"/>
        </w:rPr>
        <w:t>）陈某某、陈某某账本复印件以及“分红”汇总表，经陈某某辨认，其账本是其本人记录班组收入、支出及“分红”情况所用，其还对陈某某的账本进行辨认，表示陈的记录与其记录的内容大致一致。在对侦查机关根据陈某某、陈某某二人的账本制作的班组、乙公司“分红”汇总表进行辨认时，陈某某表示汇总表统计其自</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月共分得人民币</w:t>
      </w:r>
      <w:r>
        <w:rPr>
          <w:rFonts w:hint="eastAsia"/>
          <w:sz w:val="30"/>
          <w:szCs w:val="30"/>
        </w:rPr>
        <w:t>2794733</w:t>
      </w:r>
      <w:r>
        <w:rPr>
          <w:rFonts w:hint="eastAsia"/>
          <w:sz w:val="30"/>
          <w:szCs w:val="30"/>
        </w:rPr>
        <w:t>元的总额属实。</w:t>
      </w:r>
    </w:p>
    <w:p w:rsidR="00352ED0" w:rsidRDefault="00352ED0">
      <w:pPr>
        <w:spacing w:line="500" w:lineRule="atLeast"/>
        <w:ind w:firstLine="600"/>
        <w:divId w:val="1534730953"/>
        <w:rPr>
          <w:rFonts w:hint="eastAsia"/>
          <w:sz w:val="30"/>
          <w:szCs w:val="30"/>
        </w:rPr>
      </w:pPr>
      <w:r>
        <w:rPr>
          <w:rFonts w:hint="eastAsia"/>
          <w:sz w:val="30"/>
          <w:szCs w:val="30"/>
        </w:rPr>
        <w:t>（</w:t>
      </w:r>
      <w:r>
        <w:rPr>
          <w:rFonts w:hint="eastAsia"/>
          <w:sz w:val="30"/>
          <w:szCs w:val="30"/>
        </w:rPr>
        <w:t>2</w:t>
      </w:r>
      <w:r>
        <w:rPr>
          <w:rFonts w:hint="eastAsia"/>
          <w:sz w:val="30"/>
          <w:szCs w:val="30"/>
        </w:rPr>
        <w:t>）郑某某账页一张，郑某某签名确认该账页是他和陈某某对账记载的收支情况，与陈某某记载情况是一样的，之前的账页已被他毁掉，因此账页记录了余额，所以保留下来。</w:t>
      </w:r>
    </w:p>
    <w:p w:rsidR="00352ED0" w:rsidRDefault="00352ED0">
      <w:pPr>
        <w:spacing w:line="500" w:lineRule="atLeast"/>
        <w:ind w:firstLine="600"/>
        <w:divId w:val="38095593"/>
        <w:rPr>
          <w:rFonts w:hint="eastAsia"/>
          <w:sz w:val="30"/>
          <w:szCs w:val="30"/>
        </w:rPr>
      </w:pPr>
      <w:r>
        <w:rPr>
          <w:rFonts w:hint="eastAsia"/>
          <w:sz w:val="30"/>
          <w:szCs w:val="30"/>
        </w:rPr>
        <w:t>（</w:t>
      </w:r>
      <w:r>
        <w:rPr>
          <w:rFonts w:hint="eastAsia"/>
          <w:sz w:val="30"/>
          <w:szCs w:val="30"/>
        </w:rPr>
        <w:t>3</w:t>
      </w:r>
      <w:r>
        <w:rPr>
          <w:rFonts w:hint="eastAsia"/>
          <w:sz w:val="30"/>
          <w:szCs w:val="30"/>
        </w:rPr>
        <w:t>）乙公司营业执照和登记资料、乙公司中标资料和合同书、斗门质监站采购流程规定、乙公司投标资料，证实乙公司成立及投标、中标情况。</w:t>
      </w:r>
    </w:p>
    <w:p w:rsidR="00352ED0" w:rsidRDefault="00352ED0">
      <w:pPr>
        <w:spacing w:line="500" w:lineRule="atLeast"/>
        <w:ind w:firstLine="600"/>
        <w:divId w:val="1796368542"/>
        <w:rPr>
          <w:rFonts w:hint="eastAsia"/>
          <w:sz w:val="30"/>
          <w:szCs w:val="30"/>
        </w:rPr>
      </w:pPr>
      <w:r>
        <w:rPr>
          <w:rFonts w:hint="eastAsia"/>
          <w:sz w:val="30"/>
          <w:szCs w:val="30"/>
        </w:rPr>
        <w:t>（</w:t>
      </w:r>
      <w:r>
        <w:rPr>
          <w:rFonts w:hint="eastAsia"/>
          <w:sz w:val="30"/>
          <w:szCs w:val="30"/>
        </w:rPr>
        <w:t>4</w:t>
      </w:r>
      <w:r>
        <w:rPr>
          <w:rFonts w:hint="eastAsia"/>
          <w:sz w:val="30"/>
          <w:szCs w:val="30"/>
        </w:rPr>
        <w:t>）郑某某在银行开设的账户及汇款相关材料，证明曾某某、陈某某通过转账方式汇款入该账户的情况及取款情况。郑某某确认</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w:t>
      </w:r>
      <w:r>
        <w:rPr>
          <w:rFonts w:hint="eastAsia"/>
          <w:sz w:val="30"/>
          <w:szCs w:val="30"/>
        </w:rPr>
        <w:t>14</w:t>
      </w:r>
      <w:r>
        <w:rPr>
          <w:rFonts w:hint="eastAsia"/>
          <w:sz w:val="30"/>
          <w:szCs w:val="30"/>
        </w:rPr>
        <w:t>万元的提现就是用于归还陈某某、曾某某的出资款，余款另全部以提现方式返还，在收到陈某某、曾某某汇入的钱款后，很快就提现全部返还，都是由他经手的。</w:t>
      </w:r>
    </w:p>
    <w:p w:rsidR="00352ED0" w:rsidRDefault="00352ED0">
      <w:pPr>
        <w:spacing w:line="500" w:lineRule="atLeast"/>
        <w:ind w:firstLine="600"/>
        <w:divId w:val="270865286"/>
        <w:rPr>
          <w:rFonts w:hint="eastAsia"/>
          <w:sz w:val="30"/>
          <w:szCs w:val="30"/>
        </w:rPr>
      </w:pPr>
      <w:r>
        <w:rPr>
          <w:rFonts w:hint="eastAsia"/>
          <w:sz w:val="30"/>
          <w:szCs w:val="30"/>
        </w:rPr>
        <w:t>（</w:t>
      </w:r>
      <w:r>
        <w:rPr>
          <w:rFonts w:hint="eastAsia"/>
          <w:sz w:val="30"/>
          <w:szCs w:val="30"/>
        </w:rPr>
        <w:t>5</w:t>
      </w:r>
      <w:r>
        <w:rPr>
          <w:rFonts w:hint="eastAsia"/>
          <w:sz w:val="30"/>
          <w:szCs w:val="30"/>
        </w:rPr>
        <w:t>）珠海市电子清算补充报单、信用社进账单，证实陈某某、曾某某有委托各自的妻子分别将</w:t>
      </w:r>
      <w:r>
        <w:rPr>
          <w:rFonts w:hint="eastAsia"/>
          <w:sz w:val="30"/>
          <w:szCs w:val="30"/>
        </w:rPr>
        <w:t>12.5</w:t>
      </w:r>
      <w:r>
        <w:rPr>
          <w:rFonts w:hint="eastAsia"/>
          <w:sz w:val="30"/>
          <w:szCs w:val="30"/>
        </w:rPr>
        <w:t>万元汇入郑某某的账户中。</w:t>
      </w:r>
    </w:p>
    <w:p w:rsidR="00352ED0" w:rsidRDefault="00352ED0">
      <w:pPr>
        <w:spacing w:line="500" w:lineRule="atLeast"/>
        <w:ind w:firstLine="600"/>
        <w:divId w:val="339088280"/>
        <w:rPr>
          <w:rFonts w:hint="eastAsia"/>
          <w:sz w:val="30"/>
          <w:szCs w:val="30"/>
        </w:rPr>
      </w:pPr>
      <w:r>
        <w:rPr>
          <w:rFonts w:hint="eastAsia"/>
          <w:sz w:val="30"/>
          <w:szCs w:val="30"/>
        </w:rPr>
        <w:t>（</w:t>
      </w:r>
      <w:r>
        <w:rPr>
          <w:rFonts w:hint="eastAsia"/>
          <w:sz w:val="30"/>
          <w:szCs w:val="30"/>
        </w:rPr>
        <w:t>6</w:t>
      </w:r>
      <w:r>
        <w:rPr>
          <w:rFonts w:hint="eastAsia"/>
          <w:sz w:val="30"/>
          <w:szCs w:val="30"/>
        </w:rPr>
        <w:t>）机动车注册登记申请表及销售统一发票，经郑某某确认，牵引车是其与陈某某以班组的资金购买，没有陈某某、曾某某二人的资金，当时是曾某某帮忙联系众大利车业购买的。经陈某某确认，牵引车和平板车，是其和郑某某以班组的经营资金购买，陈某某、曾某某没有支付任何费用。</w:t>
      </w:r>
    </w:p>
    <w:p w:rsidR="00352ED0" w:rsidRDefault="00352ED0">
      <w:pPr>
        <w:spacing w:line="500" w:lineRule="atLeast"/>
        <w:ind w:firstLine="600"/>
        <w:divId w:val="797070707"/>
        <w:rPr>
          <w:rFonts w:hint="eastAsia"/>
          <w:sz w:val="30"/>
          <w:szCs w:val="30"/>
        </w:rPr>
      </w:pPr>
      <w:r>
        <w:rPr>
          <w:rFonts w:hint="eastAsia"/>
          <w:sz w:val="30"/>
          <w:szCs w:val="30"/>
        </w:rPr>
        <w:t>（三）斗门区质监站在</w:t>
      </w:r>
      <w:r>
        <w:rPr>
          <w:rFonts w:hint="eastAsia"/>
          <w:sz w:val="30"/>
          <w:szCs w:val="30"/>
        </w:rPr>
        <w:t>2002</w:t>
      </w:r>
      <w:r>
        <w:rPr>
          <w:rFonts w:hint="eastAsia"/>
          <w:sz w:val="30"/>
          <w:szCs w:val="30"/>
        </w:rPr>
        <w:t>年与东莞市甲公司签订的合作协议于</w:t>
      </w:r>
      <w:r>
        <w:rPr>
          <w:rFonts w:hint="eastAsia"/>
          <w:sz w:val="30"/>
          <w:szCs w:val="30"/>
        </w:rPr>
        <w:t>2004</w:t>
      </w:r>
      <w:r>
        <w:rPr>
          <w:rFonts w:hint="eastAsia"/>
          <w:sz w:val="30"/>
          <w:szCs w:val="30"/>
        </w:rPr>
        <w:t>年年底到期，因东莞业务较少，当时任站长的被告人陈某某不打算与该公司继续合作。为能够继续与斗门区质监站合作，</w:t>
      </w:r>
      <w:r>
        <w:rPr>
          <w:rFonts w:hint="eastAsia"/>
          <w:sz w:val="30"/>
          <w:szCs w:val="30"/>
        </w:rPr>
        <w:t>2005</w:t>
      </w:r>
      <w:r>
        <w:rPr>
          <w:rFonts w:hint="eastAsia"/>
          <w:sz w:val="30"/>
          <w:szCs w:val="30"/>
        </w:rPr>
        <w:t>年中秋，甲公司法定代表人廖某某来到斗门，借请陈某某吃饭的机会，送给陈某某贿赂款人民币</w:t>
      </w:r>
      <w:r>
        <w:rPr>
          <w:rFonts w:hint="eastAsia"/>
          <w:sz w:val="30"/>
          <w:szCs w:val="30"/>
        </w:rPr>
        <w:t>100000</w:t>
      </w:r>
      <w:r>
        <w:rPr>
          <w:rFonts w:hint="eastAsia"/>
          <w:sz w:val="30"/>
          <w:szCs w:val="30"/>
        </w:rPr>
        <w:t>元，陈某某同意与甲公司继续签订合作协议。事后，陈某某分给曾某某人民币</w:t>
      </w:r>
      <w:r>
        <w:rPr>
          <w:rFonts w:hint="eastAsia"/>
          <w:sz w:val="30"/>
          <w:szCs w:val="30"/>
        </w:rPr>
        <w:t>50000</w:t>
      </w:r>
      <w:r>
        <w:rPr>
          <w:rFonts w:hint="eastAsia"/>
          <w:sz w:val="30"/>
          <w:szCs w:val="30"/>
        </w:rPr>
        <w:t>元。</w:t>
      </w:r>
    </w:p>
    <w:p w:rsidR="00352ED0" w:rsidRDefault="00352ED0">
      <w:pPr>
        <w:spacing w:line="500" w:lineRule="atLeast"/>
        <w:ind w:firstLine="600"/>
        <w:divId w:val="978191996"/>
        <w:rPr>
          <w:rFonts w:hint="eastAsia"/>
          <w:sz w:val="30"/>
          <w:szCs w:val="30"/>
        </w:rPr>
      </w:pPr>
      <w:r>
        <w:rPr>
          <w:rFonts w:hint="eastAsia"/>
          <w:sz w:val="30"/>
          <w:szCs w:val="30"/>
        </w:rPr>
        <w:t>上述事实，被告人陈某某及其辩护人在开庭审理过程中均无异议，并有被告人在侦查阶段的供述与辩解，同案犯曾某某在侦查阶段的供述与辩解，证人廖某某的证言，合作协议，斗门区质监站收款收据等证据证实，足以认定。</w:t>
      </w:r>
    </w:p>
    <w:p w:rsidR="00352ED0" w:rsidRDefault="00352ED0">
      <w:pPr>
        <w:spacing w:line="500" w:lineRule="atLeast"/>
        <w:ind w:firstLine="600"/>
        <w:divId w:val="1406755773"/>
        <w:rPr>
          <w:rFonts w:hint="eastAsia"/>
          <w:sz w:val="30"/>
          <w:szCs w:val="30"/>
        </w:rPr>
      </w:pPr>
      <w:r>
        <w:rPr>
          <w:rFonts w:hint="eastAsia"/>
          <w:sz w:val="30"/>
          <w:szCs w:val="30"/>
        </w:rPr>
        <w:t>（四）</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年期间，被告人陈某某与曾某某共谋，利用职务便利，帮助邝某某（挂靠广州港湾工程质量检测中心工作，另案处理）承接斗门区质监站基桩高应变检测业务，收取每根桩</w:t>
      </w:r>
      <w:r>
        <w:rPr>
          <w:rFonts w:hint="eastAsia"/>
          <w:sz w:val="30"/>
          <w:szCs w:val="30"/>
        </w:rPr>
        <w:t>600</w:t>
      </w:r>
      <w:r>
        <w:rPr>
          <w:rFonts w:hint="eastAsia"/>
          <w:sz w:val="30"/>
          <w:szCs w:val="30"/>
        </w:rPr>
        <w:t>元人民币的好处费共计人民币</w:t>
      </w:r>
      <w:r>
        <w:rPr>
          <w:rFonts w:hint="eastAsia"/>
          <w:sz w:val="30"/>
          <w:szCs w:val="30"/>
        </w:rPr>
        <w:t>200400</w:t>
      </w:r>
      <w:r>
        <w:rPr>
          <w:rFonts w:hint="eastAsia"/>
          <w:sz w:val="30"/>
          <w:szCs w:val="30"/>
        </w:rPr>
        <w:t>元，被告人陈某某分得人民币</w:t>
      </w:r>
      <w:r>
        <w:rPr>
          <w:rFonts w:hint="eastAsia"/>
          <w:sz w:val="30"/>
          <w:szCs w:val="30"/>
        </w:rPr>
        <w:t>100200</w:t>
      </w:r>
      <w:r>
        <w:rPr>
          <w:rFonts w:hint="eastAsia"/>
          <w:sz w:val="30"/>
          <w:szCs w:val="30"/>
        </w:rPr>
        <w:t>元。</w:t>
      </w:r>
      <w:r>
        <w:rPr>
          <w:rFonts w:hint="eastAsia"/>
          <w:sz w:val="30"/>
          <w:szCs w:val="30"/>
        </w:rPr>
        <w:t>2007</w:t>
      </w:r>
      <w:r>
        <w:rPr>
          <w:rFonts w:hint="eastAsia"/>
          <w:sz w:val="30"/>
          <w:szCs w:val="30"/>
        </w:rPr>
        <w:t>年，斗门区质监站聘请邝某某为基桩动态检测顾问，曾某某要求邝某某支付感谢费，邝某某即给付贿赂款人民币</w:t>
      </w:r>
      <w:r>
        <w:rPr>
          <w:rFonts w:hint="eastAsia"/>
          <w:sz w:val="30"/>
          <w:szCs w:val="30"/>
        </w:rPr>
        <w:t>45000</w:t>
      </w:r>
      <w:r>
        <w:rPr>
          <w:rFonts w:hint="eastAsia"/>
          <w:sz w:val="30"/>
          <w:szCs w:val="30"/>
        </w:rPr>
        <w:t>元，曾某某分给陈某某人民币</w:t>
      </w:r>
      <w:r>
        <w:rPr>
          <w:rFonts w:hint="eastAsia"/>
          <w:sz w:val="30"/>
          <w:szCs w:val="30"/>
        </w:rPr>
        <w:t>22500</w:t>
      </w:r>
      <w:r>
        <w:rPr>
          <w:rFonts w:hint="eastAsia"/>
          <w:sz w:val="30"/>
          <w:szCs w:val="30"/>
        </w:rPr>
        <w:t>元。</w:t>
      </w:r>
    </w:p>
    <w:p w:rsidR="00352ED0" w:rsidRDefault="00352ED0">
      <w:pPr>
        <w:spacing w:line="500" w:lineRule="atLeast"/>
        <w:ind w:firstLine="600"/>
        <w:divId w:val="1899591114"/>
        <w:rPr>
          <w:rFonts w:hint="eastAsia"/>
          <w:sz w:val="30"/>
          <w:szCs w:val="30"/>
        </w:rPr>
      </w:pPr>
      <w:r>
        <w:rPr>
          <w:rFonts w:hint="eastAsia"/>
          <w:sz w:val="30"/>
          <w:szCs w:val="30"/>
        </w:rPr>
        <w:t>上述事实，被告人陈某某及其辩护人在开庭审理过程中均无异议，并有被告人在侦查阶段的供述与辩解，同案犯曾某某在侦查阶段的供述与辩解，证人邝某某的证言，斗门区质监站支出证明、高应变动测支付结算汇总表和结算单、发票，基桩高应变动测合作协议等证据证实，足以认定。</w:t>
      </w:r>
    </w:p>
    <w:p w:rsidR="00352ED0" w:rsidRDefault="00352ED0">
      <w:pPr>
        <w:spacing w:line="500" w:lineRule="atLeast"/>
        <w:ind w:firstLine="600"/>
        <w:divId w:val="1624381245"/>
        <w:rPr>
          <w:rFonts w:hint="eastAsia"/>
          <w:sz w:val="30"/>
          <w:szCs w:val="30"/>
        </w:rPr>
      </w:pPr>
      <w:r>
        <w:rPr>
          <w:rFonts w:hint="eastAsia"/>
          <w:sz w:val="30"/>
          <w:szCs w:val="30"/>
        </w:rPr>
        <w:t>此外，本案还有如下证据予以证实：</w:t>
      </w:r>
    </w:p>
    <w:p w:rsidR="00352ED0" w:rsidRDefault="00352ED0">
      <w:pPr>
        <w:spacing w:line="500" w:lineRule="atLeast"/>
        <w:ind w:firstLine="600"/>
        <w:divId w:val="104662217"/>
        <w:rPr>
          <w:rFonts w:hint="eastAsia"/>
          <w:sz w:val="30"/>
          <w:szCs w:val="30"/>
        </w:rPr>
      </w:pPr>
      <w:r>
        <w:rPr>
          <w:rFonts w:hint="eastAsia"/>
          <w:sz w:val="30"/>
          <w:szCs w:val="30"/>
        </w:rPr>
        <w:t>1.</w:t>
      </w:r>
      <w:r>
        <w:rPr>
          <w:rFonts w:hint="eastAsia"/>
          <w:sz w:val="30"/>
          <w:szCs w:val="30"/>
        </w:rPr>
        <w:t>被告人陈某某主体身份证明材料，证明被告人陈某某的出生日期等基本信息及国家工作人员的身份。</w:t>
      </w:r>
    </w:p>
    <w:p w:rsidR="00352ED0" w:rsidRDefault="00352ED0">
      <w:pPr>
        <w:spacing w:line="500" w:lineRule="atLeast"/>
        <w:ind w:firstLine="600"/>
        <w:divId w:val="252514106"/>
        <w:rPr>
          <w:rFonts w:hint="eastAsia"/>
          <w:sz w:val="30"/>
          <w:szCs w:val="30"/>
        </w:rPr>
      </w:pPr>
      <w:r>
        <w:rPr>
          <w:rFonts w:hint="eastAsia"/>
          <w:sz w:val="30"/>
          <w:szCs w:val="30"/>
        </w:rPr>
        <w:t>2.</w:t>
      </w:r>
      <w:r>
        <w:rPr>
          <w:rFonts w:hint="eastAsia"/>
          <w:sz w:val="30"/>
          <w:szCs w:val="30"/>
        </w:rPr>
        <w:t>自首证明，证明被告人陈某某于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日到珠海市斗门区人民检察院投案，主动交待其在斗门区质监站和斗门区住建局工作期间，利用职务便利为他人谋取利益，非法收受他人贿赂以及利用职务便利，贪污公款的犯罪事实。</w:t>
      </w:r>
    </w:p>
    <w:p w:rsidR="00352ED0" w:rsidRDefault="00352ED0">
      <w:pPr>
        <w:spacing w:line="500" w:lineRule="atLeast"/>
        <w:ind w:firstLine="600"/>
        <w:divId w:val="715588702"/>
        <w:rPr>
          <w:rFonts w:hint="eastAsia"/>
          <w:sz w:val="30"/>
          <w:szCs w:val="30"/>
        </w:rPr>
      </w:pPr>
      <w:r>
        <w:rPr>
          <w:rFonts w:hint="eastAsia"/>
          <w:sz w:val="30"/>
          <w:szCs w:val="30"/>
        </w:rPr>
        <w:t>但庭审时，被告人陈某某对收受陈某某、郑某某班组及乙公司给予的</w:t>
      </w:r>
      <w:r>
        <w:rPr>
          <w:rFonts w:hint="eastAsia"/>
          <w:sz w:val="30"/>
          <w:szCs w:val="30"/>
        </w:rPr>
        <w:t>2794733</w:t>
      </w:r>
      <w:r>
        <w:rPr>
          <w:rFonts w:hint="eastAsia"/>
          <w:sz w:val="30"/>
          <w:szCs w:val="30"/>
        </w:rPr>
        <w:t>元贿赂款的事实未如实供述。</w:t>
      </w:r>
    </w:p>
    <w:p w:rsidR="00352ED0" w:rsidRDefault="00352ED0">
      <w:pPr>
        <w:spacing w:line="500" w:lineRule="atLeast"/>
        <w:ind w:firstLine="600"/>
        <w:divId w:val="292297008"/>
        <w:rPr>
          <w:rFonts w:hint="eastAsia"/>
          <w:sz w:val="30"/>
          <w:szCs w:val="30"/>
        </w:rPr>
      </w:pPr>
      <w:r>
        <w:rPr>
          <w:rFonts w:hint="eastAsia"/>
          <w:sz w:val="30"/>
          <w:szCs w:val="30"/>
        </w:rPr>
        <w:t>3</w:t>
      </w:r>
      <w:r>
        <w:rPr>
          <w:rFonts w:hint="eastAsia"/>
          <w:sz w:val="30"/>
          <w:szCs w:val="30"/>
        </w:rPr>
        <w:t>、银行支付系统业务打印专用纸，证实被告人陈某某通过转账方式于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日退赃人民币</w:t>
      </w:r>
      <w:r>
        <w:rPr>
          <w:rFonts w:hint="eastAsia"/>
          <w:sz w:val="30"/>
          <w:szCs w:val="30"/>
        </w:rPr>
        <w:t>29</w:t>
      </w:r>
      <w:r>
        <w:rPr>
          <w:rFonts w:hint="eastAsia"/>
          <w:sz w:val="30"/>
          <w:szCs w:val="30"/>
        </w:rPr>
        <w:t>万元。</w:t>
      </w:r>
    </w:p>
    <w:p w:rsidR="00352ED0" w:rsidRDefault="00352ED0">
      <w:pPr>
        <w:spacing w:line="500" w:lineRule="atLeast"/>
        <w:ind w:firstLine="600"/>
        <w:divId w:val="1427578531"/>
        <w:rPr>
          <w:rFonts w:hint="eastAsia"/>
          <w:sz w:val="30"/>
          <w:szCs w:val="30"/>
        </w:rPr>
      </w:pPr>
      <w:r>
        <w:rPr>
          <w:rFonts w:hint="eastAsia"/>
          <w:sz w:val="30"/>
          <w:szCs w:val="30"/>
        </w:rPr>
        <w:t>综上，被告人陈某某伙同曾某某共贪污人民币</w:t>
      </w:r>
      <w:r>
        <w:rPr>
          <w:rFonts w:hint="eastAsia"/>
          <w:sz w:val="30"/>
          <w:szCs w:val="30"/>
        </w:rPr>
        <w:t>110500</w:t>
      </w:r>
      <w:r>
        <w:rPr>
          <w:rFonts w:hint="eastAsia"/>
          <w:sz w:val="30"/>
          <w:szCs w:val="30"/>
        </w:rPr>
        <w:t>元，个人分得</w:t>
      </w:r>
      <w:r>
        <w:rPr>
          <w:rFonts w:hint="eastAsia"/>
          <w:sz w:val="30"/>
          <w:szCs w:val="30"/>
        </w:rPr>
        <w:t>55250</w:t>
      </w:r>
      <w:r>
        <w:rPr>
          <w:rFonts w:hint="eastAsia"/>
          <w:sz w:val="30"/>
          <w:szCs w:val="30"/>
        </w:rPr>
        <w:t>元，共受贿人民币</w:t>
      </w:r>
      <w:r>
        <w:rPr>
          <w:rFonts w:hint="eastAsia"/>
          <w:sz w:val="30"/>
          <w:szCs w:val="30"/>
        </w:rPr>
        <w:t>3053433</w:t>
      </w:r>
      <w:r>
        <w:rPr>
          <w:rFonts w:hint="eastAsia"/>
          <w:sz w:val="30"/>
          <w:szCs w:val="30"/>
        </w:rPr>
        <w:t>元。</w:t>
      </w:r>
    </w:p>
    <w:p w:rsidR="00352ED0" w:rsidRDefault="00352ED0">
      <w:pPr>
        <w:spacing w:line="500" w:lineRule="atLeast"/>
        <w:ind w:firstLine="600"/>
        <w:divId w:val="1449012114"/>
        <w:rPr>
          <w:rFonts w:hint="eastAsia"/>
          <w:sz w:val="30"/>
          <w:szCs w:val="30"/>
        </w:rPr>
      </w:pPr>
      <w:r>
        <w:rPr>
          <w:rFonts w:hint="eastAsia"/>
          <w:sz w:val="30"/>
          <w:szCs w:val="30"/>
        </w:rPr>
        <w:t>对于被告人陈某某及辩护人提出指控陈某某收受陈某某、郑某某人民币</w:t>
      </w:r>
      <w:r>
        <w:rPr>
          <w:rFonts w:hint="eastAsia"/>
          <w:sz w:val="30"/>
          <w:szCs w:val="30"/>
        </w:rPr>
        <w:t>2794733</w:t>
      </w:r>
      <w:r>
        <w:rPr>
          <w:rFonts w:hint="eastAsia"/>
          <w:sz w:val="30"/>
          <w:szCs w:val="30"/>
        </w:rPr>
        <w:t>元的定性错误，数额计算也缺乏依据，陈某某有投资入股，并且没有利用职权为班组和乙公司谋取利益，故这些款项属于分红款，不属于受贿的辩解和辩护意见。经查，</w:t>
      </w:r>
      <w:r>
        <w:rPr>
          <w:rFonts w:hint="eastAsia"/>
          <w:sz w:val="30"/>
          <w:szCs w:val="30"/>
        </w:rPr>
        <w:t>1</w:t>
      </w:r>
      <w:r>
        <w:rPr>
          <w:rFonts w:hint="eastAsia"/>
          <w:sz w:val="30"/>
          <w:szCs w:val="30"/>
        </w:rPr>
        <w:t>、被告人陈某某和共同犯罪人曾某某均供认</w:t>
      </w:r>
      <w:r>
        <w:rPr>
          <w:rFonts w:hint="eastAsia"/>
          <w:sz w:val="30"/>
          <w:szCs w:val="30"/>
        </w:rPr>
        <w:t>2004</w:t>
      </w:r>
      <w:r>
        <w:rPr>
          <w:rFonts w:hint="eastAsia"/>
          <w:sz w:val="30"/>
          <w:szCs w:val="30"/>
        </w:rPr>
        <w:t>年初与陈某某、郑某某商量曾某某、陈某某参与班组的利润分成，四人平分利润。考虑到曾某某与陈某某在站里上班，提出为避免日后被纪委调查和别人说两人在班组里拿干股，两人便让郑某某在银行另开了账户，两人各自以其妻子的名义通过转账形式汇入</w:t>
      </w:r>
      <w:r>
        <w:rPr>
          <w:rFonts w:hint="eastAsia"/>
          <w:sz w:val="30"/>
          <w:szCs w:val="30"/>
        </w:rPr>
        <w:t>12.5</w:t>
      </w:r>
      <w:r>
        <w:rPr>
          <w:rFonts w:hint="eastAsia"/>
          <w:sz w:val="30"/>
          <w:szCs w:val="30"/>
        </w:rPr>
        <w:t>万元，表明有出过资，让郑某某另开账户的目的是为了与原来班组的资金分开。两人的上述供述能与陈某某、郑某某的证言相互印证。证人陈某某、郑某某均证实没有用曾某某、陈某某汇到郑某某账户的钱来购买设备，购买车辆的资金都是来自于班组及后来乙公司的经营利润，两人汇入郑某某账户的钱很开就由郑某某经手退还给了两人。乙公司成立时注册资金</w:t>
      </w:r>
      <w:r>
        <w:rPr>
          <w:rFonts w:hint="eastAsia"/>
          <w:sz w:val="30"/>
          <w:szCs w:val="30"/>
        </w:rPr>
        <w:t>10</w:t>
      </w:r>
      <w:r>
        <w:rPr>
          <w:rFonts w:hint="eastAsia"/>
          <w:sz w:val="30"/>
          <w:szCs w:val="30"/>
        </w:rPr>
        <w:t>万元则来自于班组的经营利润，四人都没有另外出资。</w:t>
      </w:r>
      <w:r>
        <w:rPr>
          <w:rFonts w:hint="eastAsia"/>
          <w:sz w:val="30"/>
          <w:szCs w:val="30"/>
        </w:rPr>
        <w:t>2</w:t>
      </w:r>
      <w:r>
        <w:rPr>
          <w:rFonts w:hint="eastAsia"/>
          <w:sz w:val="30"/>
          <w:szCs w:val="30"/>
        </w:rPr>
        <w:t>、被告人陈某某作为斗门区质监站站长，曾某某作为基桩检测室、工程检测室负责人，两人对于斗门质监站基桩检测设备安装、搬运业务的发包具有决策权，能够通过运作将该工程发包给陈某某、郑某某的班组和公司。而陈某某、曾某某</w:t>
      </w:r>
      <w:r>
        <w:rPr>
          <w:rFonts w:hint="eastAsia"/>
          <w:sz w:val="30"/>
          <w:szCs w:val="30"/>
        </w:rPr>
        <w:t>加入班组后，四人作了简单分工，曾某某负责将桩基设备的运输、安装业务派单给陈某某班组，陈某某负责现场指挥施工、日常管理及收支资金，郑某某负责审核陈某某的日常支出，并负责记账，陈某某负责幕后协调、日常安全检查。后为了应对招投标成立乙公司后，二人又根据乙公司的安装设备、安装经验等情况来设定投标资格的条件，并介绍公司来陪标，使乙公司连续年年中标。</w:t>
      </w:r>
      <w:r>
        <w:rPr>
          <w:rFonts w:hint="eastAsia"/>
          <w:sz w:val="30"/>
          <w:szCs w:val="30"/>
        </w:rPr>
        <w:t>3</w:t>
      </w:r>
      <w:r>
        <w:rPr>
          <w:rFonts w:hint="eastAsia"/>
          <w:sz w:val="30"/>
          <w:szCs w:val="30"/>
        </w:rPr>
        <w:t>、被告人陈某某同曾某某、陈某某、郑某某四人各分得的利润</w:t>
      </w:r>
      <w:r>
        <w:rPr>
          <w:rFonts w:hint="eastAsia"/>
          <w:sz w:val="30"/>
          <w:szCs w:val="30"/>
        </w:rPr>
        <w:t>2794733</w:t>
      </w:r>
      <w:r>
        <w:rPr>
          <w:rFonts w:hint="eastAsia"/>
          <w:sz w:val="30"/>
          <w:szCs w:val="30"/>
        </w:rPr>
        <w:t>元是根据陈某某、陈某某记录班组、乙公司的收入、支出及分钱情况的账本记算出来的，陈某某等四人均称四人记录分钱的数额是一致的，陈某某亦对该数额予以确认，因此，该数额可以采信。综上，可证实被告人陈某某并未实际出资，且利用了职务之便为陈某某、郑某某班组安排业务及让乙公司年年连续中标，并从中分得</w:t>
      </w:r>
      <w:r>
        <w:rPr>
          <w:rFonts w:hint="eastAsia"/>
          <w:sz w:val="30"/>
          <w:szCs w:val="30"/>
        </w:rPr>
        <w:t>2794733</w:t>
      </w:r>
      <w:r>
        <w:rPr>
          <w:rFonts w:hint="eastAsia"/>
          <w:sz w:val="30"/>
          <w:szCs w:val="30"/>
        </w:rPr>
        <w:t>元利益的事实，被告人陈某某的行为符合受贿罪的构成要件，构成受贿罪，被告人陈某某的辩解及辩护人的该辩护意见均不能成立，不予采纳。</w:t>
      </w:r>
    </w:p>
    <w:p w:rsidR="00352ED0" w:rsidRDefault="00352ED0">
      <w:pPr>
        <w:spacing w:line="500" w:lineRule="atLeast"/>
        <w:ind w:firstLine="600"/>
        <w:divId w:val="397216153"/>
        <w:rPr>
          <w:rFonts w:hint="eastAsia"/>
          <w:sz w:val="30"/>
          <w:szCs w:val="30"/>
        </w:rPr>
      </w:pPr>
      <w:r>
        <w:rPr>
          <w:rFonts w:hint="eastAsia"/>
          <w:sz w:val="30"/>
          <w:szCs w:val="30"/>
        </w:rPr>
        <w:t>对于被告人的辩护人提出被告人陈某某存在自首和部分退赃的情节，应当从轻或减轻处罚的辩护意见，经查，被告人陈某某投案时，主动交待了上述贪污事实及受贿的第</w:t>
      </w:r>
      <w:r>
        <w:rPr>
          <w:rFonts w:hint="eastAsia"/>
          <w:sz w:val="30"/>
          <w:szCs w:val="30"/>
        </w:rPr>
        <w:t>1</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宗受贿事实，但对收受的第</w:t>
      </w:r>
      <w:r>
        <w:rPr>
          <w:rFonts w:hint="eastAsia"/>
          <w:sz w:val="30"/>
          <w:szCs w:val="30"/>
        </w:rPr>
        <w:t>2</w:t>
      </w:r>
      <w:r>
        <w:rPr>
          <w:rFonts w:hint="eastAsia"/>
          <w:sz w:val="30"/>
          <w:szCs w:val="30"/>
        </w:rPr>
        <w:t>宗事实，即陈某某、郑某某班组及乙公司给予的</w:t>
      </w:r>
      <w:r>
        <w:rPr>
          <w:rFonts w:hint="eastAsia"/>
          <w:sz w:val="30"/>
          <w:szCs w:val="30"/>
        </w:rPr>
        <w:t>2794733</w:t>
      </w:r>
      <w:r>
        <w:rPr>
          <w:rFonts w:hint="eastAsia"/>
          <w:sz w:val="30"/>
          <w:szCs w:val="30"/>
        </w:rPr>
        <w:t>元贿赂的事实没有如实供述，因此，对其犯贪污罪可以认定为自首，对其犯受贿不宜认定为自首，辩护人提出被告人陈某某犯贪污罪有自首情节，可以从轻或者减轻处罚的意见予以采纳，对被告人陈某某犯受贿罪有自首情节的意见不予采纳，但考虑到其主动供认了部分受贿事实，可酌情予以从轻处罚。被告人陈某某案发后主动退赃人民币</w:t>
      </w:r>
      <w:r>
        <w:rPr>
          <w:rFonts w:hint="eastAsia"/>
          <w:sz w:val="30"/>
          <w:szCs w:val="30"/>
        </w:rPr>
        <w:t>29</w:t>
      </w:r>
      <w:r>
        <w:rPr>
          <w:rFonts w:hint="eastAsia"/>
          <w:sz w:val="30"/>
          <w:szCs w:val="30"/>
        </w:rPr>
        <w:t>万元，可酌情从轻处罚。</w:t>
      </w:r>
    </w:p>
    <w:p w:rsidR="00352ED0" w:rsidRDefault="00352ED0">
      <w:pPr>
        <w:spacing w:line="500" w:lineRule="atLeast"/>
        <w:ind w:firstLine="600"/>
        <w:divId w:val="991374540"/>
        <w:rPr>
          <w:rFonts w:hint="eastAsia"/>
          <w:sz w:val="30"/>
          <w:szCs w:val="30"/>
        </w:rPr>
      </w:pPr>
      <w:r>
        <w:rPr>
          <w:rFonts w:hint="eastAsia"/>
          <w:sz w:val="30"/>
          <w:szCs w:val="30"/>
        </w:rPr>
        <w:t>本院认为，被告人陈某某身为国家工作人员，利用职务之便，伙同他人非法截留、侵吞公款共计人民币</w:t>
      </w:r>
      <w:r>
        <w:rPr>
          <w:rFonts w:hint="eastAsia"/>
          <w:sz w:val="30"/>
          <w:szCs w:val="30"/>
        </w:rPr>
        <w:t>110500</w:t>
      </w:r>
      <w:r>
        <w:rPr>
          <w:rFonts w:hint="eastAsia"/>
          <w:sz w:val="30"/>
          <w:szCs w:val="30"/>
        </w:rPr>
        <w:t>元，其本人分得人民币</w:t>
      </w:r>
      <w:r>
        <w:rPr>
          <w:rFonts w:hint="eastAsia"/>
          <w:sz w:val="30"/>
          <w:szCs w:val="30"/>
        </w:rPr>
        <w:t>55250</w:t>
      </w:r>
      <w:r>
        <w:rPr>
          <w:rFonts w:hint="eastAsia"/>
          <w:sz w:val="30"/>
          <w:szCs w:val="30"/>
        </w:rPr>
        <w:t>元，其行为已构成贪污罪；其又利用职务之便，为他人谋取利益，非法收受他人贿赂共计人民币</w:t>
      </w:r>
      <w:r>
        <w:rPr>
          <w:rFonts w:hint="eastAsia"/>
          <w:sz w:val="30"/>
          <w:szCs w:val="30"/>
        </w:rPr>
        <w:t>3053433</w:t>
      </w:r>
      <w:r>
        <w:rPr>
          <w:rFonts w:hint="eastAsia"/>
          <w:sz w:val="30"/>
          <w:szCs w:val="30"/>
        </w:rPr>
        <w:t>元，其行为又构成了受贿罪。公诉机关指控的事实清楚，罪名成立，证据确实充分，予以支持。被告人陈某某一人犯数罪，应当数罪并罚。被告人陈某某犯罪后主动投案，如实供述自己的贪污事实，对其犯贪污罪可认定为自首，依法予以减轻处罚；由于陈某某投案后只如实供述了少部分受贿事实，对主要受贿事实未如实供述，因此对其所犯受贿罪不能认定为自首，但可酌情予以从轻处罚。被告人陈某某犯罪后主动退回部分赃款，酌情对其从轻处罚。根据被告人陈某某犯罪的事实、性质、情节、对社会的危害程度以及悔罪表现，依照《中华人民共和国刑法》第三百八十二条第一款，第三百八十三条第一款第（一）项，第三百八十五条，第三百八十六条，第六十七条，第二十五条第一款，第六十九条，第六十四条的规定，判决如下：</w:t>
      </w:r>
    </w:p>
    <w:p w:rsidR="00352ED0" w:rsidRDefault="00352ED0">
      <w:pPr>
        <w:spacing w:line="500" w:lineRule="atLeast"/>
        <w:ind w:firstLine="600"/>
        <w:divId w:val="439880326"/>
        <w:rPr>
          <w:rFonts w:hint="eastAsia"/>
          <w:sz w:val="30"/>
          <w:szCs w:val="30"/>
        </w:rPr>
      </w:pPr>
      <w:r>
        <w:rPr>
          <w:rFonts w:hint="eastAsia"/>
          <w:sz w:val="30"/>
          <w:szCs w:val="30"/>
        </w:rPr>
        <w:t>一、被告人陈某某犯贪污罪，判处有期徒刑五年，并处没收财产人民币三万元；犯受贿罪，判处有期徒刑十一年，并处没收财产人民币十万元，决定执行有期徒刑十三年六个月，并处没收财产人民币十三万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日止）。</w:t>
      </w:r>
    </w:p>
    <w:p w:rsidR="00352ED0" w:rsidRDefault="00352ED0">
      <w:pPr>
        <w:spacing w:line="500" w:lineRule="atLeast"/>
        <w:ind w:firstLine="600"/>
        <w:divId w:val="1396509519"/>
        <w:rPr>
          <w:rFonts w:hint="eastAsia"/>
          <w:sz w:val="30"/>
          <w:szCs w:val="30"/>
        </w:rPr>
      </w:pPr>
      <w:r>
        <w:rPr>
          <w:rFonts w:hint="eastAsia"/>
          <w:sz w:val="30"/>
          <w:szCs w:val="30"/>
        </w:rPr>
        <w:t>二、扣押在案的赃款人民币二十九万元，予以没收，上缴国库。</w:t>
      </w:r>
    </w:p>
    <w:p w:rsidR="00352ED0" w:rsidRDefault="00352ED0">
      <w:pPr>
        <w:spacing w:line="500" w:lineRule="atLeast"/>
        <w:ind w:firstLine="600"/>
        <w:divId w:val="1946034163"/>
        <w:rPr>
          <w:rFonts w:hint="eastAsia"/>
          <w:sz w:val="30"/>
          <w:szCs w:val="30"/>
        </w:rPr>
      </w:pPr>
      <w:r>
        <w:rPr>
          <w:rFonts w:hint="eastAsia"/>
          <w:sz w:val="30"/>
          <w:szCs w:val="30"/>
        </w:rPr>
        <w:t>如不服本判决，可在接到判决书的第二日起十日内，通过本院或者直接向珠海市中级人民法院提出上诉。书面上诉的，应当提交上诉状正本一份，副本二份。</w:t>
      </w:r>
    </w:p>
    <w:p w:rsidR="00352ED0" w:rsidRDefault="00352ED0">
      <w:pPr>
        <w:spacing w:line="500" w:lineRule="atLeast"/>
        <w:jc w:val="right"/>
        <w:divId w:val="1283611276"/>
        <w:rPr>
          <w:rFonts w:hint="eastAsia"/>
          <w:sz w:val="30"/>
          <w:szCs w:val="30"/>
        </w:rPr>
      </w:pPr>
      <w:r>
        <w:rPr>
          <w:rFonts w:hint="eastAsia"/>
          <w:sz w:val="30"/>
          <w:szCs w:val="30"/>
        </w:rPr>
        <w:t>审　判　长　　罗锡胜</w:t>
      </w:r>
    </w:p>
    <w:p w:rsidR="00352ED0" w:rsidRDefault="00352ED0">
      <w:pPr>
        <w:spacing w:line="500" w:lineRule="atLeast"/>
        <w:jc w:val="right"/>
        <w:divId w:val="1036586874"/>
        <w:rPr>
          <w:rFonts w:hint="eastAsia"/>
          <w:sz w:val="30"/>
          <w:szCs w:val="30"/>
        </w:rPr>
      </w:pPr>
      <w:r>
        <w:rPr>
          <w:rFonts w:hint="eastAsia"/>
          <w:sz w:val="30"/>
          <w:szCs w:val="30"/>
        </w:rPr>
        <w:t>审　判　员　　邝占雄</w:t>
      </w:r>
    </w:p>
    <w:p w:rsidR="00352ED0" w:rsidRDefault="00352ED0">
      <w:pPr>
        <w:spacing w:line="500" w:lineRule="atLeast"/>
        <w:jc w:val="right"/>
        <w:divId w:val="1381394216"/>
        <w:rPr>
          <w:rFonts w:hint="eastAsia"/>
          <w:sz w:val="30"/>
          <w:szCs w:val="30"/>
        </w:rPr>
      </w:pPr>
      <w:r>
        <w:rPr>
          <w:rFonts w:hint="eastAsia"/>
          <w:sz w:val="30"/>
          <w:szCs w:val="30"/>
        </w:rPr>
        <w:t>代理审判员　　高艳丽</w:t>
      </w:r>
    </w:p>
    <w:p w:rsidR="00352ED0" w:rsidRDefault="00352ED0">
      <w:pPr>
        <w:spacing w:line="500" w:lineRule="atLeast"/>
        <w:jc w:val="right"/>
        <w:divId w:val="351956796"/>
        <w:rPr>
          <w:rFonts w:hint="eastAsia"/>
          <w:sz w:val="30"/>
          <w:szCs w:val="30"/>
        </w:rPr>
      </w:pPr>
      <w:r>
        <w:rPr>
          <w:rFonts w:hint="eastAsia"/>
          <w:sz w:val="30"/>
          <w:szCs w:val="30"/>
        </w:rPr>
        <w:t>二〇一四年九月二十八日</w:t>
      </w:r>
    </w:p>
    <w:p w:rsidR="00352ED0" w:rsidRDefault="00352ED0">
      <w:pPr>
        <w:spacing w:line="500" w:lineRule="atLeast"/>
        <w:jc w:val="right"/>
        <w:divId w:val="2111390712"/>
        <w:rPr>
          <w:rFonts w:hint="eastAsia"/>
          <w:sz w:val="30"/>
          <w:szCs w:val="30"/>
        </w:rPr>
      </w:pPr>
      <w:r>
        <w:rPr>
          <w:rFonts w:hint="eastAsia"/>
          <w:sz w:val="30"/>
          <w:szCs w:val="30"/>
        </w:rPr>
        <w:t>书　记　员　　申诗炜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2ED0" w:rsidRDefault="00352ED0" w:rsidP="00352ED0">
      <w:pPr>
        <w:rPr>
          <w:rFonts w:hint="eastAsia"/>
        </w:rPr>
      </w:pPr>
      <w:r>
        <w:separator/>
      </w:r>
    </w:p>
  </w:endnote>
  <w:endnote w:type="continuationSeparator" w:id="0">
    <w:p w:rsidR="00352ED0" w:rsidRDefault="00352ED0" w:rsidP="00352ED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2ED0" w:rsidRDefault="00352ED0" w:rsidP="00352ED0">
      <w:pPr>
        <w:rPr>
          <w:rFonts w:hint="eastAsia"/>
        </w:rPr>
      </w:pPr>
      <w:r>
        <w:separator/>
      </w:r>
    </w:p>
  </w:footnote>
  <w:footnote w:type="continuationSeparator" w:id="0">
    <w:p w:rsidR="00352ED0" w:rsidRDefault="00352ED0" w:rsidP="00352ED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52ED0"/>
    <w:rsid w:val="002A6721"/>
    <w:rsid w:val="00352E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52ED0"/>
    <w:pPr>
      <w:tabs>
        <w:tab w:val="center" w:pos="4153"/>
        <w:tab w:val="right" w:pos="8306"/>
      </w:tabs>
      <w:snapToGrid w:val="0"/>
      <w:jc w:val="center"/>
    </w:pPr>
    <w:rPr>
      <w:sz w:val="18"/>
      <w:szCs w:val="18"/>
    </w:rPr>
  </w:style>
  <w:style w:type="character" w:customStyle="1" w:styleId="a4">
    <w:name w:val="页眉 字符"/>
    <w:basedOn w:val="a0"/>
    <w:link w:val="a3"/>
    <w:uiPriority w:val="99"/>
    <w:rsid w:val="00352ED0"/>
    <w:rPr>
      <w:rFonts w:ascii="宋体" w:eastAsia="宋体" w:hAnsi="宋体" w:cs="宋体"/>
      <w:sz w:val="18"/>
      <w:szCs w:val="18"/>
    </w:rPr>
  </w:style>
  <w:style w:type="paragraph" w:styleId="a5">
    <w:name w:val="footer"/>
    <w:basedOn w:val="a"/>
    <w:link w:val="a6"/>
    <w:uiPriority w:val="99"/>
    <w:unhideWhenUsed/>
    <w:rsid w:val="00352ED0"/>
    <w:pPr>
      <w:tabs>
        <w:tab w:val="center" w:pos="4153"/>
        <w:tab w:val="right" w:pos="8306"/>
      </w:tabs>
      <w:snapToGrid w:val="0"/>
    </w:pPr>
    <w:rPr>
      <w:sz w:val="18"/>
      <w:szCs w:val="18"/>
    </w:rPr>
  </w:style>
  <w:style w:type="character" w:customStyle="1" w:styleId="a6">
    <w:name w:val="页脚 字符"/>
    <w:basedOn w:val="a0"/>
    <w:link w:val="a5"/>
    <w:uiPriority w:val="99"/>
    <w:rsid w:val="00352ED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1788">
      <w:marLeft w:val="0"/>
      <w:marRight w:val="0"/>
      <w:marTop w:val="10"/>
      <w:marBottom w:val="10"/>
      <w:divBdr>
        <w:top w:val="none" w:sz="0" w:space="0" w:color="auto"/>
        <w:left w:val="none" w:sz="0" w:space="0" w:color="auto"/>
        <w:bottom w:val="none" w:sz="0" w:space="0" w:color="auto"/>
        <w:right w:val="none" w:sz="0" w:space="0" w:color="auto"/>
      </w:divBdr>
    </w:div>
    <w:div w:id="24060121">
      <w:marLeft w:val="0"/>
      <w:marRight w:val="0"/>
      <w:marTop w:val="10"/>
      <w:marBottom w:val="10"/>
      <w:divBdr>
        <w:top w:val="none" w:sz="0" w:space="0" w:color="auto"/>
        <w:left w:val="none" w:sz="0" w:space="0" w:color="auto"/>
        <w:bottom w:val="none" w:sz="0" w:space="0" w:color="auto"/>
        <w:right w:val="none" w:sz="0" w:space="0" w:color="auto"/>
      </w:divBdr>
    </w:div>
    <w:div w:id="28336445">
      <w:marLeft w:val="0"/>
      <w:marRight w:val="0"/>
      <w:marTop w:val="10"/>
      <w:marBottom w:val="10"/>
      <w:divBdr>
        <w:top w:val="none" w:sz="0" w:space="0" w:color="auto"/>
        <w:left w:val="none" w:sz="0" w:space="0" w:color="auto"/>
        <w:bottom w:val="none" w:sz="0" w:space="0" w:color="auto"/>
        <w:right w:val="none" w:sz="0" w:space="0" w:color="auto"/>
      </w:divBdr>
    </w:div>
    <w:div w:id="36709487">
      <w:marLeft w:val="0"/>
      <w:marRight w:val="0"/>
      <w:marTop w:val="10"/>
      <w:marBottom w:val="10"/>
      <w:divBdr>
        <w:top w:val="none" w:sz="0" w:space="0" w:color="auto"/>
        <w:left w:val="none" w:sz="0" w:space="0" w:color="auto"/>
        <w:bottom w:val="none" w:sz="0" w:space="0" w:color="auto"/>
        <w:right w:val="none" w:sz="0" w:space="0" w:color="auto"/>
      </w:divBdr>
    </w:div>
    <w:div w:id="38095593">
      <w:marLeft w:val="0"/>
      <w:marRight w:val="0"/>
      <w:marTop w:val="10"/>
      <w:marBottom w:val="10"/>
      <w:divBdr>
        <w:top w:val="none" w:sz="0" w:space="0" w:color="auto"/>
        <w:left w:val="none" w:sz="0" w:space="0" w:color="auto"/>
        <w:bottom w:val="none" w:sz="0" w:space="0" w:color="auto"/>
        <w:right w:val="none" w:sz="0" w:space="0" w:color="auto"/>
      </w:divBdr>
    </w:div>
    <w:div w:id="64692611">
      <w:marLeft w:val="0"/>
      <w:marRight w:val="0"/>
      <w:marTop w:val="10"/>
      <w:marBottom w:val="10"/>
      <w:divBdr>
        <w:top w:val="none" w:sz="0" w:space="0" w:color="auto"/>
        <w:left w:val="none" w:sz="0" w:space="0" w:color="auto"/>
        <w:bottom w:val="none" w:sz="0" w:space="0" w:color="auto"/>
        <w:right w:val="none" w:sz="0" w:space="0" w:color="auto"/>
      </w:divBdr>
    </w:div>
    <w:div w:id="84691307">
      <w:marLeft w:val="0"/>
      <w:marRight w:val="0"/>
      <w:marTop w:val="10"/>
      <w:marBottom w:val="10"/>
      <w:divBdr>
        <w:top w:val="none" w:sz="0" w:space="0" w:color="auto"/>
        <w:left w:val="none" w:sz="0" w:space="0" w:color="auto"/>
        <w:bottom w:val="none" w:sz="0" w:space="0" w:color="auto"/>
        <w:right w:val="none" w:sz="0" w:space="0" w:color="auto"/>
      </w:divBdr>
    </w:div>
    <w:div w:id="85082950">
      <w:marLeft w:val="0"/>
      <w:marRight w:val="0"/>
      <w:marTop w:val="10"/>
      <w:marBottom w:val="10"/>
      <w:divBdr>
        <w:top w:val="none" w:sz="0" w:space="0" w:color="auto"/>
        <w:left w:val="none" w:sz="0" w:space="0" w:color="auto"/>
        <w:bottom w:val="none" w:sz="0" w:space="0" w:color="auto"/>
        <w:right w:val="none" w:sz="0" w:space="0" w:color="auto"/>
      </w:divBdr>
    </w:div>
    <w:div w:id="104662217">
      <w:marLeft w:val="0"/>
      <w:marRight w:val="0"/>
      <w:marTop w:val="10"/>
      <w:marBottom w:val="10"/>
      <w:divBdr>
        <w:top w:val="none" w:sz="0" w:space="0" w:color="auto"/>
        <w:left w:val="none" w:sz="0" w:space="0" w:color="auto"/>
        <w:bottom w:val="none" w:sz="0" w:space="0" w:color="auto"/>
        <w:right w:val="none" w:sz="0" w:space="0" w:color="auto"/>
      </w:divBdr>
    </w:div>
    <w:div w:id="132915516">
      <w:marLeft w:val="0"/>
      <w:marRight w:val="0"/>
      <w:marTop w:val="10"/>
      <w:marBottom w:val="10"/>
      <w:divBdr>
        <w:top w:val="none" w:sz="0" w:space="0" w:color="auto"/>
        <w:left w:val="none" w:sz="0" w:space="0" w:color="auto"/>
        <w:bottom w:val="none" w:sz="0" w:space="0" w:color="auto"/>
        <w:right w:val="none" w:sz="0" w:space="0" w:color="auto"/>
      </w:divBdr>
    </w:div>
    <w:div w:id="252514106">
      <w:marLeft w:val="0"/>
      <w:marRight w:val="0"/>
      <w:marTop w:val="10"/>
      <w:marBottom w:val="10"/>
      <w:divBdr>
        <w:top w:val="none" w:sz="0" w:space="0" w:color="auto"/>
        <w:left w:val="none" w:sz="0" w:space="0" w:color="auto"/>
        <w:bottom w:val="none" w:sz="0" w:space="0" w:color="auto"/>
        <w:right w:val="none" w:sz="0" w:space="0" w:color="auto"/>
      </w:divBdr>
    </w:div>
    <w:div w:id="270865286">
      <w:marLeft w:val="0"/>
      <w:marRight w:val="0"/>
      <w:marTop w:val="10"/>
      <w:marBottom w:val="10"/>
      <w:divBdr>
        <w:top w:val="none" w:sz="0" w:space="0" w:color="auto"/>
        <w:left w:val="none" w:sz="0" w:space="0" w:color="auto"/>
        <w:bottom w:val="none" w:sz="0" w:space="0" w:color="auto"/>
        <w:right w:val="none" w:sz="0" w:space="0" w:color="auto"/>
      </w:divBdr>
    </w:div>
    <w:div w:id="287009138">
      <w:marLeft w:val="0"/>
      <w:marRight w:val="0"/>
      <w:marTop w:val="10"/>
      <w:marBottom w:val="10"/>
      <w:divBdr>
        <w:top w:val="none" w:sz="0" w:space="0" w:color="auto"/>
        <w:left w:val="none" w:sz="0" w:space="0" w:color="auto"/>
        <w:bottom w:val="none" w:sz="0" w:space="0" w:color="auto"/>
        <w:right w:val="none" w:sz="0" w:space="0" w:color="auto"/>
      </w:divBdr>
    </w:div>
    <w:div w:id="292297008">
      <w:marLeft w:val="0"/>
      <w:marRight w:val="0"/>
      <w:marTop w:val="10"/>
      <w:marBottom w:val="10"/>
      <w:divBdr>
        <w:top w:val="none" w:sz="0" w:space="0" w:color="auto"/>
        <w:left w:val="none" w:sz="0" w:space="0" w:color="auto"/>
        <w:bottom w:val="none" w:sz="0" w:space="0" w:color="auto"/>
        <w:right w:val="none" w:sz="0" w:space="0" w:color="auto"/>
      </w:divBdr>
    </w:div>
    <w:div w:id="327829409">
      <w:marLeft w:val="0"/>
      <w:marRight w:val="0"/>
      <w:marTop w:val="10"/>
      <w:marBottom w:val="10"/>
      <w:divBdr>
        <w:top w:val="none" w:sz="0" w:space="0" w:color="auto"/>
        <w:left w:val="none" w:sz="0" w:space="0" w:color="auto"/>
        <w:bottom w:val="none" w:sz="0" w:space="0" w:color="auto"/>
        <w:right w:val="none" w:sz="0" w:space="0" w:color="auto"/>
      </w:divBdr>
    </w:div>
    <w:div w:id="339088280">
      <w:marLeft w:val="0"/>
      <w:marRight w:val="0"/>
      <w:marTop w:val="10"/>
      <w:marBottom w:val="10"/>
      <w:divBdr>
        <w:top w:val="none" w:sz="0" w:space="0" w:color="auto"/>
        <w:left w:val="none" w:sz="0" w:space="0" w:color="auto"/>
        <w:bottom w:val="none" w:sz="0" w:space="0" w:color="auto"/>
        <w:right w:val="none" w:sz="0" w:space="0" w:color="auto"/>
      </w:divBdr>
    </w:div>
    <w:div w:id="351956796">
      <w:marLeft w:val="0"/>
      <w:marRight w:val="720"/>
      <w:marTop w:val="10"/>
      <w:marBottom w:val="10"/>
      <w:divBdr>
        <w:top w:val="none" w:sz="0" w:space="0" w:color="auto"/>
        <w:left w:val="none" w:sz="0" w:space="0" w:color="auto"/>
        <w:bottom w:val="none" w:sz="0" w:space="0" w:color="auto"/>
        <w:right w:val="none" w:sz="0" w:space="0" w:color="auto"/>
      </w:divBdr>
    </w:div>
    <w:div w:id="355276312">
      <w:marLeft w:val="0"/>
      <w:marRight w:val="0"/>
      <w:marTop w:val="10"/>
      <w:marBottom w:val="10"/>
      <w:divBdr>
        <w:top w:val="none" w:sz="0" w:space="0" w:color="auto"/>
        <w:left w:val="none" w:sz="0" w:space="0" w:color="auto"/>
        <w:bottom w:val="none" w:sz="0" w:space="0" w:color="auto"/>
        <w:right w:val="none" w:sz="0" w:space="0" w:color="auto"/>
      </w:divBdr>
    </w:div>
    <w:div w:id="367799469">
      <w:marLeft w:val="0"/>
      <w:marRight w:val="0"/>
      <w:marTop w:val="10"/>
      <w:marBottom w:val="10"/>
      <w:divBdr>
        <w:top w:val="none" w:sz="0" w:space="0" w:color="auto"/>
        <w:left w:val="none" w:sz="0" w:space="0" w:color="auto"/>
        <w:bottom w:val="none" w:sz="0" w:space="0" w:color="auto"/>
        <w:right w:val="none" w:sz="0" w:space="0" w:color="auto"/>
      </w:divBdr>
    </w:div>
    <w:div w:id="376247814">
      <w:marLeft w:val="0"/>
      <w:marRight w:val="0"/>
      <w:marTop w:val="10"/>
      <w:marBottom w:val="10"/>
      <w:divBdr>
        <w:top w:val="none" w:sz="0" w:space="0" w:color="auto"/>
        <w:left w:val="none" w:sz="0" w:space="0" w:color="auto"/>
        <w:bottom w:val="none" w:sz="0" w:space="0" w:color="auto"/>
        <w:right w:val="none" w:sz="0" w:space="0" w:color="auto"/>
      </w:divBdr>
    </w:div>
    <w:div w:id="397216153">
      <w:marLeft w:val="0"/>
      <w:marRight w:val="0"/>
      <w:marTop w:val="10"/>
      <w:marBottom w:val="10"/>
      <w:divBdr>
        <w:top w:val="none" w:sz="0" w:space="0" w:color="auto"/>
        <w:left w:val="none" w:sz="0" w:space="0" w:color="auto"/>
        <w:bottom w:val="none" w:sz="0" w:space="0" w:color="auto"/>
        <w:right w:val="none" w:sz="0" w:space="0" w:color="auto"/>
      </w:divBdr>
    </w:div>
    <w:div w:id="439880326">
      <w:marLeft w:val="0"/>
      <w:marRight w:val="0"/>
      <w:marTop w:val="10"/>
      <w:marBottom w:val="10"/>
      <w:divBdr>
        <w:top w:val="none" w:sz="0" w:space="0" w:color="auto"/>
        <w:left w:val="none" w:sz="0" w:space="0" w:color="auto"/>
        <w:bottom w:val="none" w:sz="0" w:space="0" w:color="auto"/>
        <w:right w:val="none" w:sz="0" w:space="0" w:color="auto"/>
      </w:divBdr>
    </w:div>
    <w:div w:id="573783503">
      <w:marLeft w:val="0"/>
      <w:marRight w:val="0"/>
      <w:marTop w:val="10"/>
      <w:marBottom w:val="10"/>
      <w:divBdr>
        <w:top w:val="none" w:sz="0" w:space="0" w:color="auto"/>
        <w:left w:val="none" w:sz="0" w:space="0" w:color="auto"/>
        <w:bottom w:val="none" w:sz="0" w:space="0" w:color="auto"/>
        <w:right w:val="none" w:sz="0" w:space="0" w:color="auto"/>
      </w:divBdr>
    </w:div>
    <w:div w:id="580674881">
      <w:marLeft w:val="0"/>
      <w:marRight w:val="0"/>
      <w:marTop w:val="10"/>
      <w:marBottom w:val="10"/>
      <w:divBdr>
        <w:top w:val="none" w:sz="0" w:space="0" w:color="auto"/>
        <w:left w:val="none" w:sz="0" w:space="0" w:color="auto"/>
        <w:bottom w:val="none" w:sz="0" w:space="0" w:color="auto"/>
        <w:right w:val="none" w:sz="0" w:space="0" w:color="auto"/>
      </w:divBdr>
    </w:div>
    <w:div w:id="592131618">
      <w:marLeft w:val="0"/>
      <w:marRight w:val="0"/>
      <w:marTop w:val="10"/>
      <w:marBottom w:val="10"/>
      <w:divBdr>
        <w:top w:val="none" w:sz="0" w:space="0" w:color="auto"/>
        <w:left w:val="none" w:sz="0" w:space="0" w:color="auto"/>
        <w:bottom w:val="none" w:sz="0" w:space="0" w:color="auto"/>
        <w:right w:val="none" w:sz="0" w:space="0" w:color="auto"/>
      </w:divBdr>
    </w:div>
    <w:div w:id="600063416">
      <w:marLeft w:val="0"/>
      <w:marRight w:val="0"/>
      <w:marTop w:val="10"/>
      <w:marBottom w:val="10"/>
      <w:divBdr>
        <w:top w:val="none" w:sz="0" w:space="0" w:color="auto"/>
        <w:left w:val="none" w:sz="0" w:space="0" w:color="auto"/>
        <w:bottom w:val="none" w:sz="0" w:space="0" w:color="auto"/>
        <w:right w:val="none" w:sz="0" w:space="0" w:color="auto"/>
      </w:divBdr>
    </w:div>
    <w:div w:id="635457198">
      <w:marLeft w:val="0"/>
      <w:marRight w:val="0"/>
      <w:marTop w:val="10"/>
      <w:marBottom w:val="10"/>
      <w:divBdr>
        <w:top w:val="none" w:sz="0" w:space="0" w:color="auto"/>
        <w:left w:val="none" w:sz="0" w:space="0" w:color="auto"/>
        <w:bottom w:val="none" w:sz="0" w:space="0" w:color="auto"/>
        <w:right w:val="none" w:sz="0" w:space="0" w:color="auto"/>
      </w:divBdr>
    </w:div>
    <w:div w:id="657076701">
      <w:marLeft w:val="0"/>
      <w:marRight w:val="0"/>
      <w:marTop w:val="10"/>
      <w:marBottom w:val="10"/>
      <w:divBdr>
        <w:top w:val="none" w:sz="0" w:space="0" w:color="auto"/>
        <w:left w:val="none" w:sz="0" w:space="0" w:color="auto"/>
        <w:bottom w:val="none" w:sz="0" w:space="0" w:color="auto"/>
        <w:right w:val="none" w:sz="0" w:space="0" w:color="auto"/>
      </w:divBdr>
    </w:div>
    <w:div w:id="658071297">
      <w:marLeft w:val="0"/>
      <w:marRight w:val="0"/>
      <w:marTop w:val="10"/>
      <w:marBottom w:val="10"/>
      <w:divBdr>
        <w:top w:val="none" w:sz="0" w:space="0" w:color="auto"/>
        <w:left w:val="none" w:sz="0" w:space="0" w:color="auto"/>
        <w:bottom w:val="none" w:sz="0" w:space="0" w:color="auto"/>
        <w:right w:val="none" w:sz="0" w:space="0" w:color="auto"/>
      </w:divBdr>
    </w:div>
    <w:div w:id="715588702">
      <w:marLeft w:val="0"/>
      <w:marRight w:val="0"/>
      <w:marTop w:val="10"/>
      <w:marBottom w:val="10"/>
      <w:divBdr>
        <w:top w:val="none" w:sz="0" w:space="0" w:color="auto"/>
        <w:left w:val="none" w:sz="0" w:space="0" w:color="auto"/>
        <w:bottom w:val="none" w:sz="0" w:space="0" w:color="auto"/>
        <w:right w:val="none" w:sz="0" w:space="0" w:color="auto"/>
      </w:divBdr>
    </w:div>
    <w:div w:id="744910195">
      <w:marLeft w:val="0"/>
      <w:marRight w:val="0"/>
      <w:marTop w:val="10"/>
      <w:marBottom w:val="10"/>
      <w:divBdr>
        <w:top w:val="none" w:sz="0" w:space="0" w:color="auto"/>
        <w:left w:val="none" w:sz="0" w:space="0" w:color="auto"/>
        <w:bottom w:val="none" w:sz="0" w:space="0" w:color="auto"/>
        <w:right w:val="none" w:sz="0" w:space="0" w:color="auto"/>
      </w:divBdr>
    </w:div>
    <w:div w:id="796681399">
      <w:marLeft w:val="0"/>
      <w:marRight w:val="0"/>
      <w:marTop w:val="10"/>
      <w:marBottom w:val="10"/>
      <w:divBdr>
        <w:top w:val="none" w:sz="0" w:space="0" w:color="auto"/>
        <w:left w:val="none" w:sz="0" w:space="0" w:color="auto"/>
        <w:bottom w:val="none" w:sz="0" w:space="0" w:color="auto"/>
        <w:right w:val="none" w:sz="0" w:space="0" w:color="auto"/>
      </w:divBdr>
    </w:div>
    <w:div w:id="797070707">
      <w:marLeft w:val="0"/>
      <w:marRight w:val="0"/>
      <w:marTop w:val="10"/>
      <w:marBottom w:val="10"/>
      <w:divBdr>
        <w:top w:val="none" w:sz="0" w:space="0" w:color="auto"/>
        <w:left w:val="none" w:sz="0" w:space="0" w:color="auto"/>
        <w:bottom w:val="none" w:sz="0" w:space="0" w:color="auto"/>
        <w:right w:val="none" w:sz="0" w:space="0" w:color="auto"/>
      </w:divBdr>
    </w:div>
    <w:div w:id="886256399">
      <w:marLeft w:val="0"/>
      <w:marRight w:val="0"/>
      <w:marTop w:val="10"/>
      <w:marBottom w:val="10"/>
      <w:divBdr>
        <w:top w:val="none" w:sz="0" w:space="0" w:color="auto"/>
        <w:left w:val="none" w:sz="0" w:space="0" w:color="auto"/>
        <w:bottom w:val="none" w:sz="0" w:space="0" w:color="auto"/>
        <w:right w:val="none" w:sz="0" w:space="0" w:color="auto"/>
      </w:divBdr>
    </w:div>
    <w:div w:id="897202519">
      <w:marLeft w:val="0"/>
      <w:marRight w:val="0"/>
      <w:marTop w:val="10"/>
      <w:marBottom w:val="10"/>
      <w:divBdr>
        <w:top w:val="none" w:sz="0" w:space="0" w:color="auto"/>
        <w:left w:val="none" w:sz="0" w:space="0" w:color="auto"/>
        <w:bottom w:val="none" w:sz="0" w:space="0" w:color="auto"/>
        <w:right w:val="none" w:sz="0" w:space="0" w:color="auto"/>
      </w:divBdr>
    </w:div>
    <w:div w:id="915280632">
      <w:marLeft w:val="0"/>
      <w:marRight w:val="0"/>
      <w:marTop w:val="10"/>
      <w:marBottom w:val="10"/>
      <w:divBdr>
        <w:top w:val="none" w:sz="0" w:space="0" w:color="auto"/>
        <w:left w:val="none" w:sz="0" w:space="0" w:color="auto"/>
        <w:bottom w:val="none" w:sz="0" w:space="0" w:color="auto"/>
        <w:right w:val="none" w:sz="0" w:space="0" w:color="auto"/>
      </w:divBdr>
    </w:div>
    <w:div w:id="936714106">
      <w:marLeft w:val="0"/>
      <w:marRight w:val="0"/>
      <w:marTop w:val="10"/>
      <w:marBottom w:val="10"/>
      <w:divBdr>
        <w:top w:val="none" w:sz="0" w:space="0" w:color="auto"/>
        <w:left w:val="none" w:sz="0" w:space="0" w:color="auto"/>
        <w:bottom w:val="none" w:sz="0" w:space="0" w:color="auto"/>
        <w:right w:val="none" w:sz="0" w:space="0" w:color="auto"/>
      </w:divBdr>
    </w:div>
    <w:div w:id="975141565">
      <w:marLeft w:val="0"/>
      <w:marRight w:val="0"/>
      <w:marTop w:val="10"/>
      <w:marBottom w:val="10"/>
      <w:divBdr>
        <w:top w:val="none" w:sz="0" w:space="0" w:color="auto"/>
        <w:left w:val="none" w:sz="0" w:space="0" w:color="auto"/>
        <w:bottom w:val="none" w:sz="0" w:space="0" w:color="auto"/>
        <w:right w:val="none" w:sz="0" w:space="0" w:color="auto"/>
      </w:divBdr>
    </w:div>
    <w:div w:id="978191996">
      <w:marLeft w:val="0"/>
      <w:marRight w:val="0"/>
      <w:marTop w:val="10"/>
      <w:marBottom w:val="10"/>
      <w:divBdr>
        <w:top w:val="none" w:sz="0" w:space="0" w:color="auto"/>
        <w:left w:val="none" w:sz="0" w:space="0" w:color="auto"/>
        <w:bottom w:val="none" w:sz="0" w:space="0" w:color="auto"/>
        <w:right w:val="none" w:sz="0" w:space="0" w:color="auto"/>
      </w:divBdr>
    </w:div>
    <w:div w:id="991374540">
      <w:marLeft w:val="0"/>
      <w:marRight w:val="0"/>
      <w:marTop w:val="10"/>
      <w:marBottom w:val="10"/>
      <w:divBdr>
        <w:top w:val="none" w:sz="0" w:space="0" w:color="auto"/>
        <w:left w:val="none" w:sz="0" w:space="0" w:color="auto"/>
        <w:bottom w:val="none" w:sz="0" w:space="0" w:color="auto"/>
        <w:right w:val="none" w:sz="0" w:space="0" w:color="auto"/>
      </w:divBdr>
    </w:div>
    <w:div w:id="1036586874">
      <w:marLeft w:val="0"/>
      <w:marRight w:val="720"/>
      <w:marTop w:val="10"/>
      <w:marBottom w:val="10"/>
      <w:divBdr>
        <w:top w:val="none" w:sz="0" w:space="0" w:color="auto"/>
        <w:left w:val="none" w:sz="0" w:space="0" w:color="auto"/>
        <w:bottom w:val="none" w:sz="0" w:space="0" w:color="auto"/>
        <w:right w:val="none" w:sz="0" w:space="0" w:color="auto"/>
      </w:divBdr>
    </w:div>
    <w:div w:id="1104349981">
      <w:marLeft w:val="0"/>
      <w:marRight w:val="0"/>
      <w:marTop w:val="10"/>
      <w:marBottom w:val="10"/>
      <w:divBdr>
        <w:top w:val="none" w:sz="0" w:space="0" w:color="auto"/>
        <w:left w:val="none" w:sz="0" w:space="0" w:color="auto"/>
        <w:bottom w:val="none" w:sz="0" w:space="0" w:color="auto"/>
        <w:right w:val="none" w:sz="0" w:space="0" w:color="auto"/>
      </w:divBdr>
    </w:div>
    <w:div w:id="1131240908">
      <w:marLeft w:val="0"/>
      <w:marRight w:val="0"/>
      <w:marTop w:val="10"/>
      <w:marBottom w:val="10"/>
      <w:divBdr>
        <w:top w:val="none" w:sz="0" w:space="0" w:color="auto"/>
        <w:left w:val="none" w:sz="0" w:space="0" w:color="auto"/>
        <w:bottom w:val="none" w:sz="0" w:space="0" w:color="auto"/>
        <w:right w:val="none" w:sz="0" w:space="0" w:color="auto"/>
      </w:divBdr>
    </w:div>
    <w:div w:id="1273516963">
      <w:marLeft w:val="0"/>
      <w:marRight w:val="0"/>
      <w:marTop w:val="10"/>
      <w:marBottom w:val="10"/>
      <w:divBdr>
        <w:top w:val="none" w:sz="0" w:space="0" w:color="auto"/>
        <w:left w:val="none" w:sz="0" w:space="0" w:color="auto"/>
        <w:bottom w:val="none" w:sz="0" w:space="0" w:color="auto"/>
        <w:right w:val="none" w:sz="0" w:space="0" w:color="auto"/>
      </w:divBdr>
    </w:div>
    <w:div w:id="1283611276">
      <w:marLeft w:val="0"/>
      <w:marRight w:val="720"/>
      <w:marTop w:val="10"/>
      <w:marBottom w:val="10"/>
      <w:divBdr>
        <w:top w:val="none" w:sz="0" w:space="0" w:color="auto"/>
        <w:left w:val="none" w:sz="0" w:space="0" w:color="auto"/>
        <w:bottom w:val="none" w:sz="0" w:space="0" w:color="auto"/>
        <w:right w:val="none" w:sz="0" w:space="0" w:color="auto"/>
      </w:divBdr>
    </w:div>
    <w:div w:id="1350908439">
      <w:marLeft w:val="0"/>
      <w:marRight w:val="0"/>
      <w:marTop w:val="10"/>
      <w:marBottom w:val="10"/>
      <w:divBdr>
        <w:top w:val="none" w:sz="0" w:space="0" w:color="auto"/>
        <w:left w:val="none" w:sz="0" w:space="0" w:color="auto"/>
        <w:bottom w:val="none" w:sz="0" w:space="0" w:color="auto"/>
        <w:right w:val="none" w:sz="0" w:space="0" w:color="auto"/>
      </w:divBdr>
    </w:div>
    <w:div w:id="1354503490">
      <w:marLeft w:val="0"/>
      <w:marRight w:val="0"/>
      <w:marTop w:val="10"/>
      <w:marBottom w:val="10"/>
      <w:divBdr>
        <w:top w:val="none" w:sz="0" w:space="0" w:color="auto"/>
        <w:left w:val="none" w:sz="0" w:space="0" w:color="auto"/>
        <w:bottom w:val="none" w:sz="0" w:space="0" w:color="auto"/>
        <w:right w:val="none" w:sz="0" w:space="0" w:color="auto"/>
      </w:divBdr>
    </w:div>
    <w:div w:id="1381394216">
      <w:marLeft w:val="0"/>
      <w:marRight w:val="720"/>
      <w:marTop w:val="10"/>
      <w:marBottom w:val="10"/>
      <w:divBdr>
        <w:top w:val="none" w:sz="0" w:space="0" w:color="auto"/>
        <w:left w:val="none" w:sz="0" w:space="0" w:color="auto"/>
        <w:bottom w:val="none" w:sz="0" w:space="0" w:color="auto"/>
        <w:right w:val="none" w:sz="0" w:space="0" w:color="auto"/>
      </w:divBdr>
    </w:div>
    <w:div w:id="1396509519">
      <w:marLeft w:val="0"/>
      <w:marRight w:val="0"/>
      <w:marTop w:val="10"/>
      <w:marBottom w:val="10"/>
      <w:divBdr>
        <w:top w:val="none" w:sz="0" w:space="0" w:color="auto"/>
        <w:left w:val="none" w:sz="0" w:space="0" w:color="auto"/>
        <w:bottom w:val="none" w:sz="0" w:space="0" w:color="auto"/>
        <w:right w:val="none" w:sz="0" w:space="0" w:color="auto"/>
      </w:divBdr>
    </w:div>
    <w:div w:id="1406755773">
      <w:marLeft w:val="0"/>
      <w:marRight w:val="0"/>
      <w:marTop w:val="10"/>
      <w:marBottom w:val="10"/>
      <w:divBdr>
        <w:top w:val="none" w:sz="0" w:space="0" w:color="auto"/>
        <w:left w:val="none" w:sz="0" w:space="0" w:color="auto"/>
        <w:bottom w:val="none" w:sz="0" w:space="0" w:color="auto"/>
        <w:right w:val="none" w:sz="0" w:space="0" w:color="auto"/>
      </w:divBdr>
    </w:div>
    <w:div w:id="1407610271">
      <w:marLeft w:val="0"/>
      <w:marRight w:val="0"/>
      <w:marTop w:val="10"/>
      <w:marBottom w:val="10"/>
      <w:divBdr>
        <w:top w:val="none" w:sz="0" w:space="0" w:color="auto"/>
        <w:left w:val="none" w:sz="0" w:space="0" w:color="auto"/>
        <w:bottom w:val="none" w:sz="0" w:space="0" w:color="auto"/>
        <w:right w:val="none" w:sz="0" w:space="0" w:color="auto"/>
      </w:divBdr>
    </w:div>
    <w:div w:id="1427578531">
      <w:marLeft w:val="0"/>
      <w:marRight w:val="0"/>
      <w:marTop w:val="10"/>
      <w:marBottom w:val="10"/>
      <w:divBdr>
        <w:top w:val="none" w:sz="0" w:space="0" w:color="auto"/>
        <w:left w:val="none" w:sz="0" w:space="0" w:color="auto"/>
        <w:bottom w:val="none" w:sz="0" w:space="0" w:color="auto"/>
        <w:right w:val="none" w:sz="0" w:space="0" w:color="auto"/>
      </w:divBdr>
    </w:div>
    <w:div w:id="1449012114">
      <w:marLeft w:val="0"/>
      <w:marRight w:val="0"/>
      <w:marTop w:val="10"/>
      <w:marBottom w:val="10"/>
      <w:divBdr>
        <w:top w:val="none" w:sz="0" w:space="0" w:color="auto"/>
        <w:left w:val="none" w:sz="0" w:space="0" w:color="auto"/>
        <w:bottom w:val="none" w:sz="0" w:space="0" w:color="auto"/>
        <w:right w:val="none" w:sz="0" w:space="0" w:color="auto"/>
      </w:divBdr>
    </w:div>
    <w:div w:id="1468089783">
      <w:marLeft w:val="0"/>
      <w:marRight w:val="0"/>
      <w:marTop w:val="10"/>
      <w:marBottom w:val="10"/>
      <w:divBdr>
        <w:top w:val="none" w:sz="0" w:space="0" w:color="auto"/>
        <w:left w:val="none" w:sz="0" w:space="0" w:color="auto"/>
        <w:bottom w:val="none" w:sz="0" w:space="0" w:color="auto"/>
        <w:right w:val="none" w:sz="0" w:space="0" w:color="auto"/>
      </w:divBdr>
    </w:div>
    <w:div w:id="1531843015">
      <w:marLeft w:val="0"/>
      <w:marRight w:val="0"/>
      <w:marTop w:val="10"/>
      <w:marBottom w:val="10"/>
      <w:divBdr>
        <w:top w:val="none" w:sz="0" w:space="0" w:color="auto"/>
        <w:left w:val="none" w:sz="0" w:space="0" w:color="auto"/>
        <w:bottom w:val="none" w:sz="0" w:space="0" w:color="auto"/>
        <w:right w:val="none" w:sz="0" w:space="0" w:color="auto"/>
      </w:divBdr>
    </w:div>
    <w:div w:id="1534730953">
      <w:marLeft w:val="0"/>
      <w:marRight w:val="0"/>
      <w:marTop w:val="10"/>
      <w:marBottom w:val="10"/>
      <w:divBdr>
        <w:top w:val="none" w:sz="0" w:space="0" w:color="auto"/>
        <w:left w:val="none" w:sz="0" w:space="0" w:color="auto"/>
        <w:bottom w:val="none" w:sz="0" w:space="0" w:color="auto"/>
        <w:right w:val="none" w:sz="0" w:space="0" w:color="auto"/>
      </w:divBdr>
    </w:div>
    <w:div w:id="1541241108">
      <w:marLeft w:val="0"/>
      <w:marRight w:val="0"/>
      <w:marTop w:val="10"/>
      <w:marBottom w:val="10"/>
      <w:divBdr>
        <w:top w:val="none" w:sz="0" w:space="0" w:color="auto"/>
        <w:left w:val="none" w:sz="0" w:space="0" w:color="auto"/>
        <w:bottom w:val="none" w:sz="0" w:space="0" w:color="auto"/>
        <w:right w:val="none" w:sz="0" w:space="0" w:color="auto"/>
      </w:divBdr>
    </w:div>
    <w:div w:id="1623026557">
      <w:marLeft w:val="0"/>
      <w:marRight w:val="0"/>
      <w:marTop w:val="10"/>
      <w:marBottom w:val="10"/>
      <w:divBdr>
        <w:top w:val="none" w:sz="0" w:space="0" w:color="auto"/>
        <w:left w:val="none" w:sz="0" w:space="0" w:color="auto"/>
        <w:bottom w:val="none" w:sz="0" w:space="0" w:color="auto"/>
        <w:right w:val="none" w:sz="0" w:space="0" w:color="auto"/>
      </w:divBdr>
    </w:div>
    <w:div w:id="1624381245">
      <w:marLeft w:val="0"/>
      <w:marRight w:val="0"/>
      <w:marTop w:val="10"/>
      <w:marBottom w:val="10"/>
      <w:divBdr>
        <w:top w:val="none" w:sz="0" w:space="0" w:color="auto"/>
        <w:left w:val="none" w:sz="0" w:space="0" w:color="auto"/>
        <w:bottom w:val="none" w:sz="0" w:space="0" w:color="auto"/>
        <w:right w:val="none" w:sz="0" w:space="0" w:color="auto"/>
      </w:divBdr>
    </w:div>
    <w:div w:id="1660888893">
      <w:marLeft w:val="0"/>
      <w:marRight w:val="0"/>
      <w:marTop w:val="10"/>
      <w:marBottom w:val="10"/>
      <w:divBdr>
        <w:top w:val="none" w:sz="0" w:space="0" w:color="auto"/>
        <w:left w:val="none" w:sz="0" w:space="0" w:color="auto"/>
        <w:bottom w:val="none" w:sz="0" w:space="0" w:color="auto"/>
        <w:right w:val="none" w:sz="0" w:space="0" w:color="auto"/>
      </w:divBdr>
    </w:div>
    <w:div w:id="1684866519">
      <w:marLeft w:val="0"/>
      <w:marRight w:val="0"/>
      <w:marTop w:val="10"/>
      <w:marBottom w:val="10"/>
      <w:divBdr>
        <w:top w:val="none" w:sz="0" w:space="0" w:color="auto"/>
        <w:left w:val="none" w:sz="0" w:space="0" w:color="auto"/>
        <w:bottom w:val="none" w:sz="0" w:space="0" w:color="auto"/>
        <w:right w:val="none" w:sz="0" w:space="0" w:color="auto"/>
      </w:divBdr>
    </w:div>
    <w:div w:id="1763721356">
      <w:marLeft w:val="0"/>
      <w:marRight w:val="0"/>
      <w:marTop w:val="10"/>
      <w:marBottom w:val="10"/>
      <w:divBdr>
        <w:top w:val="none" w:sz="0" w:space="0" w:color="auto"/>
        <w:left w:val="none" w:sz="0" w:space="0" w:color="auto"/>
        <w:bottom w:val="none" w:sz="0" w:space="0" w:color="auto"/>
        <w:right w:val="none" w:sz="0" w:space="0" w:color="auto"/>
      </w:divBdr>
    </w:div>
    <w:div w:id="1796368542">
      <w:marLeft w:val="0"/>
      <w:marRight w:val="0"/>
      <w:marTop w:val="10"/>
      <w:marBottom w:val="10"/>
      <w:divBdr>
        <w:top w:val="none" w:sz="0" w:space="0" w:color="auto"/>
        <w:left w:val="none" w:sz="0" w:space="0" w:color="auto"/>
        <w:bottom w:val="none" w:sz="0" w:space="0" w:color="auto"/>
        <w:right w:val="none" w:sz="0" w:space="0" w:color="auto"/>
      </w:divBdr>
    </w:div>
    <w:div w:id="1796754028">
      <w:marLeft w:val="0"/>
      <w:marRight w:val="0"/>
      <w:marTop w:val="10"/>
      <w:marBottom w:val="10"/>
      <w:divBdr>
        <w:top w:val="none" w:sz="0" w:space="0" w:color="auto"/>
        <w:left w:val="none" w:sz="0" w:space="0" w:color="auto"/>
        <w:bottom w:val="none" w:sz="0" w:space="0" w:color="auto"/>
        <w:right w:val="none" w:sz="0" w:space="0" w:color="auto"/>
      </w:divBdr>
    </w:div>
    <w:div w:id="1868374887">
      <w:marLeft w:val="0"/>
      <w:marRight w:val="0"/>
      <w:marTop w:val="10"/>
      <w:marBottom w:val="10"/>
      <w:divBdr>
        <w:top w:val="none" w:sz="0" w:space="0" w:color="auto"/>
        <w:left w:val="none" w:sz="0" w:space="0" w:color="auto"/>
        <w:bottom w:val="none" w:sz="0" w:space="0" w:color="auto"/>
        <w:right w:val="none" w:sz="0" w:space="0" w:color="auto"/>
      </w:divBdr>
    </w:div>
    <w:div w:id="1882092746">
      <w:marLeft w:val="0"/>
      <w:marRight w:val="0"/>
      <w:marTop w:val="10"/>
      <w:marBottom w:val="10"/>
      <w:divBdr>
        <w:top w:val="none" w:sz="0" w:space="0" w:color="auto"/>
        <w:left w:val="none" w:sz="0" w:space="0" w:color="auto"/>
        <w:bottom w:val="none" w:sz="0" w:space="0" w:color="auto"/>
        <w:right w:val="none" w:sz="0" w:space="0" w:color="auto"/>
      </w:divBdr>
    </w:div>
    <w:div w:id="1899591114">
      <w:marLeft w:val="0"/>
      <w:marRight w:val="0"/>
      <w:marTop w:val="10"/>
      <w:marBottom w:val="10"/>
      <w:divBdr>
        <w:top w:val="none" w:sz="0" w:space="0" w:color="auto"/>
        <w:left w:val="none" w:sz="0" w:space="0" w:color="auto"/>
        <w:bottom w:val="none" w:sz="0" w:space="0" w:color="auto"/>
        <w:right w:val="none" w:sz="0" w:space="0" w:color="auto"/>
      </w:divBdr>
    </w:div>
    <w:div w:id="1923828113">
      <w:marLeft w:val="0"/>
      <w:marRight w:val="0"/>
      <w:marTop w:val="10"/>
      <w:marBottom w:val="10"/>
      <w:divBdr>
        <w:top w:val="none" w:sz="0" w:space="0" w:color="auto"/>
        <w:left w:val="none" w:sz="0" w:space="0" w:color="auto"/>
        <w:bottom w:val="none" w:sz="0" w:space="0" w:color="auto"/>
        <w:right w:val="none" w:sz="0" w:space="0" w:color="auto"/>
      </w:divBdr>
    </w:div>
    <w:div w:id="1946034163">
      <w:marLeft w:val="0"/>
      <w:marRight w:val="0"/>
      <w:marTop w:val="10"/>
      <w:marBottom w:val="10"/>
      <w:divBdr>
        <w:top w:val="none" w:sz="0" w:space="0" w:color="auto"/>
        <w:left w:val="none" w:sz="0" w:space="0" w:color="auto"/>
        <w:bottom w:val="none" w:sz="0" w:space="0" w:color="auto"/>
        <w:right w:val="none" w:sz="0" w:space="0" w:color="auto"/>
      </w:divBdr>
    </w:div>
    <w:div w:id="2010135531">
      <w:marLeft w:val="0"/>
      <w:marRight w:val="0"/>
      <w:marTop w:val="10"/>
      <w:marBottom w:val="10"/>
      <w:divBdr>
        <w:top w:val="none" w:sz="0" w:space="0" w:color="auto"/>
        <w:left w:val="none" w:sz="0" w:space="0" w:color="auto"/>
        <w:bottom w:val="none" w:sz="0" w:space="0" w:color="auto"/>
        <w:right w:val="none" w:sz="0" w:space="0" w:color="auto"/>
      </w:divBdr>
    </w:div>
    <w:div w:id="2077624662">
      <w:marLeft w:val="0"/>
      <w:marRight w:val="0"/>
      <w:marTop w:val="10"/>
      <w:marBottom w:val="10"/>
      <w:divBdr>
        <w:top w:val="none" w:sz="0" w:space="0" w:color="auto"/>
        <w:left w:val="none" w:sz="0" w:space="0" w:color="auto"/>
        <w:bottom w:val="none" w:sz="0" w:space="0" w:color="auto"/>
        <w:right w:val="none" w:sz="0" w:space="0" w:color="auto"/>
      </w:divBdr>
    </w:div>
    <w:div w:id="2100566201">
      <w:marLeft w:val="0"/>
      <w:marRight w:val="0"/>
      <w:marTop w:val="10"/>
      <w:marBottom w:val="10"/>
      <w:divBdr>
        <w:top w:val="none" w:sz="0" w:space="0" w:color="auto"/>
        <w:left w:val="none" w:sz="0" w:space="0" w:color="auto"/>
        <w:bottom w:val="none" w:sz="0" w:space="0" w:color="auto"/>
        <w:right w:val="none" w:sz="0" w:space="0" w:color="auto"/>
      </w:divBdr>
    </w:div>
    <w:div w:id="211139071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1510</Words>
  <Characters>8610</Characters>
  <Application>Microsoft Office Word</Application>
  <DocSecurity>0</DocSecurity>
  <Lines>71</Lines>
  <Paragraphs>20</Paragraphs>
  <ScaleCrop>false</ScaleCrop>
  <Company/>
  <LinksUpToDate>false</LinksUpToDate>
  <CharactersWithSpaces>10100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