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1D1B" w:rsidRDefault="004F1D1B">
      <w:pPr>
        <w:spacing w:line="500" w:lineRule="atLeast"/>
        <w:jc w:val="center"/>
        <w:divId w:val="263851791"/>
        <w:rPr>
          <w:rFonts w:ascii="黑体" w:eastAsia="黑体" w:hAnsi="黑体"/>
          <w:sz w:val="36"/>
          <w:szCs w:val="36"/>
        </w:rPr>
      </w:pPr>
      <w:r>
        <w:rPr>
          <w:rFonts w:ascii="黑体" w:eastAsia="黑体" w:hAnsi="黑体" w:hint="eastAsia"/>
          <w:sz w:val="36"/>
          <w:szCs w:val="36"/>
        </w:rPr>
        <w:t>广东省江门市中级人民法院</w:t>
      </w:r>
    </w:p>
    <w:p w:rsidR="004F1D1B" w:rsidRDefault="004F1D1B">
      <w:pPr>
        <w:spacing w:line="500" w:lineRule="atLeast"/>
        <w:jc w:val="center"/>
        <w:divId w:val="767965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1D1B" w:rsidRDefault="004F1D1B">
      <w:pPr>
        <w:spacing w:line="500" w:lineRule="atLeast"/>
        <w:jc w:val="right"/>
        <w:divId w:val="7081401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51</w:t>
      </w:r>
      <w:r>
        <w:rPr>
          <w:rFonts w:hint="eastAsia"/>
          <w:sz w:val="30"/>
          <w:szCs w:val="30"/>
        </w:rPr>
        <w:t>号</w:t>
      </w:r>
    </w:p>
    <w:p w:rsidR="004F1D1B" w:rsidRDefault="004F1D1B">
      <w:pPr>
        <w:spacing w:line="500" w:lineRule="atLeast"/>
        <w:ind w:firstLine="600"/>
        <w:divId w:val="731856293"/>
        <w:rPr>
          <w:rFonts w:hint="eastAsia"/>
          <w:sz w:val="30"/>
          <w:szCs w:val="30"/>
        </w:rPr>
      </w:pPr>
      <w:r>
        <w:rPr>
          <w:rFonts w:hint="eastAsia"/>
          <w:sz w:val="30"/>
          <w:szCs w:val="30"/>
        </w:rPr>
        <w:t>公诉机关广东省江门市人民检察院。</w:t>
      </w:r>
    </w:p>
    <w:p w:rsidR="004F1D1B" w:rsidRDefault="004F1D1B">
      <w:pPr>
        <w:spacing w:line="500" w:lineRule="atLeast"/>
        <w:ind w:firstLine="600"/>
        <w:divId w:val="237636987"/>
        <w:rPr>
          <w:rFonts w:hint="eastAsia"/>
          <w:sz w:val="30"/>
          <w:szCs w:val="30"/>
        </w:rPr>
      </w:pPr>
      <w:r>
        <w:rPr>
          <w:rFonts w:hint="eastAsia"/>
          <w:sz w:val="30"/>
          <w:szCs w:val="30"/>
        </w:rPr>
        <w:t>被告人陈某涛，男，</w:t>
      </w:r>
      <w:r>
        <w:rPr>
          <w:rFonts w:hint="eastAsia"/>
          <w:sz w:val="30"/>
          <w:szCs w:val="30"/>
        </w:rPr>
        <w:t>1984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日出生于广东省佛山市，汉族，文化程度大学本科，佛山某物流公司法定代表人，住佛山市顺德区。因本案于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日被监视居住，同年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日被逮捕。现已取保候审。</w:t>
      </w:r>
    </w:p>
    <w:p w:rsidR="004F1D1B" w:rsidRDefault="004F1D1B">
      <w:pPr>
        <w:spacing w:line="500" w:lineRule="atLeast"/>
        <w:ind w:firstLine="600"/>
        <w:divId w:val="939216860"/>
        <w:rPr>
          <w:rFonts w:hint="eastAsia"/>
          <w:sz w:val="30"/>
          <w:szCs w:val="30"/>
        </w:rPr>
      </w:pPr>
      <w:r>
        <w:rPr>
          <w:rFonts w:hint="eastAsia"/>
          <w:sz w:val="30"/>
          <w:szCs w:val="30"/>
        </w:rPr>
        <w:t>辩护人张杰，广东凌志律师事务所律师。</w:t>
      </w:r>
    </w:p>
    <w:p w:rsidR="004F1D1B" w:rsidRDefault="004F1D1B">
      <w:pPr>
        <w:spacing w:line="500" w:lineRule="atLeast"/>
        <w:ind w:firstLine="600"/>
        <w:divId w:val="1328437338"/>
        <w:rPr>
          <w:rFonts w:hint="eastAsia"/>
          <w:sz w:val="30"/>
          <w:szCs w:val="30"/>
        </w:rPr>
      </w:pPr>
      <w:r>
        <w:rPr>
          <w:rFonts w:hint="eastAsia"/>
          <w:sz w:val="30"/>
          <w:szCs w:val="30"/>
        </w:rPr>
        <w:t>辩护人许亮安，广东潭江律师事务所律师。</w:t>
      </w:r>
    </w:p>
    <w:p w:rsidR="004F1D1B" w:rsidRDefault="004F1D1B">
      <w:pPr>
        <w:spacing w:line="500" w:lineRule="atLeast"/>
        <w:ind w:firstLine="600"/>
        <w:divId w:val="103769101"/>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30</w:t>
      </w:r>
      <w:r>
        <w:rPr>
          <w:rFonts w:hint="eastAsia"/>
          <w:sz w:val="30"/>
          <w:szCs w:val="30"/>
        </w:rPr>
        <w:t>号起诉书指控被告人陈某涛犯行贿罪，于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日公开开庭进行了审理。广东省江门市人民检察院指派检察员谷俊仙、黄晓芳出庭支持公诉，被告人陈某涛及其辩护人张杰、许亮安到庭参加诉讼。现已审理终结。</w:t>
      </w:r>
    </w:p>
    <w:p w:rsidR="004F1D1B" w:rsidRDefault="004F1D1B">
      <w:pPr>
        <w:spacing w:line="500" w:lineRule="atLeast"/>
        <w:ind w:firstLine="600"/>
        <w:divId w:val="1564948989"/>
        <w:rPr>
          <w:rFonts w:hint="eastAsia"/>
          <w:sz w:val="30"/>
          <w:szCs w:val="30"/>
        </w:rPr>
      </w:pPr>
      <w:r>
        <w:rPr>
          <w:rFonts w:hint="eastAsia"/>
          <w:sz w:val="30"/>
          <w:szCs w:val="30"/>
        </w:rPr>
        <w:t>广东省江门市人民检察院指控，</w:t>
      </w:r>
      <w:r>
        <w:rPr>
          <w:rFonts w:hint="eastAsia"/>
          <w:sz w:val="30"/>
          <w:szCs w:val="30"/>
        </w:rPr>
        <w:t>2010</w:t>
      </w:r>
      <w:r>
        <w:rPr>
          <w:rFonts w:hint="eastAsia"/>
          <w:sz w:val="30"/>
          <w:szCs w:val="30"/>
        </w:rPr>
        <w:t>年下半年，被告人陈某涛因牵涉一宗贿赂案件被佛山市人民检察院调查问话，为避免自己被追究刑事责任，被告人陈某涛通过其生意合作伙伴郑某</w:t>
      </w:r>
      <w:r>
        <w:rPr>
          <w:rFonts w:hint="eastAsia"/>
          <w:sz w:val="30"/>
          <w:szCs w:val="30"/>
        </w:rPr>
        <w:t>1</w:t>
      </w:r>
      <w:r>
        <w:rPr>
          <w:rFonts w:hint="eastAsia"/>
          <w:sz w:val="30"/>
          <w:szCs w:val="30"/>
        </w:rPr>
        <w:t>（另案处理）邀请时任佛山市人民检察院检察长的廖某明（另案处理）到郑某</w:t>
      </w:r>
      <w:r>
        <w:rPr>
          <w:rFonts w:hint="eastAsia"/>
          <w:sz w:val="30"/>
          <w:szCs w:val="30"/>
        </w:rPr>
        <w:t>1</w:t>
      </w:r>
      <w:r>
        <w:rPr>
          <w:rFonts w:hint="eastAsia"/>
          <w:sz w:val="30"/>
          <w:szCs w:val="30"/>
        </w:rPr>
        <w:t>位于佛山市顺德陈村花卉世界的国某餐厅吃饭，请求廖某明予以关照。饭后，被告人陈某涛送给廖某明港币</w:t>
      </w:r>
      <w:r>
        <w:rPr>
          <w:rFonts w:hint="eastAsia"/>
          <w:sz w:val="30"/>
          <w:szCs w:val="30"/>
        </w:rPr>
        <w:t>150</w:t>
      </w:r>
      <w:r>
        <w:rPr>
          <w:rFonts w:hint="eastAsia"/>
          <w:sz w:val="30"/>
          <w:szCs w:val="30"/>
        </w:rPr>
        <w:t>万元。事后，由于廖某明的干涉，被告人陈某涛没有被追究相关责任。</w:t>
      </w:r>
    </w:p>
    <w:p w:rsidR="004F1D1B" w:rsidRDefault="004F1D1B">
      <w:pPr>
        <w:spacing w:line="500" w:lineRule="atLeast"/>
        <w:ind w:firstLine="600"/>
        <w:divId w:val="636110047"/>
        <w:rPr>
          <w:rFonts w:hint="eastAsia"/>
          <w:sz w:val="30"/>
          <w:szCs w:val="30"/>
        </w:rPr>
      </w:pPr>
      <w:r>
        <w:rPr>
          <w:rFonts w:hint="eastAsia"/>
          <w:sz w:val="30"/>
          <w:szCs w:val="30"/>
        </w:rPr>
        <w:t>为证实上述事实，公诉机关当庭出示了证人证言、廖某明的供述、相关书证，以及被告人陈某涛的供述等证据。</w:t>
      </w:r>
    </w:p>
    <w:p w:rsidR="004F1D1B" w:rsidRDefault="004F1D1B">
      <w:pPr>
        <w:spacing w:line="500" w:lineRule="atLeast"/>
        <w:ind w:firstLine="600"/>
        <w:divId w:val="896630513"/>
        <w:rPr>
          <w:rFonts w:hint="eastAsia"/>
          <w:sz w:val="30"/>
          <w:szCs w:val="30"/>
        </w:rPr>
      </w:pPr>
      <w:r>
        <w:rPr>
          <w:rFonts w:hint="eastAsia"/>
          <w:sz w:val="30"/>
          <w:szCs w:val="30"/>
        </w:rPr>
        <w:lastRenderedPageBreak/>
        <w:t>公诉机关认为，被告人陈某涛无视国家法律，为谋取不正当利益而给予国家工作人员以财物，情节严重，其行为已触犯《中华人民共和国刑法》第三百八十九条、三百九十条之规定，犯罪事实清楚，证据确实、充分，应当以行贿罪追究其刑事责任。提请依法惩处。</w:t>
      </w:r>
    </w:p>
    <w:p w:rsidR="004F1D1B" w:rsidRDefault="004F1D1B">
      <w:pPr>
        <w:spacing w:line="500" w:lineRule="atLeast"/>
        <w:ind w:firstLine="600"/>
        <w:divId w:val="62142436"/>
        <w:rPr>
          <w:rFonts w:hint="eastAsia"/>
          <w:sz w:val="30"/>
          <w:szCs w:val="30"/>
        </w:rPr>
      </w:pPr>
      <w:r>
        <w:rPr>
          <w:rFonts w:hint="eastAsia"/>
          <w:sz w:val="30"/>
          <w:szCs w:val="30"/>
        </w:rPr>
        <w:t>被告人陈某涛辩称，对公诉机关指控的事实没有异议，但其行为是单位行贿行为。</w:t>
      </w:r>
    </w:p>
    <w:p w:rsidR="004F1D1B" w:rsidRDefault="004F1D1B">
      <w:pPr>
        <w:spacing w:line="500" w:lineRule="atLeast"/>
        <w:ind w:firstLine="600"/>
        <w:divId w:val="865289435"/>
        <w:rPr>
          <w:rFonts w:hint="eastAsia"/>
          <w:sz w:val="30"/>
          <w:szCs w:val="30"/>
        </w:rPr>
      </w:pPr>
      <w:r>
        <w:rPr>
          <w:rFonts w:hint="eastAsia"/>
          <w:sz w:val="30"/>
          <w:szCs w:val="30"/>
        </w:rPr>
        <w:t>被告人陈某涛的辩护人辩护提出，公诉机关指控陈某涛向廖某明行贿港币</w:t>
      </w:r>
      <w:r>
        <w:rPr>
          <w:rFonts w:hint="eastAsia"/>
          <w:sz w:val="30"/>
          <w:szCs w:val="30"/>
        </w:rPr>
        <w:t>150</w:t>
      </w:r>
      <w:r>
        <w:rPr>
          <w:rFonts w:hint="eastAsia"/>
          <w:sz w:val="30"/>
          <w:szCs w:val="30"/>
        </w:rPr>
        <w:t>万元事实不清，证据不足，定性不准，具体理由如下：</w:t>
      </w:r>
    </w:p>
    <w:p w:rsidR="004F1D1B" w:rsidRDefault="004F1D1B">
      <w:pPr>
        <w:spacing w:line="500" w:lineRule="atLeast"/>
        <w:ind w:firstLine="600"/>
        <w:divId w:val="543908157"/>
        <w:rPr>
          <w:rFonts w:hint="eastAsia"/>
          <w:sz w:val="30"/>
          <w:szCs w:val="30"/>
        </w:rPr>
      </w:pPr>
      <w:r>
        <w:rPr>
          <w:rFonts w:hint="eastAsia"/>
          <w:sz w:val="30"/>
          <w:szCs w:val="30"/>
        </w:rPr>
        <w:t>陈某涛为避免单位送钱给谢某华一事被追究刑事责任而影响单位顺利发展，送给廖某明财物的行为属于单位行为，陈某涛没有为个人谋取不正当利益而送财物给廖某明，陈某涛不构成行贿罪。</w:t>
      </w:r>
    </w:p>
    <w:p w:rsidR="004F1D1B" w:rsidRDefault="004F1D1B">
      <w:pPr>
        <w:spacing w:line="500" w:lineRule="atLeast"/>
        <w:ind w:firstLine="600"/>
        <w:divId w:val="253443346"/>
        <w:rPr>
          <w:rFonts w:hint="eastAsia"/>
          <w:sz w:val="30"/>
          <w:szCs w:val="30"/>
        </w:rPr>
      </w:pPr>
      <w:r>
        <w:rPr>
          <w:rFonts w:hint="eastAsia"/>
          <w:sz w:val="30"/>
          <w:szCs w:val="30"/>
        </w:rPr>
        <w:t>1.</w:t>
      </w:r>
      <w:r>
        <w:rPr>
          <w:rFonts w:hint="eastAsia"/>
          <w:sz w:val="30"/>
          <w:szCs w:val="30"/>
        </w:rPr>
        <w:t>在谢某华事件中，公诉机关出庭支持公诉时也认定，陈某涛送给谢某华的装修工程款的行为属于单位行为，该行为的利益归于佛山某房产有限公司（现更名为佛山市高明区某发展有限公司），因此单位行贿的主体应为秀丽园公司。本案的起因是陈某涛经营的佛山某物流公司在佛山市高明区寻求发展的过程中，分期收购原佛山市高明区秀丽园房地产有限公司股权以开发房地产业务。为了和时任佛山市规划局副局长谢某华沟通感情，陈某涛根据谢某华的暗示，代表公司送给谢某华装修工程款人民币</w:t>
      </w:r>
      <w:r>
        <w:rPr>
          <w:rFonts w:hint="eastAsia"/>
          <w:sz w:val="30"/>
          <w:szCs w:val="30"/>
        </w:rPr>
        <w:t>17</w:t>
      </w:r>
      <w:r>
        <w:rPr>
          <w:rFonts w:hint="eastAsia"/>
          <w:sz w:val="30"/>
          <w:szCs w:val="30"/>
        </w:rPr>
        <w:t>万元。事后，因谢某华受贿一案，陈某涛被佛山市人民检察院要求协助调查，为避免该事件而影响公司的顺利发展，陈某涛送给时任佛山市人民检察院检察长廖某明财物。被告人陈某涛所经营的公司之间连成一个利益共同体，涉案的资金来源于公司，给付款项的目的是为了公司日后在佛山的发展。从检察机关查明的情况来看，涉案地块的用地方是佛山市高明区某发展有限公司，涉案地块开发成房地产项目所获得的利益也归属于联丰公司，因此陈某涛送钱给谢某华的行为属于单位行为无误。该行为没有达到单位行贿罪的追诉标准，不构成犯罪。</w:t>
      </w:r>
    </w:p>
    <w:p w:rsidR="004F1D1B" w:rsidRDefault="004F1D1B">
      <w:pPr>
        <w:spacing w:line="500" w:lineRule="atLeast"/>
        <w:ind w:firstLine="600"/>
        <w:divId w:val="1837917320"/>
        <w:rPr>
          <w:rFonts w:hint="eastAsia"/>
          <w:sz w:val="30"/>
          <w:szCs w:val="30"/>
        </w:rPr>
      </w:pPr>
      <w:r>
        <w:rPr>
          <w:rFonts w:hint="eastAsia"/>
          <w:sz w:val="30"/>
          <w:szCs w:val="30"/>
        </w:rPr>
        <w:t>检察机关也清楚地说明，陈某涛送钱给谢某华的行为属于单位行为，无论送钱给谢某华的主体被认定为哪个公司（均由陈某涛实际经营），这个行为的实施主体都是单位，性质都是单位行为。在该行为中，陈某涛承担刑事责任的依据是作为单位负责人，需要对单位犯罪行为负责，而非陈某涛个人有犯罪行为。因此，陈某涛为了避免单位送钱一事被追究刑事责任而送给廖某明财物，明显属于为单位谋取利益，应认定为单位行为。检察机关不能因为相关单位免于追究刑事责任会伴随单位负责人也免于追究刑事责任，就推定陈某涛是为了谋取个人利益而行贿。因此，检察机关认为陈某涛为避免自己被追究刑事责任而向廖某明行贿构成行贿罪，定性不准、依据不足。</w:t>
      </w:r>
    </w:p>
    <w:p w:rsidR="004F1D1B" w:rsidRDefault="004F1D1B">
      <w:pPr>
        <w:spacing w:line="500" w:lineRule="atLeast"/>
        <w:ind w:firstLine="600"/>
        <w:divId w:val="1352758889"/>
        <w:rPr>
          <w:rFonts w:hint="eastAsia"/>
          <w:sz w:val="30"/>
          <w:szCs w:val="30"/>
        </w:rPr>
      </w:pPr>
      <w:r>
        <w:rPr>
          <w:rFonts w:hint="eastAsia"/>
          <w:sz w:val="30"/>
          <w:szCs w:val="30"/>
        </w:rPr>
        <w:t>2.</w:t>
      </w:r>
      <w:r>
        <w:rPr>
          <w:rFonts w:hint="eastAsia"/>
          <w:sz w:val="30"/>
          <w:szCs w:val="30"/>
        </w:rPr>
        <w:t>涉案款项来源于单位，本案中构成单位行贿罪的主体宜认定为佛山某物流公司。</w:t>
      </w:r>
    </w:p>
    <w:p w:rsidR="004F1D1B" w:rsidRDefault="004F1D1B">
      <w:pPr>
        <w:spacing w:line="500" w:lineRule="atLeast"/>
        <w:ind w:firstLine="600"/>
        <w:divId w:val="1207914551"/>
        <w:rPr>
          <w:rFonts w:hint="eastAsia"/>
          <w:sz w:val="30"/>
          <w:szCs w:val="30"/>
        </w:rPr>
      </w:pPr>
      <w:r>
        <w:rPr>
          <w:rFonts w:hint="eastAsia"/>
          <w:sz w:val="30"/>
          <w:szCs w:val="30"/>
        </w:rPr>
        <w:t>在谢某华事件中，虽然付款方与受益方不是同一个公司，但利益归属于佛山市高明区某发展有限公司。当时陈某涛拟用佛山某物流公司收购原佛山某房产有限公司项目，后因国通公司不具备房地产经营资质，才改为以广东某投资发展有限公司的名义来收购秀丽园房产项目。被告人陈某涛是国通公司法人、联丰投资公司股东和实际控制人，为了相关公司的利益而从国通公司的备用金和差旅费中提取现金送给谢某华，属于单位行为，该行为的主体宜认定为国通公司。事后，陈某涛为避免单位送钱给谢某华一事被追究刑事责任，送给廖某明港币</w:t>
      </w:r>
      <w:r>
        <w:rPr>
          <w:rFonts w:hint="eastAsia"/>
          <w:sz w:val="30"/>
          <w:szCs w:val="30"/>
        </w:rPr>
        <w:t>30</w:t>
      </w:r>
      <w:r>
        <w:rPr>
          <w:rFonts w:hint="eastAsia"/>
          <w:sz w:val="30"/>
          <w:szCs w:val="30"/>
        </w:rPr>
        <w:t>万元，也是来源于国通公司。因此，本案中构成单位行贿罪的主体宜认定为国通公司。</w:t>
      </w:r>
    </w:p>
    <w:p w:rsidR="004F1D1B" w:rsidRDefault="004F1D1B">
      <w:pPr>
        <w:spacing w:line="500" w:lineRule="atLeast"/>
        <w:ind w:firstLine="600"/>
        <w:divId w:val="2134975069"/>
        <w:rPr>
          <w:rFonts w:hint="eastAsia"/>
          <w:sz w:val="30"/>
          <w:szCs w:val="30"/>
        </w:rPr>
      </w:pPr>
      <w:r>
        <w:rPr>
          <w:rFonts w:hint="eastAsia"/>
          <w:sz w:val="30"/>
          <w:szCs w:val="30"/>
        </w:rPr>
        <w:t>（二）关于本案的数额问题。</w:t>
      </w:r>
    </w:p>
    <w:p w:rsidR="004F1D1B" w:rsidRDefault="004F1D1B">
      <w:pPr>
        <w:spacing w:line="500" w:lineRule="atLeast"/>
        <w:ind w:firstLine="600"/>
        <w:divId w:val="1247303669"/>
        <w:rPr>
          <w:rFonts w:hint="eastAsia"/>
          <w:sz w:val="30"/>
          <w:szCs w:val="30"/>
        </w:rPr>
      </w:pPr>
      <w:r>
        <w:rPr>
          <w:rFonts w:hint="eastAsia"/>
          <w:sz w:val="30"/>
          <w:szCs w:val="30"/>
        </w:rPr>
        <w:t>陈某涛送给廖某明涉案财物的数额未能查清，公诉机关指控陈某涛向廖某明行贿港币</w:t>
      </w:r>
      <w:r>
        <w:rPr>
          <w:rFonts w:hint="eastAsia"/>
          <w:sz w:val="30"/>
          <w:szCs w:val="30"/>
        </w:rPr>
        <w:t>150</w:t>
      </w:r>
      <w:r>
        <w:rPr>
          <w:rFonts w:hint="eastAsia"/>
          <w:sz w:val="30"/>
          <w:szCs w:val="30"/>
        </w:rPr>
        <w:t>万元的事实不清，证据不足。现有案件材料中，仅有廖某明在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日的调查笔录中指认陈某涛向其行贿港币</w:t>
      </w:r>
      <w:r>
        <w:rPr>
          <w:rFonts w:hint="eastAsia"/>
          <w:sz w:val="30"/>
          <w:szCs w:val="30"/>
        </w:rPr>
        <w:t>150</w:t>
      </w:r>
      <w:r>
        <w:rPr>
          <w:rFonts w:hint="eastAsia"/>
          <w:sz w:val="30"/>
          <w:szCs w:val="30"/>
        </w:rPr>
        <w:t>万元，但该份笔录不能作为证据使用，且该份笔录与证人徐某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的证言存在重大矛盾。</w:t>
      </w:r>
    </w:p>
    <w:p w:rsidR="004F1D1B" w:rsidRDefault="004F1D1B">
      <w:pPr>
        <w:spacing w:line="500" w:lineRule="atLeast"/>
        <w:ind w:firstLine="600"/>
        <w:divId w:val="88427779"/>
        <w:rPr>
          <w:rFonts w:hint="eastAsia"/>
          <w:sz w:val="30"/>
          <w:szCs w:val="30"/>
        </w:rPr>
      </w:pPr>
      <w:r>
        <w:rPr>
          <w:rFonts w:hint="eastAsia"/>
          <w:sz w:val="30"/>
          <w:szCs w:val="30"/>
        </w:rPr>
        <w:t>1.</w:t>
      </w:r>
      <w:r>
        <w:rPr>
          <w:rFonts w:hint="eastAsia"/>
          <w:sz w:val="30"/>
          <w:szCs w:val="30"/>
        </w:rPr>
        <w:t>廖某明于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日在东莞市粤侨山庄所做的调查笔录不能作为证据使用。根据《最高人民法院关于适</w:t>
      </w:r>
      <w:r>
        <w:rPr>
          <w:rFonts w:hint="eastAsia"/>
          <w:sz w:val="30"/>
          <w:szCs w:val="30"/>
        </w:rPr>
        <w:t>用</w:t>
      </w:r>
      <w:r>
        <w:rPr>
          <w:rFonts w:hint="eastAsia"/>
          <w:sz w:val="30"/>
          <w:szCs w:val="30"/>
        </w:rPr>
        <w:t>》第六十五条的规定，行政机关在行政执法过程中和查办案件过程中收集的物证、书证、视听资料、电子数据等证据材料，在刑事诉讼中可以作为证据使用。该规定将行政机关收集的言词证据严格排除在刑事诉讼的证据之外，廖某明在纪委调查阶段所做的调查笔录不能作为刑事诉讼的证据使用。另该份笔录不存在《人民检察院刑事诉讼规则（试行）》第六十四条第三款的规定的情况，也即本案不存在无法重新收集廖某明证言或者陈述的法定事由，廖某明在纪委调查阶段所做的所有证言、陈述等言词证据一律不能作为陈某涛被控行贿罪一案的证据。廖某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日被立案侦查，同年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日被刑事拘留，因此其在同年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日所做的调查笔录不符合法律规定，没有证据能力，不能作为证据使用。</w:t>
      </w:r>
    </w:p>
    <w:p w:rsidR="004F1D1B" w:rsidRDefault="004F1D1B">
      <w:pPr>
        <w:spacing w:line="500" w:lineRule="atLeast"/>
        <w:ind w:firstLine="600"/>
        <w:divId w:val="2088769910"/>
        <w:rPr>
          <w:rFonts w:hint="eastAsia"/>
          <w:sz w:val="30"/>
          <w:szCs w:val="30"/>
        </w:rPr>
      </w:pPr>
      <w:r>
        <w:rPr>
          <w:rFonts w:hint="eastAsia"/>
          <w:sz w:val="30"/>
          <w:szCs w:val="30"/>
        </w:rPr>
        <w:t>2.</w:t>
      </w:r>
      <w:r>
        <w:rPr>
          <w:rFonts w:hint="eastAsia"/>
          <w:sz w:val="30"/>
          <w:szCs w:val="30"/>
        </w:rPr>
        <w:t>行受贿双方在与关键证人对行贿时间、行贿方式和行贿细节的指认存在重大差异。</w:t>
      </w:r>
    </w:p>
    <w:p w:rsidR="004F1D1B" w:rsidRDefault="004F1D1B">
      <w:pPr>
        <w:spacing w:line="500" w:lineRule="atLeast"/>
        <w:ind w:firstLine="600"/>
        <w:divId w:val="1540128091"/>
        <w:rPr>
          <w:rFonts w:hint="eastAsia"/>
          <w:sz w:val="30"/>
          <w:szCs w:val="30"/>
        </w:rPr>
      </w:pPr>
      <w:r>
        <w:rPr>
          <w:rFonts w:hint="eastAsia"/>
          <w:sz w:val="30"/>
          <w:szCs w:val="30"/>
        </w:rPr>
        <w:t>3.</w:t>
      </w:r>
      <w:r>
        <w:rPr>
          <w:rFonts w:hint="eastAsia"/>
          <w:sz w:val="30"/>
          <w:szCs w:val="30"/>
        </w:rPr>
        <w:t>陈某涛试图送给廖某明何物没有查清。在涉案财物的数额无法查清的情况下，根据存疑有利于被告人的原则，应作出有利于陈某涛的事实认定。</w:t>
      </w:r>
    </w:p>
    <w:p w:rsidR="004F1D1B" w:rsidRDefault="004F1D1B">
      <w:pPr>
        <w:spacing w:line="500" w:lineRule="atLeast"/>
        <w:ind w:firstLine="600"/>
        <w:divId w:val="816990406"/>
        <w:rPr>
          <w:rFonts w:hint="eastAsia"/>
          <w:sz w:val="30"/>
          <w:szCs w:val="30"/>
        </w:rPr>
      </w:pPr>
      <w:r>
        <w:rPr>
          <w:rFonts w:hint="eastAsia"/>
          <w:sz w:val="30"/>
          <w:szCs w:val="30"/>
        </w:rPr>
        <w:t>4.</w:t>
      </w:r>
      <w:r>
        <w:rPr>
          <w:rFonts w:hint="eastAsia"/>
          <w:sz w:val="30"/>
          <w:szCs w:val="30"/>
        </w:rPr>
        <w:t>廖某明有无立即归还财物的事实没有查清。廖某明的供述与证人徐某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可以相互印证，证实案发当日廖某明退还了一个牛皮信封给陈某涛。廖某明退还款项这一关键细节，可以证明廖某明没有为陈某涛协调谢某华案件的主观故意及客观行为，陈某涛主观上没有为单位谋取不正当利益。</w:t>
      </w:r>
    </w:p>
    <w:p w:rsidR="004F1D1B" w:rsidRDefault="004F1D1B">
      <w:pPr>
        <w:spacing w:line="500" w:lineRule="atLeast"/>
        <w:ind w:firstLine="600"/>
        <w:divId w:val="38281730"/>
        <w:rPr>
          <w:rFonts w:hint="eastAsia"/>
          <w:sz w:val="30"/>
          <w:szCs w:val="30"/>
        </w:rPr>
      </w:pPr>
      <w:r>
        <w:rPr>
          <w:rFonts w:hint="eastAsia"/>
          <w:sz w:val="30"/>
          <w:szCs w:val="30"/>
        </w:rPr>
        <w:t>5.</w:t>
      </w:r>
      <w:r>
        <w:rPr>
          <w:rFonts w:hint="eastAsia"/>
          <w:sz w:val="30"/>
          <w:szCs w:val="30"/>
        </w:rPr>
        <w:t>涉案港币</w:t>
      </w:r>
      <w:r>
        <w:rPr>
          <w:rFonts w:hint="eastAsia"/>
          <w:sz w:val="30"/>
          <w:szCs w:val="30"/>
        </w:rPr>
        <w:t>150</w:t>
      </w:r>
      <w:r>
        <w:rPr>
          <w:rFonts w:hint="eastAsia"/>
          <w:sz w:val="30"/>
          <w:szCs w:val="30"/>
        </w:rPr>
        <w:t>万元的去向没有查清。</w:t>
      </w:r>
    </w:p>
    <w:p w:rsidR="004F1D1B" w:rsidRDefault="004F1D1B">
      <w:pPr>
        <w:spacing w:line="500" w:lineRule="atLeast"/>
        <w:ind w:firstLine="600"/>
        <w:divId w:val="922687570"/>
        <w:rPr>
          <w:rFonts w:hint="eastAsia"/>
          <w:sz w:val="30"/>
          <w:szCs w:val="30"/>
        </w:rPr>
      </w:pPr>
      <w:r>
        <w:rPr>
          <w:rFonts w:hint="eastAsia"/>
          <w:sz w:val="30"/>
          <w:szCs w:val="30"/>
        </w:rPr>
        <w:t>6.</w:t>
      </w:r>
      <w:r>
        <w:rPr>
          <w:rFonts w:hint="eastAsia"/>
          <w:sz w:val="30"/>
          <w:szCs w:val="30"/>
        </w:rPr>
        <w:t>陈某涛向廖某明行贿港币</w:t>
      </w:r>
      <w:r>
        <w:rPr>
          <w:rFonts w:hint="eastAsia"/>
          <w:sz w:val="30"/>
          <w:szCs w:val="30"/>
        </w:rPr>
        <w:t>150</w:t>
      </w:r>
      <w:r>
        <w:rPr>
          <w:rFonts w:hint="eastAsia"/>
          <w:sz w:val="30"/>
          <w:szCs w:val="30"/>
        </w:rPr>
        <w:t>万元的事实不存在。</w:t>
      </w:r>
    </w:p>
    <w:p w:rsidR="004F1D1B" w:rsidRDefault="004F1D1B">
      <w:pPr>
        <w:spacing w:line="500" w:lineRule="atLeast"/>
        <w:ind w:firstLine="600"/>
        <w:divId w:val="320819800"/>
        <w:rPr>
          <w:rFonts w:hint="eastAsia"/>
          <w:sz w:val="30"/>
          <w:szCs w:val="30"/>
        </w:rPr>
      </w:pPr>
      <w:r>
        <w:rPr>
          <w:rFonts w:hint="eastAsia"/>
          <w:sz w:val="30"/>
          <w:szCs w:val="30"/>
        </w:rPr>
        <w:t>廖某明供述的陈某涛行贿港币</w:t>
      </w:r>
      <w:r>
        <w:rPr>
          <w:rFonts w:hint="eastAsia"/>
          <w:sz w:val="30"/>
          <w:szCs w:val="30"/>
        </w:rPr>
        <w:t>150</w:t>
      </w:r>
      <w:r>
        <w:rPr>
          <w:rFonts w:hint="eastAsia"/>
          <w:sz w:val="30"/>
          <w:szCs w:val="30"/>
        </w:rPr>
        <w:t>万元和郑某</w:t>
      </w:r>
      <w:r>
        <w:rPr>
          <w:rFonts w:hint="eastAsia"/>
          <w:sz w:val="30"/>
          <w:szCs w:val="30"/>
        </w:rPr>
        <w:t>1</w:t>
      </w:r>
      <w:r>
        <w:rPr>
          <w:rFonts w:hint="eastAsia"/>
          <w:sz w:val="30"/>
          <w:szCs w:val="30"/>
        </w:rPr>
        <w:t>行贿港币</w:t>
      </w:r>
      <w:r>
        <w:rPr>
          <w:rFonts w:hint="eastAsia"/>
          <w:sz w:val="30"/>
          <w:szCs w:val="30"/>
        </w:rPr>
        <w:t>150</w:t>
      </w:r>
      <w:r>
        <w:rPr>
          <w:rFonts w:hint="eastAsia"/>
          <w:sz w:val="30"/>
          <w:szCs w:val="30"/>
        </w:rPr>
        <w:t>万元两宗事实无论是数额还是细节，都完全一致，足以认定该两宗事实是一件事，检察机关混淆了该两宗事实。陈某涛为了配合调查，争取取保候审，才逐渐配合承认了其贿送</w:t>
      </w:r>
      <w:r>
        <w:rPr>
          <w:rFonts w:hint="eastAsia"/>
          <w:sz w:val="30"/>
          <w:szCs w:val="30"/>
        </w:rPr>
        <w:t>150</w:t>
      </w:r>
      <w:r>
        <w:rPr>
          <w:rFonts w:hint="eastAsia"/>
          <w:sz w:val="30"/>
          <w:szCs w:val="30"/>
        </w:rPr>
        <w:t>万元港币给廖某明的事实。因此，起诉书指控陈某涛行贿港币</w:t>
      </w:r>
      <w:r>
        <w:rPr>
          <w:rFonts w:hint="eastAsia"/>
          <w:sz w:val="30"/>
          <w:szCs w:val="30"/>
        </w:rPr>
        <w:t>150</w:t>
      </w:r>
      <w:r>
        <w:rPr>
          <w:rFonts w:hint="eastAsia"/>
          <w:sz w:val="30"/>
          <w:szCs w:val="30"/>
        </w:rPr>
        <w:t>万元的数额没有达到确实、充分的证明标准，不能作为定案的依据。</w:t>
      </w:r>
    </w:p>
    <w:p w:rsidR="004F1D1B" w:rsidRDefault="004F1D1B">
      <w:pPr>
        <w:spacing w:line="500" w:lineRule="atLeast"/>
        <w:ind w:firstLine="600"/>
        <w:divId w:val="322513329"/>
        <w:rPr>
          <w:rFonts w:hint="eastAsia"/>
          <w:sz w:val="30"/>
          <w:szCs w:val="30"/>
        </w:rPr>
      </w:pPr>
      <w:r>
        <w:rPr>
          <w:rFonts w:hint="eastAsia"/>
          <w:sz w:val="30"/>
          <w:szCs w:val="30"/>
        </w:rPr>
        <w:t>7.</w:t>
      </w:r>
      <w:r>
        <w:rPr>
          <w:rFonts w:hint="eastAsia"/>
          <w:sz w:val="30"/>
          <w:szCs w:val="30"/>
        </w:rPr>
        <w:t>陈某涛在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日被取保候审前已如实交代送给廖某明港币</w:t>
      </w:r>
      <w:r>
        <w:rPr>
          <w:rFonts w:hint="eastAsia"/>
          <w:sz w:val="30"/>
          <w:szCs w:val="30"/>
        </w:rPr>
        <w:t>30</w:t>
      </w:r>
      <w:r>
        <w:rPr>
          <w:rFonts w:hint="eastAsia"/>
          <w:sz w:val="30"/>
          <w:szCs w:val="30"/>
        </w:rPr>
        <w:t>万元并被廖某明随即退回的事实，不存在检察机关所推测的，陈某涛是在被取保候审后才与郑某</w:t>
      </w:r>
      <w:r>
        <w:rPr>
          <w:rFonts w:hint="eastAsia"/>
          <w:sz w:val="30"/>
          <w:szCs w:val="30"/>
        </w:rPr>
        <w:t>1</w:t>
      </w:r>
      <w:r>
        <w:rPr>
          <w:rFonts w:hint="eastAsia"/>
          <w:sz w:val="30"/>
          <w:szCs w:val="30"/>
        </w:rPr>
        <w:t>“串供”而改变原来的供述。</w:t>
      </w:r>
    </w:p>
    <w:p w:rsidR="004F1D1B" w:rsidRDefault="004F1D1B">
      <w:pPr>
        <w:spacing w:line="500" w:lineRule="atLeast"/>
        <w:ind w:firstLine="600"/>
        <w:divId w:val="118765772"/>
        <w:rPr>
          <w:rFonts w:hint="eastAsia"/>
          <w:sz w:val="30"/>
          <w:szCs w:val="30"/>
        </w:rPr>
      </w:pPr>
      <w:r>
        <w:rPr>
          <w:rFonts w:hint="eastAsia"/>
          <w:sz w:val="30"/>
          <w:szCs w:val="30"/>
        </w:rPr>
        <w:t>（三）关于本案的情节问题。</w:t>
      </w:r>
    </w:p>
    <w:p w:rsidR="004F1D1B" w:rsidRDefault="004F1D1B">
      <w:pPr>
        <w:spacing w:line="500" w:lineRule="atLeast"/>
        <w:ind w:firstLine="600"/>
        <w:divId w:val="216092536"/>
        <w:rPr>
          <w:rFonts w:hint="eastAsia"/>
          <w:sz w:val="30"/>
          <w:szCs w:val="30"/>
        </w:rPr>
      </w:pPr>
      <w:r>
        <w:rPr>
          <w:rFonts w:hint="eastAsia"/>
          <w:sz w:val="30"/>
          <w:szCs w:val="30"/>
        </w:rPr>
        <w:t>1.</w:t>
      </w:r>
      <w:r>
        <w:rPr>
          <w:rFonts w:hint="eastAsia"/>
          <w:sz w:val="30"/>
          <w:szCs w:val="30"/>
        </w:rPr>
        <w:t>陈某涛在被追诉前主动到案，如实交代单位行贿行为，可以从轻或免除处罚。本案中，被告人陈某涛主动到案，如实交代了其与廖某明的往来情况，检察机关才决定立案侦查。期间，陈某涛因为对办案人员的问题理解不到位，才会在回答上出现偏差，但不影响陈某涛有自首表现的认定，陈某涛在被追诉前主动到案，如实交代侦查机关尚未掌握的单位行贿行为，可以对陈某涛从轻或免除处罚。</w:t>
      </w:r>
    </w:p>
    <w:p w:rsidR="004F1D1B" w:rsidRDefault="004F1D1B">
      <w:pPr>
        <w:spacing w:line="500" w:lineRule="atLeast"/>
        <w:ind w:firstLine="600"/>
        <w:divId w:val="1123425552"/>
        <w:rPr>
          <w:rFonts w:hint="eastAsia"/>
          <w:sz w:val="30"/>
          <w:szCs w:val="30"/>
        </w:rPr>
      </w:pPr>
      <w:r>
        <w:rPr>
          <w:rFonts w:hint="eastAsia"/>
          <w:sz w:val="30"/>
          <w:szCs w:val="30"/>
        </w:rPr>
        <w:t>2.</w:t>
      </w:r>
      <w:r>
        <w:rPr>
          <w:rFonts w:hint="eastAsia"/>
          <w:sz w:val="30"/>
          <w:szCs w:val="30"/>
        </w:rPr>
        <w:t>陈某涛具有其他从宽量刑情节，可以酌情从轻处罚。</w:t>
      </w:r>
    </w:p>
    <w:p w:rsidR="004F1D1B" w:rsidRDefault="004F1D1B">
      <w:pPr>
        <w:spacing w:line="500" w:lineRule="atLeast"/>
        <w:ind w:firstLine="600"/>
        <w:divId w:val="83233245"/>
        <w:rPr>
          <w:rFonts w:hint="eastAsia"/>
          <w:sz w:val="30"/>
          <w:szCs w:val="30"/>
        </w:rPr>
      </w:pPr>
      <w:r>
        <w:rPr>
          <w:rFonts w:hint="eastAsia"/>
          <w:sz w:val="30"/>
          <w:szCs w:val="30"/>
        </w:rPr>
        <w:t>陈某涛系初犯，涉案前表现良好；在庭审中，被告人陈某涛对自己涉嫌单位行贿的行为表示深刻悔过，悔罪表现良好，可以从轻处罚。</w:t>
      </w:r>
    </w:p>
    <w:p w:rsidR="004F1D1B" w:rsidRDefault="004F1D1B">
      <w:pPr>
        <w:spacing w:line="500" w:lineRule="atLeast"/>
        <w:ind w:firstLine="600"/>
        <w:divId w:val="1580402528"/>
        <w:rPr>
          <w:rFonts w:hint="eastAsia"/>
          <w:sz w:val="30"/>
          <w:szCs w:val="30"/>
        </w:rPr>
      </w:pPr>
      <w:r>
        <w:rPr>
          <w:rFonts w:hint="eastAsia"/>
          <w:sz w:val="30"/>
          <w:szCs w:val="30"/>
        </w:rPr>
        <w:t>综上，陈某涛为避免单位送钱给谢某华一事被追究刑事责任而影响单位的顺利发展，送给廖某明财物的行为属于单位行为，陈某涛不构成行贿罪。起诉书指控陈某涛向廖某明行贿港币</w:t>
      </w:r>
      <w:r>
        <w:rPr>
          <w:rFonts w:hint="eastAsia"/>
          <w:sz w:val="30"/>
          <w:szCs w:val="30"/>
        </w:rPr>
        <w:t>150</w:t>
      </w:r>
      <w:r>
        <w:rPr>
          <w:rFonts w:hint="eastAsia"/>
          <w:sz w:val="30"/>
          <w:szCs w:val="30"/>
        </w:rPr>
        <w:t>万元的事实不清、证据不足、定性不准。由于行贿的港币</w:t>
      </w:r>
      <w:r>
        <w:rPr>
          <w:rFonts w:hint="eastAsia"/>
          <w:sz w:val="30"/>
          <w:szCs w:val="30"/>
        </w:rPr>
        <w:t>30</w:t>
      </w:r>
      <w:r>
        <w:rPr>
          <w:rFonts w:hint="eastAsia"/>
          <w:sz w:val="30"/>
          <w:szCs w:val="30"/>
        </w:rPr>
        <w:t>万元被廖某明随即退回，没有造成现实危害及不利影响，陈某涛犯罪情节轻微，请求查明事实后对本案的行为准确定性，在量刑上综合考虑本案的全部情节，对犯罪单位判处罚金，对陈某涛从轻或者免除处罚。</w:t>
      </w:r>
    </w:p>
    <w:p w:rsidR="004F1D1B" w:rsidRDefault="004F1D1B">
      <w:pPr>
        <w:spacing w:line="500" w:lineRule="atLeast"/>
        <w:ind w:firstLine="600"/>
        <w:divId w:val="1882594733"/>
        <w:rPr>
          <w:rFonts w:hint="eastAsia"/>
          <w:sz w:val="30"/>
          <w:szCs w:val="30"/>
        </w:rPr>
      </w:pPr>
      <w:r>
        <w:rPr>
          <w:rFonts w:hint="eastAsia"/>
          <w:sz w:val="30"/>
          <w:szCs w:val="30"/>
        </w:rPr>
        <w:t>在本案审理期间，被告人陈某涛的辩护人提交了下列证据：⑴</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月广东国通物流城有限公司股东会决议及工商变更登记材料证实，在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日期间，陈某涛持有该公司</w:t>
      </w:r>
      <w:r>
        <w:rPr>
          <w:rFonts w:hint="eastAsia"/>
          <w:sz w:val="30"/>
          <w:szCs w:val="30"/>
        </w:rPr>
        <w:t>40%</w:t>
      </w:r>
      <w:r>
        <w:rPr>
          <w:rFonts w:hint="eastAsia"/>
          <w:sz w:val="30"/>
          <w:szCs w:val="30"/>
        </w:rPr>
        <w:t>的股份；⑵广东国通公司的印章备案表、费用报销单、发票联、现金收入证明单、来帐凭证及相关证人证言等证实，梁某婵是广东国通公司的财务总监，负责该公司的财务事项；⑶广东国通公司出具的证明材料证实，该公司</w:t>
      </w:r>
      <w:r>
        <w:rPr>
          <w:rFonts w:hint="eastAsia"/>
          <w:sz w:val="30"/>
          <w:szCs w:val="30"/>
        </w:rPr>
        <w:t>2007</w:t>
      </w:r>
      <w:r>
        <w:rPr>
          <w:rFonts w:hint="eastAsia"/>
          <w:sz w:val="30"/>
          <w:szCs w:val="30"/>
        </w:rPr>
        <w:t>年因发展业务投资佛山某房产有限公司项目，</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月份，该公司与佛山某物流公司分家经营，其中秀丽园项目划归佛山顺德国通公司经营，所有债权债务划归佛山顺德国通公司所有；⑷变更登记材料证实，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日，广东国通公司与陈某涛等人成立佛山顺德国通公司，</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日，广东国通公司持有佛山顺德国通公司</w:t>
      </w:r>
      <w:r>
        <w:rPr>
          <w:rFonts w:hint="eastAsia"/>
          <w:sz w:val="30"/>
          <w:szCs w:val="30"/>
        </w:rPr>
        <w:t>100%</w:t>
      </w:r>
      <w:r>
        <w:rPr>
          <w:rFonts w:hint="eastAsia"/>
          <w:sz w:val="30"/>
          <w:szCs w:val="30"/>
        </w:rPr>
        <w:t>的股权，</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年初，广东国通公司与佛山顺德国通公司分立。其分立的方式为：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日，广东国通公司将持有佛山顺德国通公司</w:t>
      </w:r>
      <w:r>
        <w:rPr>
          <w:rFonts w:hint="eastAsia"/>
          <w:sz w:val="30"/>
          <w:szCs w:val="30"/>
        </w:rPr>
        <w:t>100%</w:t>
      </w:r>
      <w:r>
        <w:rPr>
          <w:rFonts w:hint="eastAsia"/>
          <w:sz w:val="30"/>
          <w:szCs w:val="30"/>
        </w:rPr>
        <w:t>的股权全部转让给陈某涛，陈某涛将持有广东国通公司</w:t>
      </w:r>
      <w:r>
        <w:rPr>
          <w:rFonts w:hint="eastAsia"/>
          <w:sz w:val="30"/>
          <w:szCs w:val="30"/>
        </w:rPr>
        <w:t>40%</w:t>
      </w:r>
      <w:r>
        <w:rPr>
          <w:rFonts w:hint="eastAsia"/>
          <w:sz w:val="30"/>
          <w:szCs w:val="30"/>
        </w:rPr>
        <w:t>的股权转让给广东国通公司；⑸户口簿证实，梁某婵与陈某涛系母子关系；⑹佛山某房产有限公司企业机读档案变更登记资料证实，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日，陈某涛的母亲梁</w:t>
      </w:r>
      <w:r>
        <w:rPr>
          <w:rFonts w:hint="eastAsia"/>
          <w:sz w:val="30"/>
          <w:szCs w:val="30"/>
        </w:rPr>
        <w:t>某婵受托持有秀丽园公司</w:t>
      </w:r>
      <w:r>
        <w:rPr>
          <w:rFonts w:hint="eastAsia"/>
          <w:sz w:val="30"/>
          <w:szCs w:val="30"/>
        </w:rPr>
        <w:t>70%</w:t>
      </w:r>
      <w:r>
        <w:rPr>
          <w:rFonts w:hint="eastAsia"/>
          <w:sz w:val="30"/>
          <w:szCs w:val="30"/>
        </w:rPr>
        <w:t>的股权；⑺工程结算单证实，谢某华位于高明区碧桂某的住宅花园装修在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日完工。为了佛山高明联丰置业发展有限公司等相关公司的发展，陈某涛应谢某华的要求，送装修工程款给谢某华；⑻佛山某房产有限公司企业机读档案变更登记资料证实，在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日陈某涛以广东联丰投资发展有限公司的名义受让秀丽园公司</w:t>
      </w:r>
      <w:r>
        <w:rPr>
          <w:rFonts w:hint="eastAsia"/>
          <w:sz w:val="30"/>
          <w:szCs w:val="30"/>
        </w:rPr>
        <w:t>30%</w:t>
      </w:r>
      <w:r>
        <w:rPr>
          <w:rFonts w:hint="eastAsia"/>
          <w:sz w:val="30"/>
          <w:szCs w:val="30"/>
        </w:rPr>
        <w:t>的股权，至此，陈某涛已实际控制秀丽园公司的全部股权；⑼企业变更登记资料证实，陈某涛于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日起至今系广东联丰投资发展有限公司的股东、实际控制人。</w:t>
      </w:r>
    </w:p>
    <w:p w:rsidR="004F1D1B" w:rsidRDefault="004F1D1B">
      <w:pPr>
        <w:spacing w:line="500" w:lineRule="atLeast"/>
        <w:ind w:firstLine="600"/>
        <w:divId w:val="1350206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年，广东国通物流城有限公司（以下简称“广东国通公司”，被告人陈某涛持有该公司</w:t>
      </w:r>
      <w:r>
        <w:rPr>
          <w:rFonts w:hint="eastAsia"/>
          <w:sz w:val="30"/>
          <w:szCs w:val="30"/>
        </w:rPr>
        <w:t>40%</w:t>
      </w:r>
      <w:r>
        <w:rPr>
          <w:rFonts w:hint="eastAsia"/>
          <w:sz w:val="30"/>
          <w:szCs w:val="30"/>
        </w:rPr>
        <w:t>的股份，为该公司监事）因开展业务投资佛山某房产有限公司（以下简称“秀丽园公司”，现更名为佛山市高明区某发展有限公司）；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月，广东国通公司与佛山某物流公司分家经营，其中秀丽园项目划归佛山某物流公司（以下简称“顺德国通公司”，被告人陈某涛持有该公司</w:t>
      </w:r>
      <w:r>
        <w:rPr>
          <w:rFonts w:hint="eastAsia"/>
          <w:sz w:val="30"/>
          <w:szCs w:val="30"/>
        </w:rPr>
        <w:t>100%</w:t>
      </w:r>
      <w:r>
        <w:rPr>
          <w:rFonts w:hint="eastAsia"/>
          <w:sz w:val="30"/>
          <w:szCs w:val="30"/>
        </w:rPr>
        <w:t>的股份，为该公司法定代表人）经营。</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期间，被告人陈某涛为了答谢时任佛山市规划局副局长兼高明分局局长的谢某华（已判刑）对其开发经营的高明荷城街道一地块（秀丽园项目）调高容积率的关照，也为了日后能得到谢某华在土地规划方面的关照，找装修公司为谢某华位于高某桂某的住宅花园进行装修，并在装修完工后，送给谢某华人民币</w:t>
      </w:r>
      <w:r>
        <w:rPr>
          <w:rFonts w:hint="eastAsia"/>
          <w:sz w:val="30"/>
          <w:szCs w:val="30"/>
        </w:rPr>
        <w:t>17</w:t>
      </w:r>
      <w:r>
        <w:rPr>
          <w:rFonts w:hint="eastAsia"/>
          <w:sz w:val="30"/>
          <w:szCs w:val="30"/>
        </w:rPr>
        <w:t>万元用于支付装修工程款。</w:t>
      </w:r>
    </w:p>
    <w:p w:rsidR="004F1D1B" w:rsidRDefault="004F1D1B">
      <w:pPr>
        <w:spacing w:line="500" w:lineRule="atLeast"/>
        <w:ind w:firstLine="600"/>
        <w:divId w:val="1470780838"/>
        <w:rPr>
          <w:rFonts w:hint="eastAsia"/>
          <w:sz w:val="30"/>
          <w:szCs w:val="30"/>
        </w:rPr>
      </w:pPr>
      <w:r>
        <w:rPr>
          <w:rFonts w:hint="eastAsia"/>
          <w:sz w:val="30"/>
          <w:szCs w:val="30"/>
        </w:rPr>
        <w:t>2010</w:t>
      </w:r>
      <w:r>
        <w:rPr>
          <w:rFonts w:hint="eastAsia"/>
          <w:sz w:val="30"/>
          <w:szCs w:val="30"/>
        </w:rPr>
        <w:t>年下半年，广东省佛山市人民检察院对被告人陈某涛涉嫌向谢某华行贿一事对被告人陈某涛进行调查，调查问话后决定对其取保候审，并对其实施了边控措施。为避免其所经营的公司因被追究刑事责任而影响在佛山的顺利发展，</w:t>
      </w:r>
      <w:r>
        <w:rPr>
          <w:rFonts w:hint="eastAsia"/>
          <w:sz w:val="30"/>
          <w:szCs w:val="30"/>
        </w:rPr>
        <w:t>2010</w:t>
      </w:r>
      <w:r>
        <w:rPr>
          <w:rFonts w:hint="eastAsia"/>
          <w:sz w:val="30"/>
          <w:szCs w:val="30"/>
        </w:rPr>
        <w:t>年底，被告人陈某涛通过郑某</w:t>
      </w:r>
      <w:r>
        <w:rPr>
          <w:rFonts w:hint="eastAsia"/>
          <w:sz w:val="30"/>
          <w:szCs w:val="30"/>
        </w:rPr>
        <w:t>1</w:t>
      </w:r>
      <w:r>
        <w:rPr>
          <w:rFonts w:hint="eastAsia"/>
          <w:sz w:val="30"/>
          <w:szCs w:val="30"/>
        </w:rPr>
        <w:t>（另案处理）邀请时任广东省佛山市人民检察院检察长的廖某明（另案处理）到国某吃饭，请求廖某明关照。饭后，被告人陈某涛将其事先从顺德国通公司支取的费用港币</w:t>
      </w:r>
      <w:r>
        <w:rPr>
          <w:rFonts w:hint="eastAsia"/>
          <w:sz w:val="30"/>
          <w:szCs w:val="30"/>
        </w:rPr>
        <w:t>150</w:t>
      </w:r>
      <w:r>
        <w:rPr>
          <w:rFonts w:hint="eastAsia"/>
          <w:sz w:val="30"/>
          <w:szCs w:val="30"/>
        </w:rPr>
        <w:t>万元，连同酒、茶等礼品送给了廖某明。事后，由于廖某明的干涉，被告人陈某涛所经营的公司没有被追究刑事责任。</w:t>
      </w:r>
    </w:p>
    <w:p w:rsidR="004F1D1B" w:rsidRDefault="004F1D1B">
      <w:pPr>
        <w:spacing w:line="500" w:lineRule="atLeast"/>
        <w:ind w:firstLine="600"/>
        <w:divId w:val="1866137889"/>
        <w:rPr>
          <w:rFonts w:hint="eastAsia"/>
          <w:sz w:val="30"/>
          <w:szCs w:val="30"/>
        </w:rPr>
      </w:pPr>
      <w:r>
        <w:rPr>
          <w:rFonts w:hint="eastAsia"/>
          <w:sz w:val="30"/>
          <w:szCs w:val="30"/>
        </w:rPr>
        <w:t>上述事实，有经庭审示证和质证的下列证据所证实：</w:t>
      </w:r>
    </w:p>
    <w:p w:rsidR="004F1D1B" w:rsidRDefault="004F1D1B">
      <w:pPr>
        <w:spacing w:line="500" w:lineRule="atLeast"/>
        <w:ind w:firstLine="600"/>
        <w:divId w:val="1566646399"/>
        <w:rPr>
          <w:rFonts w:hint="eastAsia"/>
          <w:sz w:val="30"/>
          <w:szCs w:val="30"/>
        </w:rPr>
      </w:pPr>
      <w:r>
        <w:rPr>
          <w:rFonts w:hint="eastAsia"/>
          <w:sz w:val="30"/>
          <w:szCs w:val="30"/>
        </w:rPr>
        <w:t>（一）书证</w:t>
      </w:r>
    </w:p>
    <w:p w:rsidR="004F1D1B" w:rsidRDefault="004F1D1B">
      <w:pPr>
        <w:spacing w:line="500" w:lineRule="atLeast"/>
        <w:ind w:firstLine="600"/>
        <w:divId w:val="972639141"/>
        <w:rPr>
          <w:rFonts w:hint="eastAsia"/>
          <w:sz w:val="30"/>
          <w:szCs w:val="30"/>
        </w:rPr>
      </w:pPr>
      <w:r>
        <w:rPr>
          <w:rFonts w:hint="eastAsia"/>
          <w:sz w:val="30"/>
          <w:szCs w:val="30"/>
        </w:rPr>
        <w:t>1</w:t>
      </w:r>
      <w:r>
        <w:rPr>
          <w:rFonts w:hint="eastAsia"/>
          <w:sz w:val="30"/>
          <w:szCs w:val="30"/>
        </w:rPr>
        <w:t>、中共广东省纪律检查委员会出具的《关于陈某涛到案经过情况的函》证实，陈某涛系主动到案，但未能如实交代有关问题。随后，该委将陈某涛涉嫌犯罪线索通过广东省人民检察院交广东省江门市人民检察院。</w:t>
      </w:r>
    </w:p>
    <w:p w:rsidR="004F1D1B" w:rsidRDefault="004F1D1B">
      <w:pPr>
        <w:spacing w:line="500" w:lineRule="atLeast"/>
        <w:ind w:firstLine="600"/>
        <w:divId w:val="605698502"/>
        <w:rPr>
          <w:rFonts w:hint="eastAsia"/>
          <w:sz w:val="30"/>
          <w:szCs w:val="30"/>
        </w:rPr>
      </w:pPr>
      <w:r>
        <w:rPr>
          <w:rFonts w:hint="eastAsia"/>
          <w:sz w:val="30"/>
          <w:szCs w:val="30"/>
        </w:rPr>
        <w:t>2</w:t>
      </w:r>
      <w:r>
        <w:rPr>
          <w:rFonts w:hint="eastAsia"/>
          <w:sz w:val="30"/>
          <w:szCs w:val="30"/>
        </w:rPr>
        <w:t>、江门市人民检察院江检发反贪字【</w:t>
      </w:r>
      <w:r>
        <w:rPr>
          <w:rFonts w:hint="eastAsia"/>
          <w:sz w:val="30"/>
          <w:szCs w:val="30"/>
        </w:rPr>
        <w:t>2015</w:t>
      </w:r>
      <w:r>
        <w:rPr>
          <w:rFonts w:hint="eastAsia"/>
          <w:sz w:val="30"/>
          <w:szCs w:val="30"/>
        </w:rPr>
        <w:t>】</w:t>
      </w:r>
      <w:r>
        <w:rPr>
          <w:rFonts w:hint="eastAsia"/>
          <w:sz w:val="30"/>
          <w:szCs w:val="30"/>
        </w:rPr>
        <w:t>15</w:t>
      </w:r>
      <w:r>
        <w:rPr>
          <w:rFonts w:hint="eastAsia"/>
          <w:sz w:val="30"/>
          <w:szCs w:val="30"/>
        </w:rPr>
        <w:t>号《案件线索交办通知书》、开平市人民检察院立案决定书、补充立案决定书、开平市人民检察院出具的陈某涛的到案经过说明证实，本案的立案、侦查及对陈某涛采取强制措施的情况。</w:t>
      </w:r>
    </w:p>
    <w:p w:rsidR="004F1D1B" w:rsidRDefault="004F1D1B">
      <w:pPr>
        <w:spacing w:line="500" w:lineRule="atLeast"/>
        <w:ind w:firstLine="600"/>
        <w:divId w:val="1955138275"/>
        <w:rPr>
          <w:rFonts w:hint="eastAsia"/>
          <w:sz w:val="30"/>
          <w:szCs w:val="30"/>
        </w:rPr>
      </w:pPr>
      <w:r>
        <w:rPr>
          <w:rFonts w:hint="eastAsia"/>
          <w:sz w:val="30"/>
          <w:szCs w:val="30"/>
        </w:rPr>
        <w:t>3</w:t>
      </w:r>
      <w:r>
        <w:rPr>
          <w:rFonts w:hint="eastAsia"/>
          <w:sz w:val="30"/>
          <w:szCs w:val="30"/>
        </w:rPr>
        <w:t>、开平市人民检察院传唤证、指定居所监视居住决定书、通知书、回执、解除监视居住决定书、取保候审决定书、通知书、拘留决定书、拘留证、逮捕决定书、逮捕证等文书资料证实，对陈某涛采取的强制措施情况。</w:t>
      </w:r>
    </w:p>
    <w:p w:rsidR="004F1D1B" w:rsidRDefault="004F1D1B">
      <w:pPr>
        <w:spacing w:line="500" w:lineRule="atLeast"/>
        <w:ind w:firstLine="600"/>
        <w:divId w:val="1049304320"/>
        <w:rPr>
          <w:rFonts w:hint="eastAsia"/>
          <w:sz w:val="30"/>
          <w:szCs w:val="30"/>
        </w:rPr>
      </w:pPr>
      <w:r>
        <w:rPr>
          <w:rFonts w:hint="eastAsia"/>
          <w:sz w:val="30"/>
          <w:szCs w:val="30"/>
        </w:rPr>
        <w:t>4</w:t>
      </w:r>
      <w:r>
        <w:rPr>
          <w:rFonts w:hint="eastAsia"/>
          <w:sz w:val="30"/>
          <w:szCs w:val="30"/>
        </w:rPr>
        <w:t>、开平市人民检察院搜查证、搜查笔录、搜查照片证实，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日，对郑某</w:t>
      </w:r>
      <w:r>
        <w:rPr>
          <w:rFonts w:hint="eastAsia"/>
          <w:sz w:val="30"/>
          <w:szCs w:val="30"/>
        </w:rPr>
        <w:t>1</w:t>
      </w:r>
      <w:r>
        <w:rPr>
          <w:rFonts w:hint="eastAsia"/>
          <w:sz w:val="30"/>
          <w:szCs w:val="30"/>
        </w:rPr>
        <w:t>、陈某涛的办公室进行了搜查的情况。</w:t>
      </w:r>
    </w:p>
    <w:p w:rsidR="004F1D1B" w:rsidRDefault="004F1D1B">
      <w:pPr>
        <w:spacing w:line="500" w:lineRule="atLeast"/>
        <w:ind w:firstLine="600"/>
        <w:divId w:val="328292016"/>
        <w:rPr>
          <w:rFonts w:hint="eastAsia"/>
          <w:sz w:val="30"/>
          <w:szCs w:val="30"/>
        </w:rPr>
      </w:pPr>
      <w:r>
        <w:rPr>
          <w:rFonts w:hint="eastAsia"/>
          <w:sz w:val="30"/>
          <w:szCs w:val="30"/>
        </w:rPr>
        <w:t>5</w:t>
      </w:r>
      <w:r>
        <w:rPr>
          <w:rFonts w:hint="eastAsia"/>
          <w:sz w:val="30"/>
          <w:szCs w:val="30"/>
        </w:rPr>
        <w:t>、开平市人民检察院扣押决定书、扣押清单证实，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日，对陈某涛护照及往来港澳通行证扣押的情况。</w:t>
      </w:r>
    </w:p>
    <w:p w:rsidR="004F1D1B" w:rsidRDefault="004F1D1B">
      <w:pPr>
        <w:spacing w:line="500" w:lineRule="atLeast"/>
        <w:ind w:firstLine="600"/>
        <w:divId w:val="1049454976"/>
        <w:rPr>
          <w:rFonts w:hint="eastAsia"/>
          <w:sz w:val="30"/>
          <w:szCs w:val="30"/>
        </w:rPr>
      </w:pPr>
      <w:r>
        <w:rPr>
          <w:rFonts w:hint="eastAsia"/>
          <w:sz w:val="30"/>
          <w:szCs w:val="30"/>
        </w:rPr>
        <w:t>6</w:t>
      </w:r>
      <w:r>
        <w:rPr>
          <w:rFonts w:hint="eastAsia"/>
          <w:sz w:val="30"/>
          <w:szCs w:val="30"/>
        </w:rPr>
        <w:t>、佛山某物流公司提供的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月收支陈某涛往来款的明细账及凭证证实，陈某涛全年有较频繁的收支往来款记录，绝大多数款项都在百万以上。</w:t>
      </w:r>
    </w:p>
    <w:p w:rsidR="004F1D1B" w:rsidRDefault="004F1D1B">
      <w:pPr>
        <w:spacing w:line="500" w:lineRule="atLeast"/>
        <w:ind w:firstLine="600"/>
        <w:divId w:val="209651378"/>
        <w:rPr>
          <w:rFonts w:hint="eastAsia"/>
          <w:sz w:val="30"/>
          <w:szCs w:val="30"/>
        </w:rPr>
      </w:pPr>
      <w:r>
        <w:rPr>
          <w:rFonts w:hint="eastAsia"/>
          <w:sz w:val="30"/>
          <w:szCs w:val="30"/>
        </w:rPr>
        <w:t>7</w:t>
      </w:r>
      <w:r>
        <w:rPr>
          <w:rFonts w:hint="eastAsia"/>
          <w:sz w:val="30"/>
          <w:szCs w:val="30"/>
        </w:rPr>
        <w:t>、谢某华位于高明碧桂园</w:t>
      </w:r>
      <w:r>
        <w:rPr>
          <w:rFonts w:hint="eastAsia"/>
          <w:sz w:val="30"/>
          <w:szCs w:val="30"/>
        </w:rPr>
        <w:t>21</w:t>
      </w:r>
      <w:r>
        <w:rPr>
          <w:rFonts w:hint="eastAsia"/>
          <w:sz w:val="30"/>
          <w:szCs w:val="30"/>
        </w:rPr>
        <w:t>街</w:t>
      </w:r>
      <w:r>
        <w:rPr>
          <w:rFonts w:hint="eastAsia"/>
          <w:sz w:val="30"/>
          <w:szCs w:val="30"/>
        </w:rPr>
        <w:t>33</w:t>
      </w:r>
      <w:r>
        <w:rPr>
          <w:rFonts w:hint="eastAsia"/>
          <w:sz w:val="30"/>
          <w:szCs w:val="30"/>
        </w:rPr>
        <w:t>号花园的工程结算清单证实，工程结算款合计人民币</w:t>
      </w:r>
      <w:r>
        <w:rPr>
          <w:rFonts w:hint="eastAsia"/>
          <w:sz w:val="30"/>
          <w:szCs w:val="30"/>
        </w:rPr>
        <w:t>175185.40</w:t>
      </w:r>
      <w:r>
        <w:rPr>
          <w:rFonts w:hint="eastAsia"/>
          <w:sz w:val="30"/>
          <w:szCs w:val="30"/>
        </w:rPr>
        <w:t>元，结算日期为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p>
    <w:p w:rsidR="004F1D1B" w:rsidRDefault="004F1D1B">
      <w:pPr>
        <w:spacing w:line="500" w:lineRule="atLeast"/>
        <w:ind w:firstLine="600"/>
        <w:divId w:val="1521166906"/>
        <w:rPr>
          <w:rFonts w:hint="eastAsia"/>
          <w:sz w:val="30"/>
          <w:szCs w:val="30"/>
        </w:rPr>
      </w:pPr>
      <w:r>
        <w:rPr>
          <w:rFonts w:hint="eastAsia"/>
          <w:sz w:val="30"/>
          <w:szCs w:val="30"/>
        </w:rPr>
        <w:t>8</w:t>
      </w:r>
      <w:r>
        <w:rPr>
          <w:rFonts w:hint="eastAsia"/>
          <w:sz w:val="30"/>
          <w:szCs w:val="30"/>
        </w:rPr>
        <w:t>、谢某华涉嫌贪污、受贿罪的刑事判决书及刑事裁定书，包括广东省佛山市禅城区人民法院（</w:t>
      </w:r>
      <w:r>
        <w:rPr>
          <w:rFonts w:hint="eastAsia"/>
          <w:sz w:val="30"/>
          <w:szCs w:val="30"/>
        </w:rPr>
        <w:t>2011</w:t>
      </w:r>
      <w:r>
        <w:rPr>
          <w:rFonts w:hint="eastAsia"/>
          <w:sz w:val="30"/>
          <w:szCs w:val="30"/>
        </w:rPr>
        <w:t>）佛城法刑初字第</w:t>
      </w:r>
      <w:r>
        <w:rPr>
          <w:rFonts w:hint="eastAsia"/>
          <w:sz w:val="30"/>
          <w:szCs w:val="30"/>
        </w:rPr>
        <w:t>530</w:t>
      </w:r>
      <w:r>
        <w:rPr>
          <w:rFonts w:hint="eastAsia"/>
          <w:sz w:val="30"/>
          <w:szCs w:val="30"/>
        </w:rPr>
        <w:t>号刑事判决书、佛山市中级人民法院（</w:t>
      </w:r>
      <w:r>
        <w:rPr>
          <w:rFonts w:hint="eastAsia"/>
          <w:sz w:val="30"/>
          <w:szCs w:val="30"/>
        </w:rPr>
        <w:t>2012</w:t>
      </w:r>
      <w:r>
        <w:rPr>
          <w:rFonts w:hint="eastAsia"/>
          <w:sz w:val="30"/>
          <w:szCs w:val="30"/>
        </w:rPr>
        <w:t>）佛中法刑二终字第</w:t>
      </w:r>
      <w:r>
        <w:rPr>
          <w:rFonts w:hint="eastAsia"/>
          <w:sz w:val="30"/>
          <w:szCs w:val="30"/>
        </w:rPr>
        <w:t>86</w:t>
      </w:r>
      <w:r>
        <w:rPr>
          <w:rFonts w:hint="eastAsia"/>
          <w:sz w:val="30"/>
          <w:szCs w:val="30"/>
        </w:rPr>
        <w:t>号刑事裁定书证实，该判决书及裁定书认定了谢某华收受房地产开发商陈某涛</w:t>
      </w:r>
      <w:r>
        <w:rPr>
          <w:rFonts w:hint="eastAsia"/>
          <w:sz w:val="30"/>
          <w:szCs w:val="30"/>
        </w:rPr>
        <w:t>17</w:t>
      </w:r>
      <w:r>
        <w:rPr>
          <w:rFonts w:hint="eastAsia"/>
          <w:sz w:val="30"/>
          <w:szCs w:val="30"/>
        </w:rPr>
        <w:t>万元装修款的事实：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月，房地产开发商陈某涛为了日后能得到被告人谢某华在土地规划方面的关照，主动找装修公司为被告人谢某华位于高某桂某的住宅花园进行装修，并在装修完工后送给被告人谢某华人民币</w:t>
      </w:r>
      <w:r>
        <w:rPr>
          <w:rFonts w:hint="eastAsia"/>
          <w:sz w:val="30"/>
          <w:szCs w:val="30"/>
        </w:rPr>
        <w:t>17</w:t>
      </w:r>
      <w:r>
        <w:rPr>
          <w:rFonts w:hint="eastAsia"/>
          <w:sz w:val="30"/>
          <w:szCs w:val="30"/>
        </w:rPr>
        <w:t>万元用于支付装修工程款。以及对谢某华的处罚情况。</w:t>
      </w:r>
    </w:p>
    <w:p w:rsidR="004F1D1B" w:rsidRDefault="004F1D1B">
      <w:pPr>
        <w:spacing w:line="500" w:lineRule="atLeast"/>
        <w:ind w:firstLine="600"/>
        <w:divId w:val="177426821"/>
        <w:rPr>
          <w:rFonts w:hint="eastAsia"/>
          <w:sz w:val="30"/>
          <w:szCs w:val="30"/>
        </w:rPr>
      </w:pPr>
      <w:r>
        <w:rPr>
          <w:rFonts w:hint="eastAsia"/>
          <w:sz w:val="30"/>
          <w:szCs w:val="30"/>
        </w:rPr>
        <w:t>9</w:t>
      </w:r>
      <w:r>
        <w:rPr>
          <w:rFonts w:hint="eastAsia"/>
          <w:sz w:val="30"/>
          <w:szCs w:val="30"/>
        </w:rPr>
        <w:t>、经陈某涛指认的从佛山某物流公司调取的为兑换港币送钱给廖某明而支出款项的财务凭证、高明碧桂园</w:t>
      </w:r>
      <w:r>
        <w:rPr>
          <w:rFonts w:hint="eastAsia"/>
          <w:sz w:val="30"/>
          <w:szCs w:val="30"/>
        </w:rPr>
        <w:t>21</w:t>
      </w:r>
      <w:r>
        <w:rPr>
          <w:rFonts w:hint="eastAsia"/>
          <w:sz w:val="30"/>
          <w:szCs w:val="30"/>
        </w:rPr>
        <w:t>街</w:t>
      </w:r>
      <w:r>
        <w:rPr>
          <w:rFonts w:hint="eastAsia"/>
          <w:sz w:val="30"/>
          <w:szCs w:val="30"/>
        </w:rPr>
        <w:t>33</w:t>
      </w:r>
      <w:r>
        <w:rPr>
          <w:rFonts w:hint="eastAsia"/>
          <w:sz w:val="30"/>
          <w:szCs w:val="30"/>
        </w:rPr>
        <w:t>号花园建设工程结算清单证实，涉案的行贿款项来源于佛山某物流公司，并经陈某涛的辨认和确认。</w:t>
      </w:r>
    </w:p>
    <w:p w:rsidR="004F1D1B" w:rsidRDefault="004F1D1B">
      <w:pPr>
        <w:spacing w:line="500" w:lineRule="atLeast"/>
        <w:ind w:firstLine="600"/>
        <w:divId w:val="2133013003"/>
        <w:rPr>
          <w:rFonts w:hint="eastAsia"/>
          <w:sz w:val="30"/>
          <w:szCs w:val="30"/>
        </w:rPr>
      </w:pPr>
      <w:r>
        <w:rPr>
          <w:rFonts w:hint="eastAsia"/>
          <w:sz w:val="30"/>
          <w:szCs w:val="30"/>
        </w:rPr>
        <w:t>10</w:t>
      </w:r>
      <w:r>
        <w:rPr>
          <w:rFonts w:hint="eastAsia"/>
          <w:sz w:val="30"/>
          <w:szCs w:val="30"/>
        </w:rPr>
        <w:t>、佛山市高明区土地使用权出让补充协议、国有土地使用权出让合同、出让合同补充协议、增加容积率补缴地价协议、关于佛山市高明区某发展有限公司用地的情况说明、佛山市高明区区政府常务会议纪要【</w:t>
      </w:r>
      <w:r>
        <w:rPr>
          <w:rFonts w:hint="eastAsia"/>
          <w:sz w:val="30"/>
          <w:szCs w:val="30"/>
        </w:rPr>
        <w:t>2009</w:t>
      </w:r>
      <w:r>
        <w:rPr>
          <w:rFonts w:hint="eastAsia"/>
          <w:sz w:val="30"/>
          <w:szCs w:val="30"/>
        </w:rPr>
        <w:t>】</w:t>
      </w:r>
      <w:r>
        <w:rPr>
          <w:rFonts w:hint="eastAsia"/>
          <w:sz w:val="30"/>
          <w:szCs w:val="30"/>
        </w:rPr>
        <w:t>14</w:t>
      </w:r>
      <w:r>
        <w:rPr>
          <w:rFonts w:hint="eastAsia"/>
          <w:sz w:val="30"/>
          <w:szCs w:val="30"/>
        </w:rPr>
        <w:t>号证实，秀丽园项目地块的相关情况。</w:t>
      </w:r>
    </w:p>
    <w:p w:rsidR="004F1D1B" w:rsidRDefault="004F1D1B">
      <w:pPr>
        <w:spacing w:line="500" w:lineRule="atLeast"/>
        <w:ind w:firstLine="600"/>
        <w:divId w:val="1864392263"/>
        <w:rPr>
          <w:rFonts w:hint="eastAsia"/>
          <w:sz w:val="30"/>
          <w:szCs w:val="30"/>
        </w:rPr>
      </w:pPr>
      <w:r>
        <w:rPr>
          <w:rFonts w:hint="eastAsia"/>
          <w:sz w:val="30"/>
          <w:szCs w:val="30"/>
        </w:rPr>
        <w:t>11</w:t>
      </w:r>
      <w:r>
        <w:rPr>
          <w:rFonts w:hint="eastAsia"/>
          <w:sz w:val="30"/>
          <w:szCs w:val="30"/>
        </w:rPr>
        <w:t>、佛山某房产有限公司的工商登记资料、佛山某物流公司的营业执照、组织机构代码证及公司章程等资料证实，上述公司的成立及相关变更情况。</w:t>
      </w:r>
    </w:p>
    <w:p w:rsidR="004F1D1B" w:rsidRDefault="004F1D1B">
      <w:pPr>
        <w:spacing w:line="500" w:lineRule="atLeast"/>
        <w:ind w:firstLine="600"/>
        <w:divId w:val="2030983475"/>
        <w:rPr>
          <w:rFonts w:hint="eastAsia"/>
          <w:sz w:val="30"/>
          <w:szCs w:val="30"/>
        </w:rPr>
      </w:pPr>
      <w:r>
        <w:rPr>
          <w:rFonts w:hint="eastAsia"/>
          <w:sz w:val="30"/>
          <w:szCs w:val="30"/>
        </w:rPr>
        <w:t>12</w:t>
      </w:r>
      <w:r>
        <w:rPr>
          <w:rFonts w:hint="eastAsia"/>
          <w:sz w:val="30"/>
          <w:szCs w:val="30"/>
        </w:rPr>
        <w:t>、陈某涛的身份证明资料及佛山市顺德区人大常委会顺常【</w:t>
      </w:r>
      <w:r>
        <w:rPr>
          <w:rFonts w:hint="eastAsia"/>
          <w:sz w:val="30"/>
          <w:szCs w:val="30"/>
        </w:rPr>
        <w:t>2015</w:t>
      </w:r>
      <w:r>
        <w:rPr>
          <w:rFonts w:hint="eastAsia"/>
          <w:sz w:val="30"/>
          <w:szCs w:val="30"/>
        </w:rPr>
        <w:t>】</w:t>
      </w:r>
      <w:r>
        <w:rPr>
          <w:rFonts w:hint="eastAsia"/>
          <w:sz w:val="30"/>
          <w:szCs w:val="30"/>
        </w:rPr>
        <w:t>27</w:t>
      </w:r>
      <w:r>
        <w:rPr>
          <w:rFonts w:hint="eastAsia"/>
          <w:sz w:val="30"/>
          <w:szCs w:val="30"/>
        </w:rPr>
        <w:t>号《顺德区人大常委会关于接受陈某涛辞去佛山市顺德区人大代表职务请求的决定》证实，陈某涛的基本身份情况；佛山市顺德区第</w:t>
      </w:r>
      <w:r>
        <w:rPr>
          <w:rFonts w:hint="eastAsia"/>
          <w:sz w:val="30"/>
          <w:szCs w:val="30"/>
        </w:rPr>
        <w:t>15</w:t>
      </w:r>
      <w:r>
        <w:rPr>
          <w:rFonts w:hint="eastAsia"/>
          <w:sz w:val="30"/>
          <w:szCs w:val="30"/>
        </w:rPr>
        <w:t>届人大常委会第</w:t>
      </w:r>
      <w:r>
        <w:rPr>
          <w:rFonts w:hint="eastAsia"/>
          <w:sz w:val="30"/>
          <w:szCs w:val="30"/>
        </w:rPr>
        <w:t>43</w:t>
      </w:r>
      <w:r>
        <w:rPr>
          <w:rFonts w:hint="eastAsia"/>
          <w:sz w:val="30"/>
          <w:szCs w:val="30"/>
        </w:rPr>
        <w:t>次会议于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日经过审议，决定接受陈某涛辞去佛山市顺德区第</w:t>
      </w:r>
      <w:r>
        <w:rPr>
          <w:rFonts w:hint="eastAsia"/>
          <w:sz w:val="30"/>
          <w:szCs w:val="30"/>
        </w:rPr>
        <w:t>15</w:t>
      </w:r>
      <w:r>
        <w:rPr>
          <w:rFonts w:hint="eastAsia"/>
          <w:sz w:val="30"/>
          <w:szCs w:val="30"/>
        </w:rPr>
        <w:t>届人民代表大会代表职务的请求。</w:t>
      </w:r>
    </w:p>
    <w:p w:rsidR="004F1D1B" w:rsidRDefault="004F1D1B">
      <w:pPr>
        <w:spacing w:line="500" w:lineRule="atLeast"/>
        <w:ind w:firstLine="600"/>
        <w:divId w:val="442262325"/>
        <w:rPr>
          <w:rFonts w:hint="eastAsia"/>
          <w:sz w:val="30"/>
          <w:szCs w:val="30"/>
        </w:rPr>
      </w:pPr>
      <w:r>
        <w:rPr>
          <w:rFonts w:hint="eastAsia"/>
          <w:sz w:val="30"/>
          <w:szCs w:val="30"/>
        </w:rPr>
        <w:t>13</w:t>
      </w:r>
      <w:r>
        <w:rPr>
          <w:rFonts w:hint="eastAsia"/>
          <w:sz w:val="30"/>
          <w:szCs w:val="30"/>
        </w:rPr>
        <w:t>、何某佳的出入境记录查询及开平市检的情况说明证实，因何某佳系澳门特别行政区永久性居民，未能找到何某佳进行询问。</w:t>
      </w:r>
    </w:p>
    <w:p w:rsidR="004F1D1B" w:rsidRDefault="004F1D1B">
      <w:pPr>
        <w:spacing w:line="500" w:lineRule="atLeast"/>
        <w:ind w:firstLine="600"/>
        <w:divId w:val="98456159"/>
        <w:rPr>
          <w:rFonts w:hint="eastAsia"/>
          <w:sz w:val="30"/>
          <w:szCs w:val="30"/>
        </w:rPr>
      </w:pPr>
      <w:r>
        <w:rPr>
          <w:rFonts w:hint="eastAsia"/>
          <w:sz w:val="30"/>
          <w:szCs w:val="30"/>
        </w:rPr>
        <w:t>14</w:t>
      </w:r>
      <w:r>
        <w:rPr>
          <w:rFonts w:hint="eastAsia"/>
          <w:sz w:val="30"/>
          <w:szCs w:val="30"/>
        </w:rPr>
        <w:t>、关于请求撤销对陈某涛边控措施的报告审批表证实，佛山市人民检察院《请求撤销对犯罪嫌疑人陈某涛边控措施的报告》审批表的情况。</w:t>
      </w:r>
    </w:p>
    <w:p w:rsidR="004F1D1B" w:rsidRDefault="004F1D1B">
      <w:pPr>
        <w:spacing w:line="500" w:lineRule="atLeast"/>
        <w:ind w:firstLine="600"/>
        <w:divId w:val="624166573"/>
        <w:rPr>
          <w:rFonts w:hint="eastAsia"/>
          <w:sz w:val="30"/>
          <w:szCs w:val="30"/>
        </w:rPr>
      </w:pPr>
      <w:r>
        <w:rPr>
          <w:rFonts w:hint="eastAsia"/>
          <w:sz w:val="30"/>
          <w:szCs w:val="30"/>
        </w:rPr>
        <w:t>15</w:t>
      </w:r>
      <w:r>
        <w:rPr>
          <w:rFonts w:hint="eastAsia"/>
          <w:sz w:val="30"/>
          <w:szCs w:val="30"/>
        </w:rPr>
        <w:t>、佛山国通物流城有限公司出具的证人陈某</w:t>
      </w:r>
      <w:r>
        <w:rPr>
          <w:rFonts w:hint="eastAsia"/>
          <w:sz w:val="30"/>
          <w:szCs w:val="30"/>
        </w:rPr>
        <w:t>1</w:t>
      </w:r>
      <w:r>
        <w:rPr>
          <w:rFonts w:hint="eastAsia"/>
          <w:sz w:val="30"/>
          <w:szCs w:val="30"/>
        </w:rPr>
        <w:t>的工作证明及提供的两份劳动合同书证实，陈某</w:t>
      </w:r>
      <w:r>
        <w:rPr>
          <w:rFonts w:hint="eastAsia"/>
          <w:sz w:val="30"/>
          <w:szCs w:val="30"/>
        </w:rPr>
        <w:t>1</w:t>
      </w:r>
      <w:r>
        <w:rPr>
          <w:rFonts w:hint="eastAsia"/>
          <w:sz w:val="30"/>
          <w:szCs w:val="30"/>
        </w:rPr>
        <w:t>系该公司的员工。</w:t>
      </w:r>
    </w:p>
    <w:p w:rsidR="004F1D1B" w:rsidRDefault="004F1D1B">
      <w:pPr>
        <w:spacing w:line="500" w:lineRule="atLeast"/>
        <w:ind w:firstLine="600"/>
        <w:divId w:val="799764219"/>
        <w:rPr>
          <w:rFonts w:hint="eastAsia"/>
          <w:sz w:val="30"/>
          <w:szCs w:val="30"/>
        </w:rPr>
      </w:pPr>
      <w:r>
        <w:rPr>
          <w:rFonts w:hint="eastAsia"/>
          <w:sz w:val="30"/>
          <w:szCs w:val="30"/>
        </w:rPr>
        <w:t>16</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月，广东国通物流城有限公司股东会决议及工商变更登记材料证实，在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日期间，陈某涛持有该公司</w:t>
      </w:r>
      <w:r>
        <w:rPr>
          <w:rFonts w:hint="eastAsia"/>
          <w:sz w:val="30"/>
          <w:szCs w:val="30"/>
        </w:rPr>
        <w:t>40%</w:t>
      </w:r>
      <w:r>
        <w:rPr>
          <w:rFonts w:hint="eastAsia"/>
          <w:sz w:val="30"/>
          <w:szCs w:val="30"/>
        </w:rPr>
        <w:t>的股份。</w:t>
      </w:r>
    </w:p>
    <w:p w:rsidR="004F1D1B" w:rsidRDefault="004F1D1B">
      <w:pPr>
        <w:spacing w:line="500" w:lineRule="atLeast"/>
        <w:ind w:firstLine="600"/>
        <w:divId w:val="1322195021"/>
        <w:rPr>
          <w:rFonts w:hint="eastAsia"/>
          <w:sz w:val="30"/>
          <w:szCs w:val="30"/>
        </w:rPr>
      </w:pPr>
      <w:r>
        <w:rPr>
          <w:rFonts w:hint="eastAsia"/>
          <w:sz w:val="30"/>
          <w:szCs w:val="30"/>
        </w:rPr>
        <w:t>17</w:t>
      </w:r>
      <w:r>
        <w:rPr>
          <w:rFonts w:hint="eastAsia"/>
          <w:sz w:val="30"/>
          <w:szCs w:val="30"/>
        </w:rPr>
        <w:t>、广东国通公司的印章备案表、费用报销单、发票联、现金收入证明单、来帐凭证及相关证人证言等证实，梁某婵是广东国通公司的财务总监，负责该公司的财务事项。</w:t>
      </w:r>
    </w:p>
    <w:p w:rsidR="004F1D1B" w:rsidRDefault="004F1D1B">
      <w:pPr>
        <w:spacing w:line="500" w:lineRule="atLeast"/>
        <w:ind w:firstLine="600"/>
        <w:divId w:val="1242908583"/>
        <w:rPr>
          <w:rFonts w:hint="eastAsia"/>
          <w:sz w:val="30"/>
          <w:szCs w:val="30"/>
        </w:rPr>
      </w:pPr>
      <w:r>
        <w:rPr>
          <w:rFonts w:hint="eastAsia"/>
          <w:sz w:val="30"/>
          <w:szCs w:val="30"/>
        </w:rPr>
        <w:t>18</w:t>
      </w:r>
      <w:r>
        <w:rPr>
          <w:rFonts w:hint="eastAsia"/>
          <w:sz w:val="30"/>
          <w:szCs w:val="30"/>
        </w:rPr>
        <w:t>、广东国通公司出具的证明材料证实，该公司</w:t>
      </w:r>
      <w:r>
        <w:rPr>
          <w:rFonts w:hint="eastAsia"/>
          <w:sz w:val="30"/>
          <w:szCs w:val="30"/>
        </w:rPr>
        <w:t>2007</w:t>
      </w:r>
      <w:r>
        <w:rPr>
          <w:rFonts w:hint="eastAsia"/>
          <w:sz w:val="30"/>
          <w:szCs w:val="30"/>
        </w:rPr>
        <w:t>年因发展业务投资佛山某房产有限公司项目，</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月份，该公司与佛山某物流公司分家经营，其中秀丽园项目划归佛山顺德国通公司经营，所有债权债务划归佛山顺德国通公司所有。</w:t>
      </w:r>
    </w:p>
    <w:p w:rsidR="004F1D1B" w:rsidRDefault="004F1D1B">
      <w:pPr>
        <w:spacing w:line="500" w:lineRule="atLeast"/>
        <w:ind w:firstLine="600"/>
        <w:divId w:val="1776167160"/>
        <w:rPr>
          <w:rFonts w:hint="eastAsia"/>
          <w:sz w:val="30"/>
          <w:szCs w:val="30"/>
        </w:rPr>
      </w:pPr>
      <w:r>
        <w:rPr>
          <w:rFonts w:hint="eastAsia"/>
          <w:sz w:val="30"/>
          <w:szCs w:val="30"/>
        </w:rPr>
        <w:t>19</w:t>
      </w:r>
      <w:r>
        <w:rPr>
          <w:rFonts w:hint="eastAsia"/>
          <w:sz w:val="30"/>
          <w:szCs w:val="30"/>
        </w:rPr>
        <w:t>、变更登记材料证实，广东国通公司与佛山顺德公司分家经营的情况。</w:t>
      </w:r>
    </w:p>
    <w:p w:rsidR="004F1D1B" w:rsidRDefault="004F1D1B">
      <w:pPr>
        <w:spacing w:line="500" w:lineRule="atLeast"/>
        <w:ind w:firstLine="600"/>
        <w:divId w:val="864758830"/>
        <w:rPr>
          <w:rFonts w:hint="eastAsia"/>
          <w:sz w:val="30"/>
          <w:szCs w:val="30"/>
        </w:rPr>
      </w:pPr>
      <w:r>
        <w:rPr>
          <w:rFonts w:hint="eastAsia"/>
          <w:sz w:val="30"/>
          <w:szCs w:val="30"/>
        </w:rPr>
        <w:t>20</w:t>
      </w:r>
      <w:r>
        <w:rPr>
          <w:rFonts w:hint="eastAsia"/>
          <w:sz w:val="30"/>
          <w:szCs w:val="30"/>
        </w:rPr>
        <w:t>、户口簿证实，梁某婵与陈某涛系母子关系。</w:t>
      </w:r>
    </w:p>
    <w:p w:rsidR="004F1D1B" w:rsidRDefault="004F1D1B">
      <w:pPr>
        <w:spacing w:line="500" w:lineRule="atLeast"/>
        <w:ind w:firstLine="600"/>
        <w:divId w:val="1753359318"/>
        <w:rPr>
          <w:rFonts w:hint="eastAsia"/>
          <w:sz w:val="30"/>
          <w:szCs w:val="30"/>
        </w:rPr>
      </w:pPr>
      <w:r>
        <w:rPr>
          <w:rFonts w:hint="eastAsia"/>
          <w:sz w:val="30"/>
          <w:szCs w:val="30"/>
        </w:rPr>
        <w:t>21</w:t>
      </w:r>
      <w:r>
        <w:rPr>
          <w:rFonts w:hint="eastAsia"/>
          <w:sz w:val="30"/>
          <w:szCs w:val="30"/>
        </w:rPr>
        <w:t>、佛山某房产有限公司企业机读档案变更登记资料证实，梁某婵受托持有秀丽园公司</w:t>
      </w:r>
      <w:r>
        <w:rPr>
          <w:rFonts w:hint="eastAsia"/>
          <w:sz w:val="30"/>
          <w:szCs w:val="30"/>
        </w:rPr>
        <w:t>70%</w:t>
      </w:r>
      <w:r>
        <w:rPr>
          <w:rFonts w:hint="eastAsia"/>
          <w:sz w:val="30"/>
          <w:szCs w:val="30"/>
        </w:rPr>
        <w:t>的股权。</w:t>
      </w:r>
    </w:p>
    <w:p w:rsidR="004F1D1B" w:rsidRDefault="004F1D1B">
      <w:pPr>
        <w:spacing w:line="500" w:lineRule="atLeast"/>
        <w:ind w:firstLine="600"/>
        <w:divId w:val="1538619134"/>
        <w:rPr>
          <w:rFonts w:hint="eastAsia"/>
          <w:sz w:val="30"/>
          <w:szCs w:val="30"/>
        </w:rPr>
      </w:pPr>
      <w:r>
        <w:rPr>
          <w:rFonts w:hint="eastAsia"/>
          <w:sz w:val="30"/>
          <w:szCs w:val="30"/>
        </w:rPr>
        <w:t>22</w:t>
      </w:r>
      <w:r>
        <w:rPr>
          <w:rFonts w:hint="eastAsia"/>
          <w:sz w:val="30"/>
          <w:szCs w:val="30"/>
        </w:rPr>
        <w:t>、佛山某房产有限公司企业机读档案变更登记资料证实，在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日陈某涛以广东联丰投资发展有限公司的名义受让秀丽园公司</w:t>
      </w:r>
      <w:r>
        <w:rPr>
          <w:rFonts w:hint="eastAsia"/>
          <w:sz w:val="30"/>
          <w:szCs w:val="30"/>
        </w:rPr>
        <w:t>30%</w:t>
      </w:r>
      <w:r>
        <w:rPr>
          <w:rFonts w:hint="eastAsia"/>
          <w:sz w:val="30"/>
          <w:szCs w:val="30"/>
        </w:rPr>
        <w:t>的股权，至此，陈某涛已实际控制秀丽园公司的全部股权。</w:t>
      </w:r>
    </w:p>
    <w:p w:rsidR="004F1D1B" w:rsidRDefault="004F1D1B">
      <w:pPr>
        <w:spacing w:line="500" w:lineRule="atLeast"/>
        <w:ind w:firstLine="600"/>
        <w:divId w:val="166143286"/>
        <w:rPr>
          <w:rFonts w:hint="eastAsia"/>
          <w:sz w:val="30"/>
          <w:szCs w:val="30"/>
        </w:rPr>
      </w:pPr>
      <w:r>
        <w:rPr>
          <w:rFonts w:hint="eastAsia"/>
          <w:sz w:val="30"/>
          <w:szCs w:val="30"/>
        </w:rPr>
        <w:t>23</w:t>
      </w:r>
      <w:r>
        <w:rPr>
          <w:rFonts w:hint="eastAsia"/>
          <w:sz w:val="30"/>
          <w:szCs w:val="30"/>
        </w:rPr>
        <w:t>、企业变更登记资料证实，陈某涛系广东联丰投资发展有限公司的股东、实际控制人。</w:t>
      </w:r>
    </w:p>
    <w:p w:rsidR="004F1D1B" w:rsidRDefault="004F1D1B">
      <w:pPr>
        <w:spacing w:line="500" w:lineRule="atLeast"/>
        <w:ind w:firstLine="600"/>
        <w:divId w:val="453603205"/>
        <w:rPr>
          <w:rFonts w:hint="eastAsia"/>
          <w:sz w:val="30"/>
          <w:szCs w:val="30"/>
        </w:rPr>
      </w:pPr>
      <w:r>
        <w:rPr>
          <w:rFonts w:hint="eastAsia"/>
          <w:sz w:val="30"/>
          <w:szCs w:val="30"/>
        </w:rPr>
        <w:t>（二）证人证言</w:t>
      </w:r>
    </w:p>
    <w:p w:rsidR="004F1D1B" w:rsidRDefault="004F1D1B">
      <w:pPr>
        <w:spacing w:line="500" w:lineRule="atLeast"/>
        <w:ind w:firstLine="600"/>
        <w:divId w:val="1677683339"/>
        <w:rPr>
          <w:rFonts w:hint="eastAsia"/>
          <w:sz w:val="30"/>
          <w:szCs w:val="30"/>
        </w:rPr>
      </w:pPr>
      <w:r>
        <w:rPr>
          <w:rFonts w:hint="eastAsia"/>
          <w:sz w:val="30"/>
          <w:szCs w:val="30"/>
        </w:rPr>
        <w:t>1</w:t>
      </w:r>
      <w:r>
        <w:rPr>
          <w:rFonts w:hint="eastAsia"/>
          <w:sz w:val="30"/>
          <w:szCs w:val="30"/>
        </w:rPr>
        <w:t>、证人叶某（谢某华的妻子）的证言证实，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月，其家的碧桂某别墅花园开始装修，</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月基本工程完工，谢某华给了人民币</w:t>
      </w:r>
      <w:r>
        <w:rPr>
          <w:rFonts w:hint="eastAsia"/>
          <w:sz w:val="30"/>
          <w:szCs w:val="30"/>
        </w:rPr>
        <w:t>17</w:t>
      </w:r>
      <w:r>
        <w:rPr>
          <w:rFonts w:hint="eastAsia"/>
          <w:sz w:val="30"/>
          <w:szCs w:val="30"/>
        </w:rPr>
        <w:t>万多元人民币现金，其按照装修公司指定的账户汇给了装修公司。</w:t>
      </w:r>
    </w:p>
    <w:p w:rsidR="004F1D1B" w:rsidRDefault="004F1D1B">
      <w:pPr>
        <w:spacing w:line="500" w:lineRule="atLeast"/>
        <w:ind w:firstLine="600"/>
        <w:divId w:val="1966616627"/>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陈某涛的合伙人）的证言证实，陈某涛被佛山检察院调查问话的事，陈某涛请求其帮忙，后其介绍陈某涛与廖某明认识。吃饭期间，其请求廖某明帮忙，饭后有送礼品和钱给廖某明。其不清楚陈某涛有没有因为谢某华案件受刑事处罚，陈某涛没有跟其说过，应该就没有。</w:t>
      </w:r>
    </w:p>
    <w:p w:rsidR="004F1D1B" w:rsidRDefault="004F1D1B">
      <w:pPr>
        <w:spacing w:line="500" w:lineRule="atLeast"/>
        <w:ind w:firstLine="600"/>
        <w:divId w:val="573904292"/>
        <w:rPr>
          <w:rFonts w:hint="eastAsia"/>
          <w:sz w:val="30"/>
          <w:szCs w:val="30"/>
        </w:rPr>
      </w:pPr>
      <w:r>
        <w:rPr>
          <w:rFonts w:hint="eastAsia"/>
          <w:sz w:val="30"/>
          <w:szCs w:val="30"/>
        </w:rPr>
        <w:t>3</w:t>
      </w:r>
      <w:r>
        <w:rPr>
          <w:rFonts w:hint="eastAsia"/>
          <w:sz w:val="30"/>
          <w:szCs w:val="30"/>
        </w:rPr>
        <w:t>、证人徐某</w:t>
      </w:r>
      <w:r>
        <w:rPr>
          <w:rFonts w:hint="eastAsia"/>
          <w:sz w:val="30"/>
          <w:szCs w:val="30"/>
        </w:rPr>
        <w:t>1</w:t>
      </w:r>
      <w:r>
        <w:rPr>
          <w:rFonts w:hint="eastAsia"/>
          <w:sz w:val="30"/>
          <w:szCs w:val="30"/>
        </w:rPr>
        <w:t>（廖某明的司机）的证言证实，在廖某明与郑某</w:t>
      </w:r>
      <w:r>
        <w:rPr>
          <w:rFonts w:hint="eastAsia"/>
          <w:sz w:val="30"/>
          <w:szCs w:val="30"/>
        </w:rPr>
        <w:t>1</w:t>
      </w:r>
      <w:r>
        <w:rPr>
          <w:rFonts w:hint="eastAsia"/>
          <w:sz w:val="30"/>
          <w:szCs w:val="30"/>
        </w:rPr>
        <w:t>、“阿某”吃饭后，郑某</w:t>
      </w:r>
      <w:r>
        <w:rPr>
          <w:rFonts w:hint="eastAsia"/>
          <w:sz w:val="30"/>
          <w:szCs w:val="30"/>
        </w:rPr>
        <w:t>1</w:t>
      </w:r>
      <w:r>
        <w:rPr>
          <w:rFonts w:hint="eastAsia"/>
          <w:sz w:val="30"/>
          <w:szCs w:val="30"/>
        </w:rPr>
        <w:t>及“阿某”有送礼品给廖某明，但具体有什么不清楚。</w:t>
      </w:r>
    </w:p>
    <w:p w:rsidR="004F1D1B" w:rsidRDefault="004F1D1B">
      <w:pPr>
        <w:spacing w:line="500" w:lineRule="atLeast"/>
        <w:ind w:firstLine="600"/>
        <w:divId w:val="1216968880"/>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（陈某涛的姐姐）的证言证实，陈某涛从公司备用金里提了</w:t>
      </w:r>
      <w:r>
        <w:rPr>
          <w:rFonts w:hint="eastAsia"/>
          <w:sz w:val="30"/>
          <w:szCs w:val="30"/>
        </w:rPr>
        <w:t>30</w:t>
      </w:r>
      <w:r>
        <w:rPr>
          <w:rFonts w:hint="eastAsia"/>
          <w:sz w:val="30"/>
          <w:szCs w:val="30"/>
        </w:rPr>
        <w:t>万港币现金，第二天陈某涛又将该</w:t>
      </w:r>
      <w:r>
        <w:rPr>
          <w:rFonts w:hint="eastAsia"/>
          <w:sz w:val="30"/>
          <w:szCs w:val="30"/>
        </w:rPr>
        <w:t>30</w:t>
      </w:r>
      <w:r>
        <w:rPr>
          <w:rFonts w:hint="eastAsia"/>
          <w:sz w:val="30"/>
          <w:szCs w:val="30"/>
        </w:rPr>
        <w:t>万港币交回给了其的事实。</w:t>
      </w:r>
    </w:p>
    <w:p w:rsidR="004F1D1B" w:rsidRDefault="004F1D1B">
      <w:pPr>
        <w:spacing w:line="500" w:lineRule="atLeast"/>
        <w:ind w:firstLine="600"/>
        <w:divId w:val="290748538"/>
        <w:rPr>
          <w:rFonts w:hint="eastAsia"/>
          <w:sz w:val="30"/>
          <w:szCs w:val="30"/>
        </w:rPr>
      </w:pPr>
      <w:r>
        <w:rPr>
          <w:rFonts w:hint="eastAsia"/>
          <w:sz w:val="30"/>
          <w:szCs w:val="30"/>
        </w:rPr>
        <w:t>5</w:t>
      </w:r>
      <w:r>
        <w:rPr>
          <w:rFonts w:hint="eastAsia"/>
          <w:sz w:val="30"/>
          <w:szCs w:val="30"/>
        </w:rPr>
        <w:t>、证人蔡某</w:t>
      </w:r>
      <w:r>
        <w:rPr>
          <w:rFonts w:hint="eastAsia"/>
          <w:sz w:val="30"/>
          <w:szCs w:val="30"/>
        </w:rPr>
        <w:t>1</w:t>
      </w:r>
      <w:r>
        <w:rPr>
          <w:rFonts w:hint="eastAsia"/>
          <w:sz w:val="30"/>
          <w:szCs w:val="30"/>
        </w:rPr>
        <w:t>、杨某、叶某考的证言证实，廖某明过问陈某涛涉嫌行贿谢某华一案的事实，后陈某涛没有被移送处理。</w:t>
      </w:r>
    </w:p>
    <w:p w:rsidR="004F1D1B" w:rsidRDefault="004F1D1B">
      <w:pPr>
        <w:spacing w:line="500" w:lineRule="atLeast"/>
        <w:ind w:firstLine="600"/>
        <w:divId w:val="402029486"/>
        <w:rPr>
          <w:rFonts w:hint="eastAsia"/>
          <w:sz w:val="30"/>
          <w:szCs w:val="30"/>
        </w:rPr>
      </w:pPr>
      <w:r>
        <w:rPr>
          <w:rFonts w:hint="eastAsia"/>
          <w:sz w:val="30"/>
          <w:szCs w:val="30"/>
        </w:rPr>
        <w:t>（三）受贿人的供述</w:t>
      </w:r>
    </w:p>
    <w:p w:rsidR="004F1D1B" w:rsidRDefault="004F1D1B">
      <w:pPr>
        <w:spacing w:line="500" w:lineRule="atLeast"/>
        <w:ind w:firstLine="600"/>
        <w:divId w:val="1639727327"/>
        <w:rPr>
          <w:rFonts w:hint="eastAsia"/>
          <w:sz w:val="30"/>
          <w:szCs w:val="30"/>
        </w:rPr>
      </w:pPr>
      <w:r>
        <w:rPr>
          <w:rFonts w:hint="eastAsia"/>
          <w:sz w:val="30"/>
          <w:szCs w:val="30"/>
        </w:rPr>
        <w:t>1</w:t>
      </w:r>
      <w:r>
        <w:rPr>
          <w:rFonts w:hint="eastAsia"/>
          <w:sz w:val="30"/>
          <w:szCs w:val="30"/>
        </w:rPr>
        <w:t>、受贿人廖某明的供述证实，廖某明在其的亲笔供述材料及</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日江门市检的调查笔录中供述了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月左右的一天，郑某</w:t>
      </w:r>
      <w:r>
        <w:rPr>
          <w:rFonts w:hint="eastAsia"/>
          <w:sz w:val="30"/>
          <w:szCs w:val="30"/>
        </w:rPr>
        <w:t>1</w:t>
      </w:r>
      <w:r>
        <w:rPr>
          <w:rFonts w:hint="eastAsia"/>
          <w:sz w:val="30"/>
          <w:szCs w:val="30"/>
        </w:rPr>
        <w:t>介绍陈某涛给其认识，陈某涛因其行贿谢某华被佛山市检叫去调查一事请其帮忙，送给其</w:t>
      </w:r>
      <w:r>
        <w:rPr>
          <w:rFonts w:hint="eastAsia"/>
          <w:sz w:val="30"/>
          <w:szCs w:val="30"/>
        </w:rPr>
        <w:t>150</w:t>
      </w:r>
      <w:r>
        <w:rPr>
          <w:rFonts w:hint="eastAsia"/>
          <w:sz w:val="30"/>
          <w:szCs w:val="30"/>
        </w:rPr>
        <w:t>万元港币的事实。</w:t>
      </w:r>
    </w:p>
    <w:p w:rsidR="004F1D1B" w:rsidRDefault="004F1D1B">
      <w:pPr>
        <w:spacing w:line="500" w:lineRule="atLeast"/>
        <w:ind w:firstLine="600"/>
        <w:divId w:val="1336806347"/>
        <w:rPr>
          <w:rFonts w:hint="eastAsia"/>
          <w:sz w:val="30"/>
          <w:szCs w:val="30"/>
        </w:rPr>
      </w:pPr>
      <w:r>
        <w:rPr>
          <w:rFonts w:hint="eastAsia"/>
          <w:sz w:val="30"/>
          <w:szCs w:val="30"/>
        </w:rPr>
        <w:t>2</w:t>
      </w:r>
      <w:r>
        <w:rPr>
          <w:rFonts w:hint="eastAsia"/>
          <w:sz w:val="30"/>
          <w:szCs w:val="30"/>
        </w:rPr>
        <w:t>、受贿人谢某华的供述证实，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月，其在碧桂某的别墅交房，别墅内部带精装修，</w:t>
      </w:r>
      <w:r>
        <w:rPr>
          <w:rFonts w:hint="eastAsia"/>
          <w:sz w:val="30"/>
          <w:szCs w:val="30"/>
        </w:rPr>
        <w:t>8</w:t>
      </w:r>
      <w:r>
        <w:rPr>
          <w:rFonts w:hint="eastAsia"/>
          <w:sz w:val="30"/>
          <w:szCs w:val="30"/>
        </w:rPr>
        <w:t>月份顺德的开发商陈某涛找到其，主动提出要帮其装饰其的别墅花园。当时陈某涛的公司收购了高明区的一地块，是二手地来的，地块开发的楼盘叫秀丽园。开发秀丽园楼盘期间他来找其，想让其帮忙调整该地块的规划。装修工程完工后，其找到陈某涛要求结算工程款，陈某涛表示不用结算了，其说还是不行，这件事以后查起来很麻烦。于是陈某涛提出给其</w:t>
      </w:r>
      <w:r>
        <w:rPr>
          <w:rFonts w:hint="eastAsia"/>
          <w:sz w:val="30"/>
          <w:szCs w:val="30"/>
        </w:rPr>
        <w:t>17</w:t>
      </w:r>
      <w:r>
        <w:rPr>
          <w:rFonts w:hint="eastAsia"/>
          <w:sz w:val="30"/>
          <w:szCs w:val="30"/>
        </w:rPr>
        <w:t>万元现金，让其操作把这</w:t>
      </w:r>
      <w:r>
        <w:rPr>
          <w:rFonts w:hint="eastAsia"/>
          <w:sz w:val="30"/>
          <w:szCs w:val="30"/>
        </w:rPr>
        <w:t>17</w:t>
      </w:r>
      <w:r>
        <w:rPr>
          <w:rFonts w:hint="eastAsia"/>
          <w:sz w:val="30"/>
          <w:szCs w:val="30"/>
        </w:rPr>
        <w:t>万元再汇回给他，查起来表面上也没什么问题，其答应了他。有一天，陈某涛交给其人民币</w:t>
      </w:r>
      <w:r>
        <w:rPr>
          <w:rFonts w:hint="eastAsia"/>
          <w:sz w:val="30"/>
          <w:szCs w:val="30"/>
        </w:rPr>
        <w:t>17</w:t>
      </w:r>
      <w:r>
        <w:rPr>
          <w:rFonts w:hint="eastAsia"/>
          <w:sz w:val="30"/>
          <w:szCs w:val="30"/>
        </w:rPr>
        <w:t>万元，后其妻子按照合同提供的账号将钱汇给装修工程队。</w:t>
      </w:r>
    </w:p>
    <w:p w:rsidR="004F1D1B" w:rsidRDefault="004F1D1B">
      <w:pPr>
        <w:spacing w:line="500" w:lineRule="atLeast"/>
        <w:ind w:firstLine="600"/>
        <w:divId w:val="1873955205"/>
        <w:rPr>
          <w:rFonts w:hint="eastAsia"/>
          <w:sz w:val="30"/>
          <w:szCs w:val="30"/>
        </w:rPr>
      </w:pPr>
      <w:r>
        <w:rPr>
          <w:rFonts w:hint="eastAsia"/>
          <w:sz w:val="30"/>
          <w:szCs w:val="30"/>
        </w:rPr>
        <w:t>陈某涛是顺德的开发商，比较年轻，刚开始做房地产生意，而且他在高明西江新城开发秀丽园楼盘，当时其在高明规划局做局长，他送钱给其也是希望他在高明开发楼盘得到其的支持和关照。另外他也是为了和其沟通感情，方便他以后在高明开展工作。</w:t>
      </w:r>
    </w:p>
    <w:p w:rsidR="004F1D1B" w:rsidRDefault="004F1D1B">
      <w:pPr>
        <w:spacing w:line="500" w:lineRule="atLeast"/>
        <w:ind w:firstLine="600"/>
        <w:divId w:val="281960950"/>
        <w:rPr>
          <w:rFonts w:hint="eastAsia"/>
          <w:sz w:val="30"/>
          <w:szCs w:val="30"/>
        </w:rPr>
      </w:pPr>
      <w:r>
        <w:rPr>
          <w:rFonts w:hint="eastAsia"/>
          <w:sz w:val="30"/>
          <w:szCs w:val="30"/>
        </w:rPr>
        <w:t>（四）被告人供述</w:t>
      </w:r>
    </w:p>
    <w:p w:rsidR="004F1D1B" w:rsidRDefault="004F1D1B">
      <w:pPr>
        <w:spacing w:line="500" w:lineRule="atLeast"/>
        <w:ind w:firstLine="600"/>
        <w:divId w:val="901722541"/>
        <w:rPr>
          <w:rFonts w:hint="eastAsia"/>
          <w:sz w:val="30"/>
          <w:szCs w:val="30"/>
        </w:rPr>
      </w:pPr>
      <w:r>
        <w:rPr>
          <w:rFonts w:hint="eastAsia"/>
          <w:sz w:val="30"/>
          <w:szCs w:val="30"/>
        </w:rPr>
        <w:t>被告人陈某涛的供述、辩解证实，为了其所控制和经营的单位不被追究刑事责任，其通过郑某</w:t>
      </w:r>
      <w:r>
        <w:rPr>
          <w:rFonts w:hint="eastAsia"/>
          <w:sz w:val="30"/>
          <w:szCs w:val="30"/>
        </w:rPr>
        <w:t>1</w:t>
      </w:r>
      <w:r>
        <w:rPr>
          <w:rFonts w:hint="eastAsia"/>
          <w:sz w:val="30"/>
          <w:szCs w:val="30"/>
        </w:rPr>
        <w:t>行贿港币</w:t>
      </w:r>
      <w:r>
        <w:rPr>
          <w:rFonts w:hint="eastAsia"/>
          <w:sz w:val="30"/>
          <w:szCs w:val="30"/>
        </w:rPr>
        <w:t>150</w:t>
      </w:r>
      <w:r>
        <w:rPr>
          <w:rFonts w:hint="eastAsia"/>
          <w:sz w:val="30"/>
          <w:szCs w:val="30"/>
        </w:rPr>
        <w:t>万元给廖某明的情况。</w:t>
      </w:r>
    </w:p>
    <w:p w:rsidR="004F1D1B" w:rsidRDefault="004F1D1B">
      <w:pPr>
        <w:spacing w:line="500" w:lineRule="atLeast"/>
        <w:ind w:firstLine="600"/>
        <w:divId w:val="1063333395"/>
        <w:rPr>
          <w:rFonts w:hint="eastAsia"/>
          <w:sz w:val="30"/>
          <w:szCs w:val="30"/>
        </w:rPr>
      </w:pPr>
      <w:r>
        <w:rPr>
          <w:rFonts w:hint="eastAsia"/>
          <w:sz w:val="30"/>
          <w:szCs w:val="30"/>
        </w:rPr>
        <w:t>上述证据，均经庭审示证和质证，能够形成完整的证据链条，足以认定。</w:t>
      </w:r>
    </w:p>
    <w:p w:rsidR="004F1D1B" w:rsidRDefault="004F1D1B">
      <w:pPr>
        <w:spacing w:line="500" w:lineRule="atLeast"/>
        <w:ind w:firstLine="600"/>
        <w:divId w:val="302319530"/>
        <w:rPr>
          <w:rFonts w:hint="eastAsia"/>
          <w:sz w:val="30"/>
          <w:szCs w:val="30"/>
        </w:rPr>
      </w:pPr>
      <w:r>
        <w:rPr>
          <w:rFonts w:hint="eastAsia"/>
          <w:sz w:val="30"/>
          <w:szCs w:val="30"/>
        </w:rPr>
        <w:t>对被告人陈某涛及其辩护人的辩解、辩护意见，综合评判如下：</w:t>
      </w:r>
    </w:p>
    <w:p w:rsidR="004F1D1B" w:rsidRDefault="004F1D1B">
      <w:pPr>
        <w:spacing w:line="500" w:lineRule="atLeast"/>
        <w:ind w:firstLine="600"/>
        <w:divId w:val="514733498"/>
        <w:rPr>
          <w:rFonts w:hint="eastAsia"/>
          <w:sz w:val="30"/>
          <w:szCs w:val="30"/>
        </w:rPr>
      </w:pPr>
      <w:r>
        <w:rPr>
          <w:rFonts w:hint="eastAsia"/>
          <w:sz w:val="30"/>
          <w:szCs w:val="30"/>
        </w:rPr>
        <w:t>（一）关于行贿谢某华行为的定性问题。</w:t>
      </w:r>
    </w:p>
    <w:p w:rsidR="004F1D1B" w:rsidRDefault="004F1D1B">
      <w:pPr>
        <w:spacing w:line="500" w:lineRule="atLeast"/>
        <w:ind w:firstLine="600"/>
        <w:divId w:val="626937298"/>
        <w:rPr>
          <w:rFonts w:hint="eastAsia"/>
          <w:sz w:val="30"/>
          <w:szCs w:val="30"/>
        </w:rPr>
      </w:pPr>
      <w:r>
        <w:rPr>
          <w:rFonts w:hint="eastAsia"/>
          <w:sz w:val="30"/>
          <w:szCs w:val="30"/>
        </w:rPr>
        <w:t>对于行贿谢某华人民币</w:t>
      </w:r>
      <w:r>
        <w:rPr>
          <w:rFonts w:hint="eastAsia"/>
          <w:sz w:val="30"/>
          <w:szCs w:val="30"/>
        </w:rPr>
        <w:t>17</w:t>
      </w:r>
      <w:r>
        <w:rPr>
          <w:rFonts w:hint="eastAsia"/>
          <w:sz w:val="30"/>
          <w:szCs w:val="30"/>
        </w:rPr>
        <w:t>万元的事实，被告人陈某涛及受贿人谢某华某予以认可，且佛山市禅城区人民法院已经生效的刑事判决也对该事实进行了认定，上述证据能够相互印证，足以认定。被告人陈某涛供述行贿谢某华是为了感谢谢某华为其秀丽园项目土地容积率变更的帮忙，以及日后公司在佛山的顺利发展；受贿人谢某华的供述及相关书证材料也印证了该事实。也即陈某涛为了谋取开发地块的竞争优势，而行贿谢某华，并取得了谢某华的帮助，且陈某涛在开发秀丽园项目是以秀丽园房产公司的名义实施的。在秀丽园公司中陈某涛是最大的股东，虽然其母亲梁某婵是法人，但仅是挂名法人，不参与公司经营，陈某涛的意志一定程度上能代表公司的意志，该行为的直接受益者是秀丽园公司。综上，陈某涛代表秀丽园公司，为了谋取公司利益而行贿谢某华的行为宜定性为单位行贿行为。</w:t>
      </w:r>
    </w:p>
    <w:p w:rsidR="004F1D1B" w:rsidRDefault="004F1D1B">
      <w:pPr>
        <w:spacing w:line="500" w:lineRule="atLeast"/>
        <w:ind w:firstLine="600"/>
        <w:divId w:val="139884707"/>
        <w:rPr>
          <w:rFonts w:hint="eastAsia"/>
          <w:sz w:val="30"/>
          <w:szCs w:val="30"/>
        </w:rPr>
      </w:pPr>
      <w:r>
        <w:rPr>
          <w:rFonts w:hint="eastAsia"/>
          <w:sz w:val="30"/>
          <w:szCs w:val="30"/>
        </w:rPr>
        <w:t>（二）关于行贿廖某明的问题。</w:t>
      </w:r>
    </w:p>
    <w:p w:rsidR="004F1D1B" w:rsidRDefault="004F1D1B">
      <w:pPr>
        <w:spacing w:line="500" w:lineRule="atLeast"/>
        <w:ind w:firstLine="600"/>
        <w:divId w:val="1141506723"/>
        <w:rPr>
          <w:rFonts w:hint="eastAsia"/>
          <w:sz w:val="30"/>
          <w:szCs w:val="30"/>
        </w:rPr>
      </w:pPr>
      <w:r>
        <w:rPr>
          <w:rFonts w:hint="eastAsia"/>
          <w:sz w:val="30"/>
          <w:szCs w:val="30"/>
        </w:rPr>
        <w:t>1</w:t>
      </w:r>
      <w:r>
        <w:rPr>
          <w:rFonts w:hint="eastAsia"/>
          <w:sz w:val="30"/>
          <w:szCs w:val="30"/>
        </w:rPr>
        <w:t>、关于行贿行为及数额的认定。</w:t>
      </w:r>
    </w:p>
    <w:p w:rsidR="004F1D1B" w:rsidRDefault="004F1D1B">
      <w:pPr>
        <w:spacing w:line="500" w:lineRule="atLeast"/>
        <w:ind w:firstLine="600"/>
        <w:divId w:val="700252631"/>
        <w:rPr>
          <w:rFonts w:hint="eastAsia"/>
          <w:sz w:val="30"/>
          <w:szCs w:val="30"/>
        </w:rPr>
      </w:pPr>
      <w:r>
        <w:rPr>
          <w:rFonts w:hint="eastAsia"/>
          <w:sz w:val="30"/>
          <w:szCs w:val="30"/>
        </w:rPr>
        <w:t>在侦查阶段，被告人陈某涛关于行贿廖某明的问题由一个从否认，到送酒、茶等礼品，再到送酒、茶、酒及钱等逐步供述的过程，期间关于送钱的数额也存在前后矛盾的情况，但最后被告人陈某涛比较稳定地供述了送给廖某明港币</w:t>
      </w:r>
      <w:r>
        <w:rPr>
          <w:rFonts w:hint="eastAsia"/>
          <w:sz w:val="30"/>
          <w:szCs w:val="30"/>
        </w:rPr>
        <w:t>150</w:t>
      </w:r>
      <w:r>
        <w:rPr>
          <w:rFonts w:hint="eastAsia"/>
          <w:sz w:val="30"/>
          <w:szCs w:val="30"/>
        </w:rPr>
        <w:t>万元的事实，其逐步供述的过程符合犯罪嫌疑人避重就轻的心理特征。从被告人陈某涛的供述笔录及不同侦查阶段的供述来看，如上所述其对行贿行为和数额的认定存在反复，但在更换侦查人员后，其仍然较稳定地供述了向廖某明行贿港币</w:t>
      </w:r>
      <w:r>
        <w:rPr>
          <w:rFonts w:hint="eastAsia"/>
          <w:sz w:val="30"/>
          <w:szCs w:val="30"/>
        </w:rPr>
        <w:t>150</w:t>
      </w:r>
      <w:r>
        <w:rPr>
          <w:rFonts w:hint="eastAsia"/>
          <w:sz w:val="30"/>
          <w:szCs w:val="30"/>
        </w:rPr>
        <w:t>万元的事实，且在庭审期间，其也对公诉机关指控的犯罪事实当庭予以供认。受贿人廖某明在陈某涛作出有罪供述之前，就亲笔书写了因陈某涛行贿谢某华一事而收受陈某涛港币</w:t>
      </w:r>
      <w:r>
        <w:rPr>
          <w:rFonts w:hint="eastAsia"/>
          <w:sz w:val="30"/>
          <w:szCs w:val="30"/>
        </w:rPr>
        <w:t>150</w:t>
      </w:r>
      <w:r>
        <w:rPr>
          <w:rFonts w:hint="eastAsia"/>
          <w:sz w:val="30"/>
          <w:szCs w:val="30"/>
        </w:rPr>
        <w:t>万元的供述材料，并在侦查机关之后的调查笔录中也供述了该事实，其供述的有关陈某涛向其行贿的过程与陈某涛的供述能够相互印证。此外，证人郑某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、杨某、蔡某</w:t>
      </w:r>
      <w:r>
        <w:rPr>
          <w:rFonts w:hint="eastAsia"/>
          <w:sz w:val="30"/>
          <w:szCs w:val="30"/>
        </w:rPr>
        <w:t>1</w:t>
      </w:r>
      <w:r>
        <w:rPr>
          <w:rFonts w:hint="eastAsia"/>
          <w:sz w:val="30"/>
          <w:szCs w:val="30"/>
        </w:rPr>
        <w:t>等人的证言及贿款资金来源书证等证据，也印证了上述事实。</w:t>
      </w:r>
    </w:p>
    <w:p w:rsidR="004F1D1B" w:rsidRDefault="004F1D1B">
      <w:pPr>
        <w:spacing w:line="500" w:lineRule="atLeast"/>
        <w:ind w:firstLine="600"/>
        <w:divId w:val="738479484"/>
        <w:rPr>
          <w:rFonts w:hint="eastAsia"/>
          <w:sz w:val="30"/>
          <w:szCs w:val="30"/>
        </w:rPr>
      </w:pPr>
      <w:r>
        <w:rPr>
          <w:rFonts w:hint="eastAsia"/>
          <w:sz w:val="30"/>
          <w:szCs w:val="30"/>
        </w:rPr>
        <w:t>综上，被告人陈某涛向廖某明行贿港币</w:t>
      </w:r>
      <w:r>
        <w:rPr>
          <w:rFonts w:hint="eastAsia"/>
          <w:sz w:val="30"/>
          <w:szCs w:val="30"/>
        </w:rPr>
        <w:t>150</w:t>
      </w:r>
      <w:r>
        <w:rPr>
          <w:rFonts w:hint="eastAsia"/>
          <w:sz w:val="30"/>
          <w:szCs w:val="30"/>
        </w:rPr>
        <w:t>万元的供述是可信的，且侦查机关没有刑讯逼供等违法取证的情况，足以认定。</w:t>
      </w:r>
    </w:p>
    <w:p w:rsidR="004F1D1B" w:rsidRDefault="004F1D1B">
      <w:pPr>
        <w:spacing w:line="500" w:lineRule="atLeast"/>
        <w:ind w:firstLine="600"/>
        <w:divId w:val="762846851"/>
        <w:rPr>
          <w:rFonts w:hint="eastAsia"/>
          <w:sz w:val="30"/>
          <w:szCs w:val="30"/>
        </w:rPr>
      </w:pPr>
      <w:r>
        <w:rPr>
          <w:rFonts w:hint="eastAsia"/>
          <w:sz w:val="30"/>
          <w:szCs w:val="30"/>
        </w:rPr>
        <w:t>2</w:t>
      </w:r>
      <w:r>
        <w:rPr>
          <w:rFonts w:hint="eastAsia"/>
          <w:sz w:val="30"/>
          <w:szCs w:val="30"/>
        </w:rPr>
        <w:t>、关于行贿行为的定性问题。</w:t>
      </w:r>
    </w:p>
    <w:p w:rsidR="004F1D1B" w:rsidRDefault="004F1D1B">
      <w:pPr>
        <w:spacing w:line="500" w:lineRule="atLeast"/>
        <w:ind w:firstLine="600"/>
        <w:divId w:val="414203704"/>
        <w:rPr>
          <w:rFonts w:hint="eastAsia"/>
          <w:sz w:val="30"/>
          <w:szCs w:val="30"/>
        </w:rPr>
      </w:pPr>
      <w:r>
        <w:rPr>
          <w:rFonts w:hint="eastAsia"/>
          <w:sz w:val="30"/>
          <w:szCs w:val="30"/>
        </w:rPr>
        <w:t>现有证据可以证实，</w:t>
      </w:r>
      <w:r>
        <w:rPr>
          <w:rFonts w:hint="eastAsia"/>
          <w:sz w:val="30"/>
          <w:szCs w:val="30"/>
        </w:rPr>
        <w:t>2007</w:t>
      </w:r>
      <w:r>
        <w:rPr>
          <w:rFonts w:hint="eastAsia"/>
          <w:sz w:val="30"/>
          <w:szCs w:val="30"/>
        </w:rPr>
        <w:t>年，广东国通公司为开发业务而投资秀丽园项目，并前期向秀丽园公司注资人民币</w:t>
      </w:r>
      <w:r>
        <w:rPr>
          <w:rFonts w:hint="eastAsia"/>
          <w:sz w:val="30"/>
          <w:szCs w:val="30"/>
        </w:rPr>
        <w:t>1000</w:t>
      </w:r>
      <w:r>
        <w:rPr>
          <w:rFonts w:hint="eastAsia"/>
          <w:sz w:val="30"/>
          <w:szCs w:val="30"/>
        </w:rPr>
        <w:t>万元，证实上述事实的证据，有广东国通公司出具的证明材料、汇款凭证，以及陈某涛的供述等，能够相互印证，足以认定。之后，被告人陈某涛的母亲梁某婵成为了秀丽园公司的大股东及法人，占有</w:t>
      </w:r>
      <w:r>
        <w:rPr>
          <w:rFonts w:hint="eastAsia"/>
          <w:sz w:val="30"/>
          <w:szCs w:val="30"/>
        </w:rPr>
        <w:t>70%</w:t>
      </w:r>
      <w:r>
        <w:rPr>
          <w:rFonts w:hint="eastAsia"/>
          <w:sz w:val="30"/>
          <w:szCs w:val="30"/>
        </w:rPr>
        <w:t>的股份；再之后，由陈某涛实际控制的广东联丰公司也成了秀丽园公司的股东，占</w:t>
      </w:r>
      <w:r>
        <w:rPr>
          <w:rFonts w:hint="eastAsia"/>
          <w:sz w:val="30"/>
          <w:szCs w:val="30"/>
        </w:rPr>
        <w:t>30%</w:t>
      </w:r>
      <w:r>
        <w:rPr>
          <w:rFonts w:hint="eastAsia"/>
          <w:sz w:val="30"/>
          <w:szCs w:val="30"/>
        </w:rPr>
        <w:t>的股份，至此整个秀丽园公司均被陈某涛所实际控制。</w:t>
      </w:r>
      <w:r>
        <w:rPr>
          <w:rFonts w:hint="eastAsia"/>
          <w:sz w:val="30"/>
          <w:szCs w:val="30"/>
        </w:rPr>
        <w:t>2008</w:t>
      </w:r>
      <w:r>
        <w:rPr>
          <w:rFonts w:hint="eastAsia"/>
          <w:sz w:val="30"/>
          <w:szCs w:val="30"/>
        </w:rPr>
        <w:t>年，广东国通公司与顺德国通公司分开经营，在相互转让股份（之前陈某涛持有广东国通公司</w:t>
      </w:r>
      <w:r>
        <w:rPr>
          <w:rFonts w:hint="eastAsia"/>
          <w:sz w:val="30"/>
          <w:szCs w:val="30"/>
        </w:rPr>
        <w:t>40%</w:t>
      </w:r>
      <w:r>
        <w:rPr>
          <w:rFonts w:hint="eastAsia"/>
          <w:sz w:val="30"/>
          <w:szCs w:val="30"/>
        </w:rPr>
        <w:t>的股份，广东国通公司持有顺德国通公司</w:t>
      </w:r>
      <w:r>
        <w:rPr>
          <w:rFonts w:hint="eastAsia"/>
          <w:sz w:val="30"/>
          <w:szCs w:val="30"/>
        </w:rPr>
        <w:t>100%</w:t>
      </w:r>
      <w:r>
        <w:rPr>
          <w:rFonts w:hint="eastAsia"/>
          <w:sz w:val="30"/>
          <w:szCs w:val="30"/>
        </w:rPr>
        <w:t>的股份）的同时，广东国通公司将投资秀丽园的项目划归顺德国通公司经营，秀丽园项目所有的债权债务均划归了顺德国通公司。该事实，有广东国通公司出具的证明材料、广东国通公司、顺德国通公司、秀丽园公司的工商变更登记材料及被告人陈某涛的供述等证据加以证实，足以认定。上述事实可以证实，秀丽园公司、顺德国通公司均被被告人陈某涛实际控制并经营，同时秀丽园项目是顺德国通公司的投资项目。如上所述，陈某涛行贿谢某华的行为是为秀丽园公司谋取利益，也即单位行贿行为。被告人陈某涛为单位行贿行为通过郑某</w:t>
      </w:r>
      <w:r>
        <w:rPr>
          <w:rFonts w:hint="eastAsia"/>
          <w:sz w:val="30"/>
          <w:szCs w:val="30"/>
        </w:rPr>
        <w:t>1</w:t>
      </w:r>
      <w:r>
        <w:rPr>
          <w:rFonts w:hint="eastAsia"/>
          <w:sz w:val="30"/>
          <w:szCs w:val="30"/>
        </w:rPr>
        <w:t>找廖某明帮</w:t>
      </w:r>
      <w:r>
        <w:rPr>
          <w:rFonts w:hint="eastAsia"/>
          <w:sz w:val="30"/>
          <w:szCs w:val="30"/>
        </w:rPr>
        <w:t>忙，实际解决的是单位行贿的问题。事实上，如当时陈某涛被追究刑事责任，也是因单位行贿而被追究刑事责任，而并非因个人行贿行为被追究刑事责任。同时，现有证据可以证实，陈某涛行贿廖某明款项的资金来源于顺德国通公司，其行为的主体核心利益所在是为了单位行贿的行为，也即为了单位的利益。</w:t>
      </w:r>
    </w:p>
    <w:p w:rsidR="004F1D1B" w:rsidRDefault="004F1D1B">
      <w:pPr>
        <w:spacing w:line="500" w:lineRule="atLeast"/>
        <w:ind w:firstLine="600"/>
        <w:divId w:val="1826821875"/>
        <w:rPr>
          <w:rFonts w:hint="eastAsia"/>
          <w:sz w:val="30"/>
          <w:szCs w:val="30"/>
        </w:rPr>
      </w:pPr>
      <w:r>
        <w:rPr>
          <w:rFonts w:hint="eastAsia"/>
          <w:sz w:val="30"/>
          <w:szCs w:val="30"/>
        </w:rPr>
        <w:t>综上，被告人陈某涛为了其所实际控制和经营的公司不被追究刑事责任而用公司的资金行贿廖某明，其行为符合单位行贿行贿罪的构成要件，本案定性为单位行贿罪较为恰当。</w:t>
      </w:r>
    </w:p>
    <w:p w:rsidR="004F1D1B" w:rsidRDefault="004F1D1B">
      <w:pPr>
        <w:spacing w:line="500" w:lineRule="atLeast"/>
        <w:ind w:firstLine="600"/>
        <w:divId w:val="81880193"/>
        <w:rPr>
          <w:rFonts w:hint="eastAsia"/>
          <w:sz w:val="30"/>
          <w:szCs w:val="30"/>
        </w:rPr>
      </w:pPr>
      <w:r>
        <w:rPr>
          <w:rFonts w:hint="eastAsia"/>
          <w:sz w:val="30"/>
          <w:szCs w:val="30"/>
        </w:rPr>
        <w:t>（三）关于被告人陈某涛是否有自首情节的问题。</w:t>
      </w:r>
    </w:p>
    <w:p w:rsidR="004F1D1B" w:rsidRDefault="004F1D1B">
      <w:pPr>
        <w:spacing w:line="500" w:lineRule="atLeast"/>
        <w:ind w:firstLine="600"/>
        <w:divId w:val="1014453820"/>
        <w:rPr>
          <w:rFonts w:hint="eastAsia"/>
          <w:sz w:val="30"/>
          <w:szCs w:val="30"/>
        </w:rPr>
      </w:pPr>
      <w:r>
        <w:rPr>
          <w:rFonts w:hint="eastAsia"/>
          <w:sz w:val="30"/>
          <w:szCs w:val="30"/>
        </w:rPr>
        <w:t>根据办案单位出具的证明材料可以证实，被告人陈某涛是主动到案，但其到案后并未如实供述相关的犯罪行为，之后及庭审过程中，其虽然如实供述了相关的犯罪行为，但根据相关的司法解释，其行为不符合自首的构成要件，不应认定其有自首情节。但可以认定其有主动到案的情节，以及之后能够坦白供述自己的犯罪事实，并能够当庭自愿认罪，可对其依法从轻处罚。</w:t>
      </w:r>
    </w:p>
    <w:p w:rsidR="004F1D1B" w:rsidRDefault="004F1D1B">
      <w:pPr>
        <w:spacing w:line="500" w:lineRule="atLeast"/>
        <w:ind w:firstLine="600"/>
        <w:divId w:val="1726179118"/>
        <w:rPr>
          <w:rFonts w:hint="eastAsia"/>
          <w:sz w:val="30"/>
          <w:szCs w:val="30"/>
        </w:rPr>
      </w:pPr>
      <w:r>
        <w:rPr>
          <w:rFonts w:hint="eastAsia"/>
          <w:sz w:val="30"/>
          <w:szCs w:val="30"/>
        </w:rPr>
        <w:t>本院认为，被告人陈某涛无视国家法律，代表单位意志，为谋取不正当利益而给予国家工作人员以财物，情节严重；被告人陈某涛作为佛山某物流公司、佛山某房产有限公司（现更名为佛山市高明区某发展有限公司）直接负责的主管人员，其行为已构成单位行贿罪。公诉机关指控的犯罪事实清楚，证据确实充分，本院予以确认，但定性不当，应予纠正。案发后，被告人陈某涛能够主动投案；在庭审中能够自愿认罪，认罪态度较好，可对其依法从轻处罚。对被告人陈某涛及其辩护人辩解、辩护意见中的合理部分，予以采纳，对其余意见不予支持。依照《中华人民共和国刑法》第十二条、第六十七条第三款、</w:t>
      </w:r>
      <w:r>
        <w:rPr>
          <w:rFonts w:hint="eastAsia"/>
          <w:sz w:val="30"/>
          <w:szCs w:val="30"/>
        </w:rPr>
        <w:t>1997</w:t>
      </w:r>
      <w:r>
        <w:rPr>
          <w:rFonts w:hint="eastAsia"/>
          <w:sz w:val="30"/>
          <w:szCs w:val="30"/>
        </w:rPr>
        <w:t>年修订的《中华人民共和国刑法》第三百九十三条的规定，判决如下：</w:t>
      </w:r>
    </w:p>
    <w:p w:rsidR="004F1D1B" w:rsidRDefault="004F1D1B">
      <w:pPr>
        <w:spacing w:line="500" w:lineRule="atLeast"/>
        <w:ind w:firstLine="600"/>
        <w:divId w:val="2004551868"/>
        <w:rPr>
          <w:rFonts w:hint="eastAsia"/>
          <w:sz w:val="30"/>
          <w:szCs w:val="30"/>
        </w:rPr>
      </w:pPr>
      <w:r>
        <w:rPr>
          <w:rFonts w:hint="eastAsia"/>
          <w:sz w:val="30"/>
          <w:szCs w:val="30"/>
        </w:rPr>
        <w:t>被告人陈某涛犯单位行贿罪，判处有期徒刑八个月七天。</w:t>
      </w:r>
    </w:p>
    <w:p w:rsidR="004F1D1B" w:rsidRDefault="004F1D1B">
      <w:pPr>
        <w:spacing w:line="500" w:lineRule="atLeast"/>
        <w:ind w:firstLine="600"/>
        <w:divId w:val="6095085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日被指定监视居住的期限已核减。）</w:t>
      </w:r>
    </w:p>
    <w:p w:rsidR="004F1D1B" w:rsidRDefault="004F1D1B">
      <w:pPr>
        <w:spacing w:line="500" w:lineRule="atLeast"/>
        <w:ind w:firstLine="600"/>
        <w:divId w:val="1115710315"/>
        <w:rPr>
          <w:rFonts w:hint="eastAsia"/>
          <w:sz w:val="30"/>
          <w:szCs w:val="30"/>
        </w:rPr>
      </w:pPr>
      <w:r>
        <w:rPr>
          <w:rFonts w:hint="eastAsia"/>
          <w:sz w:val="30"/>
          <w:szCs w:val="30"/>
        </w:rPr>
        <w:t>如不服本判决，可在接到判决书的第二日起十天内，通过本院或者直接向广东省高级人民法院提出上诉。书面上诉的，应当提交上诉状正本一份，副本二份。</w:t>
      </w:r>
    </w:p>
    <w:p w:rsidR="004F1D1B" w:rsidRDefault="004F1D1B">
      <w:pPr>
        <w:spacing w:line="500" w:lineRule="atLeast"/>
        <w:jc w:val="right"/>
        <w:divId w:val="923757230"/>
        <w:rPr>
          <w:rFonts w:hint="eastAsia"/>
          <w:sz w:val="30"/>
          <w:szCs w:val="30"/>
        </w:rPr>
      </w:pPr>
      <w:r>
        <w:rPr>
          <w:rFonts w:hint="eastAsia"/>
          <w:sz w:val="30"/>
          <w:szCs w:val="30"/>
        </w:rPr>
        <w:t>二〇一七年十一月二十二日</w:t>
      </w:r>
    </w:p>
    <w:p w:rsidR="004F1D1B" w:rsidRDefault="004F1D1B">
      <w:pPr>
        <w:spacing w:line="500" w:lineRule="atLeast"/>
        <w:jc w:val="right"/>
        <w:divId w:val="1012805850"/>
        <w:rPr>
          <w:rFonts w:hint="eastAsia"/>
          <w:sz w:val="30"/>
          <w:szCs w:val="30"/>
        </w:rPr>
      </w:pPr>
      <w:r>
        <w:rPr>
          <w:rFonts w:hint="eastAsia"/>
          <w:sz w:val="30"/>
          <w:szCs w:val="30"/>
        </w:rPr>
        <w:t>书记员　　张粤美</w:t>
      </w:r>
    </w:p>
    <w:p w:rsidR="004F1D1B" w:rsidRDefault="004F1D1B">
      <w:pPr>
        <w:spacing w:line="500" w:lineRule="atLeast"/>
        <w:ind w:firstLine="600"/>
        <w:divId w:val="1025594967"/>
        <w:rPr>
          <w:rFonts w:hint="eastAsia"/>
          <w:sz w:val="30"/>
          <w:szCs w:val="30"/>
        </w:rPr>
      </w:pPr>
      <w:r>
        <w:rPr>
          <w:rFonts w:hint="eastAsia"/>
          <w:sz w:val="30"/>
          <w:szCs w:val="30"/>
        </w:rPr>
        <w:t>附相关法律条文：</w:t>
      </w:r>
    </w:p>
    <w:p w:rsidR="004F1D1B" w:rsidRDefault="004F1D1B">
      <w:pPr>
        <w:spacing w:line="500" w:lineRule="atLeast"/>
        <w:ind w:firstLine="600"/>
        <w:divId w:val="1948466899"/>
        <w:rPr>
          <w:rFonts w:hint="eastAsia"/>
          <w:sz w:val="30"/>
          <w:szCs w:val="30"/>
        </w:rPr>
      </w:pPr>
      <w:r>
        <w:rPr>
          <w:rFonts w:hint="eastAsia"/>
          <w:sz w:val="30"/>
          <w:szCs w:val="30"/>
        </w:rPr>
        <w:t>《中华人民共和国刑法》</w:t>
      </w:r>
    </w:p>
    <w:p w:rsidR="004F1D1B" w:rsidRDefault="004F1D1B">
      <w:pPr>
        <w:spacing w:line="500" w:lineRule="atLeast"/>
        <w:ind w:firstLine="600"/>
        <w:divId w:val="1137452245"/>
        <w:rPr>
          <w:rFonts w:hint="eastAsia"/>
          <w:sz w:val="30"/>
          <w:szCs w:val="30"/>
        </w:rPr>
      </w:pPr>
      <w:r>
        <w:rPr>
          <w:rFonts w:hint="eastAsia"/>
          <w:sz w:val="30"/>
          <w:szCs w:val="30"/>
        </w:rPr>
        <w:t>第十二条中华人民共和国成立后本案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4F1D1B" w:rsidRDefault="004F1D1B">
      <w:pPr>
        <w:spacing w:line="500" w:lineRule="atLeast"/>
        <w:ind w:firstLine="600"/>
        <w:divId w:val="2140294641"/>
        <w:rPr>
          <w:rFonts w:hint="eastAsia"/>
          <w:sz w:val="30"/>
          <w:szCs w:val="30"/>
        </w:rPr>
      </w:pPr>
      <w:r>
        <w:rPr>
          <w:rFonts w:hint="eastAsia"/>
          <w:sz w:val="30"/>
          <w:szCs w:val="30"/>
        </w:rPr>
        <w:t>本法施行以前，依照当时的法律已经作出的生效判决，继续有效。</w:t>
      </w:r>
    </w:p>
    <w:p w:rsidR="004F1D1B" w:rsidRDefault="004F1D1B">
      <w:pPr>
        <w:spacing w:line="500" w:lineRule="atLeast"/>
        <w:ind w:firstLine="600"/>
        <w:divId w:val="9600377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F1D1B" w:rsidRDefault="004F1D1B">
      <w:pPr>
        <w:spacing w:line="500" w:lineRule="atLeast"/>
        <w:ind w:firstLine="600"/>
        <w:divId w:val="641843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F1D1B" w:rsidRDefault="004F1D1B">
      <w:pPr>
        <w:spacing w:line="500" w:lineRule="atLeast"/>
        <w:ind w:firstLine="600"/>
        <w:divId w:val="16034156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F1D1B" w:rsidRDefault="004F1D1B">
      <w:pPr>
        <w:spacing w:line="500" w:lineRule="atLeast"/>
        <w:ind w:firstLine="600"/>
        <w:divId w:val="1966617896"/>
        <w:rPr>
          <w:rFonts w:hint="eastAsia"/>
          <w:sz w:val="30"/>
          <w:szCs w:val="30"/>
        </w:rPr>
      </w:pPr>
      <w:r>
        <w:rPr>
          <w:rFonts w:hint="eastAsia"/>
          <w:sz w:val="30"/>
          <w:szCs w:val="30"/>
        </w:rPr>
        <w:t>1997</w:t>
      </w:r>
      <w:r>
        <w:rPr>
          <w:rFonts w:hint="eastAsia"/>
          <w:sz w:val="30"/>
          <w:szCs w:val="30"/>
        </w:rPr>
        <w:t>年《中华人民共和国刑法》</w:t>
      </w:r>
    </w:p>
    <w:p w:rsidR="004F1D1B" w:rsidRDefault="004F1D1B">
      <w:pPr>
        <w:spacing w:line="500" w:lineRule="atLeast"/>
        <w:ind w:firstLine="600"/>
        <w:divId w:val="145898380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1D1B" w:rsidRDefault="004F1D1B" w:rsidP="004F1D1B">
      <w:pPr>
        <w:rPr>
          <w:rFonts w:hint="eastAsia"/>
        </w:rPr>
      </w:pPr>
      <w:r>
        <w:separator/>
      </w:r>
    </w:p>
  </w:endnote>
  <w:endnote w:type="continuationSeparator" w:id="0">
    <w:p w:rsidR="004F1D1B" w:rsidRDefault="004F1D1B" w:rsidP="004F1D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1D1B" w:rsidRDefault="004F1D1B" w:rsidP="004F1D1B">
      <w:pPr>
        <w:rPr>
          <w:rFonts w:hint="eastAsia"/>
        </w:rPr>
      </w:pPr>
      <w:r>
        <w:separator/>
      </w:r>
    </w:p>
  </w:footnote>
  <w:footnote w:type="continuationSeparator" w:id="0">
    <w:p w:rsidR="004F1D1B" w:rsidRDefault="004F1D1B" w:rsidP="004F1D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1D1B"/>
    <w:rsid w:val="002A6721"/>
    <w:rsid w:val="004F1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1D1B"/>
    <w:pPr>
      <w:tabs>
        <w:tab w:val="center" w:pos="4153"/>
        <w:tab w:val="right" w:pos="8306"/>
      </w:tabs>
      <w:snapToGrid w:val="0"/>
      <w:jc w:val="center"/>
    </w:pPr>
    <w:rPr>
      <w:sz w:val="18"/>
      <w:szCs w:val="18"/>
    </w:rPr>
  </w:style>
  <w:style w:type="character" w:customStyle="1" w:styleId="a4">
    <w:name w:val="页眉 字符"/>
    <w:basedOn w:val="a0"/>
    <w:link w:val="a3"/>
    <w:uiPriority w:val="99"/>
    <w:rsid w:val="004F1D1B"/>
    <w:rPr>
      <w:rFonts w:ascii="宋体" w:eastAsia="宋体" w:hAnsi="宋体" w:cs="宋体"/>
      <w:sz w:val="18"/>
      <w:szCs w:val="18"/>
    </w:rPr>
  </w:style>
  <w:style w:type="paragraph" w:styleId="a5">
    <w:name w:val="footer"/>
    <w:basedOn w:val="a"/>
    <w:link w:val="a6"/>
    <w:uiPriority w:val="99"/>
    <w:unhideWhenUsed/>
    <w:rsid w:val="004F1D1B"/>
    <w:pPr>
      <w:tabs>
        <w:tab w:val="center" w:pos="4153"/>
        <w:tab w:val="right" w:pos="8306"/>
      </w:tabs>
      <w:snapToGrid w:val="0"/>
    </w:pPr>
    <w:rPr>
      <w:sz w:val="18"/>
      <w:szCs w:val="18"/>
    </w:rPr>
  </w:style>
  <w:style w:type="character" w:customStyle="1" w:styleId="a6">
    <w:name w:val="页脚 字符"/>
    <w:basedOn w:val="a0"/>
    <w:link w:val="a5"/>
    <w:uiPriority w:val="99"/>
    <w:rsid w:val="004F1D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060">
      <w:marLeft w:val="0"/>
      <w:marRight w:val="0"/>
      <w:marTop w:val="10"/>
      <w:marBottom w:val="10"/>
      <w:divBdr>
        <w:top w:val="none" w:sz="0" w:space="0" w:color="auto"/>
        <w:left w:val="none" w:sz="0" w:space="0" w:color="auto"/>
        <w:bottom w:val="none" w:sz="0" w:space="0" w:color="auto"/>
        <w:right w:val="none" w:sz="0" w:space="0" w:color="auto"/>
      </w:divBdr>
    </w:div>
    <w:div w:id="38281730">
      <w:marLeft w:val="0"/>
      <w:marRight w:val="0"/>
      <w:marTop w:val="10"/>
      <w:marBottom w:val="10"/>
      <w:divBdr>
        <w:top w:val="none" w:sz="0" w:space="0" w:color="auto"/>
        <w:left w:val="none" w:sz="0" w:space="0" w:color="auto"/>
        <w:bottom w:val="none" w:sz="0" w:space="0" w:color="auto"/>
        <w:right w:val="none" w:sz="0" w:space="0" w:color="auto"/>
      </w:divBdr>
    </w:div>
    <w:div w:id="62142436">
      <w:marLeft w:val="0"/>
      <w:marRight w:val="0"/>
      <w:marTop w:val="10"/>
      <w:marBottom w:val="10"/>
      <w:divBdr>
        <w:top w:val="none" w:sz="0" w:space="0" w:color="auto"/>
        <w:left w:val="none" w:sz="0" w:space="0" w:color="auto"/>
        <w:bottom w:val="none" w:sz="0" w:space="0" w:color="auto"/>
        <w:right w:val="none" w:sz="0" w:space="0" w:color="auto"/>
      </w:divBdr>
    </w:div>
    <w:div w:id="64184352">
      <w:marLeft w:val="0"/>
      <w:marRight w:val="0"/>
      <w:marTop w:val="10"/>
      <w:marBottom w:val="10"/>
      <w:divBdr>
        <w:top w:val="none" w:sz="0" w:space="0" w:color="auto"/>
        <w:left w:val="none" w:sz="0" w:space="0" w:color="auto"/>
        <w:bottom w:val="none" w:sz="0" w:space="0" w:color="auto"/>
        <w:right w:val="none" w:sz="0" w:space="0" w:color="auto"/>
      </w:divBdr>
    </w:div>
    <w:div w:id="81880193">
      <w:marLeft w:val="0"/>
      <w:marRight w:val="0"/>
      <w:marTop w:val="10"/>
      <w:marBottom w:val="10"/>
      <w:divBdr>
        <w:top w:val="none" w:sz="0" w:space="0" w:color="auto"/>
        <w:left w:val="none" w:sz="0" w:space="0" w:color="auto"/>
        <w:bottom w:val="none" w:sz="0" w:space="0" w:color="auto"/>
        <w:right w:val="none" w:sz="0" w:space="0" w:color="auto"/>
      </w:divBdr>
    </w:div>
    <w:div w:id="83233245">
      <w:marLeft w:val="0"/>
      <w:marRight w:val="0"/>
      <w:marTop w:val="10"/>
      <w:marBottom w:val="10"/>
      <w:divBdr>
        <w:top w:val="none" w:sz="0" w:space="0" w:color="auto"/>
        <w:left w:val="none" w:sz="0" w:space="0" w:color="auto"/>
        <w:bottom w:val="none" w:sz="0" w:space="0" w:color="auto"/>
        <w:right w:val="none" w:sz="0" w:space="0" w:color="auto"/>
      </w:divBdr>
    </w:div>
    <w:div w:id="88427779">
      <w:marLeft w:val="0"/>
      <w:marRight w:val="0"/>
      <w:marTop w:val="10"/>
      <w:marBottom w:val="10"/>
      <w:divBdr>
        <w:top w:val="none" w:sz="0" w:space="0" w:color="auto"/>
        <w:left w:val="none" w:sz="0" w:space="0" w:color="auto"/>
        <w:bottom w:val="none" w:sz="0" w:space="0" w:color="auto"/>
        <w:right w:val="none" w:sz="0" w:space="0" w:color="auto"/>
      </w:divBdr>
    </w:div>
    <w:div w:id="98456159">
      <w:marLeft w:val="0"/>
      <w:marRight w:val="0"/>
      <w:marTop w:val="10"/>
      <w:marBottom w:val="10"/>
      <w:divBdr>
        <w:top w:val="none" w:sz="0" w:space="0" w:color="auto"/>
        <w:left w:val="none" w:sz="0" w:space="0" w:color="auto"/>
        <w:bottom w:val="none" w:sz="0" w:space="0" w:color="auto"/>
        <w:right w:val="none" w:sz="0" w:space="0" w:color="auto"/>
      </w:divBdr>
    </w:div>
    <w:div w:id="103769101">
      <w:marLeft w:val="0"/>
      <w:marRight w:val="0"/>
      <w:marTop w:val="10"/>
      <w:marBottom w:val="10"/>
      <w:divBdr>
        <w:top w:val="none" w:sz="0" w:space="0" w:color="auto"/>
        <w:left w:val="none" w:sz="0" w:space="0" w:color="auto"/>
        <w:bottom w:val="none" w:sz="0" w:space="0" w:color="auto"/>
        <w:right w:val="none" w:sz="0" w:space="0" w:color="auto"/>
      </w:divBdr>
    </w:div>
    <w:div w:id="118765772">
      <w:marLeft w:val="0"/>
      <w:marRight w:val="0"/>
      <w:marTop w:val="10"/>
      <w:marBottom w:val="10"/>
      <w:divBdr>
        <w:top w:val="none" w:sz="0" w:space="0" w:color="auto"/>
        <w:left w:val="none" w:sz="0" w:space="0" w:color="auto"/>
        <w:bottom w:val="none" w:sz="0" w:space="0" w:color="auto"/>
        <w:right w:val="none" w:sz="0" w:space="0" w:color="auto"/>
      </w:divBdr>
    </w:div>
    <w:div w:id="139884707">
      <w:marLeft w:val="0"/>
      <w:marRight w:val="0"/>
      <w:marTop w:val="10"/>
      <w:marBottom w:val="10"/>
      <w:divBdr>
        <w:top w:val="none" w:sz="0" w:space="0" w:color="auto"/>
        <w:left w:val="none" w:sz="0" w:space="0" w:color="auto"/>
        <w:bottom w:val="none" w:sz="0" w:space="0" w:color="auto"/>
        <w:right w:val="none" w:sz="0" w:space="0" w:color="auto"/>
      </w:divBdr>
    </w:div>
    <w:div w:id="166143286">
      <w:marLeft w:val="0"/>
      <w:marRight w:val="0"/>
      <w:marTop w:val="10"/>
      <w:marBottom w:val="10"/>
      <w:divBdr>
        <w:top w:val="none" w:sz="0" w:space="0" w:color="auto"/>
        <w:left w:val="none" w:sz="0" w:space="0" w:color="auto"/>
        <w:bottom w:val="none" w:sz="0" w:space="0" w:color="auto"/>
        <w:right w:val="none" w:sz="0" w:space="0" w:color="auto"/>
      </w:divBdr>
    </w:div>
    <w:div w:id="177426821">
      <w:marLeft w:val="0"/>
      <w:marRight w:val="0"/>
      <w:marTop w:val="10"/>
      <w:marBottom w:val="10"/>
      <w:divBdr>
        <w:top w:val="none" w:sz="0" w:space="0" w:color="auto"/>
        <w:left w:val="none" w:sz="0" w:space="0" w:color="auto"/>
        <w:bottom w:val="none" w:sz="0" w:space="0" w:color="auto"/>
        <w:right w:val="none" w:sz="0" w:space="0" w:color="auto"/>
      </w:divBdr>
    </w:div>
    <w:div w:id="209651378">
      <w:marLeft w:val="0"/>
      <w:marRight w:val="0"/>
      <w:marTop w:val="10"/>
      <w:marBottom w:val="10"/>
      <w:divBdr>
        <w:top w:val="none" w:sz="0" w:space="0" w:color="auto"/>
        <w:left w:val="none" w:sz="0" w:space="0" w:color="auto"/>
        <w:bottom w:val="none" w:sz="0" w:space="0" w:color="auto"/>
        <w:right w:val="none" w:sz="0" w:space="0" w:color="auto"/>
      </w:divBdr>
    </w:div>
    <w:div w:id="216092536">
      <w:marLeft w:val="0"/>
      <w:marRight w:val="0"/>
      <w:marTop w:val="10"/>
      <w:marBottom w:val="10"/>
      <w:divBdr>
        <w:top w:val="none" w:sz="0" w:space="0" w:color="auto"/>
        <w:left w:val="none" w:sz="0" w:space="0" w:color="auto"/>
        <w:bottom w:val="none" w:sz="0" w:space="0" w:color="auto"/>
        <w:right w:val="none" w:sz="0" w:space="0" w:color="auto"/>
      </w:divBdr>
    </w:div>
    <w:div w:id="237636987">
      <w:marLeft w:val="0"/>
      <w:marRight w:val="0"/>
      <w:marTop w:val="10"/>
      <w:marBottom w:val="10"/>
      <w:divBdr>
        <w:top w:val="none" w:sz="0" w:space="0" w:color="auto"/>
        <w:left w:val="none" w:sz="0" w:space="0" w:color="auto"/>
        <w:bottom w:val="none" w:sz="0" w:space="0" w:color="auto"/>
        <w:right w:val="none" w:sz="0" w:space="0" w:color="auto"/>
      </w:divBdr>
    </w:div>
    <w:div w:id="253443346">
      <w:marLeft w:val="0"/>
      <w:marRight w:val="0"/>
      <w:marTop w:val="10"/>
      <w:marBottom w:val="10"/>
      <w:divBdr>
        <w:top w:val="none" w:sz="0" w:space="0" w:color="auto"/>
        <w:left w:val="none" w:sz="0" w:space="0" w:color="auto"/>
        <w:bottom w:val="none" w:sz="0" w:space="0" w:color="auto"/>
        <w:right w:val="none" w:sz="0" w:space="0" w:color="auto"/>
      </w:divBdr>
    </w:div>
    <w:div w:id="263851791">
      <w:marLeft w:val="0"/>
      <w:marRight w:val="0"/>
      <w:marTop w:val="10"/>
      <w:marBottom w:val="10"/>
      <w:divBdr>
        <w:top w:val="none" w:sz="0" w:space="0" w:color="auto"/>
        <w:left w:val="none" w:sz="0" w:space="0" w:color="auto"/>
        <w:bottom w:val="none" w:sz="0" w:space="0" w:color="auto"/>
        <w:right w:val="none" w:sz="0" w:space="0" w:color="auto"/>
      </w:divBdr>
    </w:div>
    <w:div w:id="281960950">
      <w:marLeft w:val="0"/>
      <w:marRight w:val="0"/>
      <w:marTop w:val="10"/>
      <w:marBottom w:val="10"/>
      <w:divBdr>
        <w:top w:val="none" w:sz="0" w:space="0" w:color="auto"/>
        <w:left w:val="none" w:sz="0" w:space="0" w:color="auto"/>
        <w:bottom w:val="none" w:sz="0" w:space="0" w:color="auto"/>
        <w:right w:val="none" w:sz="0" w:space="0" w:color="auto"/>
      </w:divBdr>
    </w:div>
    <w:div w:id="290748538">
      <w:marLeft w:val="0"/>
      <w:marRight w:val="0"/>
      <w:marTop w:val="10"/>
      <w:marBottom w:val="10"/>
      <w:divBdr>
        <w:top w:val="none" w:sz="0" w:space="0" w:color="auto"/>
        <w:left w:val="none" w:sz="0" w:space="0" w:color="auto"/>
        <w:bottom w:val="none" w:sz="0" w:space="0" w:color="auto"/>
        <w:right w:val="none" w:sz="0" w:space="0" w:color="auto"/>
      </w:divBdr>
    </w:div>
    <w:div w:id="302319530">
      <w:marLeft w:val="0"/>
      <w:marRight w:val="0"/>
      <w:marTop w:val="10"/>
      <w:marBottom w:val="10"/>
      <w:divBdr>
        <w:top w:val="none" w:sz="0" w:space="0" w:color="auto"/>
        <w:left w:val="none" w:sz="0" w:space="0" w:color="auto"/>
        <w:bottom w:val="none" w:sz="0" w:space="0" w:color="auto"/>
        <w:right w:val="none" w:sz="0" w:space="0" w:color="auto"/>
      </w:divBdr>
    </w:div>
    <w:div w:id="320819800">
      <w:marLeft w:val="0"/>
      <w:marRight w:val="0"/>
      <w:marTop w:val="10"/>
      <w:marBottom w:val="10"/>
      <w:divBdr>
        <w:top w:val="none" w:sz="0" w:space="0" w:color="auto"/>
        <w:left w:val="none" w:sz="0" w:space="0" w:color="auto"/>
        <w:bottom w:val="none" w:sz="0" w:space="0" w:color="auto"/>
        <w:right w:val="none" w:sz="0" w:space="0" w:color="auto"/>
      </w:divBdr>
    </w:div>
    <w:div w:id="322513329">
      <w:marLeft w:val="0"/>
      <w:marRight w:val="0"/>
      <w:marTop w:val="10"/>
      <w:marBottom w:val="10"/>
      <w:divBdr>
        <w:top w:val="none" w:sz="0" w:space="0" w:color="auto"/>
        <w:left w:val="none" w:sz="0" w:space="0" w:color="auto"/>
        <w:bottom w:val="none" w:sz="0" w:space="0" w:color="auto"/>
        <w:right w:val="none" w:sz="0" w:space="0" w:color="auto"/>
      </w:divBdr>
    </w:div>
    <w:div w:id="328292016">
      <w:marLeft w:val="0"/>
      <w:marRight w:val="0"/>
      <w:marTop w:val="10"/>
      <w:marBottom w:val="10"/>
      <w:divBdr>
        <w:top w:val="none" w:sz="0" w:space="0" w:color="auto"/>
        <w:left w:val="none" w:sz="0" w:space="0" w:color="auto"/>
        <w:bottom w:val="none" w:sz="0" w:space="0" w:color="auto"/>
        <w:right w:val="none" w:sz="0" w:space="0" w:color="auto"/>
      </w:divBdr>
    </w:div>
    <w:div w:id="402029486">
      <w:marLeft w:val="0"/>
      <w:marRight w:val="0"/>
      <w:marTop w:val="10"/>
      <w:marBottom w:val="10"/>
      <w:divBdr>
        <w:top w:val="none" w:sz="0" w:space="0" w:color="auto"/>
        <w:left w:val="none" w:sz="0" w:space="0" w:color="auto"/>
        <w:bottom w:val="none" w:sz="0" w:space="0" w:color="auto"/>
        <w:right w:val="none" w:sz="0" w:space="0" w:color="auto"/>
      </w:divBdr>
    </w:div>
    <w:div w:id="414203704">
      <w:marLeft w:val="0"/>
      <w:marRight w:val="0"/>
      <w:marTop w:val="10"/>
      <w:marBottom w:val="10"/>
      <w:divBdr>
        <w:top w:val="none" w:sz="0" w:space="0" w:color="auto"/>
        <w:left w:val="none" w:sz="0" w:space="0" w:color="auto"/>
        <w:bottom w:val="none" w:sz="0" w:space="0" w:color="auto"/>
        <w:right w:val="none" w:sz="0" w:space="0" w:color="auto"/>
      </w:divBdr>
    </w:div>
    <w:div w:id="442262325">
      <w:marLeft w:val="0"/>
      <w:marRight w:val="0"/>
      <w:marTop w:val="10"/>
      <w:marBottom w:val="10"/>
      <w:divBdr>
        <w:top w:val="none" w:sz="0" w:space="0" w:color="auto"/>
        <w:left w:val="none" w:sz="0" w:space="0" w:color="auto"/>
        <w:bottom w:val="none" w:sz="0" w:space="0" w:color="auto"/>
        <w:right w:val="none" w:sz="0" w:space="0" w:color="auto"/>
      </w:divBdr>
    </w:div>
    <w:div w:id="453603205">
      <w:marLeft w:val="0"/>
      <w:marRight w:val="0"/>
      <w:marTop w:val="10"/>
      <w:marBottom w:val="10"/>
      <w:divBdr>
        <w:top w:val="none" w:sz="0" w:space="0" w:color="auto"/>
        <w:left w:val="none" w:sz="0" w:space="0" w:color="auto"/>
        <w:bottom w:val="none" w:sz="0" w:space="0" w:color="auto"/>
        <w:right w:val="none" w:sz="0" w:space="0" w:color="auto"/>
      </w:divBdr>
    </w:div>
    <w:div w:id="514733498">
      <w:marLeft w:val="0"/>
      <w:marRight w:val="0"/>
      <w:marTop w:val="10"/>
      <w:marBottom w:val="10"/>
      <w:divBdr>
        <w:top w:val="none" w:sz="0" w:space="0" w:color="auto"/>
        <w:left w:val="none" w:sz="0" w:space="0" w:color="auto"/>
        <w:bottom w:val="none" w:sz="0" w:space="0" w:color="auto"/>
        <w:right w:val="none" w:sz="0" w:space="0" w:color="auto"/>
      </w:divBdr>
    </w:div>
    <w:div w:id="543908157">
      <w:marLeft w:val="0"/>
      <w:marRight w:val="0"/>
      <w:marTop w:val="10"/>
      <w:marBottom w:val="10"/>
      <w:divBdr>
        <w:top w:val="none" w:sz="0" w:space="0" w:color="auto"/>
        <w:left w:val="none" w:sz="0" w:space="0" w:color="auto"/>
        <w:bottom w:val="none" w:sz="0" w:space="0" w:color="auto"/>
        <w:right w:val="none" w:sz="0" w:space="0" w:color="auto"/>
      </w:divBdr>
    </w:div>
    <w:div w:id="573904292">
      <w:marLeft w:val="0"/>
      <w:marRight w:val="0"/>
      <w:marTop w:val="10"/>
      <w:marBottom w:val="10"/>
      <w:divBdr>
        <w:top w:val="none" w:sz="0" w:space="0" w:color="auto"/>
        <w:left w:val="none" w:sz="0" w:space="0" w:color="auto"/>
        <w:bottom w:val="none" w:sz="0" w:space="0" w:color="auto"/>
        <w:right w:val="none" w:sz="0" w:space="0" w:color="auto"/>
      </w:divBdr>
    </w:div>
    <w:div w:id="605698502">
      <w:marLeft w:val="0"/>
      <w:marRight w:val="0"/>
      <w:marTop w:val="10"/>
      <w:marBottom w:val="10"/>
      <w:divBdr>
        <w:top w:val="none" w:sz="0" w:space="0" w:color="auto"/>
        <w:left w:val="none" w:sz="0" w:space="0" w:color="auto"/>
        <w:bottom w:val="none" w:sz="0" w:space="0" w:color="auto"/>
        <w:right w:val="none" w:sz="0" w:space="0" w:color="auto"/>
      </w:divBdr>
    </w:div>
    <w:div w:id="609508577">
      <w:marLeft w:val="0"/>
      <w:marRight w:val="0"/>
      <w:marTop w:val="10"/>
      <w:marBottom w:val="10"/>
      <w:divBdr>
        <w:top w:val="none" w:sz="0" w:space="0" w:color="auto"/>
        <w:left w:val="none" w:sz="0" w:space="0" w:color="auto"/>
        <w:bottom w:val="none" w:sz="0" w:space="0" w:color="auto"/>
        <w:right w:val="none" w:sz="0" w:space="0" w:color="auto"/>
      </w:divBdr>
    </w:div>
    <w:div w:id="624166573">
      <w:marLeft w:val="0"/>
      <w:marRight w:val="0"/>
      <w:marTop w:val="10"/>
      <w:marBottom w:val="10"/>
      <w:divBdr>
        <w:top w:val="none" w:sz="0" w:space="0" w:color="auto"/>
        <w:left w:val="none" w:sz="0" w:space="0" w:color="auto"/>
        <w:bottom w:val="none" w:sz="0" w:space="0" w:color="auto"/>
        <w:right w:val="none" w:sz="0" w:space="0" w:color="auto"/>
      </w:divBdr>
    </w:div>
    <w:div w:id="626937298">
      <w:marLeft w:val="0"/>
      <w:marRight w:val="0"/>
      <w:marTop w:val="10"/>
      <w:marBottom w:val="10"/>
      <w:divBdr>
        <w:top w:val="none" w:sz="0" w:space="0" w:color="auto"/>
        <w:left w:val="none" w:sz="0" w:space="0" w:color="auto"/>
        <w:bottom w:val="none" w:sz="0" w:space="0" w:color="auto"/>
        <w:right w:val="none" w:sz="0" w:space="0" w:color="auto"/>
      </w:divBdr>
    </w:div>
    <w:div w:id="636110047">
      <w:marLeft w:val="0"/>
      <w:marRight w:val="0"/>
      <w:marTop w:val="10"/>
      <w:marBottom w:val="10"/>
      <w:divBdr>
        <w:top w:val="none" w:sz="0" w:space="0" w:color="auto"/>
        <w:left w:val="none" w:sz="0" w:space="0" w:color="auto"/>
        <w:bottom w:val="none" w:sz="0" w:space="0" w:color="auto"/>
        <w:right w:val="none" w:sz="0" w:space="0" w:color="auto"/>
      </w:divBdr>
    </w:div>
    <w:div w:id="700252631">
      <w:marLeft w:val="0"/>
      <w:marRight w:val="0"/>
      <w:marTop w:val="10"/>
      <w:marBottom w:val="10"/>
      <w:divBdr>
        <w:top w:val="none" w:sz="0" w:space="0" w:color="auto"/>
        <w:left w:val="none" w:sz="0" w:space="0" w:color="auto"/>
        <w:bottom w:val="none" w:sz="0" w:space="0" w:color="auto"/>
        <w:right w:val="none" w:sz="0" w:space="0" w:color="auto"/>
      </w:divBdr>
    </w:div>
    <w:div w:id="708140129">
      <w:marLeft w:val="0"/>
      <w:marRight w:val="0"/>
      <w:marTop w:val="10"/>
      <w:marBottom w:val="10"/>
      <w:divBdr>
        <w:top w:val="none" w:sz="0" w:space="0" w:color="auto"/>
        <w:left w:val="none" w:sz="0" w:space="0" w:color="auto"/>
        <w:bottom w:val="none" w:sz="0" w:space="0" w:color="auto"/>
        <w:right w:val="none" w:sz="0" w:space="0" w:color="auto"/>
      </w:divBdr>
    </w:div>
    <w:div w:id="731856293">
      <w:marLeft w:val="0"/>
      <w:marRight w:val="0"/>
      <w:marTop w:val="10"/>
      <w:marBottom w:val="10"/>
      <w:divBdr>
        <w:top w:val="none" w:sz="0" w:space="0" w:color="auto"/>
        <w:left w:val="none" w:sz="0" w:space="0" w:color="auto"/>
        <w:bottom w:val="none" w:sz="0" w:space="0" w:color="auto"/>
        <w:right w:val="none" w:sz="0" w:space="0" w:color="auto"/>
      </w:divBdr>
    </w:div>
    <w:div w:id="738479484">
      <w:marLeft w:val="0"/>
      <w:marRight w:val="0"/>
      <w:marTop w:val="10"/>
      <w:marBottom w:val="10"/>
      <w:divBdr>
        <w:top w:val="none" w:sz="0" w:space="0" w:color="auto"/>
        <w:left w:val="none" w:sz="0" w:space="0" w:color="auto"/>
        <w:bottom w:val="none" w:sz="0" w:space="0" w:color="auto"/>
        <w:right w:val="none" w:sz="0" w:space="0" w:color="auto"/>
      </w:divBdr>
    </w:div>
    <w:div w:id="762846851">
      <w:marLeft w:val="0"/>
      <w:marRight w:val="0"/>
      <w:marTop w:val="10"/>
      <w:marBottom w:val="10"/>
      <w:divBdr>
        <w:top w:val="none" w:sz="0" w:space="0" w:color="auto"/>
        <w:left w:val="none" w:sz="0" w:space="0" w:color="auto"/>
        <w:bottom w:val="none" w:sz="0" w:space="0" w:color="auto"/>
        <w:right w:val="none" w:sz="0" w:space="0" w:color="auto"/>
      </w:divBdr>
    </w:div>
    <w:div w:id="767965372">
      <w:marLeft w:val="0"/>
      <w:marRight w:val="0"/>
      <w:marTop w:val="10"/>
      <w:marBottom w:val="10"/>
      <w:divBdr>
        <w:top w:val="none" w:sz="0" w:space="0" w:color="auto"/>
        <w:left w:val="none" w:sz="0" w:space="0" w:color="auto"/>
        <w:bottom w:val="none" w:sz="0" w:space="0" w:color="auto"/>
        <w:right w:val="none" w:sz="0" w:space="0" w:color="auto"/>
      </w:divBdr>
    </w:div>
    <w:div w:id="799764219">
      <w:marLeft w:val="0"/>
      <w:marRight w:val="0"/>
      <w:marTop w:val="10"/>
      <w:marBottom w:val="10"/>
      <w:divBdr>
        <w:top w:val="none" w:sz="0" w:space="0" w:color="auto"/>
        <w:left w:val="none" w:sz="0" w:space="0" w:color="auto"/>
        <w:bottom w:val="none" w:sz="0" w:space="0" w:color="auto"/>
        <w:right w:val="none" w:sz="0" w:space="0" w:color="auto"/>
      </w:divBdr>
    </w:div>
    <w:div w:id="816990406">
      <w:marLeft w:val="0"/>
      <w:marRight w:val="0"/>
      <w:marTop w:val="10"/>
      <w:marBottom w:val="10"/>
      <w:divBdr>
        <w:top w:val="none" w:sz="0" w:space="0" w:color="auto"/>
        <w:left w:val="none" w:sz="0" w:space="0" w:color="auto"/>
        <w:bottom w:val="none" w:sz="0" w:space="0" w:color="auto"/>
        <w:right w:val="none" w:sz="0" w:space="0" w:color="auto"/>
      </w:divBdr>
    </w:div>
    <w:div w:id="864758830">
      <w:marLeft w:val="0"/>
      <w:marRight w:val="0"/>
      <w:marTop w:val="10"/>
      <w:marBottom w:val="10"/>
      <w:divBdr>
        <w:top w:val="none" w:sz="0" w:space="0" w:color="auto"/>
        <w:left w:val="none" w:sz="0" w:space="0" w:color="auto"/>
        <w:bottom w:val="none" w:sz="0" w:space="0" w:color="auto"/>
        <w:right w:val="none" w:sz="0" w:space="0" w:color="auto"/>
      </w:divBdr>
    </w:div>
    <w:div w:id="865289435">
      <w:marLeft w:val="0"/>
      <w:marRight w:val="0"/>
      <w:marTop w:val="10"/>
      <w:marBottom w:val="10"/>
      <w:divBdr>
        <w:top w:val="none" w:sz="0" w:space="0" w:color="auto"/>
        <w:left w:val="none" w:sz="0" w:space="0" w:color="auto"/>
        <w:bottom w:val="none" w:sz="0" w:space="0" w:color="auto"/>
        <w:right w:val="none" w:sz="0" w:space="0" w:color="auto"/>
      </w:divBdr>
    </w:div>
    <w:div w:id="896630513">
      <w:marLeft w:val="0"/>
      <w:marRight w:val="0"/>
      <w:marTop w:val="10"/>
      <w:marBottom w:val="10"/>
      <w:divBdr>
        <w:top w:val="none" w:sz="0" w:space="0" w:color="auto"/>
        <w:left w:val="none" w:sz="0" w:space="0" w:color="auto"/>
        <w:bottom w:val="none" w:sz="0" w:space="0" w:color="auto"/>
        <w:right w:val="none" w:sz="0" w:space="0" w:color="auto"/>
      </w:divBdr>
    </w:div>
    <w:div w:id="901722541">
      <w:marLeft w:val="0"/>
      <w:marRight w:val="0"/>
      <w:marTop w:val="10"/>
      <w:marBottom w:val="10"/>
      <w:divBdr>
        <w:top w:val="none" w:sz="0" w:space="0" w:color="auto"/>
        <w:left w:val="none" w:sz="0" w:space="0" w:color="auto"/>
        <w:bottom w:val="none" w:sz="0" w:space="0" w:color="auto"/>
        <w:right w:val="none" w:sz="0" w:space="0" w:color="auto"/>
      </w:divBdr>
    </w:div>
    <w:div w:id="922687570">
      <w:marLeft w:val="0"/>
      <w:marRight w:val="0"/>
      <w:marTop w:val="10"/>
      <w:marBottom w:val="10"/>
      <w:divBdr>
        <w:top w:val="none" w:sz="0" w:space="0" w:color="auto"/>
        <w:left w:val="none" w:sz="0" w:space="0" w:color="auto"/>
        <w:bottom w:val="none" w:sz="0" w:space="0" w:color="auto"/>
        <w:right w:val="none" w:sz="0" w:space="0" w:color="auto"/>
      </w:divBdr>
    </w:div>
    <w:div w:id="923757230">
      <w:marLeft w:val="0"/>
      <w:marRight w:val="720"/>
      <w:marTop w:val="10"/>
      <w:marBottom w:val="10"/>
      <w:divBdr>
        <w:top w:val="none" w:sz="0" w:space="0" w:color="auto"/>
        <w:left w:val="none" w:sz="0" w:space="0" w:color="auto"/>
        <w:bottom w:val="none" w:sz="0" w:space="0" w:color="auto"/>
        <w:right w:val="none" w:sz="0" w:space="0" w:color="auto"/>
      </w:divBdr>
    </w:div>
    <w:div w:id="939216860">
      <w:marLeft w:val="0"/>
      <w:marRight w:val="0"/>
      <w:marTop w:val="10"/>
      <w:marBottom w:val="10"/>
      <w:divBdr>
        <w:top w:val="none" w:sz="0" w:space="0" w:color="auto"/>
        <w:left w:val="none" w:sz="0" w:space="0" w:color="auto"/>
        <w:bottom w:val="none" w:sz="0" w:space="0" w:color="auto"/>
        <w:right w:val="none" w:sz="0" w:space="0" w:color="auto"/>
      </w:divBdr>
    </w:div>
    <w:div w:id="960037711">
      <w:marLeft w:val="0"/>
      <w:marRight w:val="0"/>
      <w:marTop w:val="10"/>
      <w:marBottom w:val="10"/>
      <w:divBdr>
        <w:top w:val="none" w:sz="0" w:space="0" w:color="auto"/>
        <w:left w:val="none" w:sz="0" w:space="0" w:color="auto"/>
        <w:bottom w:val="none" w:sz="0" w:space="0" w:color="auto"/>
        <w:right w:val="none" w:sz="0" w:space="0" w:color="auto"/>
      </w:divBdr>
    </w:div>
    <w:div w:id="972639141">
      <w:marLeft w:val="0"/>
      <w:marRight w:val="0"/>
      <w:marTop w:val="10"/>
      <w:marBottom w:val="10"/>
      <w:divBdr>
        <w:top w:val="none" w:sz="0" w:space="0" w:color="auto"/>
        <w:left w:val="none" w:sz="0" w:space="0" w:color="auto"/>
        <w:bottom w:val="none" w:sz="0" w:space="0" w:color="auto"/>
        <w:right w:val="none" w:sz="0" w:space="0" w:color="auto"/>
      </w:divBdr>
    </w:div>
    <w:div w:id="1012805850">
      <w:marLeft w:val="0"/>
      <w:marRight w:val="720"/>
      <w:marTop w:val="10"/>
      <w:marBottom w:val="10"/>
      <w:divBdr>
        <w:top w:val="none" w:sz="0" w:space="0" w:color="auto"/>
        <w:left w:val="none" w:sz="0" w:space="0" w:color="auto"/>
        <w:bottom w:val="none" w:sz="0" w:space="0" w:color="auto"/>
        <w:right w:val="none" w:sz="0" w:space="0" w:color="auto"/>
      </w:divBdr>
    </w:div>
    <w:div w:id="1014453820">
      <w:marLeft w:val="0"/>
      <w:marRight w:val="0"/>
      <w:marTop w:val="10"/>
      <w:marBottom w:val="10"/>
      <w:divBdr>
        <w:top w:val="none" w:sz="0" w:space="0" w:color="auto"/>
        <w:left w:val="none" w:sz="0" w:space="0" w:color="auto"/>
        <w:bottom w:val="none" w:sz="0" w:space="0" w:color="auto"/>
        <w:right w:val="none" w:sz="0" w:space="0" w:color="auto"/>
      </w:divBdr>
    </w:div>
    <w:div w:id="1025594967">
      <w:marLeft w:val="0"/>
      <w:marRight w:val="0"/>
      <w:marTop w:val="10"/>
      <w:marBottom w:val="10"/>
      <w:divBdr>
        <w:top w:val="none" w:sz="0" w:space="0" w:color="auto"/>
        <w:left w:val="none" w:sz="0" w:space="0" w:color="auto"/>
        <w:bottom w:val="none" w:sz="0" w:space="0" w:color="auto"/>
        <w:right w:val="none" w:sz="0" w:space="0" w:color="auto"/>
      </w:divBdr>
    </w:div>
    <w:div w:id="1049304320">
      <w:marLeft w:val="0"/>
      <w:marRight w:val="0"/>
      <w:marTop w:val="10"/>
      <w:marBottom w:val="10"/>
      <w:divBdr>
        <w:top w:val="none" w:sz="0" w:space="0" w:color="auto"/>
        <w:left w:val="none" w:sz="0" w:space="0" w:color="auto"/>
        <w:bottom w:val="none" w:sz="0" w:space="0" w:color="auto"/>
        <w:right w:val="none" w:sz="0" w:space="0" w:color="auto"/>
      </w:divBdr>
    </w:div>
    <w:div w:id="1049454976">
      <w:marLeft w:val="0"/>
      <w:marRight w:val="0"/>
      <w:marTop w:val="10"/>
      <w:marBottom w:val="10"/>
      <w:divBdr>
        <w:top w:val="none" w:sz="0" w:space="0" w:color="auto"/>
        <w:left w:val="none" w:sz="0" w:space="0" w:color="auto"/>
        <w:bottom w:val="none" w:sz="0" w:space="0" w:color="auto"/>
        <w:right w:val="none" w:sz="0" w:space="0" w:color="auto"/>
      </w:divBdr>
    </w:div>
    <w:div w:id="1063333395">
      <w:marLeft w:val="0"/>
      <w:marRight w:val="0"/>
      <w:marTop w:val="10"/>
      <w:marBottom w:val="10"/>
      <w:divBdr>
        <w:top w:val="none" w:sz="0" w:space="0" w:color="auto"/>
        <w:left w:val="none" w:sz="0" w:space="0" w:color="auto"/>
        <w:bottom w:val="none" w:sz="0" w:space="0" w:color="auto"/>
        <w:right w:val="none" w:sz="0" w:space="0" w:color="auto"/>
      </w:divBdr>
    </w:div>
    <w:div w:id="1115710315">
      <w:marLeft w:val="0"/>
      <w:marRight w:val="0"/>
      <w:marTop w:val="10"/>
      <w:marBottom w:val="10"/>
      <w:divBdr>
        <w:top w:val="none" w:sz="0" w:space="0" w:color="auto"/>
        <w:left w:val="none" w:sz="0" w:space="0" w:color="auto"/>
        <w:bottom w:val="none" w:sz="0" w:space="0" w:color="auto"/>
        <w:right w:val="none" w:sz="0" w:space="0" w:color="auto"/>
      </w:divBdr>
    </w:div>
    <w:div w:id="1123425552">
      <w:marLeft w:val="0"/>
      <w:marRight w:val="0"/>
      <w:marTop w:val="10"/>
      <w:marBottom w:val="10"/>
      <w:divBdr>
        <w:top w:val="none" w:sz="0" w:space="0" w:color="auto"/>
        <w:left w:val="none" w:sz="0" w:space="0" w:color="auto"/>
        <w:bottom w:val="none" w:sz="0" w:space="0" w:color="auto"/>
        <w:right w:val="none" w:sz="0" w:space="0" w:color="auto"/>
      </w:divBdr>
    </w:div>
    <w:div w:id="1137452245">
      <w:marLeft w:val="0"/>
      <w:marRight w:val="0"/>
      <w:marTop w:val="10"/>
      <w:marBottom w:val="10"/>
      <w:divBdr>
        <w:top w:val="none" w:sz="0" w:space="0" w:color="auto"/>
        <w:left w:val="none" w:sz="0" w:space="0" w:color="auto"/>
        <w:bottom w:val="none" w:sz="0" w:space="0" w:color="auto"/>
        <w:right w:val="none" w:sz="0" w:space="0" w:color="auto"/>
      </w:divBdr>
    </w:div>
    <w:div w:id="1141506723">
      <w:marLeft w:val="0"/>
      <w:marRight w:val="0"/>
      <w:marTop w:val="10"/>
      <w:marBottom w:val="10"/>
      <w:divBdr>
        <w:top w:val="none" w:sz="0" w:space="0" w:color="auto"/>
        <w:left w:val="none" w:sz="0" w:space="0" w:color="auto"/>
        <w:bottom w:val="none" w:sz="0" w:space="0" w:color="auto"/>
        <w:right w:val="none" w:sz="0" w:space="0" w:color="auto"/>
      </w:divBdr>
    </w:div>
    <w:div w:id="1207914551">
      <w:marLeft w:val="0"/>
      <w:marRight w:val="0"/>
      <w:marTop w:val="10"/>
      <w:marBottom w:val="10"/>
      <w:divBdr>
        <w:top w:val="none" w:sz="0" w:space="0" w:color="auto"/>
        <w:left w:val="none" w:sz="0" w:space="0" w:color="auto"/>
        <w:bottom w:val="none" w:sz="0" w:space="0" w:color="auto"/>
        <w:right w:val="none" w:sz="0" w:space="0" w:color="auto"/>
      </w:divBdr>
    </w:div>
    <w:div w:id="1216968880">
      <w:marLeft w:val="0"/>
      <w:marRight w:val="0"/>
      <w:marTop w:val="10"/>
      <w:marBottom w:val="10"/>
      <w:divBdr>
        <w:top w:val="none" w:sz="0" w:space="0" w:color="auto"/>
        <w:left w:val="none" w:sz="0" w:space="0" w:color="auto"/>
        <w:bottom w:val="none" w:sz="0" w:space="0" w:color="auto"/>
        <w:right w:val="none" w:sz="0" w:space="0" w:color="auto"/>
      </w:divBdr>
    </w:div>
    <w:div w:id="1242908583">
      <w:marLeft w:val="0"/>
      <w:marRight w:val="0"/>
      <w:marTop w:val="10"/>
      <w:marBottom w:val="10"/>
      <w:divBdr>
        <w:top w:val="none" w:sz="0" w:space="0" w:color="auto"/>
        <w:left w:val="none" w:sz="0" w:space="0" w:color="auto"/>
        <w:bottom w:val="none" w:sz="0" w:space="0" w:color="auto"/>
        <w:right w:val="none" w:sz="0" w:space="0" w:color="auto"/>
      </w:divBdr>
    </w:div>
    <w:div w:id="1247303669">
      <w:marLeft w:val="0"/>
      <w:marRight w:val="0"/>
      <w:marTop w:val="10"/>
      <w:marBottom w:val="10"/>
      <w:divBdr>
        <w:top w:val="none" w:sz="0" w:space="0" w:color="auto"/>
        <w:left w:val="none" w:sz="0" w:space="0" w:color="auto"/>
        <w:bottom w:val="none" w:sz="0" w:space="0" w:color="auto"/>
        <w:right w:val="none" w:sz="0" w:space="0" w:color="auto"/>
      </w:divBdr>
    </w:div>
    <w:div w:id="1322195021">
      <w:marLeft w:val="0"/>
      <w:marRight w:val="0"/>
      <w:marTop w:val="10"/>
      <w:marBottom w:val="10"/>
      <w:divBdr>
        <w:top w:val="none" w:sz="0" w:space="0" w:color="auto"/>
        <w:left w:val="none" w:sz="0" w:space="0" w:color="auto"/>
        <w:bottom w:val="none" w:sz="0" w:space="0" w:color="auto"/>
        <w:right w:val="none" w:sz="0" w:space="0" w:color="auto"/>
      </w:divBdr>
    </w:div>
    <w:div w:id="1328437338">
      <w:marLeft w:val="0"/>
      <w:marRight w:val="0"/>
      <w:marTop w:val="10"/>
      <w:marBottom w:val="10"/>
      <w:divBdr>
        <w:top w:val="none" w:sz="0" w:space="0" w:color="auto"/>
        <w:left w:val="none" w:sz="0" w:space="0" w:color="auto"/>
        <w:bottom w:val="none" w:sz="0" w:space="0" w:color="auto"/>
        <w:right w:val="none" w:sz="0" w:space="0" w:color="auto"/>
      </w:divBdr>
    </w:div>
    <w:div w:id="1336806347">
      <w:marLeft w:val="0"/>
      <w:marRight w:val="0"/>
      <w:marTop w:val="10"/>
      <w:marBottom w:val="10"/>
      <w:divBdr>
        <w:top w:val="none" w:sz="0" w:space="0" w:color="auto"/>
        <w:left w:val="none" w:sz="0" w:space="0" w:color="auto"/>
        <w:bottom w:val="none" w:sz="0" w:space="0" w:color="auto"/>
        <w:right w:val="none" w:sz="0" w:space="0" w:color="auto"/>
      </w:divBdr>
    </w:div>
    <w:div w:id="1352758889">
      <w:marLeft w:val="0"/>
      <w:marRight w:val="0"/>
      <w:marTop w:val="10"/>
      <w:marBottom w:val="10"/>
      <w:divBdr>
        <w:top w:val="none" w:sz="0" w:space="0" w:color="auto"/>
        <w:left w:val="none" w:sz="0" w:space="0" w:color="auto"/>
        <w:bottom w:val="none" w:sz="0" w:space="0" w:color="auto"/>
        <w:right w:val="none" w:sz="0" w:space="0" w:color="auto"/>
      </w:divBdr>
    </w:div>
    <w:div w:id="1458983800">
      <w:marLeft w:val="0"/>
      <w:marRight w:val="0"/>
      <w:marTop w:val="10"/>
      <w:marBottom w:val="10"/>
      <w:divBdr>
        <w:top w:val="none" w:sz="0" w:space="0" w:color="auto"/>
        <w:left w:val="none" w:sz="0" w:space="0" w:color="auto"/>
        <w:bottom w:val="none" w:sz="0" w:space="0" w:color="auto"/>
        <w:right w:val="none" w:sz="0" w:space="0" w:color="auto"/>
      </w:divBdr>
    </w:div>
    <w:div w:id="1470780838">
      <w:marLeft w:val="0"/>
      <w:marRight w:val="0"/>
      <w:marTop w:val="10"/>
      <w:marBottom w:val="10"/>
      <w:divBdr>
        <w:top w:val="none" w:sz="0" w:space="0" w:color="auto"/>
        <w:left w:val="none" w:sz="0" w:space="0" w:color="auto"/>
        <w:bottom w:val="none" w:sz="0" w:space="0" w:color="auto"/>
        <w:right w:val="none" w:sz="0" w:space="0" w:color="auto"/>
      </w:divBdr>
    </w:div>
    <w:div w:id="1521166906">
      <w:marLeft w:val="0"/>
      <w:marRight w:val="0"/>
      <w:marTop w:val="10"/>
      <w:marBottom w:val="10"/>
      <w:divBdr>
        <w:top w:val="none" w:sz="0" w:space="0" w:color="auto"/>
        <w:left w:val="none" w:sz="0" w:space="0" w:color="auto"/>
        <w:bottom w:val="none" w:sz="0" w:space="0" w:color="auto"/>
        <w:right w:val="none" w:sz="0" w:space="0" w:color="auto"/>
      </w:divBdr>
    </w:div>
    <w:div w:id="1538619134">
      <w:marLeft w:val="0"/>
      <w:marRight w:val="0"/>
      <w:marTop w:val="10"/>
      <w:marBottom w:val="10"/>
      <w:divBdr>
        <w:top w:val="none" w:sz="0" w:space="0" w:color="auto"/>
        <w:left w:val="none" w:sz="0" w:space="0" w:color="auto"/>
        <w:bottom w:val="none" w:sz="0" w:space="0" w:color="auto"/>
        <w:right w:val="none" w:sz="0" w:space="0" w:color="auto"/>
      </w:divBdr>
    </w:div>
    <w:div w:id="1540128091">
      <w:marLeft w:val="0"/>
      <w:marRight w:val="0"/>
      <w:marTop w:val="10"/>
      <w:marBottom w:val="10"/>
      <w:divBdr>
        <w:top w:val="none" w:sz="0" w:space="0" w:color="auto"/>
        <w:left w:val="none" w:sz="0" w:space="0" w:color="auto"/>
        <w:bottom w:val="none" w:sz="0" w:space="0" w:color="auto"/>
        <w:right w:val="none" w:sz="0" w:space="0" w:color="auto"/>
      </w:divBdr>
    </w:div>
    <w:div w:id="1564948989">
      <w:marLeft w:val="0"/>
      <w:marRight w:val="0"/>
      <w:marTop w:val="10"/>
      <w:marBottom w:val="10"/>
      <w:divBdr>
        <w:top w:val="none" w:sz="0" w:space="0" w:color="auto"/>
        <w:left w:val="none" w:sz="0" w:space="0" w:color="auto"/>
        <w:bottom w:val="none" w:sz="0" w:space="0" w:color="auto"/>
        <w:right w:val="none" w:sz="0" w:space="0" w:color="auto"/>
      </w:divBdr>
    </w:div>
    <w:div w:id="1566646399">
      <w:marLeft w:val="0"/>
      <w:marRight w:val="0"/>
      <w:marTop w:val="10"/>
      <w:marBottom w:val="10"/>
      <w:divBdr>
        <w:top w:val="none" w:sz="0" w:space="0" w:color="auto"/>
        <w:left w:val="none" w:sz="0" w:space="0" w:color="auto"/>
        <w:bottom w:val="none" w:sz="0" w:space="0" w:color="auto"/>
        <w:right w:val="none" w:sz="0" w:space="0" w:color="auto"/>
      </w:divBdr>
    </w:div>
    <w:div w:id="1580402528">
      <w:marLeft w:val="0"/>
      <w:marRight w:val="0"/>
      <w:marTop w:val="10"/>
      <w:marBottom w:val="10"/>
      <w:divBdr>
        <w:top w:val="none" w:sz="0" w:space="0" w:color="auto"/>
        <w:left w:val="none" w:sz="0" w:space="0" w:color="auto"/>
        <w:bottom w:val="none" w:sz="0" w:space="0" w:color="auto"/>
        <w:right w:val="none" w:sz="0" w:space="0" w:color="auto"/>
      </w:divBdr>
    </w:div>
    <w:div w:id="1603415603">
      <w:marLeft w:val="0"/>
      <w:marRight w:val="0"/>
      <w:marTop w:val="10"/>
      <w:marBottom w:val="10"/>
      <w:divBdr>
        <w:top w:val="none" w:sz="0" w:space="0" w:color="auto"/>
        <w:left w:val="none" w:sz="0" w:space="0" w:color="auto"/>
        <w:bottom w:val="none" w:sz="0" w:space="0" w:color="auto"/>
        <w:right w:val="none" w:sz="0" w:space="0" w:color="auto"/>
      </w:divBdr>
    </w:div>
    <w:div w:id="1639727327">
      <w:marLeft w:val="0"/>
      <w:marRight w:val="0"/>
      <w:marTop w:val="10"/>
      <w:marBottom w:val="10"/>
      <w:divBdr>
        <w:top w:val="none" w:sz="0" w:space="0" w:color="auto"/>
        <w:left w:val="none" w:sz="0" w:space="0" w:color="auto"/>
        <w:bottom w:val="none" w:sz="0" w:space="0" w:color="auto"/>
        <w:right w:val="none" w:sz="0" w:space="0" w:color="auto"/>
      </w:divBdr>
    </w:div>
    <w:div w:id="1677683339">
      <w:marLeft w:val="0"/>
      <w:marRight w:val="0"/>
      <w:marTop w:val="10"/>
      <w:marBottom w:val="10"/>
      <w:divBdr>
        <w:top w:val="none" w:sz="0" w:space="0" w:color="auto"/>
        <w:left w:val="none" w:sz="0" w:space="0" w:color="auto"/>
        <w:bottom w:val="none" w:sz="0" w:space="0" w:color="auto"/>
        <w:right w:val="none" w:sz="0" w:space="0" w:color="auto"/>
      </w:divBdr>
    </w:div>
    <w:div w:id="1726179118">
      <w:marLeft w:val="0"/>
      <w:marRight w:val="0"/>
      <w:marTop w:val="10"/>
      <w:marBottom w:val="10"/>
      <w:divBdr>
        <w:top w:val="none" w:sz="0" w:space="0" w:color="auto"/>
        <w:left w:val="none" w:sz="0" w:space="0" w:color="auto"/>
        <w:bottom w:val="none" w:sz="0" w:space="0" w:color="auto"/>
        <w:right w:val="none" w:sz="0" w:space="0" w:color="auto"/>
      </w:divBdr>
    </w:div>
    <w:div w:id="1753359318">
      <w:marLeft w:val="0"/>
      <w:marRight w:val="0"/>
      <w:marTop w:val="10"/>
      <w:marBottom w:val="10"/>
      <w:divBdr>
        <w:top w:val="none" w:sz="0" w:space="0" w:color="auto"/>
        <w:left w:val="none" w:sz="0" w:space="0" w:color="auto"/>
        <w:bottom w:val="none" w:sz="0" w:space="0" w:color="auto"/>
        <w:right w:val="none" w:sz="0" w:space="0" w:color="auto"/>
      </w:divBdr>
    </w:div>
    <w:div w:id="1776167160">
      <w:marLeft w:val="0"/>
      <w:marRight w:val="0"/>
      <w:marTop w:val="10"/>
      <w:marBottom w:val="10"/>
      <w:divBdr>
        <w:top w:val="none" w:sz="0" w:space="0" w:color="auto"/>
        <w:left w:val="none" w:sz="0" w:space="0" w:color="auto"/>
        <w:bottom w:val="none" w:sz="0" w:space="0" w:color="auto"/>
        <w:right w:val="none" w:sz="0" w:space="0" w:color="auto"/>
      </w:divBdr>
    </w:div>
    <w:div w:id="1826821875">
      <w:marLeft w:val="0"/>
      <w:marRight w:val="0"/>
      <w:marTop w:val="10"/>
      <w:marBottom w:val="10"/>
      <w:divBdr>
        <w:top w:val="none" w:sz="0" w:space="0" w:color="auto"/>
        <w:left w:val="none" w:sz="0" w:space="0" w:color="auto"/>
        <w:bottom w:val="none" w:sz="0" w:space="0" w:color="auto"/>
        <w:right w:val="none" w:sz="0" w:space="0" w:color="auto"/>
      </w:divBdr>
    </w:div>
    <w:div w:id="1837917320">
      <w:marLeft w:val="0"/>
      <w:marRight w:val="0"/>
      <w:marTop w:val="10"/>
      <w:marBottom w:val="10"/>
      <w:divBdr>
        <w:top w:val="none" w:sz="0" w:space="0" w:color="auto"/>
        <w:left w:val="none" w:sz="0" w:space="0" w:color="auto"/>
        <w:bottom w:val="none" w:sz="0" w:space="0" w:color="auto"/>
        <w:right w:val="none" w:sz="0" w:space="0" w:color="auto"/>
      </w:divBdr>
    </w:div>
    <w:div w:id="1864392263">
      <w:marLeft w:val="0"/>
      <w:marRight w:val="0"/>
      <w:marTop w:val="10"/>
      <w:marBottom w:val="10"/>
      <w:divBdr>
        <w:top w:val="none" w:sz="0" w:space="0" w:color="auto"/>
        <w:left w:val="none" w:sz="0" w:space="0" w:color="auto"/>
        <w:bottom w:val="none" w:sz="0" w:space="0" w:color="auto"/>
        <w:right w:val="none" w:sz="0" w:space="0" w:color="auto"/>
      </w:divBdr>
    </w:div>
    <w:div w:id="1866137889">
      <w:marLeft w:val="0"/>
      <w:marRight w:val="0"/>
      <w:marTop w:val="10"/>
      <w:marBottom w:val="10"/>
      <w:divBdr>
        <w:top w:val="none" w:sz="0" w:space="0" w:color="auto"/>
        <w:left w:val="none" w:sz="0" w:space="0" w:color="auto"/>
        <w:bottom w:val="none" w:sz="0" w:space="0" w:color="auto"/>
        <w:right w:val="none" w:sz="0" w:space="0" w:color="auto"/>
      </w:divBdr>
    </w:div>
    <w:div w:id="1873955205">
      <w:marLeft w:val="0"/>
      <w:marRight w:val="0"/>
      <w:marTop w:val="10"/>
      <w:marBottom w:val="10"/>
      <w:divBdr>
        <w:top w:val="none" w:sz="0" w:space="0" w:color="auto"/>
        <w:left w:val="none" w:sz="0" w:space="0" w:color="auto"/>
        <w:bottom w:val="none" w:sz="0" w:space="0" w:color="auto"/>
        <w:right w:val="none" w:sz="0" w:space="0" w:color="auto"/>
      </w:divBdr>
    </w:div>
    <w:div w:id="1882594733">
      <w:marLeft w:val="0"/>
      <w:marRight w:val="0"/>
      <w:marTop w:val="10"/>
      <w:marBottom w:val="10"/>
      <w:divBdr>
        <w:top w:val="none" w:sz="0" w:space="0" w:color="auto"/>
        <w:left w:val="none" w:sz="0" w:space="0" w:color="auto"/>
        <w:bottom w:val="none" w:sz="0" w:space="0" w:color="auto"/>
        <w:right w:val="none" w:sz="0" w:space="0" w:color="auto"/>
      </w:divBdr>
    </w:div>
    <w:div w:id="1948466899">
      <w:marLeft w:val="0"/>
      <w:marRight w:val="0"/>
      <w:marTop w:val="10"/>
      <w:marBottom w:val="10"/>
      <w:divBdr>
        <w:top w:val="none" w:sz="0" w:space="0" w:color="auto"/>
        <w:left w:val="none" w:sz="0" w:space="0" w:color="auto"/>
        <w:bottom w:val="none" w:sz="0" w:space="0" w:color="auto"/>
        <w:right w:val="none" w:sz="0" w:space="0" w:color="auto"/>
      </w:divBdr>
    </w:div>
    <w:div w:id="1955138275">
      <w:marLeft w:val="0"/>
      <w:marRight w:val="0"/>
      <w:marTop w:val="10"/>
      <w:marBottom w:val="10"/>
      <w:divBdr>
        <w:top w:val="none" w:sz="0" w:space="0" w:color="auto"/>
        <w:left w:val="none" w:sz="0" w:space="0" w:color="auto"/>
        <w:bottom w:val="none" w:sz="0" w:space="0" w:color="auto"/>
        <w:right w:val="none" w:sz="0" w:space="0" w:color="auto"/>
      </w:divBdr>
    </w:div>
    <w:div w:id="1966616627">
      <w:marLeft w:val="0"/>
      <w:marRight w:val="0"/>
      <w:marTop w:val="10"/>
      <w:marBottom w:val="10"/>
      <w:divBdr>
        <w:top w:val="none" w:sz="0" w:space="0" w:color="auto"/>
        <w:left w:val="none" w:sz="0" w:space="0" w:color="auto"/>
        <w:bottom w:val="none" w:sz="0" w:space="0" w:color="auto"/>
        <w:right w:val="none" w:sz="0" w:space="0" w:color="auto"/>
      </w:divBdr>
    </w:div>
    <w:div w:id="1966617896">
      <w:marLeft w:val="0"/>
      <w:marRight w:val="0"/>
      <w:marTop w:val="10"/>
      <w:marBottom w:val="10"/>
      <w:divBdr>
        <w:top w:val="none" w:sz="0" w:space="0" w:color="auto"/>
        <w:left w:val="none" w:sz="0" w:space="0" w:color="auto"/>
        <w:bottom w:val="none" w:sz="0" w:space="0" w:color="auto"/>
        <w:right w:val="none" w:sz="0" w:space="0" w:color="auto"/>
      </w:divBdr>
    </w:div>
    <w:div w:id="2004551868">
      <w:marLeft w:val="0"/>
      <w:marRight w:val="0"/>
      <w:marTop w:val="10"/>
      <w:marBottom w:val="10"/>
      <w:divBdr>
        <w:top w:val="none" w:sz="0" w:space="0" w:color="auto"/>
        <w:left w:val="none" w:sz="0" w:space="0" w:color="auto"/>
        <w:bottom w:val="none" w:sz="0" w:space="0" w:color="auto"/>
        <w:right w:val="none" w:sz="0" w:space="0" w:color="auto"/>
      </w:divBdr>
    </w:div>
    <w:div w:id="2030983475">
      <w:marLeft w:val="0"/>
      <w:marRight w:val="0"/>
      <w:marTop w:val="10"/>
      <w:marBottom w:val="10"/>
      <w:divBdr>
        <w:top w:val="none" w:sz="0" w:space="0" w:color="auto"/>
        <w:left w:val="none" w:sz="0" w:space="0" w:color="auto"/>
        <w:bottom w:val="none" w:sz="0" w:space="0" w:color="auto"/>
        <w:right w:val="none" w:sz="0" w:space="0" w:color="auto"/>
      </w:divBdr>
    </w:div>
    <w:div w:id="2088769910">
      <w:marLeft w:val="0"/>
      <w:marRight w:val="0"/>
      <w:marTop w:val="10"/>
      <w:marBottom w:val="10"/>
      <w:divBdr>
        <w:top w:val="none" w:sz="0" w:space="0" w:color="auto"/>
        <w:left w:val="none" w:sz="0" w:space="0" w:color="auto"/>
        <w:bottom w:val="none" w:sz="0" w:space="0" w:color="auto"/>
        <w:right w:val="none" w:sz="0" w:space="0" w:color="auto"/>
      </w:divBdr>
    </w:div>
    <w:div w:id="2133013003">
      <w:marLeft w:val="0"/>
      <w:marRight w:val="0"/>
      <w:marTop w:val="10"/>
      <w:marBottom w:val="10"/>
      <w:divBdr>
        <w:top w:val="none" w:sz="0" w:space="0" w:color="auto"/>
        <w:left w:val="none" w:sz="0" w:space="0" w:color="auto"/>
        <w:bottom w:val="none" w:sz="0" w:space="0" w:color="auto"/>
        <w:right w:val="none" w:sz="0" w:space="0" w:color="auto"/>
      </w:divBdr>
    </w:div>
    <w:div w:id="2134975069">
      <w:marLeft w:val="0"/>
      <w:marRight w:val="0"/>
      <w:marTop w:val="10"/>
      <w:marBottom w:val="10"/>
      <w:divBdr>
        <w:top w:val="none" w:sz="0" w:space="0" w:color="auto"/>
        <w:left w:val="none" w:sz="0" w:space="0" w:color="auto"/>
        <w:bottom w:val="none" w:sz="0" w:space="0" w:color="auto"/>
        <w:right w:val="none" w:sz="0" w:space="0" w:color="auto"/>
      </w:divBdr>
    </w:div>
    <w:div w:id="21402946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