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7936" w:rsidRDefault="003E7936">
      <w:pPr>
        <w:spacing w:line="500" w:lineRule="atLeast"/>
        <w:jc w:val="center"/>
        <w:divId w:val="1955866506"/>
        <w:rPr>
          <w:rFonts w:ascii="黑体" w:eastAsia="黑体" w:hAnsi="黑体"/>
          <w:sz w:val="36"/>
          <w:szCs w:val="36"/>
        </w:rPr>
      </w:pPr>
      <w:r>
        <w:rPr>
          <w:rFonts w:ascii="黑体" w:eastAsia="黑体" w:hAnsi="黑体" w:hint="eastAsia"/>
          <w:sz w:val="36"/>
          <w:szCs w:val="36"/>
        </w:rPr>
        <w:t>广东省湛江市坡头区人民法院</w:t>
      </w:r>
    </w:p>
    <w:p w:rsidR="003E7936" w:rsidRDefault="003E7936">
      <w:pPr>
        <w:spacing w:line="500" w:lineRule="atLeast"/>
        <w:jc w:val="center"/>
        <w:divId w:val="16055288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E7936" w:rsidRDefault="003E7936">
      <w:pPr>
        <w:spacing w:line="500" w:lineRule="atLeast"/>
        <w:jc w:val="right"/>
        <w:divId w:val="1706366510"/>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288</w:t>
      </w:r>
      <w:r>
        <w:rPr>
          <w:rFonts w:hint="eastAsia"/>
          <w:sz w:val="30"/>
          <w:szCs w:val="30"/>
        </w:rPr>
        <w:t>号</w:t>
      </w:r>
    </w:p>
    <w:p w:rsidR="003E7936" w:rsidRDefault="003E7936">
      <w:pPr>
        <w:spacing w:line="500" w:lineRule="atLeast"/>
        <w:ind w:firstLine="600"/>
        <w:divId w:val="1600871395"/>
        <w:rPr>
          <w:rFonts w:hint="eastAsia"/>
          <w:sz w:val="30"/>
          <w:szCs w:val="30"/>
        </w:rPr>
      </w:pPr>
      <w:r>
        <w:rPr>
          <w:rFonts w:hint="eastAsia"/>
          <w:sz w:val="30"/>
          <w:szCs w:val="30"/>
        </w:rPr>
        <w:t>公诉机关湛江市坡头区人民检察院。</w:t>
      </w:r>
    </w:p>
    <w:p w:rsidR="003E7936" w:rsidRDefault="003E7936">
      <w:pPr>
        <w:spacing w:line="500" w:lineRule="atLeast"/>
        <w:ind w:firstLine="600"/>
        <w:divId w:val="1029140775"/>
        <w:rPr>
          <w:rFonts w:hint="eastAsia"/>
          <w:sz w:val="30"/>
          <w:szCs w:val="30"/>
        </w:rPr>
      </w:pPr>
      <w:r>
        <w:rPr>
          <w:rFonts w:hint="eastAsia"/>
          <w:sz w:val="30"/>
          <w:szCs w:val="30"/>
        </w:rPr>
        <w:t>被告人陈某甲，男，于广东省化州市，身份证号码×××</w:t>
      </w:r>
      <w:r>
        <w:rPr>
          <w:rFonts w:hint="eastAsia"/>
          <w:sz w:val="30"/>
          <w:szCs w:val="30"/>
        </w:rPr>
        <w:t>467X</w:t>
      </w:r>
      <w:r>
        <w:rPr>
          <w:rFonts w:hint="eastAsia"/>
          <w:sz w:val="30"/>
          <w:szCs w:val="30"/>
        </w:rPr>
        <w:t>。汉族，初中文化，建筑业承包商，户籍所在住地湛江市霞山区，住湛江市霞山区。无前科。因本案于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日被湛江市坡头区人民检察院取保候审。同年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日被本院监视居住。</w:t>
      </w:r>
    </w:p>
    <w:p w:rsidR="003E7936" w:rsidRDefault="003E7936">
      <w:pPr>
        <w:spacing w:line="500" w:lineRule="atLeast"/>
        <w:ind w:firstLine="600"/>
        <w:divId w:val="157233888"/>
        <w:rPr>
          <w:rFonts w:hint="eastAsia"/>
          <w:sz w:val="30"/>
          <w:szCs w:val="30"/>
        </w:rPr>
      </w:pPr>
      <w:r>
        <w:rPr>
          <w:rFonts w:hint="eastAsia"/>
          <w:sz w:val="30"/>
          <w:szCs w:val="30"/>
        </w:rPr>
        <w:t>湛江市中级人民法院指定本院管辖该案。湛江市坡头区人民检察院以湛坡检刑诉（</w:t>
      </w:r>
      <w:r>
        <w:rPr>
          <w:rFonts w:hint="eastAsia"/>
          <w:sz w:val="30"/>
          <w:szCs w:val="30"/>
        </w:rPr>
        <w:t>2015</w:t>
      </w:r>
      <w:r>
        <w:rPr>
          <w:rFonts w:hint="eastAsia"/>
          <w:sz w:val="30"/>
          <w:szCs w:val="30"/>
        </w:rPr>
        <w:t>）</w:t>
      </w:r>
      <w:r>
        <w:rPr>
          <w:rFonts w:hint="eastAsia"/>
          <w:sz w:val="30"/>
          <w:szCs w:val="30"/>
        </w:rPr>
        <w:t>259</w:t>
      </w:r>
      <w:r>
        <w:rPr>
          <w:rFonts w:hint="eastAsia"/>
          <w:sz w:val="30"/>
          <w:szCs w:val="30"/>
        </w:rPr>
        <w:t>号起诉书，指控被告人陈某甲犯行贿罪，于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日向本院提起公诉。本院依法组成合议庭，公开开庭审理了本案。湛江市坡头区人民检察院指派检察员邓建团、罗泳池出庭支持公诉，被告人陈某甲到庭参加了诉讼。现已审理终结。</w:t>
      </w:r>
    </w:p>
    <w:p w:rsidR="003E7936" w:rsidRDefault="003E7936">
      <w:pPr>
        <w:spacing w:line="500" w:lineRule="atLeast"/>
        <w:divId w:val="1274632309"/>
        <w:rPr>
          <w:rFonts w:hint="eastAsia"/>
          <w:sz w:val="30"/>
          <w:szCs w:val="30"/>
        </w:rPr>
      </w:pPr>
      <w:r>
        <w:rPr>
          <w:rFonts w:hint="eastAsia"/>
          <w:sz w:val="30"/>
          <w:szCs w:val="30"/>
        </w:rPr>
        <w:t>湛江市坡头区人民检察院指控：</w:t>
      </w:r>
    </w:p>
    <w:p w:rsidR="003E7936" w:rsidRDefault="003E7936">
      <w:pPr>
        <w:spacing w:line="500" w:lineRule="atLeast"/>
        <w:ind w:firstLine="600"/>
        <w:divId w:val="419835139"/>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陈某甲儿子陈某乙研挂靠“湛江市建设发展工程有限公司”承建湛江市第二人民医院的工程项目，陈某甲为了陈某乙研在工程承包、工程进度款拨付、验收与结算等方面得到时任湛江市第二人民医院总务科负责人黄某帮助和关照，先后四次向黄某行贿，共计人民币</w:t>
      </w:r>
      <w:r>
        <w:rPr>
          <w:rFonts w:hint="eastAsia"/>
          <w:sz w:val="30"/>
          <w:szCs w:val="30"/>
        </w:rPr>
        <w:t>3.1</w:t>
      </w:r>
      <w:r>
        <w:rPr>
          <w:rFonts w:hint="eastAsia"/>
          <w:sz w:val="30"/>
          <w:szCs w:val="30"/>
        </w:rPr>
        <w:t>万元。具体事实如下：</w:t>
      </w:r>
    </w:p>
    <w:p w:rsidR="003E7936" w:rsidRDefault="003E7936">
      <w:pPr>
        <w:spacing w:line="500" w:lineRule="atLeast"/>
        <w:ind w:firstLine="600"/>
        <w:divId w:val="134933196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年下半年，被告人陈某甲在湛江××技术开发区“康华酒店”，向黄某行贿现金人民币</w:t>
      </w:r>
      <w:r>
        <w:rPr>
          <w:rFonts w:hint="eastAsia"/>
          <w:sz w:val="30"/>
          <w:szCs w:val="30"/>
        </w:rPr>
        <w:t>1</w:t>
      </w:r>
      <w:r>
        <w:rPr>
          <w:rFonts w:hint="eastAsia"/>
          <w:sz w:val="30"/>
          <w:szCs w:val="30"/>
        </w:rPr>
        <w:t>万元。</w:t>
      </w:r>
    </w:p>
    <w:p w:rsidR="003E7936" w:rsidRDefault="003E7936">
      <w:pPr>
        <w:spacing w:line="500" w:lineRule="atLeast"/>
        <w:ind w:firstLine="600"/>
        <w:divId w:val="3292796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年中秋节前的一天，被告人陈某甲在湛江市第二人民医院附近的水果街，向黄某行贿现金人民币</w:t>
      </w:r>
      <w:r>
        <w:rPr>
          <w:rFonts w:hint="eastAsia"/>
          <w:sz w:val="30"/>
          <w:szCs w:val="30"/>
        </w:rPr>
        <w:t>0.5</w:t>
      </w:r>
      <w:r>
        <w:rPr>
          <w:rFonts w:hint="eastAsia"/>
          <w:sz w:val="30"/>
          <w:szCs w:val="30"/>
        </w:rPr>
        <w:t>万元。</w:t>
      </w:r>
    </w:p>
    <w:p w:rsidR="003E7936" w:rsidRDefault="003E7936">
      <w:pPr>
        <w:spacing w:line="500" w:lineRule="atLeast"/>
        <w:ind w:firstLine="600"/>
        <w:divId w:val="843588076"/>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月的一天，被告人陈某甲在湛江市第二人民医院黄华忠的办公室，向黄某行贿现金人民币</w:t>
      </w:r>
      <w:r>
        <w:rPr>
          <w:rFonts w:hint="eastAsia"/>
          <w:sz w:val="30"/>
          <w:szCs w:val="30"/>
        </w:rPr>
        <w:t>0.6</w:t>
      </w:r>
      <w:r>
        <w:rPr>
          <w:rFonts w:hint="eastAsia"/>
          <w:sz w:val="30"/>
          <w:szCs w:val="30"/>
        </w:rPr>
        <w:t>万元。</w:t>
      </w:r>
    </w:p>
    <w:p w:rsidR="003E7936" w:rsidRDefault="003E7936">
      <w:pPr>
        <w:spacing w:line="500" w:lineRule="atLeast"/>
        <w:ind w:firstLine="600"/>
        <w:divId w:val="213663138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月的一天，被告人陈某甲在湛江市第二人民医院黄华忠的办公室，向黄某行贿现金人民币</w:t>
      </w:r>
      <w:r>
        <w:rPr>
          <w:rFonts w:hint="eastAsia"/>
          <w:sz w:val="30"/>
          <w:szCs w:val="30"/>
        </w:rPr>
        <w:t>1</w:t>
      </w:r>
      <w:r>
        <w:rPr>
          <w:rFonts w:hint="eastAsia"/>
          <w:sz w:val="30"/>
          <w:szCs w:val="30"/>
        </w:rPr>
        <w:t>万元。</w:t>
      </w:r>
    </w:p>
    <w:p w:rsidR="003E7936" w:rsidRDefault="003E7936">
      <w:pPr>
        <w:spacing w:line="500" w:lineRule="atLeast"/>
        <w:ind w:firstLine="600"/>
        <w:divId w:val="126747020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日，被告人陈某甲因本案被湛江市坡头区人民检察院传唤到案。</w:t>
      </w:r>
    </w:p>
    <w:p w:rsidR="003E7936" w:rsidRDefault="003E7936">
      <w:pPr>
        <w:spacing w:line="500" w:lineRule="atLeast"/>
        <w:ind w:firstLine="600"/>
        <w:divId w:val="2051874464"/>
        <w:rPr>
          <w:rFonts w:hint="eastAsia"/>
          <w:sz w:val="30"/>
          <w:szCs w:val="30"/>
        </w:rPr>
      </w:pPr>
      <w:r>
        <w:rPr>
          <w:rFonts w:hint="eastAsia"/>
          <w:sz w:val="30"/>
          <w:szCs w:val="30"/>
        </w:rPr>
        <w:t>针对上诉指控，公诉机关提供了相应的证据，据以认为被告人陈某甲无视国法，为谋取不正当利益无视国法给予国家工作人员以财物，共计人民币</w:t>
      </w:r>
      <w:r>
        <w:rPr>
          <w:rFonts w:hint="eastAsia"/>
          <w:sz w:val="30"/>
          <w:szCs w:val="30"/>
        </w:rPr>
        <w:t>3.1</w:t>
      </w:r>
      <w:r>
        <w:rPr>
          <w:rFonts w:hint="eastAsia"/>
          <w:sz w:val="30"/>
          <w:szCs w:val="30"/>
        </w:rPr>
        <w:t>万元，情节严重，其行为触犯《中华人民共和国刑法》第三百八十九条第一款，构成行贿罪。建议本院判处被告人陈某甲一年六个月以下有期徒刑。</w:t>
      </w:r>
    </w:p>
    <w:p w:rsidR="003E7936" w:rsidRDefault="003E7936">
      <w:pPr>
        <w:spacing w:line="500" w:lineRule="atLeast"/>
        <w:ind w:firstLine="600"/>
        <w:divId w:val="1931816712"/>
        <w:rPr>
          <w:rFonts w:hint="eastAsia"/>
          <w:sz w:val="30"/>
          <w:szCs w:val="30"/>
        </w:rPr>
      </w:pPr>
      <w:r>
        <w:rPr>
          <w:rFonts w:hint="eastAsia"/>
          <w:sz w:val="30"/>
          <w:szCs w:val="30"/>
        </w:rPr>
        <w:t>被告人陈某甲对公诉机关的指控无异议。</w:t>
      </w:r>
    </w:p>
    <w:p w:rsidR="003E7936" w:rsidRDefault="003E7936">
      <w:pPr>
        <w:spacing w:line="500" w:lineRule="atLeast"/>
        <w:ind w:firstLine="600"/>
        <w:divId w:val="1826504771"/>
        <w:rPr>
          <w:rFonts w:hint="eastAsia"/>
          <w:sz w:val="30"/>
          <w:szCs w:val="30"/>
        </w:rPr>
      </w:pPr>
      <w:r>
        <w:rPr>
          <w:rFonts w:hint="eastAsia"/>
          <w:sz w:val="30"/>
          <w:szCs w:val="30"/>
        </w:rPr>
        <w:t>经审理查明：</w:t>
      </w:r>
    </w:p>
    <w:p w:rsidR="003E7936" w:rsidRDefault="003E7936">
      <w:pPr>
        <w:spacing w:line="500" w:lineRule="atLeast"/>
        <w:ind w:firstLine="600"/>
        <w:divId w:val="1641886459"/>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月，黄某任湛江市第二人民医院总务科副科长、负责人。</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陈某乙研自行组建施工队挂靠“湛江市建设发展工程有限公司”承建湛江市第二人民医院的零星工程与修缮项目；被告人陈某甲为了自己儿子陈某乙研在上述项目承包、工程进度款拨付、验收与结算等方面得到黄某帮助和关照，先后四次向黄某行贿，共计人民币</w:t>
      </w:r>
      <w:r>
        <w:rPr>
          <w:rFonts w:hint="eastAsia"/>
          <w:sz w:val="30"/>
          <w:szCs w:val="30"/>
        </w:rPr>
        <w:t>3.1</w:t>
      </w:r>
      <w:r>
        <w:rPr>
          <w:rFonts w:hint="eastAsia"/>
          <w:sz w:val="30"/>
          <w:szCs w:val="30"/>
        </w:rPr>
        <w:t>万元。具体事实如下：</w:t>
      </w:r>
    </w:p>
    <w:p w:rsidR="003E7936" w:rsidRDefault="003E7936">
      <w:pPr>
        <w:spacing w:line="500" w:lineRule="atLeast"/>
        <w:ind w:firstLine="600"/>
        <w:divId w:val="129941346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年下半年，被告人陈某甲在湛江××技术开发区“康华酒店”，向黄某行贿现金人民币</w:t>
      </w:r>
      <w:r>
        <w:rPr>
          <w:rFonts w:hint="eastAsia"/>
          <w:sz w:val="30"/>
          <w:szCs w:val="30"/>
        </w:rPr>
        <w:t>1</w:t>
      </w:r>
      <w:r>
        <w:rPr>
          <w:rFonts w:hint="eastAsia"/>
          <w:sz w:val="30"/>
          <w:szCs w:val="30"/>
        </w:rPr>
        <w:t>万元。</w:t>
      </w:r>
    </w:p>
    <w:p w:rsidR="003E7936" w:rsidRDefault="003E7936">
      <w:pPr>
        <w:spacing w:line="500" w:lineRule="atLeast"/>
        <w:ind w:firstLine="600"/>
        <w:divId w:val="195489628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年中秋节前的一天，被告人陈某甲在湛江市第二人民医院附近的水果街，向黄某行贿现金人民币</w:t>
      </w:r>
      <w:r>
        <w:rPr>
          <w:rFonts w:hint="eastAsia"/>
          <w:sz w:val="30"/>
          <w:szCs w:val="30"/>
        </w:rPr>
        <w:t>0.5</w:t>
      </w:r>
      <w:r>
        <w:rPr>
          <w:rFonts w:hint="eastAsia"/>
          <w:sz w:val="30"/>
          <w:szCs w:val="30"/>
        </w:rPr>
        <w:t>万元。</w:t>
      </w:r>
    </w:p>
    <w:p w:rsidR="003E7936" w:rsidRDefault="003E7936">
      <w:pPr>
        <w:spacing w:line="500" w:lineRule="atLeast"/>
        <w:ind w:firstLine="600"/>
        <w:divId w:val="172709800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月的一天，被告人陈某甲在湛江市第二人民医院黄华忠的办公室，向黄某行贿现金人民币</w:t>
      </w:r>
      <w:r>
        <w:rPr>
          <w:rFonts w:hint="eastAsia"/>
          <w:sz w:val="30"/>
          <w:szCs w:val="30"/>
        </w:rPr>
        <w:t>0.6</w:t>
      </w:r>
      <w:r>
        <w:rPr>
          <w:rFonts w:hint="eastAsia"/>
          <w:sz w:val="30"/>
          <w:szCs w:val="30"/>
        </w:rPr>
        <w:t>万元。</w:t>
      </w:r>
    </w:p>
    <w:p w:rsidR="003E7936" w:rsidRDefault="003E7936">
      <w:pPr>
        <w:spacing w:line="500" w:lineRule="atLeast"/>
        <w:ind w:firstLine="600"/>
        <w:divId w:val="111413358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月的一天，被告人陈某甲在湛江市第二人民医院黄华忠的办公室，向黄某行贿现金人民币</w:t>
      </w:r>
      <w:r>
        <w:rPr>
          <w:rFonts w:hint="eastAsia"/>
          <w:sz w:val="30"/>
          <w:szCs w:val="30"/>
        </w:rPr>
        <w:t>1</w:t>
      </w:r>
      <w:r>
        <w:rPr>
          <w:rFonts w:hint="eastAsia"/>
          <w:sz w:val="30"/>
          <w:szCs w:val="30"/>
        </w:rPr>
        <w:t>万元。</w:t>
      </w:r>
    </w:p>
    <w:p w:rsidR="003E7936" w:rsidRDefault="003E7936">
      <w:pPr>
        <w:spacing w:line="500" w:lineRule="atLeast"/>
        <w:ind w:firstLine="600"/>
        <w:divId w:val="163914064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日，被告人陈某甲因上述事项，在其亲属接到湛江市坡头区人民检察院通知后由其亲属陪同到湛江市坡头区人民检察院接受调查时，如实交代有关事实。同年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日，被告人陈某甲因涉嫌行贿被立案侦查。</w:t>
      </w:r>
    </w:p>
    <w:p w:rsidR="003E7936" w:rsidRDefault="003E7936">
      <w:pPr>
        <w:spacing w:line="500" w:lineRule="atLeast"/>
        <w:ind w:firstLine="600"/>
        <w:divId w:val="1115055662"/>
        <w:rPr>
          <w:rFonts w:hint="eastAsia"/>
          <w:sz w:val="30"/>
          <w:szCs w:val="30"/>
        </w:rPr>
      </w:pPr>
      <w:r>
        <w:rPr>
          <w:rFonts w:hint="eastAsia"/>
          <w:sz w:val="30"/>
          <w:szCs w:val="30"/>
        </w:rPr>
        <w:t>以上事实，有公诉机关经过庭审示证、质证、认证的如下证据证实，足以认定：交办线索通知书、湛江市坡头区人民检察院立案决定书、被告人陈某甲的供述和辩解、证人黄某的证言、有关书证、辨认笔录、被告人陈某甲的到案经过、无犯罪记录证明、户籍证明。</w:t>
      </w:r>
    </w:p>
    <w:p w:rsidR="003E7936" w:rsidRDefault="003E7936">
      <w:pPr>
        <w:spacing w:line="500" w:lineRule="atLeast"/>
        <w:ind w:firstLine="600"/>
        <w:divId w:val="553195206"/>
        <w:rPr>
          <w:rFonts w:hint="eastAsia"/>
          <w:sz w:val="30"/>
          <w:szCs w:val="30"/>
        </w:rPr>
      </w:pPr>
      <w:r>
        <w:rPr>
          <w:rFonts w:hint="eastAsia"/>
          <w:sz w:val="30"/>
          <w:szCs w:val="30"/>
        </w:rPr>
        <w:t>本院认为，被告人陈某甲无视国法，在经济往来中，给国家工作人员以财物，合计人民币</w:t>
      </w:r>
      <w:r>
        <w:rPr>
          <w:rFonts w:hint="eastAsia"/>
          <w:sz w:val="30"/>
          <w:szCs w:val="30"/>
        </w:rPr>
        <w:t>3.1</w:t>
      </w:r>
      <w:r>
        <w:rPr>
          <w:rFonts w:hint="eastAsia"/>
          <w:sz w:val="30"/>
          <w:szCs w:val="30"/>
        </w:rPr>
        <w:t>万元，其行为已构成行贿罪。公诉机关指控的犯罪事实清楚，证据确实、充分，予以支持。被告人陈某甲在被追诉前主动交代行贿行为，依法可减轻处罚或者免除处罚。被告人陈某甲的犯罪日期为</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应适用当时的法律定罪处罚。公诉机关的量刑建议适当，予以采纳。被告人陈某甲是初犯，具有被追诉前主动交代行贿行为的情节，适用缓刑不致危害社会，可依法适用缓刑。本案经本院审判委员会讨论决定，依照《中华人民共和国刑法》（</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第十一届全国人大常委会第十九次会议审查通过的刑法修正案（八）修订］第三百九十条、《中华人民共和国刑法》第十二条、第三百八十九条第二款、第四十七条、第七十二条、第七十三条的规定，判决如下：</w:t>
      </w:r>
    </w:p>
    <w:p w:rsidR="003E7936" w:rsidRDefault="003E7936">
      <w:pPr>
        <w:spacing w:line="500" w:lineRule="atLeast"/>
        <w:ind w:firstLine="600"/>
        <w:divId w:val="858736075"/>
        <w:rPr>
          <w:rFonts w:hint="eastAsia"/>
          <w:sz w:val="30"/>
          <w:szCs w:val="30"/>
        </w:rPr>
      </w:pPr>
      <w:r>
        <w:rPr>
          <w:rFonts w:hint="eastAsia"/>
          <w:sz w:val="30"/>
          <w:szCs w:val="30"/>
        </w:rPr>
        <w:t>被告人陈某甲犯行贿罪，判处有期徒刑九个月，缓刑一年。</w:t>
      </w:r>
    </w:p>
    <w:p w:rsidR="003E7936" w:rsidRDefault="003E7936">
      <w:pPr>
        <w:spacing w:line="500" w:lineRule="atLeast"/>
        <w:ind w:firstLine="600"/>
        <w:divId w:val="246505986"/>
        <w:rPr>
          <w:rFonts w:hint="eastAsia"/>
          <w:sz w:val="30"/>
          <w:szCs w:val="30"/>
        </w:rPr>
      </w:pPr>
      <w:r>
        <w:rPr>
          <w:rFonts w:hint="eastAsia"/>
          <w:sz w:val="30"/>
          <w:szCs w:val="30"/>
        </w:rPr>
        <w:t>（缓刑考验期限，从判决确定之日起计算。）</w:t>
      </w:r>
    </w:p>
    <w:p w:rsidR="003E7936" w:rsidRDefault="003E7936">
      <w:pPr>
        <w:spacing w:line="500" w:lineRule="atLeast"/>
        <w:ind w:firstLine="600"/>
        <w:divId w:val="26392464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3E7936" w:rsidRDefault="003E7936">
      <w:pPr>
        <w:spacing w:line="500" w:lineRule="atLeast"/>
        <w:jc w:val="right"/>
        <w:divId w:val="501437522"/>
        <w:rPr>
          <w:rFonts w:hint="eastAsia"/>
          <w:sz w:val="30"/>
          <w:szCs w:val="30"/>
        </w:rPr>
      </w:pPr>
      <w:r>
        <w:rPr>
          <w:rFonts w:hint="eastAsia"/>
          <w:sz w:val="30"/>
          <w:szCs w:val="30"/>
        </w:rPr>
        <w:t>审　判　长　　郑兴群</w:t>
      </w:r>
    </w:p>
    <w:p w:rsidR="003E7936" w:rsidRDefault="003E7936">
      <w:pPr>
        <w:spacing w:line="500" w:lineRule="atLeast"/>
        <w:jc w:val="right"/>
        <w:divId w:val="1788695281"/>
        <w:rPr>
          <w:rFonts w:hint="eastAsia"/>
          <w:sz w:val="30"/>
          <w:szCs w:val="30"/>
        </w:rPr>
      </w:pPr>
      <w:r>
        <w:rPr>
          <w:rFonts w:hint="eastAsia"/>
          <w:sz w:val="30"/>
          <w:szCs w:val="30"/>
        </w:rPr>
        <w:t>审　判　员　　龙志军</w:t>
      </w:r>
    </w:p>
    <w:p w:rsidR="003E7936" w:rsidRDefault="003E7936">
      <w:pPr>
        <w:spacing w:line="500" w:lineRule="atLeast"/>
        <w:jc w:val="right"/>
        <w:divId w:val="383338890"/>
        <w:rPr>
          <w:rFonts w:hint="eastAsia"/>
          <w:sz w:val="30"/>
          <w:szCs w:val="30"/>
        </w:rPr>
      </w:pPr>
      <w:r>
        <w:rPr>
          <w:rFonts w:hint="eastAsia"/>
          <w:sz w:val="30"/>
          <w:szCs w:val="30"/>
        </w:rPr>
        <w:t>代理审判员　　张秀红</w:t>
      </w:r>
    </w:p>
    <w:p w:rsidR="003E7936" w:rsidRDefault="003E7936">
      <w:pPr>
        <w:spacing w:line="500" w:lineRule="atLeast"/>
        <w:jc w:val="right"/>
        <w:divId w:val="1433935964"/>
        <w:rPr>
          <w:rFonts w:hint="eastAsia"/>
          <w:sz w:val="30"/>
          <w:szCs w:val="30"/>
        </w:rPr>
      </w:pPr>
      <w:r>
        <w:rPr>
          <w:rFonts w:hint="eastAsia"/>
          <w:sz w:val="30"/>
          <w:szCs w:val="30"/>
        </w:rPr>
        <w:t>二〇一六年三月九日</w:t>
      </w:r>
    </w:p>
    <w:p w:rsidR="003E7936" w:rsidRDefault="003E7936">
      <w:pPr>
        <w:spacing w:line="500" w:lineRule="atLeast"/>
        <w:jc w:val="right"/>
        <w:divId w:val="26613437"/>
        <w:rPr>
          <w:rFonts w:hint="eastAsia"/>
          <w:sz w:val="30"/>
          <w:szCs w:val="30"/>
        </w:rPr>
      </w:pPr>
      <w:r>
        <w:rPr>
          <w:rFonts w:hint="eastAsia"/>
          <w:sz w:val="30"/>
          <w:szCs w:val="30"/>
        </w:rPr>
        <w:t>书　记　员　　刘　蓓</w:t>
      </w:r>
    </w:p>
    <w:p w:rsidR="003E7936" w:rsidRDefault="003E7936">
      <w:pPr>
        <w:spacing w:line="500" w:lineRule="atLeast"/>
        <w:ind w:firstLine="600"/>
        <w:divId w:val="1401564831"/>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日第十一届全国人大常委会第十九次会议审查通过的刑法修正案（八）修订］有关条文</w:t>
      </w:r>
    </w:p>
    <w:p w:rsidR="003E7936" w:rsidRDefault="003E7936">
      <w:pPr>
        <w:spacing w:line="500" w:lineRule="atLeast"/>
        <w:ind w:firstLine="600"/>
        <w:divId w:val="57431628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可以并处没收财产。</w:t>
      </w:r>
    </w:p>
    <w:p w:rsidR="003E7936" w:rsidRDefault="003E7936">
      <w:pPr>
        <w:spacing w:line="500" w:lineRule="atLeast"/>
        <w:ind w:firstLine="600"/>
        <w:divId w:val="1710640295"/>
        <w:rPr>
          <w:rFonts w:hint="eastAsia"/>
          <w:sz w:val="30"/>
          <w:szCs w:val="30"/>
        </w:rPr>
      </w:pPr>
      <w:r>
        <w:rPr>
          <w:rFonts w:hint="eastAsia"/>
          <w:sz w:val="30"/>
          <w:szCs w:val="30"/>
        </w:rPr>
        <w:t>行贿人在被追诉前主动交待行贿行为的，可以减轻处罚或者免除处罚。</w:t>
      </w:r>
    </w:p>
    <w:p w:rsidR="003E7936" w:rsidRDefault="003E7936">
      <w:pPr>
        <w:spacing w:line="500" w:lineRule="atLeast"/>
        <w:ind w:firstLine="600"/>
        <w:divId w:val="1176581333"/>
        <w:rPr>
          <w:rFonts w:hint="eastAsia"/>
          <w:sz w:val="30"/>
          <w:szCs w:val="30"/>
        </w:rPr>
      </w:pPr>
      <w:r>
        <w:rPr>
          <w:rFonts w:hint="eastAsia"/>
          <w:sz w:val="30"/>
          <w:szCs w:val="30"/>
        </w:rPr>
        <w:t>2</w:t>
      </w:r>
      <w:r>
        <w:rPr>
          <w:rFonts w:hint="eastAsia"/>
          <w:sz w:val="30"/>
          <w:szCs w:val="30"/>
        </w:rPr>
        <w:t>、《中华人民共和国刑法》有关条文</w:t>
      </w:r>
    </w:p>
    <w:p w:rsidR="003E7936" w:rsidRDefault="003E7936">
      <w:pPr>
        <w:spacing w:line="500" w:lineRule="atLeast"/>
        <w:ind w:firstLine="600"/>
        <w:divId w:val="199132553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E7936" w:rsidRDefault="003E7936">
      <w:pPr>
        <w:spacing w:line="500" w:lineRule="atLeast"/>
        <w:ind w:firstLine="600"/>
        <w:divId w:val="1589919623"/>
        <w:rPr>
          <w:rFonts w:hint="eastAsia"/>
          <w:sz w:val="30"/>
          <w:szCs w:val="30"/>
        </w:rPr>
      </w:pPr>
      <w:r>
        <w:rPr>
          <w:rFonts w:hint="eastAsia"/>
          <w:sz w:val="30"/>
          <w:szCs w:val="30"/>
        </w:rPr>
        <w:t>本法施行以前，依照当时的法律已经作出的生效判决，继续有效。</w:t>
      </w:r>
    </w:p>
    <w:p w:rsidR="003E7936" w:rsidRDefault="003E7936">
      <w:pPr>
        <w:spacing w:line="500" w:lineRule="atLeast"/>
        <w:ind w:firstLine="600"/>
        <w:divId w:val="923415272"/>
        <w:rPr>
          <w:rFonts w:hint="eastAsia"/>
          <w:sz w:val="30"/>
          <w:szCs w:val="30"/>
        </w:rPr>
      </w:pPr>
      <w:r>
        <w:rPr>
          <w:rFonts w:hint="eastAsia"/>
          <w:sz w:val="30"/>
          <w:szCs w:val="30"/>
        </w:rPr>
        <w:t>第三百八十九条为谋取不正当利益，给予国家工作人员以财物的，是行贿罪。</w:t>
      </w:r>
    </w:p>
    <w:p w:rsidR="003E7936" w:rsidRDefault="003E7936">
      <w:pPr>
        <w:spacing w:line="500" w:lineRule="atLeast"/>
        <w:ind w:firstLine="600"/>
        <w:divId w:val="209272802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E7936" w:rsidRDefault="003E7936">
      <w:pPr>
        <w:spacing w:line="500" w:lineRule="atLeast"/>
        <w:ind w:firstLine="600"/>
        <w:divId w:val="1437558571"/>
        <w:rPr>
          <w:rFonts w:hint="eastAsia"/>
          <w:sz w:val="30"/>
          <w:szCs w:val="30"/>
        </w:rPr>
      </w:pPr>
      <w:r>
        <w:rPr>
          <w:rFonts w:hint="eastAsia"/>
          <w:sz w:val="30"/>
          <w:szCs w:val="30"/>
        </w:rPr>
        <w:t>因被勒索给予国家工作人员以财物，没有获得不正当利益的，不是行贿。</w:t>
      </w:r>
    </w:p>
    <w:p w:rsidR="003E7936" w:rsidRDefault="003E7936">
      <w:pPr>
        <w:spacing w:line="500" w:lineRule="atLeast"/>
        <w:ind w:firstLine="600"/>
        <w:divId w:val="182863319"/>
        <w:rPr>
          <w:rFonts w:hint="eastAsia"/>
          <w:sz w:val="30"/>
          <w:szCs w:val="30"/>
        </w:rPr>
      </w:pPr>
      <w:r>
        <w:rPr>
          <w:rFonts w:hint="eastAsia"/>
          <w:sz w:val="30"/>
          <w:szCs w:val="30"/>
        </w:rPr>
        <w:t>第四十七条有期徒刑的刑期，从判决执行之日起计算；判决执行以前先行羁押的，羁押一日折抵刑期一日。</w:t>
      </w:r>
    </w:p>
    <w:p w:rsidR="003E7936" w:rsidRDefault="003E7936">
      <w:pPr>
        <w:spacing w:line="500" w:lineRule="atLeast"/>
        <w:ind w:firstLine="600"/>
        <w:divId w:val="14315872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E7936" w:rsidRDefault="003E7936">
      <w:pPr>
        <w:spacing w:line="500" w:lineRule="atLeast"/>
        <w:ind w:firstLine="600"/>
        <w:divId w:val="1632789050"/>
        <w:rPr>
          <w:rFonts w:hint="eastAsia"/>
          <w:sz w:val="30"/>
          <w:szCs w:val="30"/>
        </w:rPr>
      </w:pPr>
      <w:r>
        <w:rPr>
          <w:rFonts w:hint="eastAsia"/>
          <w:sz w:val="30"/>
          <w:szCs w:val="30"/>
        </w:rPr>
        <w:t>（一）犯罪情节较轻；</w:t>
      </w:r>
    </w:p>
    <w:p w:rsidR="003E7936" w:rsidRDefault="003E7936">
      <w:pPr>
        <w:spacing w:line="500" w:lineRule="atLeast"/>
        <w:ind w:firstLine="600"/>
        <w:divId w:val="1750350365"/>
        <w:rPr>
          <w:rFonts w:hint="eastAsia"/>
          <w:sz w:val="30"/>
          <w:szCs w:val="30"/>
        </w:rPr>
      </w:pPr>
      <w:r>
        <w:rPr>
          <w:rFonts w:hint="eastAsia"/>
          <w:sz w:val="30"/>
          <w:szCs w:val="30"/>
        </w:rPr>
        <w:t>（二）有悔罪表现；</w:t>
      </w:r>
    </w:p>
    <w:p w:rsidR="003E7936" w:rsidRDefault="003E7936">
      <w:pPr>
        <w:spacing w:line="500" w:lineRule="atLeast"/>
        <w:ind w:firstLine="600"/>
        <w:divId w:val="27075414"/>
        <w:rPr>
          <w:rFonts w:hint="eastAsia"/>
          <w:sz w:val="30"/>
          <w:szCs w:val="30"/>
        </w:rPr>
      </w:pPr>
      <w:r>
        <w:rPr>
          <w:rFonts w:hint="eastAsia"/>
          <w:sz w:val="30"/>
          <w:szCs w:val="30"/>
        </w:rPr>
        <w:t>（三）没有再犯罪的危险；</w:t>
      </w:r>
    </w:p>
    <w:p w:rsidR="003E7936" w:rsidRDefault="003E7936">
      <w:pPr>
        <w:spacing w:line="500" w:lineRule="atLeast"/>
        <w:ind w:firstLine="600"/>
        <w:divId w:val="536429816"/>
        <w:rPr>
          <w:rFonts w:hint="eastAsia"/>
          <w:sz w:val="30"/>
          <w:szCs w:val="30"/>
        </w:rPr>
      </w:pPr>
      <w:r>
        <w:rPr>
          <w:rFonts w:hint="eastAsia"/>
          <w:sz w:val="30"/>
          <w:szCs w:val="30"/>
        </w:rPr>
        <w:t>（四）宣告缓刑对所居住社区没有重大不良影响。</w:t>
      </w:r>
    </w:p>
    <w:p w:rsidR="003E7936" w:rsidRDefault="003E7936">
      <w:pPr>
        <w:spacing w:line="500" w:lineRule="atLeast"/>
        <w:ind w:firstLine="600"/>
        <w:divId w:val="20354215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E7936" w:rsidRDefault="003E7936">
      <w:pPr>
        <w:spacing w:line="500" w:lineRule="atLeast"/>
        <w:ind w:firstLine="600"/>
        <w:divId w:val="400296237"/>
        <w:rPr>
          <w:rFonts w:hint="eastAsia"/>
          <w:sz w:val="30"/>
          <w:szCs w:val="30"/>
        </w:rPr>
      </w:pPr>
      <w:r>
        <w:rPr>
          <w:rFonts w:hint="eastAsia"/>
          <w:sz w:val="30"/>
          <w:szCs w:val="30"/>
        </w:rPr>
        <w:t>被宣告缓刑的犯罪分子，如果被判处附加刑，附加刑仍须执行。</w:t>
      </w:r>
    </w:p>
    <w:p w:rsidR="003E7936" w:rsidRDefault="003E7936">
      <w:pPr>
        <w:spacing w:line="500" w:lineRule="atLeast"/>
        <w:ind w:firstLine="600"/>
        <w:divId w:val="2089384153"/>
        <w:rPr>
          <w:rFonts w:hint="eastAsia"/>
          <w:sz w:val="30"/>
          <w:szCs w:val="30"/>
        </w:rPr>
      </w:pPr>
      <w:r>
        <w:rPr>
          <w:rFonts w:hint="eastAsia"/>
          <w:sz w:val="30"/>
          <w:szCs w:val="30"/>
        </w:rPr>
        <w:t>第七十三条拘役的缓刑考验期限为原判刑期以上一年以下，但是不能少于二个月。</w:t>
      </w:r>
    </w:p>
    <w:p w:rsidR="003E7936" w:rsidRDefault="003E7936">
      <w:pPr>
        <w:spacing w:line="500" w:lineRule="atLeast"/>
        <w:ind w:firstLine="600"/>
        <w:divId w:val="1378746894"/>
        <w:rPr>
          <w:rFonts w:hint="eastAsia"/>
          <w:sz w:val="30"/>
          <w:szCs w:val="30"/>
        </w:rPr>
      </w:pPr>
      <w:r>
        <w:rPr>
          <w:rFonts w:hint="eastAsia"/>
          <w:sz w:val="30"/>
          <w:szCs w:val="30"/>
        </w:rPr>
        <w:t>有期徒刑的缓刑考验期限为原判刑期以上五年以下，但是不能少于一年。</w:t>
      </w:r>
    </w:p>
    <w:p w:rsidR="003E7936" w:rsidRDefault="003E7936">
      <w:pPr>
        <w:spacing w:line="500" w:lineRule="atLeast"/>
        <w:ind w:firstLine="600"/>
        <w:divId w:val="1320109527"/>
        <w:rPr>
          <w:rFonts w:hint="eastAsia"/>
          <w:sz w:val="30"/>
          <w:szCs w:val="30"/>
        </w:rPr>
      </w:pPr>
      <w:r>
        <w:rPr>
          <w:rFonts w:hint="eastAsia"/>
          <w:sz w:val="30"/>
          <w:szCs w:val="30"/>
        </w:rPr>
        <w:t>缓刑考验期限，从判决确定之日起计算。</w:t>
      </w:r>
    </w:p>
    <w:p w:rsidR="003E7936" w:rsidRDefault="003E7936">
      <w:pPr>
        <w:spacing w:line="500" w:lineRule="atLeast"/>
        <w:ind w:firstLine="600"/>
        <w:divId w:val="1505122611"/>
        <w:rPr>
          <w:rFonts w:hint="eastAsia"/>
          <w:sz w:val="30"/>
          <w:szCs w:val="30"/>
        </w:rPr>
      </w:pPr>
      <w:r>
        <w:rPr>
          <w:rFonts w:hint="eastAsia"/>
          <w:sz w:val="30"/>
          <w:szCs w:val="30"/>
        </w:rPr>
        <w:t>最高人民法院、最高人民检察院关于办理行贿刑事案件具体应用法律若干问题的解释</w:t>
      </w:r>
    </w:p>
    <w:p w:rsidR="003E7936" w:rsidRDefault="003E7936">
      <w:pPr>
        <w:spacing w:line="500" w:lineRule="atLeast"/>
        <w:ind w:firstLine="600"/>
        <w:divId w:val="569314258"/>
        <w:rPr>
          <w:rFonts w:hint="eastAsia"/>
          <w:sz w:val="30"/>
          <w:szCs w:val="30"/>
        </w:rPr>
      </w:pPr>
      <w:r>
        <w:rPr>
          <w:rFonts w:hint="eastAsia"/>
          <w:sz w:val="30"/>
          <w:szCs w:val="30"/>
        </w:rPr>
        <w:t>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w:t>
      </w:r>
    </w:p>
    <w:p w:rsidR="003E7936" w:rsidRDefault="003E7936">
      <w:pPr>
        <w:spacing w:line="500" w:lineRule="atLeast"/>
        <w:ind w:firstLine="600"/>
        <w:divId w:val="58409816"/>
        <w:rPr>
          <w:rFonts w:hint="eastAsia"/>
          <w:sz w:val="30"/>
          <w:szCs w:val="30"/>
        </w:rPr>
      </w:pPr>
      <w:r>
        <w:rPr>
          <w:rFonts w:hint="eastAsia"/>
          <w:sz w:val="30"/>
          <w:szCs w:val="30"/>
        </w:rPr>
        <w:t>《最高人民法院、最高人民检察院关于办理行贿刑事案件具体应用法律若干问题的解释》已于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日由最高人民法院审判委员会第</w:t>
      </w:r>
      <w:r>
        <w:rPr>
          <w:rFonts w:hint="eastAsia"/>
          <w:sz w:val="30"/>
          <w:szCs w:val="30"/>
        </w:rPr>
        <w:t>1547</w:t>
      </w:r>
      <w:r>
        <w:rPr>
          <w:rFonts w:hint="eastAsia"/>
          <w:sz w:val="30"/>
          <w:szCs w:val="30"/>
        </w:rPr>
        <w:t>次会议、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日由最高人民检察院第十一届检察委员会第</w:t>
      </w:r>
      <w:r>
        <w:rPr>
          <w:rFonts w:hint="eastAsia"/>
          <w:sz w:val="30"/>
          <w:szCs w:val="30"/>
        </w:rPr>
        <w:t>77</w:t>
      </w:r>
      <w:r>
        <w:rPr>
          <w:rFonts w:hint="eastAsia"/>
          <w:sz w:val="30"/>
          <w:szCs w:val="30"/>
        </w:rPr>
        <w:t>次会议通过，现予公布，自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w:t>
      </w:r>
    </w:p>
    <w:p w:rsidR="003E7936" w:rsidRDefault="003E7936">
      <w:pPr>
        <w:spacing w:line="500" w:lineRule="atLeast"/>
        <w:ind w:firstLine="600"/>
        <w:divId w:val="726418456"/>
        <w:rPr>
          <w:rFonts w:hint="eastAsia"/>
          <w:sz w:val="30"/>
          <w:szCs w:val="30"/>
        </w:rPr>
      </w:pPr>
      <w:r>
        <w:rPr>
          <w:rFonts w:hint="eastAsia"/>
          <w:sz w:val="30"/>
          <w:szCs w:val="30"/>
        </w:rPr>
        <w:t>最高人民法院</w:t>
      </w:r>
    </w:p>
    <w:p w:rsidR="003E7936" w:rsidRDefault="003E7936">
      <w:pPr>
        <w:spacing w:line="500" w:lineRule="atLeast"/>
        <w:ind w:firstLine="600"/>
        <w:divId w:val="1673221483"/>
        <w:rPr>
          <w:rFonts w:hint="eastAsia"/>
          <w:sz w:val="30"/>
          <w:szCs w:val="30"/>
        </w:rPr>
      </w:pPr>
      <w:r>
        <w:rPr>
          <w:rFonts w:hint="eastAsia"/>
          <w:sz w:val="30"/>
          <w:szCs w:val="30"/>
        </w:rPr>
        <w:t>最高人民检察院</w:t>
      </w:r>
    </w:p>
    <w:p w:rsidR="003E7936" w:rsidRDefault="003E7936">
      <w:pPr>
        <w:spacing w:line="500" w:lineRule="atLeast"/>
        <w:ind w:firstLine="600"/>
        <w:divId w:val="422380890"/>
        <w:rPr>
          <w:rFonts w:hint="eastAsia"/>
          <w:sz w:val="30"/>
          <w:szCs w:val="30"/>
        </w:rPr>
      </w:pPr>
      <w:r>
        <w:rPr>
          <w:rFonts w:hint="eastAsia"/>
          <w:sz w:val="30"/>
          <w:szCs w:val="30"/>
        </w:rPr>
        <w:t>二○一二年十二月二十六日</w:t>
      </w:r>
    </w:p>
    <w:p w:rsidR="003E7936" w:rsidRDefault="003E7936">
      <w:pPr>
        <w:spacing w:line="500" w:lineRule="atLeast"/>
        <w:ind w:firstLine="600"/>
        <w:divId w:val="1142424109"/>
        <w:rPr>
          <w:rFonts w:hint="eastAsia"/>
          <w:sz w:val="30"/>
          <w:szCs w:val="30"/>
        </w:rPr>
      </w:pPr>
      <w:r>
        <w:rPr>
          <w:rFonts w:hint="eastAsia"/>
          <w:sz w:val="30"/>
          <w:szCs w:val="30"/>
        </w:rPr>
        <w:t>最高人民法院、最高人民检察院</w:t>
      </w:r>
    </w:p>
    <w:p w:rsidR="003E7936" w:rsidRDefault="003E7936">
      <w:pPr>
        <w:spacing w:line="500" w:lineRule="atLeast"/>
        <w:ind w:firstLine="600"/>
        <w:divId w:val="286090636"/>
        <w:rPr>
          <w:rFonts w:hint="eastAsia"/>
          <w:sz w:val="30"/>
          <w:szCs w:val="30"/>
        </w:rPr>
      </w:pPr>
      <w:r>
        <w:rPr>
          <w:rFonts w:hint="eastAsia"/>
          <w:sz w:val="30"/>
          <w:szCs w:val="30"/>
        </w:rPr>
        <w:t>关于办理行贿刑事案件具体应用法律若干问题的解释</w:t>
      </w:r>
    </w:p>
    <w:p w:rsidR="003E7936" w:rsidRDefault="003E7936">
      <w:pPr>
        <w:spacing w:line="500" w:lineRule="atLeast"/>
        <w:ind w:firstLine="600"/>
        <w:divId w:val="1357971785"/>
        <w:rPr>
          <w:rFonts w:hint="eastAsia"/>
          <w:sz w:val="30"/>
          <w:szCs w:val="30"/>
        </w:rPr>
      </w:pP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日最高人民法院审判委员会第</w:t>
      </w:r>
      <w:r>
        <w:rPr>
          <w:rFonts w:hint="eastAsia"/>
          <w:sz w:val="30"/>
          <w:szCs w:val="30"/>
        </w:rPr>
        <w:t>1547</w:t>
      </w:r>
      <w:r>
        <w:rPr>
          <w:rFonts w:hint="eastAsia"/>
          <w:sz w:val="30"/>
          <w:szCs w:val="30"/>
        </w:rPr>
        <w:t>次会议、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日最高人民检察院第十一届检察委员会第</w:t>
      </w:r>
      <w:r>
        <w:rPr>
          <w:rFonts w:hint="eastAsia"/>
          <w:sz w:val="30"/>
          <w:szCs w:val="30"/>
        </w:rPr>
        <w:t>77</w:t>
      </w:r>
      <w:r>
        <w:rPr>
          <w:rFonts w:hint="eastAsia"/>
          <w:sz w:val="30"/>
          <w:szCs w:val="30"/>
        </w:rPr>
        <w:t>次会议通过）</w:t>
      </w:r>
    </w:p>
    <w:p w:rsidR="003E7936" w:rsidRDefault="003E7936">
      <w:pPr>
        <w:spacing w:line="500" w:lineRule="atLeast"/>
        <w:ind w:firstLine="600"/>
        <w:divId w:val="1324243154"/>
        <w:rPr>
          <w:rFonts w:hint="eastAsia"/>
          <w:sz w:val="30"/>
          <w:szCs w:val="30"/>
        </w:rPr>
      </w:pPr>
      <w:r>
        <w:rPr>
          <w:rFonts w:hint="eastAsia"/>
          <w:sz w:val="30"/>
          <w:szCs w:val="30"/>
        </w:rPr>
        <w:t>为依法惩治行贿犯罪活动，根据刑法有关规定，现就办理行贿刑事案件具体应用法律的若干问题解释如下：</w:t>
      </w:r>
    </w:p>
    <w:p w:rsidR="003E7936" w:rsidRDefault="003E7936">
      <w:pPr>
        <w:spacing w:line="500" w:lineRule="atLeast"/>
        <w:ind w:firstLine="600"/>
        <w:divId w:val="616790972"/>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rsidR="003E7936" w:rsidRDefault="003E7936">
      <w:pPr>
        <w:spacing w:line="500" w:lineRule="atLeast"/>
        <w:ind w:firstLine="600"/>
        <w:divId w:val="444616920"/>
        <w:rPr>
          <w:rFonts w:hint="eastAsia"/>
          <w:sz w:val="30"/>
          <w:szCs w:val="30"/>
        </w:rPr>
      </w:pPr>
      <w:r>
        <w:rPr>
          <w:rFonts w:hint="eastAsia"/>
          <w:sz w:val="30"/>
          <w:szCs w:val="30"/>
        </w:rPr>
        <w:t>第二条因行贿谋取不正当利益，具有下列情形之一的，应当认定为刑法第三百九十条第一款规定的“情节严重”：</w:t>
      </w:r>
    </w:p>
    <w:p w:rsidR="003E7936" w:rsidRDefault="003E7936">
      <w:pPr>
        <w:spacing w:line="500" w:lineRule="atLeast"/>
        <w:ind w:firstLine="600"/>
        <w:divId w:val="364645213"/>
        <w:rPr>
          <w:rFonts w:hint="eastAsia"/>
          <w:sz w:val="30"/>
          <w:szCs w:val="30"/>
        </w:rPr>
      </w:pPr>
      <w:r>
        <w:rPr>
          <w:rFonts w:hint="eastAsia"/>
          <w:sz w:val="30"/>
          <w:szCs w:val="30"/>
        </w:rPr>
        <w:t>（一）行贿数额在二十万元以上不满一百万元的；</w:t>
      </w:r>
    </w:p>
    <w:p w:rsidR="003E7936" w:rsidRDefault="003E7936">
      <w:pPr>
        <w:spacing w:line="500" w:lineRule="atLeast"/>
        <w:ind w:firstLine="600"/>
        <w:divId w:val="2135557497"/>
        <w:rPr>
          <w:rFonts w:hint="eastAsia"/>
          <w:sz w:val="30"/>
          <w:szCs w:val="30"/>
        </w:rPr>
      </w:pPr>
      <w:r>
        <w:rPr>
          <w:rFonts w:hint="eastAsia"/>
          <w:sz w:val="30"/>
          <w:szCs w:val="30"/>
        </w:rPr>
        <w:t>（二）行贿数额在十万元以上不满二十万元，并具有下列情形之一的：</w:t>
      </w:r>
    </w:p>
    <w:p w:rsidR="003E7936" w:rsidRDefault="003E7936">
      <w:pPr>
        <w:spacing w:line="500" w:lineRule="atLeast"/>
        <w:ind w:firstLine="600"/>
        <w:divId w:val="1894270753"/>
        <w:rPr>
          <w:rFonts w:hint="eastAsia"/>
          <w:sz w:val="30"/>
          <w:szCs w:val="30"/>
        </w:rPr>
      </w:pPr>
      <w:r>
        <w:rPr>
          <w:rFonts w:hint="eastAsia"/>
          <w:sz w:val="30"/>
          <w:szCs w:val="30"/>
        </w:rPr>
        <w:t>1.</w:t>
      </w:r>
      <w:r>
        <w:rPr>
          <w:rFonts w:hint="eastAsia"/>
          <w:sz w:val="30"/>
          <w:szCs w:val="30"/>
        </w:rPr>
        <w:t>向三人以上行贿的；</w:t>
      </w:r>
    </w:p>
    <w:p w:rsidR="003E7936" w:rsidRDefault="003E7936">
      <w:pPr>
        <w:spacing w:line="500" w:lineRule="atLeast"/>
        <w:ind w:firstLine="600"/>
        <w:divId w:val="1488325783"/>
        <w:rPr>
          <w:rFonts w:hint="eastAsia"/>
          <w:sz w:val="30"/>
          <w:szCs w:val="30"/>
        </w:rPr>
      </w:pPr>
      <w:r>
        <w:rPr>
          <w:rFonts w:hint="eastAsia"/>
          <w:sz w:val="30"/>
          <w:szCs w:val="30"/>
        </w:rPr>
        <w:t>2.</w:t>
      </w:r>
      <w:r>
        <w:rPr>
          <w:rFonts w:hint="eastAsia"/>
          <w:sz w:val="30"/>
          <w:szCs w:val="30"/>
        </w:rPr>
        <w:t>将违法所得用于行贿的；</w:t>
      </w:r>
    </w:p>
    <w:p w:rsidR="003E7936" w:rsidRDefault="003E7936">
      <w:pPr>
        <w:spacing w:line="500" w:lineRule="atLeast"/>
        <w:ind w:firstLine="600"/>
        <w:divId w:val="33116425"/>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3E7936" w:rsidRDefault="003E7936">
      <w:pPr>
        <w:spacing w:line="500" w:lineRule="atLeast"/>
        <w:ind w:firstLine="600"/>
        <w:divId w:val="1917741610"/>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3E7936" w:rsidRDefault="003E7936">
      <w:pPr>
        <w:spacing w:line="500" w:lineRule="atLeast"/>
        <w:ind w:firstLine="600"/>
        <w:divId w:val="1879078151"/>
        <w:rPr>
          <w:rFonts w:hint="eastAsia"/>
          <w:sz w:val="30"/>
          <w:szCs w:val="30"/>
        </w:rPr>
      </w:pPr>
      <w:r>
        <w:rPr>
          <w:rFonts w:hint="eastAsia"/>
          <w:sz w:val="30"/>
          <w:szCs w:val="30"/>
        </w:rPr>
        <w:t>（三）其他情节严重的情形。</w:t>
      </w:r>
    </w:p>
    <w:p w:rsidR="003E7936" w:rsidRDefault="003E7936">
      <w:pPr>
        <w:spacing w:line="500" w:lineRule="atLeast"/>
        <w:ind w:firstLine="600"/>
        <w:divId w:val="996035149"/>
        <w:rPr>
          <w:rFonts w:hint="eastAsia"/>
          <w:sz w:val="30"/>
          <w:szCs w:val="30"/>
        </w:rPr>
      </w:pPr>
      <w:r>
        <w:rPr>
          <w:rFonts w:hint="eastAsia"/>
          <w:sz w:val="30"/>
          <w:szCs w:val="30"/>
        </w:rPr>
        <w:t>第三条因行贿谋取不正当利益，造成直接经济损失数额在一百万元以上的，应当认定为刑法第三百九十条第一款规定的“使国家利益遭受重大损失”。</w:t>
      </w:r>
    </w:p>
    <w:p w:rsidR="003E7936" w:rsidRDefault="003E7936">
      <w:pPr>
        <w:spacing w:line="500" w:lineRule="atLeast"/>
        <w:ind w:firstLine="600"/>
        <w:divId w:val="1998529439"/>
        <w:rPr>
          <w:rFonts w:hint="eastAsia"/>
          <w:sz w:val="30"/>
          <w:szCs w:val="30"/>
        </w:rPr>
      </w:pPr>
      <w:r>
        <w:rPr>
          <w:rFonts w:hint="eastAsia"/>
          <w:sz w:val="30"/>
          <w:szCs w:val="30"/>
        </w:rPr>
        <w:t>第四条因行贿谋取不正当利益，具有下列情形之一的，应当认定为刑法第三百九十条第一款规定的“情节特别严重”：</w:t>
      </w:r>
    </w:p>
    <w:p w:rsidR="003E7936" w:rsidRDefault="003E7936">
      <w:pPr>
        <w:spacing w:line="500" w:lineRule="atLeast"/>
        <w:ind w:firstLine="600"/>
        <w:divId w:val="281302117"/>
        <w:rPr>
          <w:rFonts w:hint="eastAsia"/>
          <w:sz w:val="30"/>
          <w:szCs w:val="30"/>
        </w:rPr>
      </w:pPr>
      <w:r>
        <w:rPr>
          <w:rFonts w:hint="eastAsia"/>
          <w:sz w:val="30"/>
          <w:szCs w:val="30"/>
        </w:rPr>
        <w:t>（一）行贿数额在一百万元以上的；</w:t>
      </w:r>
    </w:p>
    <w:p w:rsidR="003E7936" w:rsidRDefault="003E7936">
      <w:pPr>
        <w:spacing w:line="500" w:lineRule="atLeast"/>
        <w:ind w:firstLine="600"/>
        <w:divId w:val="1469322883"/>
        <w:rPr>
          <w:rFonts w:hint="eastAsia"/>
          <w:sz w:val="30"/>
          <w:szCs w:val="30"/>
        </w:rPr>
      </w:pPr>
      <w:r>
        <w:rPr>
          <w:rFonts w:hint="eastAsia"/>
          <w:sz w:val="30"/>
          <w:szCs w:val="30"/>
        </w:rPr>
        <w:t>（二）行贿数额在五十万元以上不满一百万元，并具有下列情形之一的：</w:t>
      </w:r>
    </w:p>
    <w:p w:rsidR="003E7936" w:rsidRDefault="003E7936">
      <w:pPr>
        <w:spacing w:line="500" w:lineRule="atLeast"/>
        <w:ind w:firstLine="600"/>
        <w:divId w:val="673799946"/>
        <w:rPr>
          <w:rFonts w:hint="eastAsia"/>
          <w:sz w:val="30"/>
          <w:szCs w:val="30"/>
        </w:rPr>
      </w:pPr>
      <w:r>
        <w:rPr>
          <w:rFonts w:hint="eastAsia"/>
          <w:sz w:val="30"/>
          <w:szCs w:val="30"/>
        </w:rPr>
        <w:t>1.</w:t>
      </w:r>
      <w:r>
        <w:rPr>
          <w:rFonts w:hint="eastAsia"/>
          <w:sz w:val="30"/>
          <w:szCs w:val="30"/>
        </w:rPr>
        <w:t>向三人以上行贿的；</w:t>
      </w:r>
    </w:p>
    <w:p w:rsidR="003E7936" w:rsidRDefault="003E7936">
      <w:pPr>
        <w:spacing w:line="500" w:lineRule="atLeast"/>
        <w:ind w:firstLine="600"/>
        <w:divId w:val="824736464"/>
        <w:rPr>
          <w:rFonts w:hint="eastAsia"/>
          <w:sz w:val="30"/>
          <w:szCs w:val="30"/>
        </w:rPr>
      </w:pPr>
      <w:r>
        <w:rPr>
          <w:rFonts w:hint="eastAsia"/>
          <w:sz w:val="30"/>
          <w:szCs w:val="30"/>
        </w:rPr>
        <w:t>2.</w:t>
      </w:r>
      <w:r>
        <w:rPr>
          <w:rFonts w:hint="eastAsia"/>
          <w:sz w:val="30"/>
          <w:szCs w:val="30"/>
        </w:rPr>
        <w:t>将违法所得用于行贿的；</w:t>
      </w:r>
    </w:p>
    <w:p w:rsidR="003E7936" w:rsidRDefault="003E7936">
      <w:pPr>
        <w:spacing w:line="500" w:lineRule="atLeast"/>
        <w:ind w:firstLine="600"/>
        <w:divId w:val="80932837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3E7936" w:rsidRDefault="003E7936">
      <w:pPr>
        <w:spacing w:line="500" w:lineRule="atLeast"/>
        <w:ind w:firstLine="600"/>
        <w:divId w:val="547685827"/>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3E7936" w:rsidRDefault="003E7936">
      <w:pPr>
        <w:spacing w:line="500" w:lineRule="atLeast"/>
        <w:ind w:firstLine="600"/>
        <w:divId w:val="298150746"/>
        <w:rPr>
          <w:rFonts w:hint="eastAsia"/>
          <w:sz w:val="30"/>
          <w:szCs w:val="30"/>
        </w:rPr>
      </w:pPr>
      <w:r>
        <w:rPr>
          <w:rFonts w:hint="eastAsia"/>
          <w:sz w:val="30"/>
          <w:szCs w:val="30"/>
        </w:rPr>
        <w:t>（三）造成直接经济损失数额在五百万元以上的；</w:t>
      </w:r>
    </w:p>
    <w:p w:rsidR="003E7936" w:rsidRDefault="003E7936">
      <w:pPr>
        <w:spacing w:line="500" w:lineRule="atLeast"/>
        <w:ind w:firstLine="600"/>
        <w:divId w:val="261189101"/>
        <w:rPr>
          <w:rFonts w:hint="eastAsia"/>
          <w:sz w:val="30"/>
          <w:szCs w:val="30"/>
        </w:rPr>
      </w:pPr>
      <w:r>
        <w:rPr>
          <w:rFonts w:hint="eastAsia"/>
          <w:sz w:val="30"/>
          <w:szCs w:val="30"/>
        </w:rPr>
        <w:t>（四）其他情节特别严重的情形。</w:t>
      </w:r>
    </w:p>
    <w:p w:rsidR="003E7936" w:rsidRDefault="003E7936">
      <w:pPr>
        <w:spacing w:line="500" w:lineRule="atLeast"/>
        <w:ind w:firstLine="600"/>
        <w:divId w:val="1160806135"/>
        <w:rPr>
          <w:rFonts w:hint="eastAsia"/>
          <w:sz w:val="30"/>
          <w:szCs w:val="30"/>
        </w:rPr>
      </w:pPr>
      <w:r>
        <w:rPr>
          <w:rFonts w:hint="eastAsia"/>
          <w:sz w:val="30"/>
          <w:szCs w:val="30"/>
        </w:rPr>
        <w:t>第五条多次行贿未经处理的，按照累计行贿数额处罚。</w:t>
      </w:r>
    </w:p>
    <w:p w:rsidR="003E7936" w:rsidRDefault="003E7936">
      <w:pPr>
        <w:spacing w:line="500" w:lineRule="atLeast"/>
        <w:ind w:firstLine="600"/>
        <w:divId w:val="96753828"/>
        <w:rPr>
          <w:rFonts w:hint="eastAsia"/>
          <w:sz w:val="30"/>
          <w:szCs w:val="30"/>
        </w:rPr>
      </w:pPr>
      <w:r>
        <w:rPr>
          <w:rFonts w:hint="eastAsia"/>
          <w:sz w:val="30"/>
          <w:szCs w:val="30"/>
        </w:rPr>
        <w:t>第六条行贿人谋取不正当利益的行为构成犯罪的，应当与行贿犯罪实行数罪并罚。</w:t>
      </w:r>
    </w:p>
    <w:p w:rsidR="003E7936" w:rsidRDefault="003E7936">
      <w:pPr>
        <w:spacing w:line="500" w:lineRule="atLeast"/>
        <w:ind w:firstLine="600"/>
        <w:divId w:val="861549572"/>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rsidR="003E7936" w:rsidRDefault="003E7936">
      <w:pPr>
        <w:spacing w:line="500" w:lineRule="atLeast"/>
        <w:ind w:firstLine="600"/>
        <w:divId w:val="548953884"/>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rsidR="003E7936" w:rsidRDefault="003E7936">
      <w:pPr>
        <w:spacing w:line="500" w:lineRule="atLeast"/>
        <w:ind w:firstLine="600"/>
        <w:divId w:val="1310597057"/>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rsidR="003E7936" w:rsidRDefault="003E7936">
      <w:pPr>
        <w:spacing w:line="500" w:lineRule="atLeast"/>
        <w:ind w:firstLine="600"/>
        <w:divId w:val="857232505"/>
        <w:rPr>
          <w:rFonts w:hint="eastAsia"/>
          <w:sz w:val="30"/>
          <w:szCs w:val="30"/>
        </w:rPr>
      </w:pPr>
      <w:r>
        <w:rPr>
          <w:rFonts w:hint="eastAsia"/>
          <w:sz w:val="30"/>
          <w:szCs w:val="30"/>
        </w:rPr>
        <w:t>第九条行贿人揭发受贿人与其行贿无关的其他犯罪行为，查证属实的，依照刑法第六十八条关于立功的规定，可以从轻、减轻或者免除处罚。</w:t>
      </w:r>
    </w:p>
    <w:p w:rsidR="003E7936" w:rsidRDefault="003E7936">
      <w:pPr>
        <w:spacing w:line="500" w:lineRule="atLeast"/>
        <w:ind w:firstLine="600"/>
        <w:divId w:val="1450855291"/>
        <w:rPr>
          <w:rFonts w:hint="eastAsia"/>
          <w:sz w:val="30"/>
          <w:szCs w:val="30"/>
        </w:rPr>
      </w:pPr>
      <w:r>
        <w:rPr>
          <w:rFonts w:hint="eastAsia"/>
          <w:sz w:val="30"/>
          <w:szCs w:val="30"/>
        </w:rPr>
        <w:t>第十条实施行贿犯罪，具有下列情形之一的，一般不适用缓刑和免予刑事处罚：</w:t>
      </w:r>
    </w:p>
    <w:p w:rsidR="003E7936" w:rsidRDefault="003E7936">
      <w:pPr>
        <w:spacing w:line="500" w:lineRule="atLeast"/>
        <w:ind w:firstLine="600"/>
        <w:divId w:val="1074204394"/>
        <w:rPr>
          <w:rFonts w:hint="eastAsia"/>
          <w:sz w:val="30"/>
          <w:szCs w:val="30"/>
        </w:rPr>
      </w:pPr>
      <w:r>
        <w:rPr>
          <w:rFonts w:hint="eastAsia"/>
          <w:sz w:val="30"/>
          <w:szCs w:val="30"/>
        </w:rPr>
        <w:t>（一）向三人以上行贿的；</w:t>
      </w:r>
    </w:p>
    <w:p w:rsidR="003E7936" w:rsidRDefault="003E7936">
      <w:pPr>
        <w:spacing w:line="500" w:lineRule="atLeast"/>
        <w:ind w:firstLine="600"/>
        <w:divId w:val="1084031263"/>
        <w:rPr>
          <w:rFonts w:hint="eastAsia"/>
          <w:sz w:val="30"/>
          <w:szCs w:val="30"/>
        </w:rPr>
      </w:pPr>
      <w:r>
        <w:rPr>
          <w:rFonts w:hint="eastAsia"/>
          <w:sz w:val="30"/>
          <w:szCs w:val="30"/>
        </w:rPr>
        <w:t>（二）因行贿受过行政处罚或者刑事处罚的；</w:t>
      </w:r>
    </w:p>
    <w:p w:rsidR="003E7936" w:rsidRDefault="003E7936">
      <w:pPr>
        <w:spacing w:line="500" w:lineRule="atLeast"/>
        <w:ind w:firstLine="600"/>
        <w:divId w:val="144200788"/>
        <w:rPr>
          <w:rFonts w:hint="eastAsia"/>
          <w:sz w:val="30"/>
          <w:szCs w:val="30"/>
        </w:rPr>
      </w:pPr>
      <w:r>
        <w:rPr>
          <w:rFonts w:hint="eastAsia"/>
          <w:sz w:val="30"/>
          <w:szCs w:val="30"/>
        </w:rPr>
        <w:t>（三）为实施违法犯罪活动而行贿的；</w:t>
      </w:r>
    </w:p>
    <w:p w:rsidR="003E7936" w:rsidRDefault="003E7936">
      <w:pPr>
        <w:spacing w:line="500" w:lineRule="atLeast"/>
        <w:ind w:firstLine="600"/>
        <w:divId w:val="1036664119"/>
        <w:rPr>
          <w:rFonts w:hint="eastAsia"/>
          <w:sz w:val="30"/>
          <w:szCs w:val="30"/>
        </w:rPr>
      </w:pPr>
      <w:r>
        <w:rPr>
          <w:rFonts w:hint="eastAsia"/>
          <w:sz w:val="30"/>
          <w:szCs w:val="30"/>
        </w:rPr>
        <w:t>（四）造成严重危害后果的；</w:t>
      </w:r>
    </w:p>
    <w:p w:rsidR="003E7936" w:rsidRDefault="003E7936">
      <w:pPr>
        <w:spacing w:line="500" w:lineRule="atLeast"/>
        <w:ind w:firstLine="600"/>
        <w:divId w:val="1860004616"/>
        <w:rPr>
          <w:rFonts w:hint="eastAsia"/>
          <w:sz w:val="30"/>
          <w:szCs w:val="30"/>
        </w:rPr>
      </w:pPr>
      <w:r>
        <w:rPr>
          <w:rFonts w:hint="eastAsia"/>
          <w:sz w:val="30"/>
          <w:szCs w:val="30"/>
        </w:rPr>
        <w:t>（五）其他不适用缓刑和免予刑事处罚的情形。</w:t>
      </w:r>
    </w:p>
    <w:p w:rsidR="003E7936" w:rsidRDefault="003E7936">
      <w:pPr>
        <w:spacing w:line="500" w:lineRule="atLeast"/>
        <w:ind w:firstLine="600"/>
        <w:divId w:val="1002703931"/>
        <w:rPr>
          <w:rFonts w:hint="eastAsia"/>
          <w:sz w:val="30"/>
          <w:szCs w:val="30"/>
        </w:rPr>
      </w:pPr>
      <w:r>
        <w:rPr>
          <w:rFonts w:hint="eastAsia"/>
          <w:sz w:val="30"/>
          <w:szCs w:val="30"/>
        </w:rPr>
        <w:t>具有刑法第三百九十条第二款规定的情形的，不受前款规定的限制。</w:t>
      </w:r>
    </w:p>
    <w:p w:rsidR="003E7936" w:rsidRDefault="003E7936">
      <w:pPr>
        <w:spacing w:line="500" w:lineRule="atLeast"/>
        <w:ind w:firstLine="600"/>
        <w:divId w:val="860632711"/>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rsidR="003E7936" w:rsidRDefault="003E7936">
      <w:pPr>
        <w:spacing w:line="500" w:lineRule="atLeast"/>
        <w:ind w:firstLine="600"/>
        <w:divId w:val="1926258528"/>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p w:rsidR="003E7936" w:rsidRDefault="003E7936">
      <w:pPr>
        <w:spacing w:line="500" w:lineRule="atLeast"/>
        <w:ind w:firstLine="600"/>
        <w:divId w:val="22287984"/>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3E7936" w:rsidRDefault="003E7936">
      <w:pPr>
        <w:spacing w:line="500" w:lineRule="atLeast"/>
        <w:ind w:firstLine="600"/>
        <w:divId w:val="1305892312"/>
        <w:rPr>
          <w:rFonts w:hint="eastAsia"/>
          <w:sz w:val="30"/>
          <w:szCs w:val="30"/>
        </w:rPr>
      </w:pPr>
      <w:r>
        <w:rPr>
          <w:rFonts w:hint="eastAsia"/>
          <w:sz w:val="30"/>
          <w:szCs w:val="30"/>
        </w:rPr>
        <w:t>违背公平、公正原则，在经济、组织人事管理等活动中，谋取竞争优势的，应当认定为“谋取不正当利益”。</w:t>
      </w:r>
    </w:p>
    <w:p w:rsidR="003E7936" w:rsidRDefault="003E7936">
      <w:pPr>
        <w:spacing w:line="500" w:lineRule="atLeast"/>
        <w:ind w:firstLine="600"/>
        <w:divId w:val="1642229685"/>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7936" w:rsidRDefault="003E7936" w:rsidP="003E7936">
      <w:pPr>
        <w:rPr>
          <w:rFonts w:hint="eastAsia"/>
        </w:rPr>
      </w:pPr>
      <w:r>
        <w:separator/>
      </w:r>
    </w:p>
  </w:endnote>
  <w:endnote w:type="continuationSeparator" w:id="0">
    <w:p w:rsidR="003E7936" w:rsidRDefault="003E7936" w:rsidP="003E79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7936" w:rsidRDefault="003E7936" w:rsidP="003E7936">
      <w:pPr>
        <w:rPr>
          <w:rFonts w:hint="eastAsia"/>
        </w:rPr>
      </w:pPr>
      <w:r>
        <w:separator/>
      </w:r>
    </w:p>
  </w:footnote>
  <w:footnote w:type="continuationSeparator" w:id="0">
    <w:p w:rsidR="003E7936" w:rsidRDefault="003E7936" w:rsidP="003E79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7936"/>
    <w:rsid w:val="002A6721"/>
    <w:rsid w:val="003E7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7936"/>
    <w:pPr>
      <w:tabs>
        <w:tab w:val="center" w:pos="4153"/>
        <w:tab w:val="right" w:pos="8306"/>
      </w:tabs>
      <w:snapToGrid w:val="0"/>
      <w:jc w:val="center"/>
    </w:pPr>
    <w:rPr>
      <w:sz w:val="18"/>
      <w:szCs w:val="18"/>
    </w:rPr>
  </w:style>
  <w:style w:type="character" w:customStyle="1" w:styleId="a4">
    <w:name w:val="页眉 字符"/>
    <w:basedOn w:val="a0"/>
    <w:link w:val="a3"/>
    <w:uiPriority w:val="99"/>
    <w:rsid w:val="003E7936"/>
    <w:rPr>
      <w:rFonts w:ascii="宋体" w:eastAsia="宋体" w:hAnsi="宋体" w:cs="宋体"/>
      <w:sz w:val="18"/>
      <w:szCs w:val="18"/>
    </w:rPr>
  </w:style>
  <w:style w:type="paragraph" w:styleId="a5">
    <w:name w:val="footer"/>
    <w:basedOn w:val="a"/>
    <w:link w:val="a6"/>
    <w:uiPriority w:val="99"/>
    <w:unhideWhenUsed/>
    <w:rsid w:val="003E7936"/>
    <w:pPr>
      <w:tabs>
        <w:tab w:val="center" w:pos="4153"/>
        <w:tab w:val="right" w:pos="8306"/>
      </w:tabs>
      <w:snapToGrid w:val="0"/>
    </w:pPr>
    <w:rPr>
      <w:sz w:val="18"/>
      <w:szCs w:val="18"/>
    </w:rPr>
  </w:style>
  <w:style w:type="character" w:customStyle="1" w:styleId="a6">
    <w:name w:val="页脚 字符"/>
    <w:basedOn w:val="a0"/>
    <w:link w:val="a5"/>
    <w:uiPriority w:val="99"/>
    <w:rsid w:val="003E79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7984">
      <w:marLeft w:val="0"/>
      <w:marRight w:val="0"/>
      <w:marTop w:val="10"/>
      <w:marBottom w:val="10"/>
      <w:divBdr>
        <w:top w:val="none" w:sz="0" w:space="0" w:color="auto"/>
        <w:left w:val="none" w:sz="0" w:space="0" w:color="auto"/>
        <w:bottom w:val="none" w:sz="0" w:space="0" w:color="auto"/>
        <w:right w:val="none" w:sz="0" w:space="0" w:color="auto"/>
      </w:divBdr>
    </w:div>
    <w:div w:id="26613437">
      <w:marLeft w:val="0"/>
      <w:marRight w:val="720"/>
      <w:marTop w:val="10"/>
      <w:marBottom w:val="10"/>
      <w:divBdr>
        <w:top w:val="none" w:sz="0" w:space="0" w:color="auto"/>
        <w:left w:val="none" w:sz="0" w:space="0" w:color="auto"/>
        <w:bottom w:val="none" w:sz="0" w:space="0" w:color="auto"/>
        <w:right w:val="none" w:sz="0" w:space="0" w:color="auto"/>
      </w:divBdr>
    </w:div>
    <w:div w:id="27075414">
      <w:marLeft w:val="0"/>
      <w:marRight w:val="0"/>
      <w:marTop w:val="10"/>
      <w:marBottom w:val="10"/>
      <w:divBdr>
        <w:top w:val="none" w:sz="0" w:space="0" w:color="auto"/>
        <w:left w:val="none" w:sz="0" w:space="0" w:color="auto"/>
        <w:bottom w:val="none" w:sz="0" w:space="0" w:color="auto"/>
        <w:right w:val="none" w:sz="0" w:space="0" w:color="auto"/>
      </w:divBdr>
    </w:div>
    <w:div w:id="32927967">
      <w:marLeft w:val="0"/>
      <w:marRight w:val="0"/>
      <w:marTop w:val="10"/>
      <w:marBottom w:val="10"/>
      <w:divBdr>
        <w:top w:val="none" w:sz="0" w:space="0" w:color="auto"/>
        <w:left w:val="none" w:sz="0" w:space="0" w:color="auto"/>
        <w:bottom w:val="none" w:sz="0" w:space="0" w:color="auto"/>
        <w:right w:val="none" w:sz="0" w:space="0" w:color="auto"/>
      </w:divBdr>
    </w:div>
    <w:div w:id="33116425">
      <w:marLeft w:val="0"/>
      <w:marRight w:val="0"/>
      <w:marTop w:val="10"/>
      <w:marBottom w:val="10"/>
      <w:divBdr>
        <w:top w:val="none" w:sz="0" w:space="0" w:color="auto"/>
        <w:left w:val="none" w:sz="0" w:space="0" w:color="auto"/>
        <w:bottom w:val="none" w:sz="0" w:space="0" w:color="auto"/>
        <w:right w:val="none" w:sz="0" w:space="0" w:color="auto"/>
      </w:divBdr>
    </w:div>
    <w:div w:id="58409816">
      <w:marLeft w:val="0"/>
      <w:marRight w:val="0"/>
      <w:marTop w:val="10"/>
      <w:marBottom w:val="10"/>
      <w:divBdr>
        <w:top w:val="none" w:sz="0" w:space="0" w:color="auto"/>
        <w:left w:val="none" w:sz="0" w:space="0" w:color="auto"/>
        <w:bottom w:val="none" w:sz="0" w:space="0" w:color="auto"/>
        <w:right w:val="none" w:sz="0" w:space="0" w:color="auto"/>
      </w:divBdr>
    </w:div>
    <w:div w:id="96753828">
      <w:marLeft w:val="0"/>
      <w:marRight w:val="0"/>
      <w:marTop w:val="10"/>
      <w:marBottom w:val="10"/>
      <w:divBdr>
        <w:top w:val="none" w:sz="0" w:space="0" w:color="auto"/>
        <w:left w:val="none" w:sz="0" w:space="0" w:color="auto"/>
        <w:bottom w:val="none" w:sz="0" w:space="0" w:color="auto"/>
        <w:right w:val="none" w:sz="0" w:space="0" w:color="auto"/>
      </w:divBdr>
    </w:div>
    <w:div w:id="144200788">
      <w:marLeft w:val="0"/>
      <w:marRight w:val="0"/>
      <w:marTop w:val="10"/>
      <w:marBottom w:val="10"/>
      <w:divBdr>
        <w:top w:val="none" w:sz="0" w:space="0" w:color="auto"/>
        <w:left w:val="none" w:sz="0" w:space="0" w:color="auto"/>
        <w:bottom w:val="none" w:sz="0" w:space="0" w:color="auto"/>
        <w:right w:val="none" w:sz="0" w:space="0" w:color="auto"/>
      </w:divBdr>
    </w:div>
    <w:div w:id="157233888">
      <w:marLeft w:val="0"/>
      <w:marRight w:val="0"/>
      <w:marTop w:val="10"/>
      <w:marBottom w:val="10"/>
      <w:divBdr>
        <w:top w:val="none" w:sz="0" w:space="0" w:color="auto"/>
        <w:left w:val="none" w:sz="0" w:space="0" w:color="auto"/>
        <w:bottom w:val="none" w:sz="0" w:space="0" w:color="auto"/>
        <w:right w:val="none" w:sz="0" w:space="0" w:color="auto"/>
      </w:divBdr>
    </w:div>
    <w:div w:id="182863319">
      <w:marLeft w:val="0"/>
      <w:marRight w:val="0"/>
      <w:marTop w:val="10"/>
      <w:marBottom w:val="10"/>
      <w:divBdr>
        <w:top w:val="none" w:sz="0" w:space="0" w:color="auto"/>
        <w:left w:val="none" w:sz="0" w:space="0" w:color="auto"/>
        <w:bottom w:val="none" w:sz="0" w:space="0" w:color="auto"/>
        <w:right w:val="none" w:sz="0" w:space="0" w:color="auto"/>
      </w:divBdr>
    </w:div>
    <w:div w:id="246505986">
      <w:marLeft w:val="0"/>
      <w:marRight w:val="0"/>
      <w:marTop w:val="10"/>
      <w:marBottom w:val="10"/>
      <w:divBdr>
        <w:top w:val="none" w:sz="0" w:space="0" w:color="auto"/>
        <w:left w:val="none" w:sz="0" w:space="0" w:color="auto"/>
        <w:bottom w:val="none" w:sz="0" w:space="0" w:color="auto"/>
        <w:right w:val="none" w:sz="0" w:space="0" w:color="auto"/>
      </w:divBdr>
    </w:div>
    <w:div w:id="261189101">
      <w:marLeft w:val="0"/>
      <w:marRight w:val="0"/>
      <w:marTop w:val="10"/>
      <w:marBottom w:val="10"/>
      <w:divBdr>
        <w:top w:val="none" w:sz="0" w:space="0" w:color="auto"/>
        <w:left w:val="none" w:sz="0" w:space="0" w:color="auto"/>
        <w:bottom w:val="none" w:sz="0" w:space="0" w:color="auto"/>
        <w:right w:val="none" w:sz="0" w:space="0" w:color="auto"/>
      </w:divBdr>
    </w:div>
    <w:div w:id="263924640">
      <w:marLeft w:val="0"/>
      <w:marRight w:val="0"/>
      <w:marTop w:val="10"/>
      <w:marBottom w:val="10"/>
      <w:divBdr>
        <w:top w:val="none" w:sz="0" w:space="0" w:color="auto"/>
        <w:left w:val="none" w:sz="0" w:space="0" w:color="auto"/>
        <w:bottom w:val="none" w:sz="0" w:space="0" w:color="auto"/>
        <w:right w:val="none" w:sz="0" w:space="0" w:color="auto"/>
      </w:divBdr>
    </w:div>
    <w:div w:id="281302117">
      <w:marLeft w:val="0"/>
      <w:marRight w:val="0"/>
      <w:marTop w:val="10"/>
      <w:marBottom w:val="10"/>
      <w:divBdr>
        <w:top w:val="none" w:sz="0" w:space="0" w:color="auto"/>
        <w:left w:val="none" w:sz="0" w:space="0" w:color="auto"/>
        <w:bottom w:val="none" w:sz="0" w:space="0" w:color="auto"/>
        <w:right w:val="none" w:sz="0" w:space="0" w:color="auto"/>
      </w:divBdr>
    </w:div>
    <w:div w:id="286090636">
      <w:marLeft w:val="0"/>
      <w:marRight w:val="0"/>
      <w:marTop w:val="10"/>
      <w:marBottom w:val="10"/>
      <w:divBdr>
        <w:top w:val="none" w:sz="0" w:space="0" w:color="auto"/>
        <w:left w:val="none" w:sz="0" w:space="0" w:color="auto"/>
        <w:bottom w:val="none" w:sz="0" w:space="0" w:color="auto"/>
        <w:right w:val="none" w:sz="0" w:space="0" w:color="auto"/>
      </w:divBdr>
    </w:div>
    <w:div w:id="298150746">
      <w:marLeft w:val="0"/>
      <w:marRight w:val="0"/>
      <w:marTop w:val="10"/>
      <w:marBottom w:val="10"/>
      <w:divBdr>
        <w:top w:val="none" w:sz="0" w:space="0" w:color="auto"/>
        <w:left w:val="none" w:sz="0" w:space="0" w:color="auto"/>
        <w:bottom w:val="none" w:sz="0" w:space="0" w:color="auto"/>
        <w:right w:val="none" w:sz="0" w:space="0" w:color="auto"/>
      </w:divBdr>
    </w:div>
    <w:div w:id="364645213">
      <w:marLeft w:val="0"/>
      <w:marRight w:val="0"/>
      <w:marTop w:val="10"/>
      <w:marBottom w:val="10"/>
      <w:divBdr>
        <w:top w:val="none" w:sz="0" w:space="0" w:color="auto"/>
        <w:left w:val="none" w:sz="0" w:space="0" w:color="auto"/>
        <w:bottom w:val="none" w:sz="0" w:space="0" w:color="auto"/>
        <w:right w:val="none" w:sz="0" w:space="0" w:color="auto"/>
      </w:divBdr>
    </w:div>
    <w:div w:id="383338890">
      <w:marLeft w:val="0"/>
      <w:marRight w:val="720"/>
      <w:marTop w:val="10"/>
      <w:marBottom w:val="10"/>
      <w:divBdr>
        <w:top w:val="none" w:sz="0" w:space="0" w:color="auto"/>
        <w:left w:val="none" w:sz="0" w:space="0" w:color="auto"/>
        <w:bottom w:val="none" w:sz="0" w:space="0" w:color="auto"/>
        <w:right w:val="none" w:sz="0" w:space="0" w:color="auto"/>
      </w:divBdr>
    </w:div>
    <w:div w:id="400296237">
      <w:marLeft w:val="0"/>
      <w:marRight w:val="0"/>
      <w:marTop w:val="10"/>
      <w:marBottom w:val="10"/>
      <w:divBdr>
        <w:top w:val="none" w:sz="0" w:space="0" w:color="auto"/>
        <w:left w:val="none" w:sz="0" w:space="0" w:color="auto"/>
        <w:bottom w:val="none" w:sz="0" w:space="0" w:color="auto"/>
        <w:right w:val="none" w:sz="0" w:space="0" w:color="auto"/>
      </w:divBdr>
    </w:div>
    <w:div w:id="419835139">
      <w:marLeft w:val="0"/>
      <w:marRight w:val="0"/>
      <w:marTop w:val="10"/>
      <w:marBottom w:val="10"/>
      <w:divBdr>
        <w:top w:val="none" w:sz="0" w:space="0" w:color="auto"/>
        <w:left w:val="none" w:sz="0" w:space="0" w:color="auto"/>
        <w:bottom w:val="none" w:sz="0" w:space="0" w:color="auto"/>
        <w:right w:val="none" w:sz="0" w:space="0" w:color="auto"/>
      </w:divBdr>
    </w:div>
    <w:div w:id="422380890">
      <w:marLeft w:val="0"/>
      <w:marRight w:val="0"/>
      <w:marTop w:val="10"/>
      <w:marBottom w:val="10"/>
      <w:divBdr>
        <w:top w:val="none" w:sz="0" w:space="0" w:color="auto"/>
        <w:left w:val="none" w:sz="0" w:space="0" w:color="auto"/>
        <w:bottom w:val="none" w:sz="0" w:space="0" w:color="auto"/>
        <w:right w:val="none" w:sz="0" w:space="0" w:color="auto"/>
      </w:divBdr>
    </w:div>
    <w:div w:id="444616920">
      <w:marLeft w:val="0"/>
      <w:marRight w:val="0"/>
      <w:marTop w:val="10"/>
      <w:marBottom w:val="10"/>
      <w:divBdr>
        <w:top w:val="none" w:sz="0" w:space="0" w:color="auto"/>
        <w:left w:val="none" w:sz="0" w:space="0" w:color="auto"/>
        <w:bottom w:val="none" w:sz="0" w:space="0" w:color="auto"/>
        <w:right w:val="none" w:sz="0" w:space="0" w:color="auto"/>
      </w:divBdr>
    </w:div>
    <w:div w:id="501437522">
      <w:marLeft w:val="0"/>
      <w:marRight w:val="720"/>
      <w:marTop w:val="10"/>
      <w:marBottom w:val="10"/>
      <w:divBdr>
        <w:top w:val="none" w:sz="0" w:space="0" w:color="auto"/>
        <w:left w:val="none" w:sz="0" w:space="0" w:color="auto"/>
        <w:bottom w:val="none" w:sz="0" w:space="0" w:color="auto"/>
        <w:right w:val="none" w:sz="0" w:space="0" w:color="auto"/>
      </w:divBdr>
    </w:div>
    <w:div w:id="536429816">
      <w:marLeft w:val="0"/>
      <w:marRight w:val="0"/>
      <w:marTop w:val="10"/>
      <w:marBottom w:val="10"/>
      <w:divBdr>
        <w:top w:val="none" w:sz="0" w:space="0" w:color="auto"/>
        <w:left w:val="none" w:sz="0" w:space="0" w:color="auto"/>
        <w:bottom w:val="none" w:sz="0" w:space="0" w:color="auto"/>
        <w:right w:val="none" w:sz="0" w:space="0" w:color="auto"/>
      </w:divBdr>
    </w:div>
    <w:div w:id="547685827">
      <w:marLeft w:val="0"/>
      <w:marRight w:val="0"/>
      <w:marTop w:val="10"/>
      <w:marBottom w:val="10"/>
      <w:divBdr>
        <w:top w:val="none" w:sz="0" w:space="0" w:color="auto"/>
        <w:left w:val="none" w:sz="0" w:space="0" w:color="auto"/>
        <w:bottom w:val="none" w:sz="0" w:space="0" w:color="auto"/>
        <w:right w:val="none" w:sz="0" w:space="0" w:color="auto"/>
      </w:divBdr>
    </w:div>
    <w:div w:id="548953884">
      <w:marLeft w:val="0"/>
      <w:marRight w:val="0"/>
      <w:marTop w:val="10"/>
      <w:marBottom w:val="10"/>
      <w:divBdr>
        <w:top w:val="none" w:sz="0" w:space="0" w:color="auto"/>
        <w:left w:val="none" w:sz="0" w:space="0" w:color="auto"/>
        <w:bottom w:val="none" w:sz="0" w:space="0" w:color="auto"/>
        <w:right w:val="none" w:sz="0" w:space="0" w:color="auto"/>
      </w:divBdr>
    </w:div>
    <w:div w:id="553195206">
      <w:marLeft w:val="0"/>
      <w:marRight w:val="0"/>
      <w:marTop w:val="10"/>
      <w:marBottom w:val="10"/>
      <w:divBdr>
        <w:top w:val="none" w:sz="0" w:space="0" w:color="auto"/>
        <w:left w:val="none" w:sz="0" w:space="0" w:color="auto"/>
        <w:bottom w:val="none" w:sz="0" w:space="0" w:color="auto"/>
        <w:right w:val="none" w:sz="0" w:space="0" w:color="auto"/>
      </w:divBdr>
    </w:div>
    <w:div w:id="569314258">
      <w:marLeft w:val="0"/>
      <w:marRight w:val="0"/>
      <w:marTop w:val="10"/>
      <w:marBottom w:val="10"/>
      <w:divBdr>
        <w:top w:val="none" w:sz="0" w:space="0" w:color="auto"/>
        <w:left w:val="none" w:sz="0" w:space="0" w:color="auto"/>
        <w:bottom w:val="none" w:sz="0" w:space="0" w:color="auto"/>
        <w:right w:val="none" w:sz="0" w:space="0" w:color="auto"/>
      </w:divBdr>
    </w:div>
    <w:div w:id="574316286">
      <w:marLeft w:val="0"/>
      <w:marRight w:val="0"/>
      <w:marTop w:val="10"/>
      <w:marBottom w:val="10"/>
      <w:divBdr>
        <w:top w:val="none" w:sz="0" w:space="0" w:color="auto"/>
        <w:left w:val="none" w:sz="0" w:space="0" w:color="auto"/>
        <w:bottom w:val="none" w:sz="0" w:space="0" w:color="auto"/>
        <w:right w:val="none" w:sz="0" w:space="0" w:color="auto"/>
      </w:divBdr>
    </w:div>
    <w:div w:id="616790972">
      <w:marLeft w:val="0"/>
      <w:marRight w:val="0"/>
      <w:marTop w:val="10"/>
      <w:marBottom w:val="10"/>
      <w:divBdr>
        <w:top w:val="none" w:sz="0" w:space="0" w:color="auto"/>
        <w:left w:val="none" w:sz="0" w:space="0" w:color="auto"/>
        <w:bottom w:val="none" w:sz="0" w:space="0" w:color="auto"/>
        <w:right w:val="none" w:sz="0" w:space="0" w:color="auto"/>
      </w:divBdr>
    </w:div>
    <w:div w:id="673799946">
      <w:marLeft w:val="0"/>
      <w:marRight w:val="0"/>
      <w:marTop w:val="10"/>
      <w:marBottom w:val="10"/>
      <w:divBdr>
        <w:top w:val="none" w:sz="0" w:space="0" w:color="auto"/>
        <w:left w:val="none" w:sz="0" w:space="0" w:color="auto"/>
        <w:bottom w:val="none" w:sz="0" w:space="0" w:color="auto"/>
        <w:right w:val="none" w:sz="0" w:space="0" w:color="auto"/>
      </w:divBdr>
    </w:div>
    <w:div w:id="726418456">
      <w:marLeft w:val="0"/>
      <w:marRight w:val="0"/>
      <w:marTop w:val="10"/>
      <w:marBottom w:val="10"/>
      <w:divBdr>
        <w:top w:val="none" w:sz="0" w:space="0" w:color="auto"/>
        <w:left w:val="none" w:sz="0" w:space="0" w:color="auto"/>
        <w:bottom w:val="none" w:sz="0" w:space="0" w:color="auto"/>
        <w:right w:val="none" w:sz="0" w:space="0" w:color="auto"/>
      </w:divBdr>
    </w:div>
    <w:div w:id="809328377">
      <w:marLeft w:val="0"/>
      <w:marRight w:val="0"/>
      <w:marTop w:val="10"/>
      <w:marBottom w:val="10"/>
      <w:divBdr>
        <w:top w:val="none" w:sz="0" w:space="0" w:color="auto"/>
        <w:left w:val="none" w:sz="0" w:space="0" w:color="auto"/>
        <w:bottom w:val="none" w:sz="0" w:space="0" w:color="auto"/>
        <w:right w:val="none" w:sz="0" w:space="0" w:color="auto"/>
      </w:divBdr>
    </w:div>
    <w:div w:id="824736464">
      <w:marLeft w:val="0"/>
      <w:marRight w:val="0"/>
      <w:marTop w:val="10"/>
      <w:marBottom w:val="10"/>
      <w:divBdr>
        <w:top w:val="none" w:sz="0" w:space="0" w:color="auto"/>
        <w:left w:val="none" w:sz="0" w:space="0" w:color="auto"/>
        <w:bottom w:val="none" w:sz="0" w:space="0" w:color="auto"/>
        <w:right w:val="none" w:sz="0" w:space="0" w:color="auto"/>
      </w:divBdr>
    </w:div>
    <w:div w:id="843588076">
      <w:marLeft w:val="0"/>
      <w:marRight w:val="0"/>
      <w:marTop w:val="10"/>
      <w:marBottom w:val="10"/>
      <w:divBdr>
        <w:top w:val="none" w:sz="0" w:space="0" w:color="auto"/>
        <w:left w:val="none" w:sz="0" w:space="0" w:color="auto"/>
        <w:bottom w:val="none" w:sz="0" w:space="0" w:color="auto"/>
        <w:right w:val="none" w:sz="0" w:space="0" w:color="auto"/>
      </w:divBdr>
    </w:div>
    <w:div w:id="857232505">
      <w:marLeft w:val="0"/>
      <w:marRight w:val="0"/>
      <w:marTop w:val="10"/>
      <w:marBottom w:val="10"/>
      <w:divBdr>
        <w:top w:val="none" w:sz="0" w:space="0" w:color="auto"/>
        <w:left w:val="none" w:sz="0" w:space="0" w:color="auto"/>
        <w:bottom w:val="none" w:sz="0" w:space="0" w:color="auto"/>
        <w:right w:val="none" w:sz="0" w:space="0" w:color="auto"/>
      </w:divBdr>
    </w:div>
    <w:div w:id="858736075">
      <w:marLeft w:val="0"/>
      <w:marRight w:val="0"/>
      <w:marTop w:val="10"/>
      <w:marBottom w:val="10"/>
      <w:divBdr>
        <w:top w:val="none" w:sz="0" w:space="0" w:color="auto"/>
        <w:left w:val="none" w:sz="0" w:space="0" w:color="auto"/>
        <w:bottom w:val="none" w:sz="0" w:space="0" w:color="auto"/>
        <w:right w:val="none" w:sz="0" w:space="0" w:color="auto"/>
      </w:divBdr>
    </w:div>
    <w:div w:id="860632711">
      <w:marLeft w:val="0"/>
      <w:marRight w:val="0"/>
      <w:marTop w:val="10"/>
      <w:marBottom w:val="10"/>
      <w:divBdr>
        <w:top w:val="none" w:sz="0" w:space="0" w:color="auto"/>
        <w:left w:val="none" w:sz="0" w:space="0" w:color="auto"/>
        <w:bottom w:val="none" w:sz="0" w:space="0" w:color="auto"/>
        <w:right w:val="none" w:sz="0" w:space="0" w:color="auto"/>
      </w:divBdr>
    </w:div>
    <w:div w:id="861549572">
      <w:marLeft w:val="0"/>
      <w:marRight w:val="0"/>
      <w:marTop w:val="10"/>
      <w:marBottom w:val="10"/>
      <w:divBdr>
        <w:top w:val="none" w:sz="0" w:space="0" w:color="auto"/>
        <w:left w:val="none" w:sz="0" w:space="0" w:color="auto"/>
        <w:bottom w:val="none" w:sz="0" w:space="0" w:color="auto"/>
        <w:right w:val="none" w:sz="0" w:space="0" w:color="auto"/>
      </w:divBdr>
    </w:div>
    <w:div w:id="923415272">
      <w:marLeft w:val="0"/>
      <w:marRight w:val="0"/>
      <w:marTop w:val="10"/>
      <w:marBottom w:val="10"/>
      <w:divBdr>
        <w:top w:val="none" w:sz="0" w:space="0" w:color="auto"/>
        <w:left w:val="none" w:sz="0" w:space="0" w:color="auto"/>
        <w:bottom w:val="none" w:sz="0" w:space="0" w:color="auto"/>
        <w:right w:val="none" w:sz="0" w:space="0" w:color="auto"/>
      </w:divBdr>
    </w:div>
    <w:div w:id="996035149">
      <w:marLeft w:val="0"/>
      <w:marRight w:val="0"/>
      <w:marTop w:val="10"/>
      <w:marBottom w:val="10"/>
      <w:divBdr>
        <w:top w:val="none" w:sz="0" w:space="0" w:color="auto"/>
        <w:left w:val="none" w:sz="0" w:space="0" w:color="auto"/>
        <w:bottom w:val="none" w:sz="0" w:space="0" w:color="auto"/>
        <w:right w:val="none" w:sz="0" w:space="0" w:color="auto"/>
      </w:divBdr>
    </w:div>
    <w:div w:id="1002703931">
      <w:marLeft w:val="0"/>
      <w:marRight w:val="0"/>
      <w:marTop w:val="10"/>
      <w:marBottom w:val="10"/>
      <w:divBdr>
        <w:top w:val="none" w:sz="0" w:space="0" w:color="auto"/>
        <w:left w:val="none" w:sz="0" w:space="0" w:color="auto"/>
        <w:bottom w:val="none" w:sz="0" w:space="0" w:color="auto"/>
        <w:right w:val="none" w:sz="0" w:space="0" w:color="auto"/>
      </w:divBdr>
    </w:div>
    <w:div w:id="1029140775">
      <w:marLeft w:val="0"/>
      <w:marRight w:val="0"/>
      <w:marTop w:val="10"/>
      <w:marBottom w:val="10"/>
      <w:divBdr>
        <w:top w:val="none" w:sz="0" w:space="0" w:color="auto"/>
        <w:left w:val="none" w:sz="0" w:space="0" w:color="auto"/>
        <w:bottom w:val="none" w:sz="0" w:space="0" w:color="auto"/>
        <w:right w:val="none" w:sz="0" w:space="0" w:color="auto"/>
      </w:divBdr>
    </w:div>
    <w:div w:id="1036664119">
      <w:marLeft w:val="0"/>
      <w:marRight w:val="0"/>
      <w:marTop w:val="10"/>
      <w:marBottom w:val="10"/>
      <w:divBdr>
        <w:top w:val="none" w:sz="0" w:space="0" w:color="auto"/>
        <w:left w:val="none" w:sz="0" w:space="0" w:color="auto"/>
        <w:bottom w:val="none" w:sz="0" w:space="0" w:color="auto"/>
        <w:right w:val="none" w:sz="0" w:space="0" w:color="auto"/>
      </w:divBdr>
    </w:div>
    <w:div w:id="1074204394">
      <w:marLeft w:val="0"/>
      <w:marRight w:val="0"/>
      <w:marTop w:val="10"/>
      <w:marBottom w:val="10"/>
      <w:divBdr>
        <w:top w:val="none" w:sz="0" w:space="0" w:color="auto"/>
        <w:left w:val="none" w:sz="0" w:space="0" w:color="auto"/>
        <w:bottom w:val="none" w:sz="0" w:space="0" w:color="auto"/>
        <w:right w:val="none" w:sz="0" w:space="0" w:color="auto"/>
      </w:divBdr>
    </w:div>
    <w:div w:id="1084031263">
      <w:marLeft w:val="0"/>
      <w:marRight w:val="0"/>
      <w:marTop w:val="10"/>
      <w:marBottom w:val="10"/>
      <w:divBdr>
        <w:top w:val="none" w:sz="0" w:space="0" w:color="auto"/>
        <w:left w:val="none" w:sz="0" w:space="0" w:color="auto"/>
        <w:bottom w:val="none" w:sz="0" w:space="0" w:color="auto"/>
        <w:right w:val="none" w:sz="0" w:space="0" w:color="auto"/>
      </w:divBdr>
    </w:div>
    <w:div w:id="1114133586">
      <w:marLeft w:val="0"/>
      <w:marRight w:val="0"/>
      <w:marTop w:val="10"/>
      <w:marBottom w:val="10"/>
      <w:divBdr>
        <w:top w:val="none" w:sz="0" w:space="0" w:color="auto"/>
        <w:left w:val="none" w:sz="0" w:space="0" w:color="auto"/>
        <w:bottom w:val="none" w:sz="0" w:space="0" w:color="auto"/>
        <w:right w:val="none" w:sz="0" w:space="0" w:color="auto"/>
      </w:divBdr>
    </w:div>
    <w:div w:id="1115055662">
      <w:marLeft w:val="0"/>
      <w:marRight w:val="0"/>
      <w:marTop w:val="10"/>
      <w:marBottom w:val="10"/>
      <w:divBdr>
        <w:top w:val="none" w:sz="0" w:space="0" w:color="auto"/>
        <w:left w:val="none" w:sz="0" w:space="0" w:color="auto"/>
        <w:bottom w:val="none" w:sz="0" w:space="0" w:color="auto"/>
        <w:right w:val="none" w:sz="0" w:space="0" w:color="auto"/>
      </w:divBdr>
    </w:div>
    <w:div w:id="1142424109">
      <w:marLeft w:val="0"/>
      <w:marRight w:val="0"/>
      <w:marTop w:val="10"/>
      <w:marBottom w:val="10"/>
      <w:divBdr>
        <w:top w:val="none" w:sz="0" w:space="0" w:color="auto"/>
        <w:left w:val="none" w:sz="0" w:space="0" w:color="auto"/>
        <w:bottom w:val="none" w:sz="0" w:space="0" w:color="auto"/>
        <w:right w:val="none" w:sz="0" w:space="0" w:color="auto"/>
      </w:divBdr>
    </w:div>
    <w:div w:id="1160806135">
      <w:marLeft w:val="0"/>
      <w:marRight w:val="0"/>
      <w:marTop w:val="10"/>
      <w:marBottom w:val="10"/>
      <w:divBdr>
        <w:top w:val="none" w:sz="0" w:space="0" w:color="auto"/>
        <w:left w:val="none" w:sz="0" w:space="0" w:color="auto"/>
        <w:bottom w:val="none" w:sz="0" w:space="0" w:color="auto"/>
        <w:right w:val="none" w:sz="0" w:space="0" w:color="auto"/>
      </w:divBdr>
    </w:div>
    <w:div w:id="1176581333">
      <w:marLeft w:val="0"/>
      <w:marRight w:val="0"/>
      <w:marTop w:val="10"/>
      <w:marBottom w:val="10"/>
      <w:divBdr>
        <w:top w:val="none" w:sz="0" w:space="0" w:color="auto"/>
        <w:left w:val="none" w:sz="0" w:space="0" w:color="auto"/>
        <w:bottom w:val="none" w:sz="0" w:space="0" w:color="auto"/>
        <w:right w:val="none" w:sz="0" w:space="0" w:color="auto"/>
      </w:divBdr>
    </w:div>
    <w:div w:id="1267470200">
      <w:marLeft w:val="0"/>
      <w:marRight w:val="0"/>
      <w:marTop w:val="10"/>
      <w:marBottom w:val="10"/>
      <w:divBdr>
        <w:top w:val="none" w:sz="0" w:space="0" w:color="auto"/>
        <w:left w:val="none" w:sz="0" w:space="0" w:color="auto"/>
        <w:bottom w:val="none" w:sz="0" w:space="0" w:color="auto"/>
        <w:right w:val="none" w:sz="0" w:space="0" w:color="auto"/>
      </w:divBdr>
    </w:div>
    <w:div w:id="1274632309">
      <w:marLeft w:val="0"/>
      <w:marRight w:val="0"/>
      <w:marTop w:val="10"/>
      <w:marBottom w:val="10"/>
      <w:divBdr>
        <w:top w:val="none" w:sz="0" w:space="0" w:color="auto"/>
        <w:left w:val="none" w:sz="0" w:space="0" w:color="auto"/>
        <w:bottom w:val="none" w:sz="0" w:space="0" w:color="auto"/>
        <w:right w:val="none" w:sz="0" w:space="0" w:color="auto"/>
      </w:divBdr>
    </w:div>
    <w:div w:id="1299413467">
      <w:marLeft w:val="0"/>
      <w:marRight w:val="0"/>
      <w:marTop w:val="10"/>
      <w:marBottom w:val="10"/>
      <w:divBdr>
        <w:top w:val="none" w:sz="0" w:space="0" w:color="auto"/>
        <w:left w:val="none" w:sz="0" w:space="0" w:color="auto"/>
        <w:bottom w:val="none" w:sz="0" w:space="0" w:color="auto"/>
        <w:right w:val="none" w:sz="0" w:space="0" w:color="auto"/>
      </w:divBdr>
    </w:div>
    <w:div w:id="1305892312">
      <w:marLeft w:val="0"/>
      <w:marRight w:val="0"/>
      <w:marTop w:val="10"/>
      <w:marBottom w:val="10"/>
      <w:divBdr>
        <w:top w:val="none" w:sz="0" w:space="0" w:color="auto"/>
        <w:left w:val="none" w:sz="0" w:space="0" w:color="auto"/>
        <w:bottom w:val="none" w:sz="0" w:space="0" w:color="auto"/>
        <w:right w:val="none" w:sz="0" w:space="0" w:color="auto"/>
      </w:divBdr>
    </w:div>
    <w:div w:id="1310597057">
      <w:marLeft w:val="0"/>
      <w:marRight w:val="0"/>
      <w:marTop w:val="10"/>
      <w:marBottom w:val="10"/>
      <w:divBdr>
        <w:top w:val="none" w:sz="0" w:space="0" w:color="auto"/>
        <w:left w:val="none" w:sz="0" w:space="0" w:color="auto"/>
        <w:bottom w:val="none" w:sz="0" w:space="0" w:color="auto"/>
        <w:right w:val="none" w:sz="0" w:space="0" w:color="auto"/>
      </w:divBdr>
    </w:div>
    <w:div w:id="1320109527">
      <w:marLeft w:val="0"/>
      <w:marRight w:val="0"/>
      <w:marTop w:val="10"/>
      <w:marBottom w:val="10"/>
      <w:divBdr>
        <w:top w:val="none" w:sz="0" w:space="0" w:color="auto"/>
        <w:left w:val="none" w:sz="0" w:space="0" w:color="auto"/>
        <w:bottom w:val="none" w:sz="0" w:space="0" w:color="auto"/>
        <w:right w:val="none" w:sz="0" w:space="0" w:color="auto"/>
      </w:divBdr>
    </w:div>
    <w:div w:id="1324243154">
      <w:marLeft w:val="0"/>
      <w:marRight w:val="0"/>
      <w:marTop w:val="10"/>
      <w:marBottom w:val="10"/>
      <w:divBdr>
        <w:top w:val="none" w:sz="0" w:space="0" w:color="auto"/>
        <w:left w:val="none" w:sz="0" w:space="0" w:color="auto"/>
        <w:bottom w:val="none" w:sz="0" w:space="0" w:color="auto"/>
        <w:right w:val="none" w:sz="0" w:space="0" w:color="auto"/>
      </w:divBdr>
    </w:div>
    <w:div w:id="1349331968">
      <w:marLeft w:val="0"/>
      <w:marRight w:val="0"/>
      <w:marTop w:val="10"/>
      <w:marBottom w:val="10"/>
      <w:divBdr>
        <w:top w:val="none" w:sz="0" w:space="0" w:color="auto"/>
        <w:left w:val="none" w:sz="0" w:space="0" w:color="auto"/>
        <w:bottom w:val="none" w:sz="0" w:space="0" w:color="auto"/>
        <w:right w:val="none" w:sz="0" w:space="0" w:color="auto"/>
      </w:divBdr>
    </w:div>
    <w:div w:id="1357971785">
      <w:marLeft w:val="0"/>
      <w:marRight w:val="0"/>
      <w:marTop w:val="10"/>
      <w:marBottom w:val="10"/>
      <w:divBdr>
        <w:top w:val="none" w:sz="0" w:space="0" w:color="auto"/>
        <w:left w:val="none" w:sz="0" w:space="0" w:color="auto"/>
        <w:bottom w:val="none" w:sz="0" w:space="0" w:color="auto"/>
        <w:right w:val="none" w:sz="0" w:space="0" w:color="auto"/>
      </w:divBdr>
    </w:div>
    <w:div w:id="1378746894">
      <w:marLeft w:val="0"/>
      <w:marRight w:val="0"/>
      <w:marTop w:val="10"/>
      <w:marBottom w:val="10"/>
      <w:divBdr>
        <w:top w:val="none" w:sz="0" w:space="0" w:color="auto"/>
        <w:left w:val="none" w:sz="0" w:space="0" w:color="auto"/>
        <w:bottom w:val="none" w:sz="0" w:space="0" w:color="auto"/>
        <w:right w:val="none" w:sz="0" w:space="0" w:color="auto"/>
      </w:divBdr>
    </w:div>
    <w:div w:id="1401564831">
      <w:marLeft w:val="0"/>
      <w:marRight w:val="0"/>
      <w:marTop w:val="10"/>
      <w:marBottom w:val="10"/>
      <w:divBdr>
        <w:top w:val="none" w:sz="0" w:space="0" w:color="auto"/>
        <w:left w:val="none" w:sz="0" w:space="0" w:color="auto"/>
        <w:bottom w:val="none" w:sz="0" w:space="0" w:color="auto"/>
        <w:right w:val="none" w:sz="0" w:space="0" w:color="auto"/>
      </w:divBdr>
    </w:div>
    <w:div w:id="1431587264">
      <w:marLeft w:val="0"/>
      <w:marRight w:val="0"/>
      <w:marTop w:val="10"/>
      <w:marBottom w:val="10"/>
      <w:divBdr>
        <w:top w:val="none" w:sz="0" w:space="0" w:color="auto"/>
        <w:left w:val="none" w:sz="0" w:space="0" w:color="auto"/>
        <w:bottom w:val="none" w:sz="0" w:space="0" w:color="auto"/>
        <w:right w:val="none" w:sz="0" w:space="0" w:color="auto"/>
      </w:divBdr>
    </w:div>
    <w:div w:id="1433935964">
      <w:marLeft w:val="0"/>
      <w:marRight w:val="720"/>
      <w:marTop w:val="10"/>
      <w:marBottom w:val="10"/>
      <w:divBdr>
        <w:top w:val="none" w:sz="0" w:space="0" w:color="auto"/>
        <w:left w:val="none" w:sz="0" w:space="0" w:color="auto"/>
        <w:bottom w:val="none" w:sz="0" w:space="0" w:color="auto"/>
        <w:right w:val="none" w:sz="0" w:space="0" w:color="auto"/>
      </w:divBdr>
    </w:div>
    <w:div w:id="1437558571">
      <w:marLeft w:val="0"/>
      <w:marRight w:val="0"/>
      <w:marTop w:val="10"/>
      <w:marBottom w:val="10"/>
      <w:divBdr>
        <w:top w:val="none" w:sz="0" w:space="0" w:color="auto"/>
        <w:left w:val="none" w:sz="0" w:space="0" w:color="auto"/>
        <w:bottom w:val="none" w:sz="0" w:space="0" w:color="auto"/>
        <w:right w:val="none" w:sz="0" w:space="0" w:color="auto"/>
      </w:divBdr>
    </w:div>
    <w:div w:id="1450855291">
      <w:marLeft w:val="0"/>
      <w:marRight w:val="0"/>
      <w:marTop w:val="10"/>
      <w:marBottom w:val="10"/>
      <w:divBdr>
        <w:top w:val="none" w:sz="0" w:space="0" w:color="auto"/>
        <w:left w:val="none" w:sz="0" w:space="0" w:color="auto"/>
        <w:bottom w:val="none" w:sz="0" w:space="0" w:color="auto"/>
        <w:right w:val="none" w:sz="0" w:space="0" w:color="auto"/>
      </w:divBdr>
    </w:div>
    <w:div w:id="1469322883">
      <w:marLeft w:val="0"/>
      <w:marRight w:val="0"/>
      <w:marTop w:val="10"/>
      <w:marBottom w:val="10"/>
      <w:divBdr>
        <w:top w:val="none" w:sz="0" w:space="0" w:color="auto"/>
        <w:left w:val="none" w:sz="0" w:space="0" w:color="auto"/>
        <w:bottom w:val="none" w:sz="0" w:space="0" w:color="auto"/>
        <w:right w:val="none" w:sz="0" w:space="0" w:color="auto"/>
      </w:divBdr>
    </w:div>
    <w:div w:id="1488325783">
      <w:marLeft w:val="0"/>
      <w:marRight w:val="0"/>
      <w:marTop w:val="10"/>
      <w:marBottom w:val="10"/>
      <w:divBdr>
        <w:top w:val="none" w:sz="0" w:space="0" w:color="auto"/>
        <w:left w:val="none" w:sz="0" w:space="0" w:color="auto"/>
        <w:bottom w:val="none" w:sz="0" w:space="0" w:color="auto"/>
        <w:right w:val="none" w:sz="0" w:space="0" w:color="auto"/>
      </w:divBdr>
    </w:div>
    <w:div w:id="1505122611">
      <w:marLeft w:val="0"/>
      <w:marRight w:val="0"/>
      <w:marTop w:val="10"/>
      <w:marBottom w:val="10"/>
      <w:divBdr>
        <w:top w:val="none" w:sz="0" w:space="0" w:color="auto"/>
        <w:left w:val="none" w:sz="0" w:space="0" w:color="auto"/>
        <w:bottom w:val="none" w:sz="0" w:space="0" w:color="auto"/>
        <w:right w:val="none" w:sz="0" w:space="0" w:color="auto"/>
      </w:divBdr>
    </w:div>
    <w:div w:id="1589919623">
      <w:marLeft w:val="0"/>
      <w:marRight w:val="0"/>
      <w:marTop w:val="10"/>
      <w:marBottom w:val="10"/>
      <w:divBdr>
        <w:top w:val="none" w:sz="0" w:space="0" w:color="auto"/>
        <w:left w:val="none" w:sz="0" w:space="0" w:color="auto"/>
        <w:bottom w:val="none" w:sz="0" w:space="0" w:color="auto"/>
        <w:right w:val="none" w:sz="0" w:space="0" w:color="auto"/>
      </w:divBdr>
    </w:div>
    <w:div w:id="1600871395">
      <w:marLeft w:val="0"/>
      <w:marRight w:val="0"/>
      <w:marTop w:val="10"/>
      <w:marBottom w:val="10"/>
      <w:divBdr>
        <w:top w:val="none" w:sz="0" w:space="0" w:color="auto"/>
        <w:left w:val="none" w:sz="0" w:space="0" w:color="auto"/>
        <w:bottom w:val="none" w:sz="0" w:space="0" w:color="auto"/>
        <w:right w:val="none" w:sz="0" w:space="0" w:color="auto"/>
      </w:divBdr>
    </w:div>
    <w:div w:id="1605528866">
      <w:marLeft w:val="0"/>
      <w:marRight w:val="0"/>
      <w:marTop w:val="10"/>
      <w:marBottom w:val="10"/>
      <w:divBdr>
        <w:top w:val="none" w:sz="0" w:space="0" w:color="auto"/>
        <w:left w:val="none" w:sz="0" w:space="0" w:color="auto"/>
        <w:bottom w:val="none" w:sz="0" w:space="0" w:color="auto"/>
        <w:right w:val="none" w:sz="0" w:space="0" w:color="auto"/>
      </w:divBdr>
    </w:div>
    <w:div w:id="1632789050">
      <w:marLeft w:val="0"/>
      <w:marRight w:val="0"/>
      <w:marTop w:val="10"/>
      <w:marBottom w:val="10"/>
      <w:divBdr>
        <w:top w:val="none" w:sz="0" w:space="0" w:color="auto"/>
        <w:left w:val="none" w:sz="0" w:space="0" w:color="auto"/>
        <w:bottom w:val="none" w:sz="0" w:space="0" w:color="auto"/>
        <w:right w:val="none" w:sz="0" w:space="0" w:color="auto"/>
      </w:divBdr>
    </w:div>
    <w:div w:id="1639140642">
      <w:marLeft w:val="0"/>
      <w:marRight w:val="0"/>
      <w:marTop w:val="10"/>
      <w:marBottom w:val="10"/>
      <w:divBdr>
        <w:top w:val="none" w:sz="0" w:space="0" w:color="auto"/>
        <w:left w:val="none" w:sz="0" w:space="0" w:color="auto"/>
        <w:bottom w:val="none" w:sz="0" w:space="0" w:color="auto"/>
        <w:right w:val="none" w:sz="0" w:space="0" w:color="auto"/>
      </w:divBdr>
    </w:div>
    <w:div w:id="1641886459">
      <w:marLeft w:val="0"/>
      <w:marRight w:val="0"/>
      <w:marTop w:val="10"/>
      <w:marBottom w:val="10"/>
      <w:divBdr>
        <w:top w:val="none" w:sz="0" w:space="0" w:color="auto"/>
        <w:left w:val="none" w:sz="0" w:space="0" w:color="auto"/>
        <w:bottom w:val="none" w:sz="0" w:space="0" w:color="auto"/>
        <w:right w:val="none" w:sz="0" w:space="0" w:color="auto"/>
      </w:divBdr>
    </w:div>
    <w:div w:id="1642229685">
      <w:marLeft w:val="0"/>
      <w:marRight w:val="0"/>
      <w:marTop w:val="10"/>
      <w:marBottom w:val="10"/>
      <w:divBdr>
        <w:top w:val="none" w:sz="0" w:space="0" w:color="auto"/>
        <w:left w:val="none" w:sz="0" w:space="0" w:color="auto"/>
        <w:bottom w:val="none" w:sz="0" w:space="0" w:color="auto"/>
        <w:right w:val="none" w:sz="0" w:space="0" w:color="auto"/>
      </w:divBdr>
    </w:div>
    <w:div w:id="1673221483">
      <w:marLeft w:val="0"/>
      <w:marRight w:val="0"/>
      <w:marTop w:val="10"/>
      <w:marBottom w:val="10"/>
      <w:divBdr>
        <w:top w:val="none" w:sz="0" w:space="0" w:color="auto"/>
        <w:left w:val="none" w:sz="0" w:space="0" w:color="auto"/>
        <w:bottom w:val="none" w:sz="0" w:space="0" w:color="auto"/>
        <w:right w:val="none" w:sz="0" w:space="0" w:color="auto"/>
      </w:divBdr>
    </w:div>
    <w:div w:id="1706366510">
      <w:marLeft w:val="0"/>
      <w:marRight w:val="0"/>
      <w:marTop w:val="10"/>
      <w:marBottom w:val="10"/>
      <w:divBdr>
        <w:top w:val="none" w:sz="0" w:space="0" w:color="auto"/>
        <w:left w:val="none" w:sz="0" w:space="0" w:color="auto"/>
        <w:bottom w:val="none" w:sz="0" w:space="0" w:color="auto"/>
        <w:right w:val="none" w:sz="0" w:space="0" w:color="auto"/>
      </w:divBdr>
    </w:div>
    <w:div w:id="1710640295">
      <w:marLeft w:val="0"/>
      <w:marRight w:val="0"/>
      <w:marTop w:val="10"/>
      <w:marBottom w:val="10"/>
      <w:divBdr>
        <w:top w:val="none" w:sz="0" w:space="0" w:color="auto"/>
        <w:left w:val="none" w:sz="0" w:space="0" w:color="auto"/>
        <w:bottom w:val="none" w:sz="0" w:space="0" w:color="auto"/>
        <w:right w:val="none" w:sz="0" w:space="0" w:color="auto"/>
      </w:divBdr>
    </w:div>
    <w:div w:id="1727098009">
      <w:marLeft w:val="0"/>
      <w:marRight w:val="0"/>
      <w:marTop w:val="10"/>
      <w:marBottom w:val="10"/>
      <w:divBdr>
        <w:top w:val="none" w:sz="0" w:space="0" w:color="auto"/>
        <w:left w:val="none" w:sz="0" w:space="0" w:color="auto"/>
        <w:bottom w:val="none" w:sz="0" w:space="0" w:color="auto"/>
        <w:right w:val="none" w:sz="0" w:space="0" w:color="auto"/>
      </w:divBdr>
    </w:div>
    <w:div w:id="1750350365">
      <w:marLeft w:val="0"/>
      <w:marRight w:val="0"/>
      <w:marTop w:val="10"/>
      <w:marBottom w:val="10"/>
      <w:divBdr>
        <w:top w:val="none" w:sz="0" w:space="0" w:color="auto"/>
        <w:left w:val="none" w:sz="0" w:space="0" w:color="auto"/>
        <w:bottom w:val="none" w:sz="0" w:space="0" w:color="auto"/>
        <w:right w:val="none" w:sz="0" w:space="0" w:color="auto"/>
      </w:divBdr>
    </w:div>
    <w:div w:id="1788695281">
      <w:marLeft w:val="0"/>
      <w:marRight w:val="720"/>
      <w:marTop w:val="10"/>
      <w:marBottom w:val="10"/>
      <w:divBdr>
        <w:top w:val="none" w:sz="0" w:space="0" w:color="auto"/>
        <w:left w:val="none" w:sz="0" w:space="0" w:color="auto"/>
        <w:bottom w:val="none" w:sz="0" w:space="0" w:color="auto"/>
        <w:right w:val="none" w:sz="0" w:space="0" w:color="auto"/>
      </w:divBdr>
    </w:div>
    <w:div w:id="1826504771">
      <w:marLeft w:val="0"/>
      <w:marRight w:val="0"/>
      <w:marTop w:val="10"/>
      <w:marBottom w:val="10"/>
      <w:divBdr>
        <w:top w:val="none" w:sz="0" w:space="0" w:color="auto"/>
        <w:left w:val="none" w:sz="0" w:space="0" w:color="auto"/>
        <w:bottom w:val="none" w:sz="0" w:space="0" w:color="auto"/>
        <w:right w:val="none" w:sz="0" w:space="0" w:color="auto"/>
      </w:divBdr>
    </w:div>
    <w:div w:id="1860004616">
      <w:marLeft w:val="0"/>
      <w:marRight w:val="0"/>
      <w:marTop w:val="10"/>
      <w:marBottom w:val="10"/>
      <w:divBdr>
        <w:top w:val="none" w:sz="0" w:space="0" w:color="auto"/>
        <w:left w:val="none" w:sz="0" w:space="0" w:color="auto"/>
        <w:bottom w:val="none" w:sz="0" w:space="0" w:color="auto"/>
        <w:right w:val="none" w:sz="0" w:space="0" w:color="auto"/>
      </w:divBdr>
    </w:div>
    <w:div w:id="1879078151">
      <w:marLeft w:val="0"/>
      <w:marRight w:val="0"/>
      <w:marTop w:val="10"/>
      <w:marBottom w:val="10"/>
      <w:divBdr>
        <w:top w:val="none" w:sz="0" w:space="0" w:color="auto"/>
        <w:left w:val="none" w:sz="0" w:space="0" w:color="auto"/>
        <w:bottom w:val="none" w:sz="0" w:space="0" w:color="auto"/>
        <w:right w:val="none" w:sz="0" w:space="0" w:color="auto"/>
      </w:divBdr>
    </w:div>
    <w:div w:id="1894270753">
      <w:marLeft w:val="0"/>
      <w:marRight w:val="0"/>
      <w:marTop w:val="10"/>
      <w:marBottom w:val="10"/>
      <w:divBdr>
        <w:top w:val="none" w:sz="0" w:space="0" w:color="auto"/>
        <w:left w:val="none" w:sz="0" w:space="0" w:color="auto"/>
        <w:bottom w:val="none" w:sz="0" w:space="0" w:color="auto"/>
        <w:right w:val="none" w:sz="0" w:space="0" w:color="auto"/>
      </w:divBdr>
    </w:div>
    <w:div w:id="1917741610">
      <w:marLeft w:val="0"/>
      <w:marRight w:val="0"/>
      <w:marTop w:val="10"/>
      <w:marBottom w:val="10"/>
      <w:divBdr>
        <w:top w:val="none" w:sz="0" w:space="0" w:color="auto"/>
        <w:left w:val="none" w:sz="0" w:space="0" w:color="auto"/>
        <w:bottom w:val="none" w:sz="0" w:space="0" w:color="auto"/>
        <w:right w:val="none" w:sz="0" w:space="0" w:color="auto"/>
      </w:divBdr>
    </w:div>
    <w:div w:id="1926258528">
      <w:marLeft w:val="0"/>
      <w:marRight w:val="0"/>
      <w:marTop w:val="10"/>
      <w:marBottom w:val="10"/>
      <w:divBdr>
        <w:top w:val="none" w:sz="0" w:space="0" w:color="auto"/>
        <w:left w:val="none" w:sz="0" w:space="0" w:color="auto"/>
        <w:bottom w:val="none" w:sz="0" w:space="0" w:color="auto"/>
        <w:right w:val="none" w:sz="0" w:space="0" w:color="auto"/>
      </w:divBdr>
    </w:div>
    <w:div w:id="1931816712">
      <w:marLeft w:val="0"/>
      <w:marRight w:val="0"/>
      <w:marTop w:val="10"/>
      <w:marBottom w:val="10"/>
      <w:divBdr>
        <w:top w:val="none" w:sz="0" w:space="0" w:color="auto"/>
        <w:left w:val="none" w:sz="0" w:space="0" w:color="auto"/>
        <w:bottom w:val="none" w:sz="0" w:space="0" w:color="auto"/>
        <w:right w:val="none" w:sz="0" w:space="0" w:color="auto"/>
      </w:divBdr>
    </w:div>
    <w:div w:id="1954896284">
      <w:marLeft w:val="0"/>
      <w:marRight w:val="0"/>
      <w:marTop w:val="10"/>
      <w:marBottom w:val="10"/>
      <w:divBdr>
        <w:top w:val="none" w:sz="0" w:space="0" w:color="auto"/>
        <w:left w:val="none" w:sz="0" w:space="0" w:color="auto"/>
        <w:bottom w:val="none" w:sz="0" w:space="0" w:color="auto"/>
        <w:right w:val="none" w:sz="0" w:space="0" w:color="auto"/>
      </w:divBdr>
    </w:div>
    <w:div w:id="1955866506">
      <w:marLeft w:val="0"/>
      <w:marRight w:val="0"/>
      <w:marTop w:val="10"/>
      <w:marBottom w:val="10"/>
      <w:divBdr>
        <w:top w:val="none" w:sz="0" w:space="0" w:color="auto"/>
        <w:left w:val="none" w:sz="0" w:space="0" w:color="auto"/>
        <w:bottom w:val="none" w:sz="0" w:space="0" w:color="auto"/>
        <w:right w:val="none" w:sz="0" w:space="0" w:color="auto"/>
      </w:divBdr>
    </w:div>
    <w:div w:id="1991325535">
      <w:marLeft w:val="0"/>
      <w:marRight w:val="0"/>
      <w:marTop w:val="10"/>
      <w:marBottom w:val="10"/>
      <w:divBdr>
        <w:top w:val="none" w:sz="0" w:space="0" w:color="auto"/>
        <w:left w:val="none" w:sz="0" w:space="0" w:color="auto"/>
        <w:bottom w:val="none" w:sz="0" w:space="0" w:color="auto"/>
        <w:right w:val="none" w:sz="0" w:space="0" w:color="auto"/>
      </w:divBdr>
    </w:div>
    <w:div w:id="1998529439">
      <w:marLeft w:val="0"/>
      <w:marRight w:val="0"/>
      <w:marTop w:val="10"/>
      <w:marBottom w:val="10"/>
      <w:divBdr>
        <w:top w:val="none" w:sz="0" w:space="0" w:color="auto"/>
        <w:left w:val="none" w:sz="0" w:space="0" w:color="auto"/>
        <w:bottom w:val="none" w:sz="0" w:space="0" w:color="auto"/>
        <w:right w:val="none" w:sz="0" w:space="0" w:color="auto"/>
      </w:divBdr>
    </w:div>
    <w:div w:id="2035421503">
      <w:marLeft w:val="0"/>
      <w:marRight w:val="0"/>
      <w:marTop w:val="10"/>
      <w:marBottom w:val="10"/>
      <w:divBdr>
        <w:top w:val="none" w:sz="0" w:space="0" w:color="auto"/>
        <w:left w:val="none" w:sz="0" w:space="0" w:color="auto"/>
        <w:bottom w:val="none" w:sz="0" w:space="0" w:color="auto"/>
        <w:right w:val="none" w:sz="0" w:space="0" w:color="auto"/>
      </w:divBdr>
    </w:div>
    <w:div w:id="2051874464">
      <w:marLeft w:val="0"/>
      <w:marRight w:val="0"/>
      <w:marTop w:val="10"/>
      <w:marBottom w:val="10"/>
      <w:divBdr>
        <w:top w:val="none" w:sz="0" w:space="0" w:color="auto"/>
        <w:left w:val="none" w:sz="0" w:space="0" w:color="auto"/>
        <w:bottom w:val="none" w:sz="0" w:space="0" w:color="auto"/>
        <w:right w:val="none" w:sz="0" w:space="0" w:color="auto"/>
      </w:divBdr>
    </w:div>
    <w:div w:id="2089384153">
      <w:marLeft w:val="0"/>
      <w:marRight w:val="0"/>
      <w:marTop w:val="10"/>
      <w:marBottom w:val="10"/>
      <w:divBdr>
        <w:top w:val="none" w:sz="0" w:space="0" w:color="auto"/>
        <w:left w:val="none" w:sz="0" w:space="0" w:color="auto"/>
        <w:bottom w:val="none" w:sz="0" w:space="0" w:color="auto"/>
        <w:right w:val="none" w:sz="0" w:space="0" w:color="auto"/>
      </w:divBdr>
    </w:div>
    <w:div w:id="2092728021">
      <w:marLeft w:val="0"/>
      <w:marRight w:val="0"/>
      <w:marTop w:val="10"/>
      <w:marBottom w:val="10"/>
      <w:divBdr>
        <w:top w:val="none" w:sz="0" w:space="0" w:color="auto"/>
        <w:left w:val="none" w:sz="0" w:space="0" w:color="auto"/>
        <w:bottom w:val="none" w:sz="0" w:space="0" w:color="auto"/>
        <w:right w:val="none" w:sz="0" w:space="0" w:color="auto"/>
      </w:divBdr>
    </w:div>
    <w:div w:id="2135557497">
      <w:marLeft w:val="0"/>
      <w:marRight w:val="0"/>
      <w:marTop w:val="10"/>
      <w:marBottom w:val="10"/>
      <w:divBdr>
        <w:top w:val="none" w:sz="0" w:space="0" w:color="auto"/>
        <w:left w:val="none" w:sz="0" w:space="0" w:color="auto"/>
        <w:bottom w:val="none" w:sz="0" w:space="0" w:color="auto"/>
        <w:right w:val="none" w:sz="0" w:space="0" w:color="auto"/>
      </w:divBdr>
    </w:div>
    <w:div w:id="21366313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