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2405" w:rsidRDefault="00602405">
      <w:pPr>
        <w:spacing w:line="500" w:lineRule="atLeast"/>
        <w:jc w:val="center"/>
        <w:divId w:val="1965694088"/>
        <w:rPr>
          <w:rFonts w:ascii="黑体" w:eastAsia="黑体" w:hAnsi="黑体"/>
          <w:sz w:val="36"/>
          <w:szCs w:val="36"/>
        </w:rPr>
      </w:pPr>
      <w:r>
        <w:rPr>
          <w:rFonts w:ascii="黑体" w:eastAsia="黑体" w:hAnsi="黑体" w:hint="eastAsia"/>
          <w:sz w:val="36"/>
          <w:szCs w:val="36"/>
        </w:rPr>
        <w:t>广东省佛山市禅城区人民法院</w:t>
      </w:r>
    </w:p>
    <w:p w:rsidR="00602405" w:rsidRDefault="00602405">
      <w:pPr>
        <w:spacing w:line="500" w:lineRule="atLeast"/>
        <w:jc w:val="center"/>
        <w:divId w:val="1923097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02405" w:rsidRDefault="00602405">
      <w:pPr>
        <w:spacing w:line="500" w:lineRule="atLeast"/>
        <w:jc w:val="right"/>
        <w:divId w:val="140024553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666</w:t>
      </w:r>
      <w:r>
        <w:rPr>
          <w:rFonts w:hint="eastAsia"/>
          <w:sz w:val="30"/>
          <w:szCs w:val="30"/>
        </w:rPr>
        <w:t>号</w:t>
      </w:r>
    </w:p>
    <w:p w:rsidR="00602405" w:rsidRDefault="00602405">
      <w:pPr>
        <w:spacing w:line="500" w:lineRule="atLeast"/>
        <w:ind w:firstLine="600"/>
        <w:divId w:val="1980527372"/>
        <w:rPr>
          <w:rFonts w:hint="eastAsia"/>
          <w:sz w:val="30"/>
          <w:szCs w:val="30"/>
        </w:rPr>
      </w:pPr>
      <w:r>
        <w:rPr>
          <w:rFonts w:hint="eastAsia"/>
          <w:sz w:val="30"/>
          <w:szCs w:val="30"/>
        </w:rPr>
        <w:t>公诉机关佛山市禅城区人民检察院。</w:t>
      </w:r>
    </w:p>
    <w:p w:rsidR="00602405" w:rsidRDefault="00602405">
      <w:pPr>
        <w:spacing w:line="500" w:lineRule="atLeast"/>
        <w:ind w:firstLine="600"/>
        <w:divId w:val="828256293"/>
        <w:rPr>
          <w:rFonts w:hint="eastAsia"/>
          <w:sz w:val="30"/>
          <w:szCs w:val="30"/>
        </w:rPr>
      </w:pPr>
      <w:r>
        <w:rPr>
          <w:rFonts w:hint="eastAsia"/>
          <w:sz w:val="30"/>
          <w:szCs w:val="30"/>
        </w:rPr>
        <w:t>被告人霍某，男，于广东省佛山市南海区，身份证号码×××</w:t>
      </w:r>
      <w:r>
        <w:rPr>
          <w:rFonts w:hint="eastAsia"/>
          <w:sz w:val="30"/>
          <w:szCs w:val="30"/>
        </w:rPr>
        <w:t>5031</w:t>
      </w:r>
      <w:r>
        <w:rPr>
          <w:rFonts w:hint="eastAsia"/>
          <w:sz w:val="30"/>
          <w:szCs w:val="30"/>
        </w:rPr>
        <w:t>，汉族，初中文化，个体，住广东省佛山市禅城区。因本案于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日被取保候审。</w:t>
      </w:r>
    </w:p>
    <w:p w:rsidR="00602405" w:rsidRDefault="00602405">
      <w:pPr>
        <w:spacing w:line="500" w:lineRule="atLeast"/>
        <w:ind w:firstLine="600"/>
        <w:divId w:val="562446710"/>
        <w:rPr>
          <w:rFonts w:hint="eastAsia"/>
          <w:sz w:val="30"/>
          <w:szCs w:val="30"/>
        </w:rPr>
      </w:pPr>
      <w:r>
        <w:rPr>
          <w:rFonts w:hint="eastAsia"/>
          <w:sz w:val="30"/>
          <w:szCs w:val="30"/>
        </w:rPr>
        <w:t>辩护人周贺，广东天骅律师事务所律师。</w:t>
      </w:r>
    </w:p>
    <w:p w:rsidR="00602405" w:rsidRDefault="00602405">
      <w:pPr>
        <w:spacing w:line="500" w:lineRule="atLeast"/>
        <w:ind w:firstLine="600"/>
        <w:divId w:val="1787385941"/>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679</w:t>
      </w:r>
      <w:r>
        <w:rPr>
          <w:rFonts w:hint="eastAsia"/>
          <w:sz w:val="30"/>
          <w:szCs w:val="30"/>
        </w:rPr>
        <w:t>号起诉书指控被告人霍某犯行贿罪，于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日中止适用简易程序，转为普通程序审理，并依法组成合议庭，公开开庭审理了本案。佛山市禅城区人民检察院指派代理检察员展中华出庭支持公诉，被告人霍某及其辩护人周贺到庭参加诉讼。现已审理终结。</w:t>
      </w:r>
    </w:p>
    <w:p w:rsidR="00602405" w:rsidRDefault="00602405">
      <w:pPr>
        <w:spacing w:line="500" w:lineRule="atLeast"/>
        <w:ind w:firstLine="600"/>
        <w:divId w:val="1597447730"/>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年，被告人霍某在不符合计划生育政策的情况下生育儿子霍某某，为通过以假收养的方式顺利办理霍某某入户手续，逃避缴纳社会抚养费及避免村集体罚扣其分红，被告人霍某交给李某（另案处理）人民币</w:t>
      </w:r>
      <w:r>
        <w:rPr>
          <w:rFonts w:hint="eastAsia"/>
          <w:sz w:val="30"/>
          <w:szCs w:val="30"/>
        </w:rPr>
        <w:t>85000</w:t>
      </w:r>
      <w:r>
        <w:rPr>
          <w:rFonts w:hint="eastAsia"/>
          <w:sz w:val="30"/>
          <w:szCs w:val="30"/>
        </w:rPr>
        <w:t>元，通过李某送给韶关市曲江区社会福利院院长王某（另案处理），从而办理了假收养手续。</w:t>
      </w:r>
    </w:p>
    <w:p w:rsidR="00602405" w:rsidRDefault="00602405">
      <w:pPr>
        <w:spacing w:line="500" w:lineRule="atLeast"/>
        <w:ind w:firstLine="600"/>
        <w:divId w:val="2096583492"/>
        <w:rPr>
          <w:rFonts w:hint="eastAsia"/>
          <w:sz w:val="30"/>
          <w:szCs w:val="30"/>
        </w:rPr>
      </w:pPr>
      <w:r>
        <w:rPr>
          <w:rFonts w:hint="eastAsia"/>
          <w:sz w:val="30"/>
          <w:szCs w:val="30"/>
        </w:rPr>
        <w:t>针对指控的事实，公诉机关提供了相应的证据，并据此认为被告人霍某无视国家法律，为谋取不正当利益，给予国家工作人员以财物，共计人民币</w:t>
      </w:r>
      <w:r>
        <w:rPr>
          <w:rFonts w:hint="eastAsia"/>
          <w:sz w:val="30"/>
          <w:szCs w:val="30"/>
        </w:rPr>
        <w:t>85000</w:t>
      </w:r>
      <w:r>
        <w:rPr>
          <w:rFonts w:hint="eastAsia"/>
          <w:sz w:val="30"/>
          <w:szCs w:val="30"/>
        </w:rPr>
        <w:t>元，应当以行贿罪追究其刑事责任；被告人霍某在被追诉前主动交待行贿行为，应当依照《中华人民共和国刑法》第三百九十条第二款的规定处罚；建议判处被告人霍某有期徒刑一年六个月以下。</w:t>
      </w:r>
    </w:p>
    <w:p w:rsidR="00602405" w:rsidRDefault="00602405">
      <w:pPr>
        <w:spacing w:line="500" w:lineRule="atLeast"/>
        <w:ind w:firstLine="600"/>
        <w:divId w:val="1822042938"/>
        <w:rPr>
          <w:rFonts w:hint="eastAsia"/>
          <w:sz w:val="30"/>
          <w:szCs w:val="30"/>
        </w:rPr>
      </w:pPr>
      <w:r>
        <w:rPr>
          <w:rFonts w:hint="eastAsia"/>
          <w:sz w:val="30"/>
          <w:szCs w:val="30"/>
        </w:rPr>
        <w:lastRenderedPageBreak/>
        <w:t>被告人霍某对公诉机关指控的事实和罪名均无异议。</w:t>
      </w:r>
    </w:p>
    <w:p w:rsidR="00602405" w:rsidRDefault="00602405">
      <w:pPr>
        <w:spacing w:line="500" w:lineRule="atLeast"/>
        <w:ind w:firstLine="600"/>
        <w:divId w:val="1582056030"/>
        <w:rPr>
          <w:rFonts w:hint="eastAsia"/>
          <w:sz w:val="30"/>
          <w:szCs w:val="30"/>
        </w:rPr>
      </w:pPr>
      <w:r>
        <w:rPr>
          <w:rFonts w:hint="eastAsia"/>
          <w:sz w:val="30"/>
          <w:szCs w:val="30"/>
        </w:rPr>
        <w:t>辩护人认为被告人霍某主观上没有行贿国家工作人员的故意，涉案</w:t>
      </w:r>
      <w:r>
        <w:rPr>
          <w:rFonts w:hint="eastAsia"/>
          <w:sz w:val="30"/>
          <w:szCs w:val="30"/>
        </w:rPr>
        <w:t>85000</w:t>
      </w:r>
      <w:r>
        <w:rPr>
          <w:rFonts w:hint="eastAsia"/>
          <w:sz w:val="30"/>
          <w:szCs w:val="30"/>
        </w:rPr>
        <w:t>元系其支付给李某的报酬，其不清楚李某收取后以何种方式办理入户手续，且被告人最终是通过缴纳社会抚养费的方法为其儿子办理了入户，李某并没有帮到忙，故被告人霍某的行为不构成行贿罪。</w:t>
      </w:r>
    </w:p>
    <w:p w:rsidR="00602405" w:rsidRDefault="00602405">
      <w:pPr>
        <w:spacing w:line="500" w:lineRule="atLeast"/>
        <w:ind w:firstLine="600"/>
        <w:divId w:val="54390584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年，被告人霍某在不符合计划生育政策的情况下生育儿子霍某某，为通过以假收养的方式顺利办理霍某某入户手续，逃避缴纳社会抚养费及避免村集体罚扣其分红，被告人霍某交给李某（另案处理）人民币</w:t>
      </w:r>
      <w:r>
        <w:rPr>
          <w:rFonts w:hint="eastAsia"/>
          <w:sz w:val="30"/>
          <w:szCs w:val="30"/>
        </w:rPr>
        <w:t>85000</w:t>
      </w:r>
      <w:r>
        <w:rPr>
          <w:rFonts w:hint="eastAsia"/>
          <w:sz w:val="30"/>
          <w:szCs w:val="30"/>
        </w:rPr>
        <w:t>元，通过李某送给韶关市曲江区社会福利院院长王某（另案处理），从而办理了假收养手续。</w:t>
      </w:r>
    </w:p>
    <w:p w:rsidR="00602405" w:rsidRDefault="00602405">
      <w:pPr>
        <w:spacing w:line="500" w:lineRule="atLeast"/>
        <w:ind w:firstLine="600"/>
        <w:divId w:val="41609819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日，被告人霍某经电话通知主动到佛山市禅城区人民检察院接受调查，并如实交代了上述行贿事实。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日，佛山市禅城区人民检察院对霍某行贿案予以立案侦查，并于同日对被告人霍某取保候审。</w:t>
      </w:r>
    </w:p>
    <w:p w:rsidR="00602405" w:rsidRDefault="00602405">
      <w:pPr>
        <w:spacing w:line="500" w:lineRule="atLeast"/>
        <w:ind w:firstLine="600"/>
        <w:divId w:val="852190099"/>
        <w:rPr>
          <w:rFonts w:hint="eastAsia"/>
          <w:sz w:val="30"/>
          <w:szCs w:val="30"/>
        </w:rPr>
      </w:pPr>
      <w:r>
        <w:rPr>
          <w:rFonts w:hint="eastAsia"/>
          <w:sz w:val="30"/>
          <w:szCs w:val="30"/>
        </w:rPr>
        <w:t>上述事实，有由公诉机关提供并经法庭质证、认证的下列证据予以证实：</w:t>
      </w:r>
    </w:p>
    <w:p w:rsidR="00602405" w:rsidRDefault="00602405">
      <w:pPr>
        <w:spacing w:line="500" w:lineRule="atLeast"/>
        <w:ind w:firstLine="600"/>
        <w:divId w:val="369689283"/>
        <w:rPr>
          <w:rFonts w:hint="eastAsia"/>
          <w:sz w:val="30"/>
          <w:szCs w:val="30"/>
        </w:rPr>
      </w:pPr>
      <w:r>
        <w:rPr>
          <w:rFonts w:hint="eastAsia"/>
          <w:sz w:val="30"/>
          <w:szCs w:val="30"/>
        </w:rPr>
        <w:t>1</w:t>
      </w:r>
      <w:r>
        <w:rPr>
          <w:rFonts w:hint="eastAsia"/>
          <w:sz w:val="30"/>
          <w:szCs w:val="30"/>
        </w:rPr>
        <w:t>、证人罗某的证言。主要内容：我儿子霍某某属超生，如按正常的政策入户的话，要缴纳十几万社会抚养费和被扣累计达</w:t>
      </w:r>
      <w:r>
        <w:rPr>
          <w:rFonts w:hint="eastAsia"/>
          <w:sz w:val="30"/>
          <w:szCs w:val="30"/>
        </w:rPr>
        <w:t>14</w:t>
      </w:r>
      <w:r>
        <w:rPr>
          <w:rFonts w:hint="eastAsia"/>
          <w:sz w:val="30"/>
          <w:szCs w:val="30"/>
        </w:rPr>
        <w:t>年的村分红款，我丈夫霍某不想交那么多钱，于</w:t>
      </w:r>
      <w:r>
        <w:rPr>
          <w:rFonts w:hint="eastAsia"/>
          <w:sz w:val="30"/>
          <w:szCs w:val="30"/>
        </w:rPr>
        <w:t>2011</w:t>
      </w:r>
      <w:r>
        <w:rPr>
          <w:rFonts w:hint="eastAsia"/>
          <w:sz w:val="30"/>
          <w:szCs w:val="30"/>
        </w:rPr>
        <w:t>年找了李某办理收养方式入户。当时霍某跟我说给人家</w:t>
      </w:r>
      <w:r>
        <w:rPr>
          <w:rFonts w:hint="eastAsia"/>
          <w:sz w:val="30"/>
          <w:szCs w:val="30"/>
        </w:rPr>
        <w:t>85000</w:t>
      </w:r>
      <w:r>
        <w:rPr>
          <w:rFonts w:hint="eastAsia"/>
          <w:sz w:val="30"/>
          <w:szCs w:val="30"/>
        </w:rPr>
        <w:t>元就可以了，我让他自己看着办。后来霍某通过银行转账的方式一次性转给李某</w:t>
      </w:r>
      <w:r>
        <w:rPr>
          <w:rFonts w:hint="eastAsia"/>
          <w:sz w:val="30"/>
          <w:szCs w:val="30"/>
        </w:rPr>
        <w:t>85000</w:t>
      </w:r>
      <w:r>
        <w:rPr>
          <w:rFonts w:hint="eastAsia"/>
          <w:sz w:val="30"/>
          <w:szCs w:val="30"/>
        </w:rPr>
        <w:t>元。在</w:t>
      </w:r>
      <w:r>
        <w:rPr>
          <w:rFonts w:hint="eastAsia"/>
          <w:sz w:val="30"/>
          <w:szCs w:val="30"/>
        </w:rPr>
        <w:t>2013</w:t>
      </w:r>
      <w:r>
        <w:rPr>
          <w:rFonts w:hint="eastAsia"/>
          <w:sz w:val="30"/>
          <w:szCs w:val="30"/>
        </w:rPr>
        <w:t>年的时候，李某带着我、霍某及我儿子去到韶关曲江某个饭店的停车场，李某叫我们在车上等她，过了一会，她拿着几份资料让我和霍某签名并打指模，并让我小儿子打了脚印，然后我一家人和李某吃完饭就一起返回佛山了。</w:t>
      </w:r>
    </w:p>
    <w:p w:rsidR="00602405" w:rsidRDefault="00602405">
      <w:pPr>
        <w:spacing w:line="500" w:lineRule="atLeast"/>
        <w:ind w:firstLine="600"/>
        <w:divId w:val="1813593645"/>
        <w:rPr>
          <w:rFonts w:hint="eastAsia"/>
          <w:sz w:val="30"/>
          <w:szCs w:val="30"/>
        </w:rPr>
      </w:pPr>
      <w:r>
        <w:rPr>
          <w:rFonts w:hint="eastAsia"/>
          <w:sz w:val="30"/>
          <w:szCs w:val="30"/>
        </w:rPr>
        <w:t>2</w:t>
      </w:r>
      <w:r>
        <w:rPr>
          <w:rFonts w:hint="eastAsia"/>
          <w:sz w:val="30"/>
          <w:szCs w:val="30"/>
        </w:rPr>
        <w:t>、证人李某的证言。主要内容：霍某为了给其超生孩子办收养，给了我</w:t>
      </w:r>
      <w:r>
        <w:rPr>
          <w:rFonts w:hint="eastAsia"/>
          <w:sz w:val="30"/>
          <w:szCs w:val="30"/>
        </w:rPr>
        <w:t>85000</w:t>
      </w:r>
      <w:r>
        <w:rPr>
          <w:rFonts w:hint="eastAsia"/>
          <w:sz w:val="30"/>
          <w:szCs w:val="30"/>
        </w:rPr>
        <w:t>元，让我帮忙办收养，我将其中的</w:t>
      </w:r>
      <w:r>
        <w:rPr>
          <w:rFonts w:hint="eastAsia"/>
          <w:sz w:val="30"/>
          <w:szCs w:val="30"/>
        </w:rPr>
        <w:t>60000</w:t>
      </w:r>
      <w:r>
        <w:rPr>
          <w:rFonts w:hint="eastAsia"/>
          <w:sz w:val="30"/>
          <w:szCs w:val="30"/>
        </w:rPr>
        <w:t>元给了王某去办收养，剩下的钱自己花了。我都亲自告诉过霍某等人是要准备好资料送到韶关福利院办收养的，钱大部分要送给韶关福利院院长。收养办好了，我都亲自带他们到韶关找王某领取收养证，让他们在相关收养资料上盖指印及小朋友盖上足印。</w:t>
      </w:r>
    </w:p>
    <w:p w:rsidR="00602405" w:rsidRDefault="00602405">
      <w:pPr>
        <w:spacing w:line="500" w:lineRule="atLeast"/>
        <w:ind w:firstLine="600"/>
        <w:divId w:val="1694921063"/>
        <w:rPr>
          <w:rFonts w:hint="eastAsia"/>
          <w:sz w:val="30"/>
          <w:szCs w:val="30"/>
        </w:rPr>
      </w:pPr>
      <w:r>
        <w:rPr>
          <w:rFonts w:hint="eastAsia"/>
          <w:sz w:val="30"/>
          <w:szCs w:val="30"/>
        </w:rPr>
        <w:t>3</w:t>
      </w:r>
      <w:r>
        <w:rPr>
          <w:rFonts w:hint="eastAsia"/>
          <w:sz w:val="30"/>
          <w:szCs w:val="30"/>
        </w:rPr>
        <w:t>、证人王某的证言。主要内容：</w:t>
      </w:r>
      <w:r>
        <w:rPr>
          <w:rFonts w:hint="eastAsia"/>
          <w:sz w:val="30"/>
          <w:szCs w:val="30"/>
        </w:rPr>
        <w:t>2011</w:t>
      </w:r>
      <w:r>
        <w:rPr>
          <w:rFonts w:hint="eastAsia"/>
          <w:sz w:val="30"/>
          <w:szCs w:val="30"/>
        </w:rPr>
        <w:t>年至今，我通过违规办理收养手续，分多次收受李某、陈某等人的好处费。李某是陈某于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月份找我办收养证的时候介绍给我认识的，当时李某听说我这边有田租，想跟我一起合作种植桂花，所以在那段时间李某经常过来韶关，经过几个月的交往，我们慢慢熟悉起来。</w:t>
      </w:r>
      <w:r>
        <w:rPr>
          <w:rFonts w:hint="eastAsia"/>
          <w:sz w:val="30"/>
          <w:szCs w:val="30"/>
        </w:rPr>
        <w:t>2011</w:t>
      </w:r>
      <w:r>
        <w:rPr>
          <w:rFonts w:hint="eastAsia"/>
          <w:sz w:val="30"/>
          <w:szCs w:val="30"/>
        </w:rPr>
        <w:t>年年底，李某打电话问我可不可以帮她的好朋友办理收养证，并说好每办理一个收养证给我</w:t>
      </w:r>
      <w:r>
        <w:rPr>
          <w:rFonts w:hint="eastAsia"/>
          <w:sz w:val="30"/>
          <w:szCs w:val="30"/>
        </w:rPr>
        <w:t>1</w:t>
      </w:r>
      <w:r>
        <w:rPr>
          <w:rFonts w:hint="eastAsia"/>
          <w:sz w:val="30"/>
          <w:szCs w:val="30"/>
        </w:rPr>
        <w:t>万元好处费，我说可以，然后我把办理收养证的程序和需要的材料告诉了李某。过了几天，李某先后给我寄了三套材料，要求我帮忙办理，办好后，我就打电话给李某，她就带着领养人和小孩上来韶关。</w:t>
      </w:r>
      <w:r>
        <w:rPr>
          <w:rFonts w:hint="eastAsia"/>
          <w:sz w:val="30"/>
          <w:szCs w:val="30"/>
        </w:rPr>
        <w:t>2012</w:t>
      </w:r>
      <w:r>
        <w:rPr>
          <w:rFonts w:hint="eastAsia"/>
          <w:sz w:val="30"/>
          <w:szCs w:val="30"/>
        </w:rPr>
        <w:t>年上半年，李某再次请我帮她办收养证，还说只要能办，多出点钱也无所谓，问我每个</w:t>
      </w:r>
      <w:r>
        <w:rPr>
          <w:rFonts w:hint="eastAsia"/>
          <w:sz w:val="30"/>
          <w:szCs w:val="30"/>
        </w:rPr>
        <w:t>3</w:t>
      </w:r>
      <w:r>
        <w:rPr>
          <w:rFonts w:hint="eastAsia"/>
          <w:sz w:val="30"/>
          <w:szCs w:val="30"/>
        </w:rPr>
        <w:t>万元可不可以，我说可以。于是李某将两套收养的资料寄给了我，我将收养手续办好后叫李某带着收养人和被收养人上来韶关，待收养证发出之后，李某将</w:t>
      </w:r>
      <w:r>
        <w:rPr>
          <w:rFonts w:hint="eastAsia"/>
          <w:sz w:val="30"/>
          <w:szCs w:val="30"/>
        </w:rPr>
        <w:t>6</w:t>
      </w:r>
      <w:r>
        <w:rPr>
          <w:rFonts w:hint="eastAsia"/>
          <w:sz w:val="30"/>
          <w:szCs w:val="30"/>
        </w:rPr>
        <w:t>万元通过银行转账转到我的中国银行账户里。</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月份，李某再次让我帮她办四个收养证，我知道李某是帮别人办理收养证来赚钱的，肯定收了别人的钱，就跟李某说怕出事，不同意，李某说可以多加点钱，问我每个</w:t>
      </w:r>
      <w:r>
        <w:rPr>
          <w:rFonts w:hint="eastAsia"/>
          <w:sz w:val="30"/>
          <w:szCs w:val="30"/>
        </w:rPr>
        <w:t>4</w:t>
      </w:r>
      <w:r>
        <w:rPr>
          <w:rFonts w:hint="eastAsia"/>
          <w:sz w:val="30"/>
          <w:szCs w:val="30"/>
        </w:rPr>
        <w:t>万元可不可以，我又同意了。我帮李某办理了</w:t>
      </w:r>
      <w:r>
        <w:rPr>
          <w:rFonts w:hint="eastAsia"/>
          <w:sz w:val="30"/>
          <w:szCs w:val="30"/>
        </w:rPr>
        <w:t>1</w:t>
      </w:r>
      <w:r>
        <w:rPr>
          <w:rFonts w:hint="eastAsia"/>
          <w:sz w:val="30"/>
          <w:szCs w:val="30"/>
        </w:rPr>
        <w:t>4</w:t>
      </w:r>
      <w:r>
        <w:rPr>
          <w:rFonts w:hint="eastAsia"/>
          <w:sz w:val="30"/>
          <w:szCs w:val="30"/>
        </w:rPr>
        <w:t>个收养证，其中在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年期间办理了霍某、罗某夫妇的收养证。</w:t>
      </w:r>
    </w:p>
    <w:p w:rsidR="00602405" w:rsidRDefault="00602405">
      <w:pPr>
        <w:spacing w:line="500" w:lineRule="atLeast"/>
        <w:ind w:firstLine="600"/>
        <w:divId w:val="610864169"/>
        <w:rPr>
          <w:rFonts w:hint="eastAsia"/>
          <w:sz w:val="30"/>
          <w:szCs w:val="30"/>
        </w:rPr>
      </w:pPr>
      <w:r>
        <w:rPr>
          <w:rFonts w:hint="eastAsia"/>
          <w:sz w:val="30"/>
          <w:szCs w:val="30"/>
        </w:rPr>
        <w:t>4</w:t>
      </w:r>
      <w:r>
        <w:rPr>
          <w:rFonts w:hint="eastAsia"/>
          <w:sz w:val="30"/>
          <w:szCs w:val="30"/>
        </w:rPr>
        <w:t>、银行业务凭证。证实</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日，霍某向李某卡号为</w:t>
      </w:r>
      <w:r>
        <w:rPr>
          <w:rFonts w:hint="eastAsia"/>
          <w:sz w:val="30"/>
          <w:szCs w:val="30"/>
        </w:rPr>
        <w:t>62</w:t>
      </w:r>
      <w:r>
        <w:rPr>
          <w:rFonts w:hint="eastAsia"/>
          <w:sz w:val="30"/>
          <w:szCs w:val="30"/>
        </w:rPr>
        <w:t>×××</w:t>
      </w:r>
      <w:r>
        <w:rPr>
          <w:rFonts w:hint="eastAsia"/>
          <w:sz w:val="30"/>
          <w:szCs w:val="30"/>
        </w:rPr>
        <w:t>15</w:t>
      </w:r>
      <w:r>
        <w:rPr>
          <w:rFonts w:hint="eastAsia"/>
          <w:sz w:val="30"/>
          <w:szCs w:val="30"/>
        </w:rPr>
        <w:t>的账户内转账人民币</w:t>
      </w:r>
      <w:r>
        <w:rPr>
          <w:rFonts w:hint="eastAsia"/>
          <w:sz w:val="30"/>
          <w:szCs w:val="30"/>
        </w:rPr>
        <w:t>85000</w:t>
      </w:r>
      <w:r>
        <w:rPr>
          <w:rFonts w:hint="eastAsia"/>
          <w:sz w:val="30"/>
          <w:szCs w:val="30"/>
        </w:rPr>
        <w:t>元。</w:t>
      </w:r>
    </w:p>
    <w:p w:rsidR="00602405" w:rsidRDefault="00602405">
      <w:pPr>
        <w:spacing w:line="500" w:lineRule="atLeast"/>
        <w:ind w:firstLine="600"/>
        <w:divId w:val="248468518"/>
        <w:rPr>
          <w:rFonts w:hint="eastAsia"/>
          <w:sz w:val="30"/>
          <w:szCs w:val="30"/>
        </w:rPr>
      </w:pPr>
      <w:r>
        <w:rPr>
          <w:rFonts w:hint="eastAsia"/>
          <w:sz w:val="30"/>
          <w:szCs w:val="30"/>
        </w:rPr>
        <w:t>5</w:t>
      </w:r>
      <w:r>
        <w:rPr>
          <w:rFonts w:hint="eastAsia"/>
          <w:sz w:val="30"/>
          <w:szCs w:val="30"/>
        </w:rPr>
        <w:t>、收养登记证。主要内容：韶关市曲江区民政局于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日办理了（</w:t>
      </w:r>
      <w:r>
        <w:rPr>
          <w:rFonts w:hint="eastAsia"/>
          <w:sz w:val="30"/>
          <w:szCs w:val="30"/>
        </w:rPr>
        <w:t>2012</w:t>
      </w:r>
      <w:r>
        <w:rPr>
          <w:rFonts w:hint="eastAsia"/>
          <w:sz w:val="30"/>
          <w:szCs w:val="30"/>
        </w:rPr>
        <w:t>）曲民收字第</w:t>
      </w:r>
      <w:r>
        <w:rPr>
          <w:rFonts w:hint="eastAsia"/>
          <w:sz w:val="30"/>
          <w:szCs w:val="30"/>
        </w:rPr>
        <w:t>047</w:t>
      </w:r>
      <w:r>
        <w:rPr>
          <w:rFonts w:hint="eastAsia"/>
          <w:sz w:val="30"/>
          <w:szCs w:val="30"/>
        </w:rPr>
        <w:t>号收养登记证，收养人姓名为霍某、罗某，被收养人姓名为霍某某，送养人名称为曲江区社会福利院。</w:t>
      </w:r>
    </w:p>
    <w:p w:rsidR="00602405" w:rsidRDefault="00602405">
      <w:pPr>
        <w:spacing w:line="500" w:lineRule="atLeast"/>
        <w:ind w:firstLine="600"/>
        <w:divId w:val="1140852131"/>
        <w:rPr>
          <w:rFonts w:hint="eastAsia"/>
          <w:sz w:val="30"/>
          <w:szCs w:val="30"/>
        </w:rPr>
      </w:pPr>
      <w:r>
        <w:rPr>
          <w:rFonts w:hint="eastAsia"/>
          <w:sz w:val="30"/>
          <w:szCs w:val="30"/>
        </w:rPr>
        <w:t>6</w:t>
      </w:r>
      <w:r>
        <w:rPr>
          <w:rFonts w:hint="eastAsia"/>
          <w:sz w:val="30"/>
          <w:szCs w:val="30"/>
        </w:rPr>
        <w:t>、收养登记申请及审批材料。证实霍某、罗某为其儿子霍某某办理收养登记的相关资料；其中，霍某及罗某在收养登记申请上均有签名，落款日期为</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日，被收养人在相关材料上有按足印，霍某和罗某还在领证人签名一栏签名确认收养证已领取。</w:t>
      </w:r>
    </w:p>
    <w:p w:rsidR="00602405" w:rsidRDefault="00602405">
      <w:pPr>
        <w:spacing w:line="500" w:lineRule="atLeast"/>
        <w:ind w:firstLine="600"/>
        <w:divId w:val="1518542470"/>
        <w:rPr>
          <w:rFonts w:hint="eastAsia"/>
          <w:sz w:val="30"/>
          <w:szCs w:val="30"/>
        </w:rPr>
      </w:pPr>
      <w:r>
        <w:rPr>
          <w:rFonts w:hint="eastAsia"/>
          <w:sz w:val="30"/>
          <w:szCs w:val="30"/>
        </w:rPr>
        <w:t>7</w:t>
      </w:r>
      <w:r>
        <w:rPr>
          <w:rFonts w:hint="eastAsia"/>
          <w:sz w:val="30"/>
          <w:szCs w:val="30"/>
        </w:rPr>
        <w:t>、《韶关市曲江区民政局主要职责内设机构和人员编制规定》，《韶关市曲江区民政局所属事业单位机构编制方案》，韶关市曲江区民政局出具的《关于收养登记管理工作的情况说明》。证实韶关市曲江区社会福利院系韶关市曲江区民政局所属事业单位之一，核定事业编制</w:t>
      </w:r>
      <w:r>
        <w:rPr>
          <w:rFonts w:hint="eastAsia"/>
          <w:sz w:val="30"/>
          <w:szCs w:val="30"/>
        </w:rPr>
        <w:t>5</w:t>
      </w:r>
      <w:r>
        <w:rPr>
          <w:rFonts w:hint="eastAsia"/>
          <w:sz w:val="30"/>
          <w:szCs w:val="30"/>
        </w:rPr>
        <w:t>名，其中院长</w:t>
      </w:r>
      <w:r>
        <w:rPr>
          <w:rFonts w:hint="eastAsia"/>
          <w:sz w:val="30"/>
          <w:szCs w:val="30"/>
        </w:rPr>
        <w:t>1</w:t>
      </w:r>
      <w:r>
        <w:rPr>
          <w:rFonts w:hint="eastAsia"/>
          <w:sz w:val="30"/>
          <w:szCs w:val="30"/>
        </w:rPr>
        <w:t>名，副院长</w:t>
      </w:r>
      <w:r>
        <w:rPr>
          <w:rFonts w:hint="eastAsia"/>
          <w:sz w:val="30"/>
          <w:szCs w:val="30"/>
        </w:rPr>
        <w:t>2</w:t>
      </w:r>
      <w:r>
        <w:rPr>
          <w:rFonts w:hint="eastAsia"/>
          <w:sz w:val="30"/>
          <w:szCs w:val="30"/>
        </w:rPr>
        <w:t>名；韶关市曲江区民政局的主要职责包括负责收养登记管理工作等，韶关市曲江区社会福利院负责收养弃婴工作等。</w:t>
      </w:r>
    </w:p>
    <w:p w:rsidR="00602405" w:rsidRDefault="00602405">
      <w:pPr>
        <w:spacing w:line="500" w:lineRule="atLeast"/>
        <w:ind w:firstLine="600"/>
        <w:divId w:val="2023624041"/>
        <w:rPr>
          <w:rFonts w:hint="eastAsia"/>
          <w:sz w:val="30"/>
          <w:szCs w:val="30"/>
        </w:rPr>
      </w:pPr>
      <w:r>
        <w:rPr>
          <w:rFonts w:hint="eastAsia"/>
          <w:sz w:val="30"/>
          <w:szCs w:val="30"/>
        </w:rPr>
        <w:t>8</w:t>
      </w:r>
      <w:r>
        <w:rPr>
          <w:rFonts w:hint="eastAsia"/>
          <w:sz w:val="30"/>
          <w:szCs w:val="30"/>
        </w:rPr>
        <w:t>、干部任免审批表、广东省国家机关和事业单位工作人员工作调动工资审批表。证实韶关市曲江区民政局于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日开始任命王某为韶关市曲江区社会福利院院长，王某属于国家工作人员。</w:t>
      </w:r>
    </w:p>
    <w:p w:rsidR="00602405" w:rsidRDefault="00602405">
      <w:pPr>
        <w:spacing w:line="500" w:lineRule="atLeast"/>
        <w:ind w:firstLine="600"/>
        <w:divId w:val="2134785801"/>
        <w:rPr>
          <w:rFonts w:hint="eastAsia"/>
          <w:sz w:val="30"/>
          <w:szCs w:val="30"/>
        </w:rPr>
      </w:pPr>
      <w:r>
        <w:rPr>
          <w:rFonts w:hint="eastAsia"/>
          <w:sz w:val="30"/>
          <w:szCs w:val="30"/>
        </w:rPr>
        <w:t>9</w:t>
      </w:r>
      <w:r>
        <w:rPr>
          <w:rFonts w:hint="eastAsia"/>
          <w:sz w:val="30"/>
          <w:szCs w:val="30"/>
        </w:rPr>
        <w:t>、到案经过。证实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日，被告人霍某经电话通知主动到佛山市禅城区人民检察院接受调查，并如实交代了行贿事实。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日，佛山市禅城区人民检察院对霍某行贿案予以立案侦查，并于同日对被告人霍某取保候审。</w:t>
      </w:r>
    </w:p>
    <w:p w:rsidR="00602405" w:rsidRDefault="00602405">
      <w:pPr>
        <w:spacing w:line="500" w:lineRule="atLeast"/>
        <w:ind w:firstLine="600"/>
        <w:divId w:val="1292705454"/>
        <w:rPr>
          <w:rFonts w:hint="eastAsia"/>
          <w:sz w:val="30"/>
          <w:szCs w:val="30"/>
        </w:rPr>
      </w:pPr>
      <w:r>
        <w:rPr>
          <w:rFonts w:hint="eastAsia"/>
          <w:sz w:val="30"/>
          <w:szCs w:val="30"/>
        </w:rPr>
        <w:t>10</w:t>
      </w:r>
      <w:r>
        <w:rPr>
          <w:rFonts w:hint="eastAsia"/>
          <w:sz w:val="30"/>
          <w:szCs w:val="30"/>
        </w:rPr>
        <w:t>、户籍材料。证实被告人霍某的身份情况。</w:t>
      </w:r>
    </w:p>
    <w:p w:rsidR="00602405" w:rsidRDefault="00602405">
      <w:pPr>
        <w:spacing w:line="500" w:lineRule="atLeast"/>
        <w:ind w:firstLine="600"/>
        <w:divId w:val="133371909"/>
        <w:rPr>
          <w:rFonts w:hint="eastAsia"/>
          <w:sz w:val="30"/>
          <w:szCs w:val="30"/>
        </w:rPr>
      </w:pPr>
      <w:r>
        <w:rPr>
          <w:rFonts w:hint="eastAsia"/>
          <w:sz w:val="30"/>
          <w:szCs w:val="30"/>
        </w:rPr>
        <w:t>11</w:t>
      </w:r>
      <w:r>
        <w:rPr>
          <w:rFonts w:hint="eastAsia"/>
          <w:sz w:val="30"/>
          <w:szCs w:val="30"/>
        </w:rPr>
        <w:t>、被告人霍某的供述。主要内容：我的小儿子霍某某属于超生，一直没有上户口。有一次我在南庄一家洗车店洗车，李某刚好也在那里洗车，她得知我的小儿子还没有上户口，就跟我说找她办理收养方式入户，可以不用交超生罚款和被扣村分红款，并留了电话号码给我。过了几天，我打电话给她，跟她说我想为我小儿子办理收养入户，问她可不可以找人帮我办，她说可以，但是要</w:t>
      </w:r>
      <w:r>
        <w:rPr>
          <w:rFonts w:hint="eastAsia"/>
          <w:sz w:val="30"/>
          <w:szCs w:val="30"/>
        </w:rPr>
        <w:t>85000</w:t>
      </w:r>
      <w:r>
        <w:rPr>
          <w:rFonts w:hint="eastAsia"/>
          <w:sz w:val="30"/>
          <w:szCs w:val="30"/>
        </w:rPr>
        <w:t>元，我同意了。过了一个多月，我通过银行转账将</w:t>
      </w:r>
      <w:r>
        <w:rPr>
          <w:rFonts w:hint="eastAsia"/>
          <w:sz w:val="30"/>
          <w:szCs w:val="30"/>
        </w:rPr>
        <w:t>85000</w:t>
      </w:r>
      <w:r>
        <w:rPr>
          <w:rFonts w:hint="eastAsia"/>
          <w:sz w:val="30"/>
          <w:szCs w:val="30"/>
        </w:rPr>
        <w:t>元转给李某。李某收钱后过来拿我的身份证、结婚证及计生的一些资料。过了一年多，李某两夫妻带着我、我老婆及我小儿子去到韶关曲江某个酒店的停车场，拿出一叠韶关市曲江民政局有关收养手续的资料给我签名及打指模，并让我小儿子打了脚印。我们签完名及打完指模后，李某两夫妻就拿着资料进酒店了，我们一家人则在停车场那等他们。过了半个多小时，李某两夫妻出来跟我们说搞定了，然后我们就返回佛山了。我是去到韶关曲江后才知道她是通过韶关曲江福利院帮我办收养证的，但我不清楚她是怎样操作的。她跟我说我给的那些钱不是她一个人要的，她也要给帮我办收养证的人。过了两三个月，李某拿着我小儿子的收养证及相关资料给我看了一下，跟我说她要拿着这些资料帮我小儿子到派</w:t>
      </w:r>
      <w:r>
        <w:rPr>
          <w:rFonts w:hint="eastAsia"/>
          <w:sz w:val="30"/>
          <w:szCs w:val="30"/>
        </w:rPr>
        <w:t>出所办理入户手续，当时她把那些材料的复印件给了我。但从那以后，李某一直没有给我回音，她的电话也打不通。到了</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月份，我小儿子急着要上学，我就在村里交了超生罚款和被扣了分红，帮我小儿子办了入户手续。</w:t>
      </w:r>
    </w:p>
    <w:p w:rsidR="00602405" w:rsidRDefault="00602405">
      <w:pPr>
        <w:spacing w:line="500" w:lineRule="atLeast"/>
        <w:ind w:firstLine="600"/>
        <w:divId w:val="222639334"/>
        <w:rPr>
          <w:rFonts w:hint="eastAsia"/>
          <w:sz w:val="30"/>
          <w:szCs w:val="30"/>
        </w:rPr>
      </w:pPr>
      <w:r>
        <w:rPr>
          <w:rFonts w:hint="eastAsia"/>
          <w:sz w:val="30"/>
          <w:szCs w:val="30"/>
        </w:rPr>
        <w:t>关于辩护人提出被告人霍某的行为不构成行贿罪的辩护意见。经查，被告人霍某供称“其当时跟李某说想为其小儿子办理收养入户，问李可不可以找人帮其办，李说可以，但是要</w:t>
      </w:r>
      <w:r>
        <w:rPr>
          <w:rFonts w:hint="eastAsia"/>
          <w:sz w:val="30"/>
          <w:szCs w:val="30"/>
        </w:rPr>
        <w:t>85000</w:t>
      </w:r>
      <w:r>
        <w:rPr>
          <w:rFonts w:hint="eastAsia"/>
          <w:sz w:val="30"/>
          <w:szCs w:val="30"/>
        </w:rPr>
        <w:t>元，其同意了”，证人李某的证言称“其告诉过霍某等人是要准备好资料送到韶关福利院办收养的，钱大部分要送给韶关福利院院长”，结合在案其他证据足以证实被告人霍某为了逃避缴纳超生罚款及避免罚扣村分红，通过李某找韶关市曲江区社会福利院办理假收养手续，达到为其超生儿子入户的目的，被告人霍某主观上具有为谋取不正当利益给予国家工作人员财物的故意，客观上也交给李某</w:t>
      </w:r>
      <w:r>
        <w:rPr>
          <w:rFonts w:hint="eastAsia"/>
          <w:sz w:val="30"/>
          <w:szCs w:val="30"/>
        </w:rPr>
        <w:t>85000</w:t>
      </w:r>
      <w:r>
        <w:rPr>
          <w:rFonts w:hint="eastAsia"/>
          <w:sz w:val="30"/>
          <w:szCs w:val="30"/>
        </w:rPr>
        <w:t>元，由李某与曲江区社会福利院院长王某共同利用王某的职权为其办理了假收养手续，被告人霍某的行为符合行贿罪的犯罪特征，构成行贿罪。辩护人的该项辩护意见没有事实和法律依据，本院不予采纳。</w:t>
      </w:r>
    </w:p>
    <w:p w:rsidR="00602405" w:rsidRDefault="00602405">
      <w:pPr>
        <w:spacing w:line="500" w:lineRule="atLeast"/>
        <w:ind w:firstLine="600"/>
        <w:divId w:val="1683583525"/>
        <w:rPr>
          <w:rFonts w:hint="eastAsia"/>
          <w:sz w:val="30"/>
          <w:szCs w:val="30"/>
        </w:rPr>
      </w:pPr>
      <w:r>
        <w:rPr>
          <w:rFonts w:hint="eastAsia"/>
          <w:sz w:val="30"/>
          <w:szCs w:val="30"/>
        </w:rPr>
        <w:t>本院认为，被告人霍某为谋取不正当利益，给予国家工作人员财物，共计人民币</w:t>
      </w:r>
      <w:r>
        <w:rPr>
          <w:rFonts w:hint="eastAsia"/>
          <w:sz w:val="30"/>
          <w:szCs w:val="30"/>
        </w:rPr>
        <w:t>85000</w:t>
      </w:r>
      <w:r>
        <w:rPr>
          <w:rFonts w:hint="eastAsia"/>
          <w:sz w:val="30"/>
          <w:szCs w:val="30"/>
        </w:rPr>
        <w:t>元，其行为已构成行贿罪。公诉机关的指控成立。被告人霍某在被追诉前主动交待行贿行为，依法可以减轻处罚。公诉机关建议判处被告人霍某有期徒刑一年六个月以下的量刑意见成立，本院予以采纳。鉴于被告人霍某有悔罪表现，可对其宣告缓刑。依照《中华人民共和国刑法》第三百八十九条第一款、第三百九十条、第七十二条第一款、第七十三条第二、三款的规定，判决如下：</w:t>
      </w:r>
    </w:p>
    <w:p w:rsidR="00602405" w:rsidRDefault="00602405">
      <w:pPr>
        <w:spacing w:line="500" w:lineRule="atLeast"/>
        <w:ind w:firstLine="600"/>
        <w:divId w:val="695693188"/>
        <w:rPr>
          <w:rFonts w:hint="eastAsia"/>
          <w:sz w:val="30"/>
          <w:szCs w:val="30"/>
        </w:rPr>
      </w:pPr>
      <w:r>
        <w:rPr>
          <w:rFonts w:hint="eastAsia"/>
          <w:sz w:val="30"/>
          <w:szCs w:val="30"/>
        </w:rPr>
        <w:t>被告人霍某犯行贿罪，判处有期徒刑一年，缓刑一年六个月。</w:t>
      </w:r>
    </w:p>
    <w:p w:rsidR="00602405" w:rsidRDefault="00602405">
      <w:pPr>
        <w:spacing w:line="500" w:lineRule="atLeast"/>
        <w:ind w:firstLine="600"/>
        <w:divId w:val="1320958157"/>
        <w:rPr>
          <w:rFonts w:hint="eastAsia"/>
          <w:sz w:val="30"/>
          <w:szCs w:val="30"/>
        </w:rPr>
      </w:pPr>
      <w:r>
        <w:rPr>
          <w:rFonts w:hint="eastAsia"/>
          <w:sz w:val="30"/>
          <w:szCs w:val="30"/>
        </w:rPr>
        <w:t>（缓刑考验期限从判决确定之日起计算。）</w:t>
      </w:r>
    </w:p>
    <w:p w:rsidR="00602405" w:rsidRDefault="00602405">
      <w:pPr>
        <w:spacing w:line="500" w:lineRule="atLeast"/>
        <w:ind w:firstLine="600"/>
        <w:divId w:val="554505692"/>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602405" w:rsidRDefault="00602405">
      <w:pPr>
        <w:spacing w:line="500" w:lineRule="atLeast"/>
        <w:jc w:val="right"/>
        <w:divId w:val="635455611"/>
        <w:rPr>
          <w:rFonts w:hint="eastAsia"/>
          <w:sz w:val="30"/>
          <w:szCs w:val="30"/>
        </w:rPr>
      </w:pPr>
      <w:r>
        <w:rPr>
          <w:rFonts w:hint="eastAsia"/>
          <w:sz w:val="30"/>
          <w:szCs w:val="30"/>
        </w:rPr>
        <w:t>审　判　长　　陈碧芳</w:t>
      </w:r>
    </w:p>
    <w:p w:rsidR="00602405" w:rsidRDefault="00602405">
      <w:pPr>
        <w:spacing w:line="500" w:lineRule="atLeast"/>
        <w:jc w:val="right"/>
        <w:divId w:val="620654560"/>
        <w:rPr>
          <w:rFonts w:hint="eastAsia"/>
          <w:sz w:val="30"/>
          <w:szCs w:val="30"/>
        </w:rPr>
      </w:pPr>
      <w:r>
        <w:rPr>
          <w:rFonts w:hint="eastAsia"/>
          <w:sz w:val="30"/>
          <w:szCs w:val="30"/>
        </w:rPr>
        <w:t>人民陪审员　　欧新翠</w:t>
      </w:r>
    </w:p>
    <w:p w:rsidR="00602405" w:rsidRDefault="00602405">
      <w:pPr>
        <w:spacing w:line="500" w:lineRule="atLeast"/>
        <w:jc w:val="right"/>
        <w:divId w:val="151411395"/>
        <w:rPr>
          <w:rFonts w:hint="eastAsia"/>
          <w:sz w:val="30"/>
          <w:szCs w:val="30"/>
        </w:rPr>
      </w:pPr>
      <w:r>
        <w:rPr>
          <w:rFonts w:hint="eastAsia"/>
          <w:sz w:val="30"/>
          <w:szCs w:val="30"/>
        </w:rPr>
        <w:t>人民陪审员　　王伟峰</w:t>
      </w:r>
    </w:p>
    <w:p w:rsidR="00602405" w:rsidRDefault="00602405">
      <w:pPr>
        <w:spacing w:line="500" w:lineRule="atLeast"/>
        <w:jc w:val="right"/>
        <w:divId w:val="287784432"/>
        <w:rPr>
          <w:rFonts w:hint="eastAsia"/>
          <w:sz w:val="30"/>
          <w:szCs w:val="30"/>
        </w:rPr>
      </w:pPr>
      <w:r>
        <w:rPr>
          <w:rFonts w:hint="eastAsia"/>
          <w:sz w:val="30"/>
          <w:szCs w:val="30"/>
        </w:rPr>
        <w:t>二〇一五年九月二十九日</w:t>
      </w:r>
    </w:p>
    <w:p w:rsidR="00602405" w:rsidRDefault="00602405">
      <w:pPr>
        <w:spacing w:line="500" w:lineRule="atLeast"/>
        <w:jc w:val="right"/>
        <w:divId w:val="1223099024"/>
        <w:rPr>
          <w:rFonts w:hint="eastAsia"/>
          <w:sz w:val="30"/>
          <w:szCs w:val="30"/>
        </w:rPr>
      </w:pPr>
      <w:r>
        <w:rPr>
          <w:rFonts w:hint="eastAsia"/>
          <w:sz w:val="30"/>
          <w:szCs w:val="30"/>
        </w:rPr>
        <w:t>书　记　员　　刘泳蕾</w:t>
      </w:r>
    </w:p>
    <w:p w:rsidR="00602405" w:rsidRDefault="00602405">
      <w:pPr>
        <w:spacing w:line="500" w:lineRule="atLeast"/>
        <w:ind w:firstLine="600"/>
        <w:divId w:val="1410421252"/>
        <w:rPr>
          <w:rFonts w:hint="eastAsia"/>
          <w:sz w:val="30"/>
          <w:szCs w:val="30"/>
        </w:rPr>
      </w:pPr>
      <w:r>
        <w:rPr>
          <w:rFonts w:hint="eastAsia"/>
          <w:sz w:val="30"/>
          <w:szCs w:val="30"/>
        </w:rPr>
        <w:t>附：《中华人民共和国刑法》相关条文</w:t>
      </w:r>
    </w:p>
    <w:p w:rsidR="00602405" w:rsidRDefault="00602405">
      <w:pPr>
        <w:spacing w:line="500" w:lineRule="atLeast"/>
        <w:ind w:firstLine="600"/>
        <w:divId w:val="373383240"/>
        <w:rPr>
          <w:rFonts w:hint="eastAsia"/>
          <w:sz w:val="30"/>
          <w:szCs w:val="30"/>
        </w:rPr>
      </w:pPr>
      <w:r>
        <w:rPr>
          <w:rFonts w:hint="eastAsia"/>
          <w:sz w:val="30"/>
          <w:szCs w:val="30"/>
        </w:rPr>
        <w:t>第三百八十九条为谋取不正当利益，给予国家工作人员以财物的，是行贿罪。</w:t>
      </w:r>
    </w:p>
    <w:p w:rsidR="00602405" w:rsidRDefault="00602405">
      <w:pPr>
        <w:spacing w:line="500" w:lineRule="atLeast"/>
        <w:ind w:firstLine="600"/>
        <w:divId w:val="124390444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02405" w:rsidRDefault="00602405">
      <w:pPr>
        <w:spacing w:line="500" w:lineRule="atLeast"/>
        <w:ind w:firstLine="600"/>
        <w:divId w:val="1249731848"/>
        <w:rPr>
          <w:rFonts w:hint="eastAsia"/>
          <w:sz w:val="30"/>
          <w:szCs w:val="30"/>
        </w:rPr>
      </w:pPr>
      <w:r>
        <w:rPr>
          <w:rFonts w:hint="eastAsia"/>
          <w:sz w:val="30"/>
          <w:szCs w:val="30"/>
        </w:rPr>
        <w:t>因被勒索给予国家工作人员以财物，没有获得不正当利益的，不是行贿。</w:t>
      </w:r>
    </w:p>
    <w:p w:rsidR="00602405" w:rsidRDefault="00602405">
      <w:pPr>
        <w:spacing w:line="500" w:lineRule="atLeast"/>
        <w:ind w:firstLine="600"/>
        <w:divId w:val="21330845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02405" w:rsidRDefault="00602405">
      <w:pPr>
        <w:spacing w:line="500" w:lineRule="atLeast"/>
        <w:ind w:firstLine="600"/>
        <w:divId w:val="1800143186"/>
        <w:rPr>
          <w:rFonts w:hint="eastAsia"/>
          <w:sz w:val="30"/>
          <w:szCs w:val="30"/>
        </w:rPr>
      </w:pPr>
      <w:r>
        <w:rPr>
          <w:rFonts w:hint="eastAsia"/>
          <w:sz w:val="30"/>
          <w:szCs w:val="30"/>
        </w:rPr>
        <w:t>行贿人在被追诉前主动交待行贿行为的，可以减轻处罚或者免除处罚。</w:t>
      </w:r>
    </w:p>
    <w:p w:rsidR="00602405" w:rsidRDefault="00602405">
      <w:pPr>
        <w:spacing w:line="500" w:lineRule="atLeast"/>
        <w:ind w:firstLine="600"/>
        <w:divId w:val="82184779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02405" w:rsidRDefault="00602405">
      <w:pPr>
        <w:spacing w:line="500" w:lineRule="atLeast"/>
        <w:ind w:firstLine="600"/>
        <w:divId w:val="1088119176"/>
        <w:rPr>
          <w:rFonts w:hint="eastAsia"/>
          <w:sz w:val="30"/>
          <w:szCs w:val="30"/>
        </w:rPr>
      </w:pPr>
      <w:r>
        <w:rPr>
          <w:rFonts w:hint="eastAsia"/>
          <w:sz w:val="30"/>
          <w:szCs w:val="30"/>
        </w:rPr>
        <w:t>（一）犯罪情节较轻；</w:t>
      </w:r>
    </w:p>
    <w:p w:rsidR="00602405" w:rsidRDefault="00602405">
      <w:pPr>
        <w:spacing w:line="500" w:lineRule="atLeast"/>
        <w:ind w:firstLine="600"/>
        <w:divId w:val="847524854"/>
        <w:rPr>
          <w:rFonts w:hint="eastAsia"/>
          <w:sz w:val="30"/>
          <w:szCs w:val="30"/>
        </w:rPr>
      </w:pPr>
      <w:r>
        <w:rPr>
          <w:rFonts w:hint="eastAsia"/>
          <w:sz w:val="30"/>
          <w:szCs w:val="30"/>
        </w:rPr>
        <w:t>（二）有悔罪表现；</w:t>
      </w:r>
    </w:p>
    <w:p w:rsidR="00602405" w:rsidRDefault="00602405">
      <w:pPr>
        <w:spacing w:line="500" w:lineRule="atLeast"/>
        <w:ind w:firstLine="600"/>
        <w:divId w:val="2107925263"/>
        <w:rPr>
          <w:rFonts w:hint="eastAsia"/>
          <w:sz w:val="30"/>
          <w:szCs w:val="30"/>
        </w:rPr>
      </w:pPr>
      <w:r>
        <w:rPr>
          <w:rFonts w:hint="eastAsia"/>
          <w:sz w:val="30"/>
          <w:szCs w:val="30"/>
        </w:rPr>
        <w:t>（三）没有再犯罪的危险；</w:t>
      </w:r>
    </w:p>
    <w:p w:rsidR="00602405" w:rsidRDefault="00602405">
      <w:pPr>
        <w:spacing w:line="500" w:lineRule="atLeast"/>
        <w:ind w:firstLine="600"/>
        <w:divId w:val="1558473635"/>
        <w:rPr>
          <w:rFonts w:hint="eastAsia"/>
          <w:sz w:val="30"/>
          <w:szCs w:val="30"/>
        </w:rPr>
      </w:pPr>
      <w:r>
        <w:rPr>
          <w:rFonts w:hint="eastAsia"/>
          <w:sz w:val="30"/>
          <w:szCs w:val="30"/>
        </w:rPr>
        <w:t>（四）宣告缓刑对所居住社区没有重大不良影响。</w:t>
      </w:r>
    </w:p>
    <w:p w:rsidR="00602405" w:rsidRDefault="00602405">
      <w:pPr>
        <w:spacing w:line="500" w:lineRule="atLeast"/>
        <w:ind w:firstLine="600"/>
        <w:divId w:val="20618992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02405" w:rsidRDefault="00602405">
      <w:pPr>
        <w:spacing w:line="500" w:lineRule="atLeast"/>
        <w:ind w:firstLine="600"/>
        <w:divId w:val="927615823"/>
        <w:rPr>
          <w:rFonts w:hint="eastAsia"/>
          <w:sz w:val="30"/>
          <w:szCs w:val="30"/>
        </w:rPr>
      </w:pPr>
      <w:r>
        <w:rPr>
          <w:rFonts w:hint="eastAsia"/>
          <w:sz w:val="30"/>
          <w:szCs w:val="30"/>
        </w:rPr>
        <w:t>被宣告缓刑的犯罪分子，如果被判处附加刑，附加刑仍须执行。</w:t>
      </w:r>
    </w:p>
    <w:p w:rsidR="00602405" w:rsidRDefault="00602405">
      <w:pPr>
        <w:spacing w:line="500" w:lineRule="atLeast"/>
        <w:ind w:firstLine="600"/>
        <w:divId w:val="1182432839"/>
        <w:rPr>
          <w:rFonts w:hint="eastAsia"/>
          <w:sz w:val="30"/>
          <w:szCs w:val="30"/>
        </w:rPr>
      </w:pPr>
      <w:r>
        <w:rPr>
          <w:rFonts w:hint="eastAsia"/>
          <w:sz w:val="30"/>
          <w:szCs w:val="30"/>
        </w:rPr>
        <w:t>第七十三条拘役的缓刑考验期限为原判刑期以上一年以下，但是不能少于二个月。</w:t>
      </w:r>
    </w:p>
    <w:p w:rsidR="00602405" w:rsidRDefault="00602405">
      <w:pPr>
        <w:spacing w:line="500" w:lineRule="atLeast"/>
        <w:ind w:firstLine="600"/>
        <w:divId w:val="471564016"/>
        <w:rPr>
          <w:rFonts w:hint="eastAsia"/>
          <w:sz w:val="30"/>
          <w:szCs w:val="30"/>
        </w:rPr>
      </w:pPr>
      <w:r>
        <w:rPr>
          <w:rFonts w:hint="eastAsia"/>
          <w:sz w:val="30"/>
          <w:szCs w:val="30"/>
        </w:rPr>
        <w:t>有期徒刑的缓刑考验期限为原判刑期以上五年以下，但是不能少于一年。</w:t>
      </w:r>
    </w:p>
    <w:p w:rsidR="00602405" w:rsidRDefault="00602405">
      <w:pPr>
        <w:spacing w:line="500" w:lineRule="atLeast"/>
        <w:ind w:firstLine="600"/>
        <w:divId w:val="153049140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2405" w:rsidRDefault="00602405" w:rsidP="00602405">
      <w:pPr>
        <w:rPr>
          <w:rFonts w:hint="eastAsia"/>
        </w:rPr>
      </w:pPr>
      <w:r>
        <w:separator/>
      </w:r>
    </w:p>
  </w:endnote>
  <w:endnote w:type="continuationSeparator" w:id="0">
    <w:p w:rsidR="00602405" w:rsidRDefault="00602405" w:rsidP="006024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2405" w:rsidRDefault="00602405" w:rsidP="00602405">
      <w:pPr>
        <w:rPr>
          <w:rFonts w:hint="eastAsia"/>
        </w:rPr>
      </w:pPr>
      <w:r>
        <w:separator/>
      </w:r>
    </w:p>
  </w:footnote>
  <w:footnote w:type="continuationSeparator" w:id="0">
    <w:p w:rsidR="00602405" w:rsidRDefault="00602405" w:rsidP="006024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2405"/>
    <w:rsid w:val="002A6721"/>
    <w:rsid w:val="00602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2405"/>
    <w:pPr>
      <w:tabs>
        <w:tab w:val="center" w:pos="4153"/>
        <w:tab w:val="right" w:pos="8306"/>
      </w:tabs>
      <w:snapToGrid w:val="0"/>
      <w:jc w:val="center"/>
    </w:pPr>
    <w:rPr>
      <w:sz w:val="18"/>
      <w:szCs w:val="18"/>
    </w:rPr>
  </w:style>
  <w:style w:type="character" w:customStyle="1" w:styleId="a4">
    <w:name w:val="页眉 字符"/>
    <w:basedOn w:val="a0"/>
    <w:link w:val="a3"/>
    <w:uiPriority w:val="99"/>
    <w:rsid w:val="00602405"/>
    <w:rPr>
      <w:rFonts w:ascii="宋体" w:eastAsia="宋体" w:hAnsi="宋体" w:cs="宋体"/>
      <w:sz w:val="18"/>
      <w:szCs w:val="18"/>
    </w:rPr>
  </w:style>
  <w:style w:type="paragraph" w:styleId="a5">
    <w:name w:val="footer"/>
    <w:basedOn w:val="a"/>
    <w:link w:val="a6"/>
    <w:uiPriority w:val="99"/>
    <w:unhideWhenUsed/>
    <w:rsid w:val="00602405"/>
    <w:pPr>
      <w:tabs>
        <w:tab w:val="center" w:pos="4153"/>
        <w:tab w:val="right" w:pos="8306"/>
      </w:tabs>
      <w:snapToGrid w:val="0"/>
    </w:pPr>
    <w:rPr>
      <w:sz w:val="18"/>
      <w:szCs w:val="18"/>
    </w:rPr>
  </w:style>
  <w:style w:type="character" w:customStyle="1" w:styleId="a6">
    <w:name w:val="页脚 字符"/>
    <w:basedOn w:val="a0"/>
    <w:link w:val="a5"/>
    <w:uiPriority w:val="99"/>
    <w:rsid w:val="006024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71909">
      <w:marLeft w:val="0"/>
      <w:marRight w:val="0"/>
      <w:marTop w:val="10"/>
      <w:marBottom w:val="10"/>
      <w:divBdr>
        <w:top w:val="none" w:sz="0" w:space="0" w:color="auto"/>
        <w:left w:val="none" w:sz="0" w:space="0" w:color="auto"/>
        <w:bottom w:val="none" w:sz="0" w:space="0" w:color="auto"/>
        <w:right w:val="none" w:sz="0" w:space="0" w:color="auto"/>
      </w:divBdr>
    </w:div>
    <w:div w:id="151411395">
      <w:marLeft w:val="0"/>
      <w:marRight w:val="720"/>
      <w:marTop w:val="10"/>
      <w:marBottom w:val="10"/>
      <w:divBdr>
        <w:top w:val="none" w:sz="0" w:space="0" w:color="auto"/>
        <w:left w:val="none" w:sz="0" w:space="0" w:color="auto"/>
        <w:bottom w:val="none" w:sz="0" w:space="0" w:color="auto"/>
        <w:right w:val="none" w:sz="0" w:space="0" w:color="auto"/>
      </w:divBdr>
    </w:div>
    <w:div w:id="192309704">
      <w:marLeft w:val="0"/>
      <w:marRight w:val="0"/>
      <w:marTop w:val="10"/>
      <w:marBottom w:val="10"/>
      <w:divBdr>
        <w:top w:val="none" w:sz="0" w:space="0" w:color="auto"/>
        <w:left w:val="none" w:sz="0" w:space="0" w:color="auto"/>
        <w:bottom w:val="none" w:sz="0" w:space="0" w:color="auto"/>
        <w:right w:val="none" w:sz="0" w:space="0" w:color="auto"/>
      </w:divBdr>
    </w:div>
    <w:div w:id="222639334">
      <w:marLeft w:val="0"/>
      <w:marRight w:val="0"/>
      <w:marTop w:val="10"/>
      <w:marBottom w:val="10"/>
      <w:divBdr>
        <w:top w:val="none" w:sz="0" w:space="0" w:color="auto"/>
        <w:left w:val="none" w:sz="0" w:space="0" w:color="auto"/>
        <w:bottom w:val="none" w:sz="0" w:space="0" w:color="auto"/>
        <w:right w:val="none" w:sz="0" w:space="0" w:color="auto"/>
      </w:divBdr>
    </w:div>
    <w:div w:id="248468518">
      <w:marLeft w:val="0"/>
      <w:marRight w:val="0"/>
      <w:marTop w:val="10"/>
      <w:marBottom w:val="10"/>
      <w:divBdr>
        <w:top w:val="none" w:sz="0" w:space="0" w:color="auto"/>
        <w:left w:val="none" w:sz="0" w:space="0" w:color="auto"/>
        <w:bottom w:val="none" w:sz="0" w:space="0" w:color="auto"/>
        <w:right w:val="none" w:sz="0" w:space="0" w:color="auto"/>
      </w:divBdr>
    </w:div>
    <w:div w:id="287784432">
      <w:marLeft w:val="0"/>
      <w:marRight w:val="720"/>
      <w:marTop w:val="10"/>
      <w:marBottom w:val="10"/>
      <w:divBdr>
        <w:top w:val="none" w:sz="0" w:space="0" w:color="auto"/>
        <w:left w:val="none" w:sz="0" w:space="0" w:color="auto"/>
        <w:bottom w:val="none" w:sz="0" w:space="0" w:color="auto"/>
        <w:right w:val="none" w:sz="0" w:space="0" w:color="auto"/>
      </w:divBdr>
    </w:div>
    <w:div w:id="369689283">
      <w:marLeft w:val="0"/>
      <w:marRight w:val="0"/>
      <w:marTop w:val="10"/>
      <w:marBottom w:val="10"/>
      <w:divBdr>
        <w:top w:val="none" w:sz="0" w:space="0" w:color="auto"/>
        <w:left w:val="none" w:sz="0" w:space="0" w:color="auto"/>
        <w:bottom w:val="none" w:sz="0" w:space="0" w:color="auto"/>
        <w:right w:val="none" w:sz="0" w:space="0" w:color="auto"/>
      </w:divBdr>
    </w:div>
    <w:div w:id="373383240">
      <w:marLeft w:val="0"/>
      <w:marRight w:val="0"/>
      <w:marTop w:val="10"/>
      <w:marBottom w:val="10"/>
      <w:divBdr>
        <w:top w:val="none" w:sz="0" w:space="0" w:color="auto"/>
        <w:left w:val="none" w:sz="0" w:space="0" w:color="auto"/>
        <w:bottom w:val="none" w:sz="0" w:space="0" w:color="auto"/>
        <w:right w:val="none" w:sz="0" w:space="0" w:color="auto"/>
      </w:divBdr>
    </w:div>
    <w:div w:id="416098191">
      <w:marLeft w:val="0"/>
      <w:marRight w:val="0"/>
      <w:marTop w:val="10"/>
      <w:marBottom w:val="10"/>
      <w:divBdr>
        <w:top w:val="none" w:sz="0" w:space="0" w:color="auto"/>
        <w:left w:val="none" w:sz="0" w:space="0" w:color="auto"/>
        <w:bottom w:val="none" w:sz="0" w:space="0" w:color="auto"/>
        <w:right w:val="none" w:sz="0" w:space="0" w:color="auto"/>
      </w:divBdr>
    </w:div>
    <w:div w:id="471564016">
      <w:marLeft w:val="0"/>
      <w:marRight w:val="0"/>
      <w:marTop w:val="10"/>
      <w:marBottom w:val="10"/>
      <w:divBdr>
        <w:top w:val="none" w:sz="0" w:space="0" w:color="auto"/>
        <w:left w:val="none" w:sz="0" w:space="0" w:color="auto"/>
        <w:bottom w:val="none" w:sz="0" w:space="0" w:color="auto"/>
        <w:right w:val="none" w:sz="0" w:space="0" w:color="auto"/>
      </w:divBdr>
    </w:div>
    <w:div w:id="543905842">
      <w:marLeft w:val="0"/>
      <w:marRight w:val="0"/>
      <w:marTop w:val="10"/>
      <w:marBottom w:val="10"/>
      <w:divBdr>
        <w:top w:val="none" w:sz="0" w:space="0" w:color="auto"/>
        <w:left w:val="none" w:sz="0" w:space="0" w:color="auto"/>
        <w:bottom w:val="none" w:sz="0" w:space="0" w:color="auto"/>
        <w:right w:val="none" w:sz="0" w:space="0" w:color="auto"/>
      </w:divBdr>
    </w:div>
    <w:div w:id="554505692">
      <w:marLeft w:val="0"/>
      <w:marRight w:val="0"/>
      <w:marTop w:val="10"/>
      <w:marBottom w:val="10"/>
      <w:divBdr>
        <w:top w:val="none" w:sz="0" w:space="0" w:color="auto"/>
        <w:left w:val="none" w:sz="0" w:space="0" w:color="auto"/>
        <w:bottom w:val="none" w:sz="0" w:space="0" w:color="auto"/>
        <w:right w:val="none" w:sz="0" w:space="0" w:color="auto"/>
      </w:divBdr>
    </w:div>
    <w:div w:id="562446710">
      <w:marLeft w:val="0"/>
      <w:marRight w:val="0"/>
      <w:marTop w:val="10"/>
      <w:marBottom w:val="10"/>
      <w:divBdr>
        <w:top w:val="none" w:sz="0" w:space="0" w:color="auto"/>
        <w:left w:val="none" w:sz="0" w:space="0" w:color="auto"/>
        <w:bottom w:val="none" w:sz="0" w:space="0" w:color="auto"/>
        <w:right w:val="none" w:sz="0" w:space="0" w:color="auto"/>
      </w:divBdr>
    </w:div>
    <w:div w:id="610864169">
      <w:marLeft w:val="0"/>
      <w:marRight w:val="0"/>
      <w:marTop w:val="10"/>
      <w:marBottom w:val="10"/>
      <w:divBdr>
        <w:top w:val="none" w:sz="0" w:space="0" w:color="auto"/>
        <w:left w:val="none" w:sz="0" w:space="0" w:color="auto"/>
        <w:bottom w:val="none" w:sz="0" w:space="0" w:color="auto"/>
        <w:right w:val="none" w:sz="0" w:space="0" w:color="auto"/>
      </w:divBdr>
    </w:div>
    <w:div w:id="620654560">
      <w:marLeft w:val="0"/>
      <w:marRight w:val="720"/>
      <w:marTop w:val="10"/>
      <w:marBottom w:val="10"/>
      <w:divBdr>
        <w:top w:val="none" w:sz="0" w:space="0" w:color="auto"/>
        <w:left w:val="none" w:sz="0" w:space="0" w:color="auto"/>
        <w:bottom w:val="none" w:sz="0" w:space="0" w:color="auto"/>
        <w:right w:val="none" w:sz="0" w:space="0" w:color="auto"/>
      </w:divBdr>
    </w:div>
    <w:div w:id="635455611">
      <w:marLeft w:val="0"/>
      <w:marRight w:val="720"/>
      <w:marTop w:val="10"/>
      <w:marBottom w:val="10"/>
      <w:divBdr>
        <w:top w:val="none" w:sz="0" w:space="0" w:color="auto"/>
        <w:left w:val="none" w:sz="0" w:space="0" w:color="auto"/>
        <w:bottom w:val="none" w:sz="0" w:space="0" w:color="auto"/>
        <w:right w:val="none" w:sz="0" w:space="0" w:color="auto"/>
      </w:divBdr>
    </w:div>
    <w:div w:id="695693188">
      <w:marLeft w:val="0"/>
      <w:marRight w:val="0"/>
      <w:marTop w:val="10"/>
      <w:marBottom w:val="10"/>
      <w:divBdr>
        <w:top w:val="none" w:sz="0" w:space="0" w:color="auto"/>
        <w:left w:val="none" w:sz="0" w:space="0" w:color="auto"/>
        <w:bottom w:val="none" w:sz="0" w:space="0" w:color="auto"/>
        <w:right w:val="none" w:sz="0" w:space="0" w:color="auto"/>
      </w:divBdr>
    </w:div>
    <w:div w:id="821847796">
      <w:marLeft w:val="0"/>
      <w:marRight w:val="0"/>
      <w:marTop w:val="10"/>
      <w:marBottom w:val="10"/>
      <w:divBdr>
        <w:top w:val="none" w:sz="0" w:space="0" w:color="auto"/>
        <w:left w:val="none" w:sz="0" w:space="0" w:color="auto"/>
        <w:bottom w:val="none" w:sz="0" w:space="0" w:color="auto"/>
        <w:right w:val="none" w:sz="0" w:space="0" w:color="auto"/>
      </w:divBdr>
    </w:div>
    <w:div w:id="828256293">
      <w:marLeft w:val="0"/>
      <w:marRight w:val="0"/>
      <w:marTop w:val="10"/>
      <w:marBottom w:val="10"/>
      <w:divBdr>
        <w:top w:val="none" w:sz="0" w:space="0" w:color="auto"/>
        <w:left w:val="none" w:sz="0" w:space="0" w:color="auto"/>
        <w:bottom w:val="none" w:sz="0" w:space="0" w:color="auto"/>
        <w:right w:val="none" w:sz="0" w:space="0" w:color="auto"/>
      </w:divBdr>
    </w:div>
    <w:div w:id="847524854">
      <w:marLeft w:val="0"/>
      <w:marRight w:val="0"/>
      <w:marTop w:val="10"/>
      <w:marBottom w:val="10"/>
      <w:divBdr>
        <w:top w:val="none" w:sz="0" w:space="0" w:color="auto"/>
        <w:left w:val="none" w:sz="0" w:space="0" w:color="auto"/>
        <w:bottom w:val="none" w:sz="0" w:space="0" w:color="auto"/>
        <w:right w:val="none" w:sz="0" w:space="0" w:color="auto"/>
      </w:divBdr>
    </w:div>
    <w:div w:id="852190099">
      <w:marLeft w:val="0"/>
      <w:marRight w:val="0"/>
      <w:marTop w:val="10"/>
      <w:marBottom w:val="10"/>
      <w:divBdr>
        <w:top w:val="none" w:sz="0" w:space="0" w:color="auto"/>
        <w:left w:val="none" w:sz="0" w:space="0" w:color="auto"/>
        <w:bottom w:val="none" w:sz="0" w:space="0" w:color="auto"/>
        <w:right w:val="none" w:sz="0" w:space="0" w:color="auto"/>
      </w:divBdr>
    </w:div>
    <w:div w:id="927615823">
      <w:marLeft w:val="0"/>
      <w:marRight w:val="0"/>
      <w:marTop w:val="10"/>
      <w:marBottom w:val="10"/>
      <w:divBdr>
        <w:top w:val="none" w:sz="0" w:space="0" w:color="auto"/>
        <w:left w:val="none" w:sz="0" w:space="0" w:color="auto"/>
        <w:bottom w:val="none" w:sz="0" w:space="0" w:color="auto"/>
        <w:right w:val="none" w:sz="0" w:space="0" w:color="auto"/>
      </w:divBdr>
    </w:div>
    <w:div w:id="1088119176">
      <w:marLeft w:val="0"/>
      <w:marRight w:val="0"/>
      <w:marTop w:val="10"/>
      <w:marBottom w:val="10"/>
      <w:divBdr>
        <w:top w:val="none" w:sz="0" w:space="0" w:color="auto"/>
        <w:left w:val="none" w:sz="0" w:space="0" w:color="auto"/>
        <w:bottom w:val="none" w:sz="0" w:space="0" w:color="auto"/>
        <w:right w:val="none" w:sz="0" w:space="0" w:color="auto"/>
      </w:divBdr>
    </w:div>
    <w:div w:id="1140852131">
      <w:marLeft w:val="0"/>
      <w:marRight w:val="0"/>
      <w:marTop w:val="10"/>
      <w:marBottom w:val="10"/>
      <w:divBdr>
        <w:top w:val="none" w:sz="0" w:space="0" w:color="auto"/>
        <w:left w:val="none" w:sz="0" w:space="0" w:color="auto"/>
        <w:bottom w:val="none" w:sz="0" w:space="0" w:color="auto"/>
        <w:right w:val="none" w:sz="0" w:space="0" w:color="auto"/>
      </w:divBdr>
    </w:div>
    <w:div w:id="1182432839">
      <w:marLeft w:val="0"/>
      <w:marRight w:val="0"/>
      <w:marTop w:val="10"/>
      <w:marBottom w:val="10"/>
      <w:divBdr>
        <w:top w:val="none" w:sz="0" w:space="0" w:color="auto"/>
        <w:left w:val="none" w:sz="0" w:space="0" w:color="auto"/>
        <w:bottom w:val="none" w:sz="0" w:space="0" w:color="auto"/>
        <w:right w:val="none" w:sz="0" w:space="0" w:color="auto"/>
      </w:divBdr>
    </w:div>
    <w:div w:id="1223099024">
      <w:marLeft w:val="0"/>
      <w:marRight w:val="720"/>
      <w:marTop w:val="10"/>
      <w:marBottom w:val="10"/>
      <w:divBdr>
        <w:top w:val="none" w:sz="0" w:space="0" w:color="auto"/>
        <w:left w:val="none" w:sz="0" w:space="0" w:color="auto"/>
        <w:bottom w:val="none" w:sz="0" w:space="0" w:color="auto"/>
        <w:right w:val="none" w:sz="0" w:space="0" w:color="auto"/>
      </w:divBdr>
    </w:div>
    <w:div w:id="1243904444">
      <w:marLeft w:val="0"/>
      <w:marRight w:val="0"/>
      <w:marTop w:val="10"/>
      <w:marBottom w:val="10"/>
      <w:divBdr>
        <w:top w:val="none" w:sz="0" w:space="0" w:color="auto"/>
        <w:left w:val="none" w:sz="0" w:space="0" w:color="auto"/>
        <w:bottom w:val="none" w:sz="0" w:space="0" w:color="auto"/>
        <w:right w:val="none" w:sz="0" w:space="0" w:color="auto"/>
      </w:divBdr>
    </w:div>
    <w:div w:id="1249731848">
      <w:marLeft w:val="0"/>
      <w:marRight w:val="0"/>
      <w:marTop w:val="10"/>
      <w:marBottom w:val="10"/>
      <w:divBdr>
        <w:top w:val="none" w:sz="0" w:space="0" w:color="auto"/>
        <w:left w:val="none" w:sz="0" w:space="0" w:color="auto"/>
        <w:bottom w:val="none" w:sz="0" w:space="0" w:color="auto"/>
        <w:right w:val="none" w:sz="0" w:space="0" w:color="auto"/>
      </w:divBdr>
    </w:div>
    <w:div w:id="1292705454">
      <w:marLeft w:val="0"/>
      <w:marRight w:val="0"/>
      <w:marTop w:val="10"/>
      <w:marBottom w:val="10"/>
      <w:divBdr>
        <w:top w:val="none" w:sz="0" w:space="0" w:color="auto"/>
        <w:left w:val="none" w:sz="0" w:space="0" w:color="auto"/>
        <w:bottom w:val="none" w:sz="0" w:space="0" w:color="auto"/>
        <w:right w:val="none" w:sz="0" w:space="0" w:color="auto"/>
      </w:divBdr>
    </w:div>
    <w:div w:id="1320958157">
      <w:marLeft w:val="0"/>
      <w:marRight w:val="0"/>
      <w:marTop w:val="10"/>
      <w:marBottom w:val="10"/>
      <w:divBdr>
        <w:top w:val="none" w:sz="0" w:space="0" w:color="auto"/>
        <w:left w:val="none" w:sz="0" w:space="0" w:color="auto"/>
        <w:bottom w:val="none" w:sz="0" w:space="0" w:color="auto"/>
        <w:right w:val="none" w:sz="0" w:space="0" w:color="auto"/>
      </w:divBdr>
    </w:div>
    <w:div w:id="1400245539">
      <w:marLeft w:val="0"/>
      <w:marRight w:val="0"/>
      <w:marTop w:val="10"/>
      <w:marBottom w:val="10"/>
      <w:divBdr>
        <w:top w:val="none" w:sz="0" w:space="0" w:color="auto"/>
        <w:left w:val="none" w:sz="0" w:space="0" w:color="auto"/>
        <w:bottom w:val="none" w:sz="0" w:space="0" w:color="auto"/>
        <w:right w:val="none" w:sz="0" w:space="0" w:color="auto"/>
      </w:divBdr>
    </w:div>
    <w:div w:id="1410421252">
      <w:marLeft w:val="0"/>
      <w:marRight w:val="0"/>
      <w:marTop w:val="10"/>
      <w:marBottom w:val="10"/>
      <w:divBdr>
        <w:top w:val="none" w:sz="0" w:space="0" w:color="auto"/>
        <w:left w:val="none" w:sz="0" w:space="0" w:color="auto"/>
        <w:bottom w:val="none" w:sz="0" w:space="0" w:color="auto"/>
        <w:right w:val="none" w:sz="0" w:space="0" w:color="auto"/>
      </w:divBdr>
    </w:div>
    <w:div w:id="1518542470">
      <w:marLeft w:val="0"/>
      <w:marRight w:val="0"/>
      <w:marTop w:val="10"/>
      <w:marBottom w:val="10"/>
      <w:divBdr>
        <w:top w:val="none" w:sz="0" w:space="0" w:color="auto"/>
        <w:left w:val="none" w:sz="0" w:space="0" w:color="auto"/>
        <w:bottom w:val="none" w:sz="0" w:space="0" w:color="auto"/>
        <w:right w:val="none" w:sz="0" w:space="0" w:color="auto"/>
      </w:divBdr>
    </w:div>
    <w:div w:id="1530491400">
      <w:marLeft w:val="0"/>
      <w:marRight w:val="0"/>
      <w:marTop w:val="10"/>
      <w:marBottom w:val="10"/>
      <w:divBdr>
        <w:top w:val="none" w:sz="0" w:space="0" w:color="auto"/>
        <w:left w:val="none" w:sz="0" w:space="0" w:color="auto"/>
        <w:bottom w:val="none" w:sz="0" w:space="0" w:color="auto"/>
        <w:right w:val="none" w:sz="0" w:space="0" w:color="auto"/>
      </w:divBdr>
    </w:div>
    <w:div w:id="1558473635">
      <w:marLeft w:val="0"/>
      <w:marRight w:val="0"/>
      <w:marTop w:val="10"/>
      <w:marBottom w:val="10"/>
      <w:divBdr>
        <w:top w:val="none" w:sz="0" w:space="0" w:color="auto"/>
        <w:left w:val="none" w:sz="0" w:space="0" w:color="auto"/>
        <w:bottom w:val="none" w:sz="0" w:space="0" w:color="auto"/>
        <w:right w:val="none" w:sz="0" w:space="0" w:color="auto"/>
      </w:divBdr>
    </w:div>
    <w:div w:id="1582056030">
      <w:marLeft w:val="0"/>
      <w:marRight w:val="0"/>
      <w:marTop w:val="10"/>
      <w:marBottom w:val="10"/>
      <w:divBdr>
        <w:top w:val="none" w:sz="0" w:space="0" w:color="auto"/>
        <w:left w:val="none" w:sz="0" w:space="0" w:color="auto"/>
        <w:bottom w:val="none" w:sz="0" w:space="0" w:color="auto"/>
        <w:right w:val="none" w:sz="0" w:space="0" w:color="auto"/>
      </w:divBdr>
    </w:div>
    <w:div w:id="1597447730">
      <w:marLeft w:val="0"/>
      <w:marRight w:val="0"/>
      <w:marTop w:val="10"/>
      <w:marBottom w:val="10"/>
      <w:divBdr>
        <w:top w:val="none" w:sz="0" w:space="0" w:color="auto"/>
        <w:left w:val="none" w:sz="0" w:space="0" w:color="auto"/>
        <w:bottom w:val="none" w:sz="0" w:space="0" w:color="auto"/>
        <w:right w:val="none" w:sz="0" w:space="0" w:color="auto"/>
      </w:divBdr>
    </w:div>
    <w:div w:id="1683583525">
      <w:marLeft w:val="0"/>
      <w:marRight w:val="0"/>
      <w:marTop w:val="10"/>
      <w:marBottom w:val="10"/>
      <w:divBdr>
        <w:top w:val="none" w:sz="0" w:space="0" w:color="auto"/>
        <w:left w:val="none" w:sz="0" w:space="0" w:color="auto"/>
        <w:bottom w:val="none" w:sz="0" w:space="0" w:color="auto"/>
        <w:right w:val="none" w:sz="0" w:space="0" w:color="auto"/>
      </w:divBdr>
    </w:div>
    <w:div w:id="1694921063">
      <w:marLeft w:val="0"/>
      <w:marRight w:val="0"/>
      <w:marTop w:val="10"/>
      <w:marBottom w:val="10"/>
      <w:divBdr>
        <w:top w:val="none" w:sz="0" w:space="0" w:color="auto"/>
        <w:left w:val="none" w:sz="0" w:space="0" w:color="auto"/>
        <w:bottom w:val="none" w:sz="0" w:space="0" w:color="auto"/>
        <w:right w:val="none" w:sz="0" w:space="0" w:color="auto"/>
      </w:divBdr>
    </w:div>
    <w:div w:id="1787385941">
      <w:marLeft w:val="0"/>
      <w:marRight w:val="0"/>
      <w:marTop w:val="10"/>
      <w:marBottom w:val="10"/>
      <w:divBdr>
        <w:top w:val="none" w:sz="0" w:space="0" w:color="auto"/>
        <w:left w:val="none" w:sz="0" w:space="0" w:color="auto"/>
        <w:bottom w:val="none" w:sz="0" w:space="0" w:color="auto"/>
        <w:right w:val="none" w:sz="0" w:space="0" w:color="auto"/>
      </w:divBdr>
    </w:div>
    <w:div w:id="1800143186">
      <w:marLeft w:val="0"/>
      <w:marRight w:val="0"/>
      <w:marTop w:val="10"/>
      <w:marBottom w:val="10"/>
      <w:divBdr>
        <w:top w:val="none" w:sz="0" w:space="0" w:color="auto"/>
        <w:left w:val="none" w:sz="0" w:space="0" w:color="auto"/>
        <w:bottom w:val="none" w:sz="0" w:space="0" w:color="auto"/>
        <w:right w:val="none" w:sz="0" w:space="0" w:color="auto"/>
      </w:divBdr>
    </w:div>
    <w:div w:id="1813593645">
      <w:marLeft w:val="0"/>
      <w:marRight w:val="0"/>
      <w:marTop w:val="10"/>
      <w:marBottom w:val="10"/>
      <w:divBdr>
        <w:top w:val="none" w:sz="0" w:space="0" w:color="auto"/>
        <w:left w:val="none" w:sz="0" w:space="0" w:color="auto"/>
        <w:bottom w:val="none" w:sz="0" w:space="0" w:color="auto"/>
        <w:right w:val="none" w:sz="0" w:space="0" w:color="auto"/>
      </w:divBdr>
    </w:div>
    <w:div w:id="1822042938">
      <w:marLeft w:val="0"/>
      <w:marRight w:val="0"/>
      <w:marTop w:val="10"/>
      <w:marBottom w:val="10"/>
      <w:divBdr>
        <w:top w:val="none" w:sz="0" w:space="0" w:color="auto"/>
        <w:left w:val="none" w:sz="0" w:space="0" w:color="auto"/>
        <w:bottom w:val="none" w:sz="0" w:space="0" w:color="auto"/>
        <w:right w:val="none" w:sz="0" w:space="0" w:color="auto"/>
      </w:divBdr>
    </w:div>
    <w:div w:id="1965694088">
      <w:marLeft w:val="0"/>
      <w:marRight w:val="0"/>
      <w:marTop w:val="10"/>
      <w:marBottom w:val="10"/>
      <w:divBdr>
        <w:top w:val="none" w:sz="0" w:space="0" w:color="auto"/>
        <w:left w:val="none" w:sz="0" w:space="0" w:color="auto"/>
        <w:bottom w:val="none" w:sz="0" w:space="0" w:color="auto"/>
        <w:right w:val="none" w:sz="0" w:space="0" w:color="auto"/>
      </w:divBdr>
    </w:div>
    <w:div w:id="1980527372">
      <w:marLeft w:val="0"/>
      <w:marRight w:val="0"/>
      <w:marTop w:val="10"/>
      <w:marBottom w:val="10"/>
      <w:divBdr>
        <w:top w:val="none" w:sz="0" w:space="0" w:color="auto"/>
        <w:left w:val="none" w:sz="0" w:space="0" w:color="auto"/>
        <w:bottom w:val="none" w:sz="0" w:space="0" w:color="auto"/>
        <w:right w:val="none" w:sz="0" w:space="0" w:color="auto"/>
      </w:divBdr>
    </w:div>
    <w:div w:id="2023624041">
      <w:marLeft w:val="0"/>
      <w:marRight w:val="0"/>
      <w:marTop w:val="10"/>
      <w:marBottom w:val="10"/>
      <w:divBdr>
        <w:top w:val="none" w:sz="0" w:space="0" w:color="auto"/>
        <w:left w:val="none" w:sz="0" w:space="0" w:color="auto"/>
        <w:bottom w:val="none" w:sz="0" w:space="0" w:color="auto"/>
        <w:right w:val="none" w:sz="0" w:space="0" w:color="auto"/>
      </w:divBdr>
    </w:div>
    <w:div w:id="2061899265">
      <w:marLeft w:val="0"/>
      <w:marRight w:val="0"/>
      <w:marTop w:val="10"/>
      <w:marBottom w:val="10"/>
      <w:divBdr>
        <w:top w:val="none" w:sz="0" w:space="0" w:color="auto"/>
        <w:left w:val="none" w:sz="0" w:space="0" w:color="auto"/>
        <w:bottom w:val="none" w:sz="0" w:space="0" w:color="auto"/>
        <w:right w:val="none" w:sz="0" w:space="0" w:color="auto"/>
      </w:divBdr>
    </w:div>
    <w:div w:id="2096583492">
      <w:marLeft w:val="0"/>
      <w:marRight w:val="0"/>
      <w:marTop w:val="10"/>
      <w:marBottom w:val="10"/>
      <w:divBdr>
        <w:top w:val="none" w:sz="0" w:space="0" w:color="auto"/>
        <w:left w:val="none" w:sz="0" w:space="0" w:color="auto"/>
        <w:bottom w:val="none" w:sz="0" w:space="0" w:color="auto"/>
        <w:right w:val="none" w:sz="0" w:space="0" w:color="auto"/>
      </w:divBdr>
    </w:div>
    <w:div w:id="2107925263">
      <w:marLeft w:val="0"/>
      <w:marRight w:val="0"/>
      <w:marTop w:val="10"/>
      <w:marBottom w:val="10"/>
      <w:divBdr>
        <w:top w:val="none" w:sz="0" w:space="0" w:color="auto"/>
        <w:left w:val="none" w:sz="0" w:space="0" w:color="auto"/>
        <w:bottom w:val="none" w:sz="0" w:space="0" w:color="auto"/>
        <w:right w:val="none" w:sz="0" w:space="0" w:color="auto"/>
      </w:divBdr>
    </w:div>
    <w:div w:id="2133084521">
      <w:marLeft w:val="0"/>
      <w:marRight w:val="0"/>
      <w:marTop w:val="10"/>
      <w:marBottom w:val="10"/>
      <w:divBdr>
        <w:top w:val="none" w:sz="0" w:space="0" w:color="auto"/>
        <w:left w:val="none" w:sz="0" w:space="0" w:color="auto"/>
        <w:bottom w:val="none" w:sz="0" w:space="0" w:color="auto"/>
        <w:right w:val="none" w:sz="0" w:space="0" w:color="auto"/>
      </w:divBdr>
    </w:div>
    <w:div w:id="21347858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