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44D71" w:rsidRDefault="00644D71">
      <w:pPr>
        <w:spacing w:line="500" w:lineRule="atLeast"/>
        <w:jc w:val="center"/>
        <w:divId w:val="1416050427"/>
        <w:rPr>
          <w:rFonts w:ascii="黑体" w:eastAsia="黑体" w:hAnsi="黑体"/>
          <w:sz w:val="36"/>
          <w:szCs w:val="36"/>
        </w:rPr>
      </w:pPr>
      <w:r>
        <w:rPr>
          <w:rFonts w:ascii="黑体" w:eastAsia="黑体" w:hAnsi="黑体" w:hint="eastAsia"/>
          <w:sz w:val="36"/>
          <w:szCs w:val="36"/>
        </w:rPr>
        <w:t>广东省四会市人民法院</w:t>
      </w:r>
    </w:p>
    <w:p w:rsidR="00644D71" w:rsidRDefault="00644D71">
      <w:pPr>
        <w:spacing w:line="500" w:lineRule="atLeast"/>
        <w:jc w:val="center"/>
        <w:divId w:val="12404849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44D71" w:rsidRDefault="00644D71">
      <w:pPr>
        <w:spacing w:line="500" w:lineRule="atLeast"/>
        <w:jc w:val="right"/>
        <w:divId w:val="204617730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1284</w:t>
      </w:r>
      <w:r>
        <w:rPr>
          <w:rFonts w:hint="eastAsia"/>
          <w:sz w:val="30"/>
          <w:szCs w:val="30"/>
        </w:rPr>
        <w:t>刑初</w:t>
      </w:r>
      <w:r>
        <w:rPr>
          <w:rFonts w:hint="eastAsia"/>
          <w:sz w:val="30"/>
          <w:szCs w:val="30"/>
        </w:rPr>
        <w:t>265</w:t>
      </w:r>
      <w:r>
        <w:rPr>
          <w:rFonts w:hint="eastAsia"/>
          <w:sz w:val="30"/>
          <w:szCs w:val="30"/>
        </w:rPr>
        <w:t>号</w:t>
      </w:r>
    </w:p>
    <w:p w:rsidR="00644D71" w:rsidRDefault="00644D71">
      <w:pPr>
        <w:spacing w:line="500" w:lineRule="atLeast"/>
        <w:ind w:firstLine="600"/>
        <w:divId w:val="2056614931"/>
        <w:rPr>
          <w:rFonts w:hint="eastAsia"/>
          <w:sz w:val="30"/>
          <w:szCs w:val="30"/>
        </w:rPr>
      </w:pPr>
      <w:r>
        <w:rPr>
          <w:rFonts w:hint="eastAsia"/>
          <w:sz w:val="30"/>
          <w:szCs w:val="30"/>
        </w:rPr>
        <w:t>公诉机关广东省四会市人民检察院。</w:t>
      </w:r>
    </w:p>
    <w:p w:rsidR="00644D71" w:rsidRDefault="00644D71">
      <w:pPr>
        <w:spacing w:line="500" w:lineRule="atLeast"/>
        <w:ind w:firstLine="600"/>
        <w:divId w:val="541943396"/>
        <w:rPr>
          <w:rFonts w:hint="eastAsia"/>
          <w:sz w:val="30"/>
          <w:szCs w:val="30"/>
        </w:rPr>
      </w:pPr>
      <w:r>
        <w:rPr>
          <w:rFonts w:hint="eastAsia"/>
          <w:sz w:val="30"/>
          <w:szCs w:val="30"/>
        </w:rPr>
        <w:t>被告人顾建新，男，</w:t>
      </w:r>
      <w:r>
        <w:rPr>
          <w:rFonts w:hint="eastAsia"/>
          <w:sz w:val="30"/>
          <w:szCs w:val="30"/>
        </w:rPr>
        <w:t>1975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日出生，汉族，大专文化程度，原四会市畜牧兽医局局长。户籍地址：广东省四会市。因本案于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日到案，同年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日被取保候审。</w:t>
      </w:r>
    </w:p>
    <w:p w:rsidR="00644D71" w:rsidRDefault="00644D71">
      <w:pPr>
        <w:spacing w:line="500" w:lineRule="atLeast"/>
        <w:ind w:firstLine="600"/>
        <w:divId w:val="730037653"/>
        <w:rPr>
          <w:rFonts w:hint="eastAsia"/>
          <w:sz w:val="30"/>
          <w:szCs w:val="30"/>
        </w:rPr>
      </w:pPr>
      <w:r>
        <w:rPr>
          <w:rFonts w:hint="eastAsia"/>
          <w:sz w:val="30"/>
          <w:szCs w:val="30"/>
        </w:rPr>
        <w:t>辩护人苏力、叶鸿汉，广东圣禾律师事务所律师。</w:t>
      </w:r>
    </w:p>
    <w:p w:rsidR="00644D71" w:rsidRDefault="00644D71">
      <w:pPr>
        <w:spacing w:line="500" w:lineRule="atLeast"/>
        <w:ind w:firstLine="600"/>
        <w:divId w:val="2057315860"/>
        <w:rPr>
          <w:rFonts w:hint="eastAsia"/>
          <w:sz w:val="30"/>
          <w:szCs w:val="30"/>
        </w:rPr>
      </w:pPr>
      <w:r>
        <w:rPr>
          <w:rFonts w:hint="eastAsia"/>
          <w:sz w:val="30"/>
          <w:szCs w:val="30"/>
        </w:rPr>
        <w:t>四会市人民检察院以四检刑诉〔</w:t>
      </w:r>
      <w:r>
        <w:rPr>
          <w:rFonts w:hint="eastAsia"/>
          <w:sz w:val="30"/>
          <w:szCs w:val="30"/>
        </w:rPr>
        <w:t>2016</w:t>
      </w:r>
      <w:r>
        <w:rPr>
          <w:rFonts w:hint="eastAsia"/>
          <w:sz w:val="30"/>
          <w:szCs w:val="30"/>
        </w:rPr>
        <w:t>〕</w:t>
      </w:r>
      <w:r>
        <w:rPr>
          <w:rFonts w:hint="eastAsia"/>
          <w:sz w:val="30"/>
          <w:szCs w:val="30"/>
        </w:rPr>
        <w:t>266</w:t>
      </w:r>
      <w:r>
        <w:rPr>
          <w:rFonts w:hint="eastAsia"/>
          <w:sz w:val="30"/>
          <w:szCs w:val="30"/>
        </w:rPr>
        <w:t>号起诉书指控被告人顾建新犯受贿罪</w:t>
      </w:r>
      <w:r>
        <w:rPr>
          <w:rFonts w:hint="eastAsia"/>
          <w:sz w:val="30"/>
          <w:szCs w:val="30"/>
        </w:rPr>
        <w:t>,</w:t>
      </w:r>
      <w:r>
        <w:rPr>
          <w:rFonts w:hint="eastAsia"/>
          <w:sz w:val="30"/>
          <w:szCs w:val="30"/>
        </w:rPr>
        <w:t>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日向本院提起公诉。本院依法组成合议庭，公开开庭审理了本案。四会市人民检察院指派检察员何树蓁出庭支持公诉。被告人顾建新及其辩护人苏力到庭参加了诉讼。本案现已审理终结。</w:t>
      </w:r>
    </w:p>
    <w:p w:rsidR="00644D71" w:rsidRDefault="00644D71">
      <w:pPr>
        <w:spacing w:line="500" w:lineRule="atLeast"/>
        <w:ind w:firstLine="600"/>
        <w:divId w:val="1319655965"/>
        <w:rPr>
          <w:rFonts w:hint="eastAsia"/>
          <w:sz w:val="30"/>
          <w:szCs w:val="30"/>
        </w:rPr>
      </w:pPr>
      <w:r>
        <w:rPr>
          <w:rFonts w:hint="eastAsia"/>
          <w:sz w:val="30"/>
          <w:szCs w:val="30"/>
        </w:rPr>
        <w:t>四会市人民检察院指控：被告人顾建新在任四会市畜牧兽医局副局长兼四会市动物防疫监督所所长期间，利用其负责四会市畜牧兽医局相关的畜牧监控系统及“瘦肉精”检测卡等政府采购项目的职务之便，于</w:t>
      </w:r>
      <w:r>
        <w:rPr>
          <w:rFonts w:hint="eastAsia"/>
          <w:sz w:val="30"/>
          <w:szCs w:val="30"/>
        </w:rPr>
        <w:t>2011</w:t>
      </w:r>
      <w:r>
        <w:rPr>
          <w:rFonts w:hint="eastAsia"/>
          <w:sz w:val="30"/>
          <w:szCs w:val="30"/>
        </w:rPr>
        <w:t>年为时任广州市瑞森生物科技股份有限公司法定代表人的魏某投资经营的相关企业顺利中标提供帮助，并收受魏某送予的人民币</w:t>
      </w:r>
      <w:r>
        <w:rPr>
          <w:rFonts w:hint="eastAsia"/>
          <w:sz w:val="30"/>
          <w:szCs w:val="30"/>
        </w:rPr>
        <w:t>10</w:t>
      </w:r>
      <w:r>
        <w:rPr>
          <w:rFonts w:hint="eastAsia"/>
          <w:sz w:val="30"/>
          <w:szCs w:val="30"/>
        </w:rPr>
        <w:t>万元。</w:t>
      </w:r>
    </w:p>
    <w:p w:rsidR="00644D71" w:rsidRDefault="00644D71">
      <w:pPr>
        <w:spacing w:line="500" w:lineRule="atLeast"/>
        <w:ind w:firstLine="600"/>
        <w:divId w:val="614605657"/>
        <w:rPr>
          <w:rFonts w:hint="eastAsia"/>
          <w:sz w:val="30"/>
          <w:szCs w:val="30"/>
        </w:rPr>
      </w:pPr>
      <w:r>
        <w:rPr>
          <w:rFonts w:hint="eastAsia"/>
          <w:sz w:val="30"/>
          <w:szCs w:val="30"/>
        </w:rPr>
        <w:t>公诉机关据此认为，被告人顾建新身为国家工作人员，无视国家法律，利用其担任四会市畜牧兽医局副局长兼四会市动物防疫监督所所长的职务便利，在政府采购项目过程中，为他人谋取利益并收受人民币</w:t>
      </w:r>
      <w:r>
        <w:rPr>
          <w:rFonts w:hint="eastAsia"/>
          <w:sz w:val="30"/>
          <w:szCs w:val="30"/>
        </w:rPr>
        <w:t>10</w:t>
      </w:r>
      <w:r>
        <w:rPr>
          <w:rFonts w:hint="eastAsia"/>
          <w:sz w:val="30"/>
          <w:szCs w:val="30"/>
        </w:rPr>
        <w:t>万元，其行为已触犯了《中华人民共和国刑法》第三百八十五条之规定，构成受贿罪。其有自首情节，依法可以从轻或者减轻处罚。并提供了相应的证据材料。</w:t>
      </w:r>
    </w:p>
    <w:p w:rsidR="00644D71" w:rsidRDefault="00644D71">
      <w:pPr>
        <w:spacing w:line="500" w:lineRule="atLeast"/>
        <w:ind w:firstLine="600"/>
        <w:divId w:val="330719891"/>
        <w:rPr>
          <w:rFonts w:hint="eastAsia"/>
          <w:sz w:val="30"/>
          <w:szCs w:val="30"/>
        </w:rPr>
      </w:pPr>
      <w:r>
        <w:rPr>
          <w:rFonts w:hint="eastAsia"/>
          <w:sz w:val="30"/>
          <w:szCs w:val="30"/>
        </w:rPr>
        <w:lastRenderedPageBreak/>
        <w:t>被告人顾建新对公诉机关指控的犯罪事实和构成的罪名无异议。</w:t>
      </w:r>
    </w:p>
    <w:p w:rsidR="00644D71" w:rsidRDefault="00644D71">
      <w:pPr>
        <w:spacing w:line="500" w:lineRule="atLeast"/>
        <w:ind w:firstLine="600"/>
        <w:divId w:val="944732064"/>
        <w:rPr>
          <w:rFonts w:hint="eastAsia"/>
          <w:sz w:val="30"/>
          <w:szCs w:val="30"/>
        </w:rPr>
      </w:pPr>
      <w:r>
        <w:rPr>
          <w:rFonts w:hint="eastAsia"/>
          <w:sz w:val="30"/>
          <w:szCs w:val="30"/>
        </w:rPr>
        <w:t>辩护人提出如下辩护意见：一、本案已过刑事追诉时效。</w:t>
      </w:r>
    </w:p>
    <w:p w:rsidR="00644D71" w:rsidRDefault="00644D71">
      <w:pPr>
        <w:spacing w:line="500" w:lineRule="atLeast"/>
        <w:ind w:firstLine="600"/>
        <w:divId w:val="1396512406"/>
        <w:rPr>
          <w:rFonts w:hint="eastAsia"/>
          <w:sz w:val="30"/>
          <w:szCs w:val="30"/>
        </w:rPr>
      </w:pPr>
      <w:r>
        <w:rPr>
          <w:rFonts w:hint="eastAsia"/>
          <w:sz w:val="30"/>
          <w:szCs w:val="30"/>
        </w:rPr>
        <w:t>根据《中华人民共和国刑法》第三百八十五条以及第三百八十三条规定，本案被告人顾建新涉嫌受贿</w:t>
      </w:r>
      <w:r>
        <w:rPr>
          <w:rFonts w:hint="eastAsia"/>
          <w:sz w:val="30"/>
          <w:szCs w:val="30"/>
        </w:rPr>
        <w:t>10</w:t>
      </w:r>
      <w:r>
        <w:rPr>
          <w:rFonts w:hint="eastAsia"/>
          <w:sz w:val="30"/>
          <w:szCs w:val="30"/>
        </w:rPr>
        <w:t>万元属于“数额较大”，其法定刑为“三年以下有期徒刑或者拘役，并处罚金”。但根据《中华人民共和国刑法》第八十七条第一项规定：“犯罪经过下列期限不再追诉：（一）法定最高刑为不满五年有期徒刑的，经过五年；”以及第八十九条规定：“追诉期限从犯罪之日起计算；犯罪行为有连续或者继续状态的，从犯罪行为终了之日起计算。”被告人顾建新涉嫌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月份受贿，其犯罪之日起至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止已经过了五年时间。这五年时间里人民检察院未能及时对被告人顾建新的犯罪行为立案侦查并移送人民法院提起公诉，至今人民法院在审判过程中就已超过法定五年追诉期限。而被告人顾建新一直以来也不存在逃避侦查或者审判的情况，也并无被害人在追诉期限内提出控告。因此，本案已过刑事追诉时效，依法应宣告被告人顾建新无罪。</w:t>
      </w:r>
    </w:p>
    <w:p w:rsidR="00644D71" w:rsidRDefault="00644D71">
      <w:pPr>
        <w:spacing w:line="500" w:lineRule="atLeast"/>
        <w:ind w:firstLine="600"/>
        <w:divId w:val="1996763027"/>
        <w:rPr>
          <w:rFonts w:hint="eastAsia"/>
          <w:sz w:val="30"/>
          <w:szCs w:val="30"/>
        </w:rPr>
      </w:pPr>
      <w:r>
        <w:rPr>
          <w:rFonts w:hint="eastAsia"/>
          <w:sz w:val="30"/>
          <w:szCs w:val="30"/>
        </w:rPr>
        <w:t>二、被告人顾建新主动到人民检察院交代其个人经济问题，即使构成犯罪也属于具有自首情节，依法可以从轻、减轻或者免除处罚。</w:t>
      </w:r>
    </w:p>
    <w:p w:rsidR="00644D71" w:rsidRDefault="00644D71">
      <w:pPr>
        <w:spacing w:line="500" w:lineRule="atLeast"/>
        <w:ind w:firstLine="600"/>
        <w:divId w:val="767501341"/>
        <w:rPr>
          <w:rFonts w:hint="eastAsia"/>
          <w:sz w:val="30"/>
          <w:szCs w:val="30"/>
        </w:rPr>
      </w:pPr>
      <w:r>
        <w:rPr>
          <w:rFonts w:hint="eastAsia"/>
          <w:sz w:val="30"/>
          <w:szCs w:val="30"/>
        </w:rPr>
        <w:t>自被告人顾建新受贿</w:t>
      </w:r>
      <w:r>
        <w:rPr>
          <w:rFonts w:hint="eastAsia"/>
          <w:sz w:val="30"/>
          <w:szCs w:val="30"/>
        </w:rPr>
        <w:t>10</w:t>
      </w:r>
      <w:r>
        <w:rPr>
          <w:rFonts w:hint="eastAsia"/>
          <w:sz w:val="30"/>
          <w:szCs w:val="30"/>
        </w:rPr>
        <w:t>万元至今，一直没有人察觉或依法控告被告人顾建新的犯罪行为。被告人顾建新身为公务人员，明知道主动交代其犯罪行为会失去包括公职在内的很多重要的东西，甚至整个人生都会发生重大改变，但是被告人顾建新仍然主动到人民检察院交代其个人经济问题，可见其已经是真心认识到自身错误并且坚决反省改正。被告人顾建新主观上已经没有恶性，客观上也不再具备社会危害性，对其从轻、减轻或者免除处罚符合法律规定。</w:t>
      </w:r>
    </w:p>
    <w:p w:rsidR="00644D71" w:rsidRDefault="00644D71">
      <w:pPr>
        <w:spacing w:line="500" w:lineRule="atLeast"/>
        <w:ind w:firstLine="600"/>
        <w:divId w:val="128134800"/>
        <w:rPr>
          <w:rFonts w:hint="eastAsia"/>
          <w:sz w:val="30"/>
          <w:szCs w:val="30"/>
        </w:rPr>
      </w:pPr>
      <w:r>
        <w:rPr>
          <w:rFonts w:hint="eastAsia"/>
          <w:sz w:val="30"/>
          <w:szCs w:val="30"/>
        </w:rPr>
        <w:t>综上，恳请人民法院依法宣告被告人顾建新无罪。即使人民法院仍然认为被告人顾建新构成犯罪，也恳请对其免除处罚。</w:t>
      </w:r>
    </w:p>
    <w:p w:rsidR="00644D71" w:rsidRDefault="00644D71">
      <w:pPr>
        <w:spacing w:line="500" w:lineRule="atLeast"/>
        <w:ind w:firstLine="600"/>
        <w:divId w:val="1344554820"/>
        <w:rPr>
          <w:rFonts w:hint="eastAsia"/>
          <w:sz w:val="30"/>
          <w:szCs w:val="30"/>
        </w:rPr>
      </w:pPr>
      <w:r>
        <w:rPr>
          <w:rFonts w:hint="eastAsia"/>
          <w:sz w:val="30"/>
          <w:szCs w:val="30"/>
        </w:rPr>
        <w:t>经审理查明：被告人顾建新在任四会市畜牧兽医局副局长兼四会市动物防疫监督所所长期间，利用其负责四会市畜牧兽医局相关的畜牧防疫系统及“瘦肉精”检测卡等政府采购项目的职务之便，于</w:t>
      </w:r>
      <w:r>
        <w:rPr>
          <w:rFonts w:hint="eastAsia"/>
          <w:sz w:val="30"/>
          <w:szCs w:val="30"/>
        </w:rPr>
        <w:t>2011</w:t>
      </w:r>
      <w:r>
        <w:rPr>
          <w:rFonts w:hint="eastAsia"/>
          <w:sz w:val="30"/>
          <w:szCs w:val="30"/>
        </w:rPr>
        <w:t>年为时任广州瑞森生物科技有限公司法定代表人的魏某投资经营的相关企业顺利中标提供帮助，并收受魏某送予的人民币</w:t>
      </w:r>
      <w:r>
        <w:rPr>
          <w:rFonts w:hint="eastAsia"/>
          <w:sz w:val="30"/>
          <w:szCs w:val="30"/>
        </w:rPr>
        <w:t>10</w:t>
      </w:r>
      <w:r>
        <w:rPr>
          <w:rFonts w:hint="eastAsia"/>
          <w:sz w:val="30"/>
          <w:szCs w:val="30"/>
        </w:rPr>
        <w:t>万元。</w:t>
      </w:r>
    </w:p>
    <w:p w:rsidR="00644D71" w:rsidRDefault="00644D71">
      <w:pPr>
        <w:spacing w:line="500" w:lineRule="atLeast"/>
        <w:ind w:firstLine="600"/>
        <w:divId w:val="198204147"/>
        <w:rPr>
          <w:rFonts w:hint="eastAsia"/>
          <w:sz w:val="30"/>
          <w:szCs w:val="30"/>
        </w:rPr>
      </w:pPr>
      <w:r>
        <w:rPr>
          <w:rFonts w:hint="eastAsia"/>
          <w:sz w:val="30"/>
          <w:szCs w:val="30"/>
        </w:rPr>
        <w:t>另查明，被告人顾建新在向四会市人民检察院自首后，退清涉案款项人民币</w:t>
      </w:r>
      <w:r>
        <w:rPr>
          <w:rFonts w:hint="eastAsia"/>
          <w:sz w:val="30"/>
          <w:szCs w:val="30"/>
        </w:rPr>
        <w:t>10</w:t>
      </w:r>
      <w:r>
        <w:rPr>
          <w:rFonts w:hint="eastAsia"/>
          <w:sz w:val="30"/>
          <w:szCs w:val="30"/>
        </w:rPr>
        <w:t>万元。</w:t>
      </w:r>
    </w:p>
    <w:p w:rsidR="00644D71" w:rsidRDefault="00644D71">
      <w:pPr>
        <w:spacing w:line="500" w:lineRule="atLeast"/>
        <w:ind w:firstLine="600"/>
        <w:divId w:val="1034959277"/>
        <w:rPr>
          <w:rFonts w:hint="eastAsia"/>
          <w:sz w:val="30"/>
          <w:szCs w:val="30"/>
        </w:rPr>
      </w:pPr>
      <w:r>
        <w:rPr>
          <w:rFonts w:hint="eastAsia"/>
          <w:sz w:val="30"/>
          <w:szCs w:val="30"/>
        </w:rPr>
        <w:t>认定上述犯罪事实，有经法庭质证、认证的下列证据予以证实：</w:t>
      </w:r>
    </w:p>
    <w:p w:rsidR="00644D71" w:rsidRDefault="00644D71">
      <w:pPr>
        <w:spacing w:line="500" w:lineRule="atLeast"/>
        <w:ind w:firstLine="600"/>
        <w:divId w:val="678510451"/>
        <w:rPr>
          <w:rFonts w:hint="eastAsia"/>
          <w:sz w:val="30"/>
          <w:szCs w:val="30"/>
        </w:rPr>
      </w:pPr>
      <w:r>
        <w:rPr>
          <w:rFonts w:hint="eastAsia"/>
          <w:sz w:val="30"/>
          <w:szCs w:val="30"/>
        </w:rPr>
        <w:t>1</w:t>
      </w:r>
      <w:r>
        <w:rPr>
          <w:rFonts w:hint="eastAsia"/>
          <w:sz w:val="30"/>
          <w:szCs w:val="30"/>
        </w:rPr>
        <w:t>、书证</w:t>
      </w:r>
    </w:p>
    <w:p w:rsidR="00644D71" w:rsidRDefault="00644D71">
      <w:pPr>
        <w:spacing w:line="500" w:lineRule="atLeast"/>
        <w:ind w:firstLine="600"/>
        <w:divId w:val="1040983484"/>
        <w:rPr>
          <w:rFonts w:hint="eastAsia"/>
          <w:sz w:val="30"/>
          <w:szCs w:val="30"/>
        </w:rPr>
      </w:pPr>
      <w:r>
        <w:rPr>
          <w:rFonts w:hint="eastAsia"/>
          <w:sz w:val="30"/>
          <w:szCs w:val="30"/>
        </w:rPr>
        <w:t>（</w:t>
      </w:r>
      <w:r>
        <w:rPr>
          <w:rFonts w:hint="eastAsia"/>
          <w:sz w:val="30"/>
          <w:szCs w:val="30"/>
        </w:rPr>
        <w:t>1</w:t>
      </w:r>
      <w:r>
        <w:rPr>
          <w:rFonts w:hint="eastAsia"/>
          <w:sz w:val="30"/>
          <w:szCs w:val="30"/>
        </w:rPr>
        <w:t>）立案决定书：证明本案于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日经四会市人民检察院立案侦查。</w:t>
      </w:r>
    </w:p>
    <w:p w:rsidR="00644D71" w:rsidRDefault="00644D71">
      <w:pPr>
        <w:spacing w:line="500" w:lineRule="atLeast"/>
        <w:ind w:firstLine="600"/>
        <w:divId w:val="1108696602"/>
        <w:rPr>
          <w:rFonts w:hint="eastAsia"/>
          <w:sz w:val="30"/>
          <w:szCs w:val="30"/>
        </w:rPr>
      </w:pPr>
      <w:r>
        <w:rPr>
          <w:rFonts w:hint="eastAsia"/>
          <w:sz w:val="30"/>
          <w:szCs w:val="30"/>
        </w:rPr>
        <w:t>（</w:t>
      </w:r>
      <w:r>
        <w:rPr>
          <w:rFonts w:hint="eastAsia"/>
          <w:sz w:val="30"/>
          <w:szCs w:val="30"/>
        </w:rPr>
        <w:t>2</w:t>
      </w:r>
      <w:r>
        <w:rPr>
          <w:rFonts w:hint="eastAsia"/>
          <w:sz w:val="30"/>
          <w:szCs w:val="30"/>
        </w:rPr>
        <w:t>）到案经过及情况说明：证明被告人顾建新于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日主动到四会市人民检察院交代犯罪事实的情况。</w:t>
      </w:r>
    </w:p>
    <w:p w:rsidR="00644D71" w:rsidRDefault="00644D71">
      <w:pPr>
        <w:spacing w:line="500" w:lineRule="atLeast"/>
        <w:ind w:firstLine="600"/>
        <w:divId w:val="542139847"/>
        <w:rPr>
          <w:rFonts w:hint="eastAsia"/>
          <w:sz w:val="30"/>
          <w:szCs w:val="30"/>
        </w:rPr>
      </w:pPr>
      <w:r>
        <w:rPr>
          <w:rFonts w:hint="eastAsia"/>
          <w:sz w:val="30"/>
          <w:szCs w:val="30"/>
        </w:rPr>
        <w:t>（</w:t>
      </w:r>
      <w:r>
        <w:rPr>
          <w:rFonts w:hint="eastAsia"/>
          <w:sz w:val="30"/>
          <w:szCs w:val="30"/>
        </w:rPr>
        <w:t>3</w:t>
      </w:r>
      <w:r>
        <w:rPr>
          <w:rFonts w:hint="eastAsia"/>
          <w:sz w:val="30"/>
          <w:szCs w:val="30"/>
        </w:rPr>
        <w:t>）扣押决定书、扣押清单及收据：证明四会市人民检察院依法扣押了顾建新退出的涉案款项人民币</w:t>
      </w:r>
      <w:r>
        <w:rPr>
          <w:rFonts w:hint="eastAsia"/>
          <w:sz w:val="30"/>
          <w:szCs w:val="30"/>
        </w:rPr>
        <w:t>10</w:t>
      </w:r>
      <w:r>
        <w:rPr>
          <w:rFonts w:hint="eastAsia"/>
          <w:sz w:val="30"/>
          <w:szCs w:val="30"/>
        </w:rPr>
        <w:t>万元。</w:t>
      </w:r>
    </w:p>
    <w:p w:rsidR="00644D71" w:rsidRDefault="00644D71">
      <w:pPr>
        <w:spacing w:line="500" w:lineRule="atLeast"/>
        <w:ind w:firstLine="600"/>
        <w:divId w:val="868763229"/>
        <w:rPr>
          <w:rFonts w:hint="eastAsia"/>
          <w:sz w:val="30"/>
          <w:szCs w:val="30"/>
        </w:rPr>
      </w:pPr>
      <w:r>
        <w:rPr>
          <w:rFonts w:hint="eastAsia"/>
          <w:sz w:val="30"/>
          <w:szCs w:val="30"/>
        </w:rPr>
        <w:t>（</w:t>
      </w:r>
      <w:r>
        <w:rPr>
          <w:rFonts w:hint="eastAsia"/>
          <w:sz w:val="30"/>
          <w:szCs w:val="30"/>
        </w:rPr>
        <w:t>4</w:t>
      </w:r>
      <w:r>
        <w:rPr>
          <w:rFonts w:hint="eastAsia"/>
          <w:sz w:val="30"/>
          <w:szCs w:val="30"/>
        </w:rPr>
        <w:t>）被告人顾建新的户籍资料、任职材料：证明被告人顾建新的身份信息情况及历年任职情况。</w:t>
      </w:r>
    </w:p>
    <w:p w:rsidR="00644D71" w:rsidRDefault="00644D71">
      <w:pPr>
        <w:spacing w:line="500" w:lineRule="atLeast"/>
        <w:ind w:firstLine="600"/>
        <w:divId w:val="1954166220"/>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2010</w:t>
      </w:r>
      <w:r>
        <w:rPr>
          <w:rFonts w:hint="eastAsia"/>
          <w:sz w:val="30"/>
          <w:szCs w:val="30"/>
        </w:rPr>
        <w:t>年四会市动物防疫体系乡镇兽医站扩建项目简介，立项审批表，实施方案，验收小组通知，仪器、设备描述、概算表等相关材料：证明</w:t>
      </w:r>
      <w:r>
        <w:rPr>
          <w:rFonts w:hint="eastAsia"/>
          <w:sz w:val="30"/>
          <w:szCs w:val="30"/>
        </w:rPr>
        <w:t>2010</w:t>
      </w:r>
      <w:r>
        <w:rPr>
          <w:rFonts w:hint="eastAsia"/>
          <w:sz w:val="30"/>
          <w:szCs w:val="30"/>
        </w:rPr>
        <w:t>年四会市动物防疫体系乡镇兽医站扩建项目的具体情况。</w:t>
      </w:r>
    </w:p>
    <w:p w:rsidR="00644D71" w:rsidRDefault="00644D71">
      <w:pPr>
        <w:spacing w:line="500" w:lineRule="atLeast"/>
        <w:ind w:firstLine="600"/>
        <w:divId w:val="1838418551"/>
        <w:rPr>
          <w:rFonts w:hint="eastAsia"/>
          <w:sz w:val="30"/>
          <w:szCs w:val="30"/>
        </w:rPr>
      </w:pPr>
      <w:r>
        <w:rPr>
          <w:rFonts w:hint="eastAsia"/>
          <w:sz w:val="30"/>
          <w:szCs w:val="30"/>
        </w:rPr>
        <w:t>（</w:t>
      </w:r>
      <w:r>
        <w:rPr>
          <w:rFonts w:hint="eastAsia"/>
          <w:sz w:val="30"/>
          <w:szCs w:val="30"/>
        </w:rPr>
        <w:t>6</w:t>
      </w:r>
      <w:r>
        <w:rPr>
          <w:rFonts w:hint="eastAsia"/>
          <w:sz w:val="30"/>
          <w:szCs w:val="30"/>
        </w:rPr>
        <w:t>）政府采购委托协议、广东华伦招标有限公司文件审批确认表、项目购买文件登记表、用户需求书、开标一览表、评标报告、中标候选单位推荐报告、中标通知书及公告：证明广州市宇晨实验室设备技术服务有限公司在四会市</w:t>
      </w:r>
      <w:r>
        <w:rPr>
          <w:rFonts w:hint="eastAsia"/>
          <w:sz w:val="30"/>
          <w:szCs w:val="30"/>
        </w:rPr>
        <w:t>2010</w:t>
      </w:r>
      <w:r>
        <w:rPr>
          <w:rFonts w:hint="eastAsia"/>
          <w:sz w:val="30"/>
          <w:szCs w:val="30"/>
        </w:rPr>
        <w:t>年动物防疫体系建设项目中的中标情况。</w:t>
      </w:r>
    </w:p>
    <w:p w:rsidR="00644D71" w:rsidRDefault="00644D71">
      <w:pPr>
        <w:spacing w:line="500" w:lineRule="atLeast"/>
        <w:ind w:firstLine="600"/>
        <w:divId w:val="279264305"/>
        <w:rPr>
          <w:rFonts w:hint="eastAsia"/>
          <w:sz w:val="30"/>
          <w:szCs w:val="30"/>
        </w:rPr>
      </w:pPr>
      <w:r>
        <w:rPr>
          <w:rFonts w:hint="eastAsia"/>
          <w:sz w:val="30"/>
          <w:szCs w:val="30"/>
        </w:rPr>
        <w:t>（</w:t>
      </w:r>
      <w:r>
        <w:rPr>
          <w:rFonts w:hint="eastAsia"/>
          <w:sz w:val="30"/>
          <w:szCs w:val="30"/>
        </w:rPr>
        <w:t>7</w:t>
      </w:r>
      <w:r>
        <w:rPr>
          <w:rFonts w:hint="eastAsia"/>
          <w:sz w:val="30"/>
          <w:szCs w:val="30"/>
        </w:rPr>
        <w:t>）广州瑞森生物科技有限公司动物防疫器材资料以及检定证书，广州市宇晨实验室设备技术服务有限公司提供的技术规格差异表、工商登记资料，制造商家授权书：证明瑞森生物科技有限公司授权宇晨有限公司为瑞森牌动物疫病快速诊断设备的合法销售商。</w:t>
      </w:r>
    </w:p>
    <w:p w:rsidR="00644D71" w:rsidRDefault="00644D71">
      <w:pPr>
        <w:spacing w:line="500" w:lineRule="atLeast"/>
        <w:ind w:firstLine="600"/>
        <w:divId w:val="1222516418"/>
        <w:rPr>
          <w:rFonts w:hint="eastAsia"/>
          <w:sz w:val="30"/>
          <w:szCs w:val="30"/>
        </w:rPr>
      </w:pPr>
      <w:r>
        <w:rPr>
          <w:rFonts w:hint="eastAsia"/>
          <w:sz w:val="30"/>
          <w:szCs w:val="30"/>
        </w:rPr>
        <w:t>（</w:t>
      </w:r>
      <w:r>
        <w:rPr>
          <w:rFonts w:hint="eastAsia"/>
          <w:sz w:val="30"/>
          <w:szCs w:val="30"/>
        </w:rPr>
        <w:t>8</w:t>
      </w:r>
      <w:r>
        <w:rPr>
          <w:rFonts w:hint="eastAsia"/>
          <w:sz w:val="30"/>
          <w:szCs w:val="30"/>
        </w:rPr>
        <w:t>）对账通知书、银行进账单、支票存根、四会市级建设项目资金支付申请书以及记账凭证：证明</w:t>
      </w:r>
      <w:r>
        <w:rPr>
          <w:rFonts w:hint="eastAsia"/>
          <w:sz w:val="30"/>
          <w:szCs w:val="30"/>
        </w:rPr>
        <w:t>2010</w:t>
      </w:r>
      <w:r>
        <w:rPr>
          <w:rFonts w:hint="eastAsia"/>
          <w:sz w:val="30"/>
          <w:szCs w:val="30"/>
        </w:rPr>
        <w:t>年四会市动物防疫体系乡镇兽医站扩建项目资金支付情况。</w:t>
      </w:r>
    </w:p>
    <w:p w:rsidR="00644D71" w:rsidRDefault="00644D71">
      <w:pPr>
        <w:spacing w:line="500" w:lineRule="atLeast"/>
        <w:ind w:firstLine="600"/>
        <w:divId w:val="2071876328"/>
        <w:rPr>
          <w:rFonts w:hint="eastAsia"/>
          <w:sz w:val="30"/>
          <w:szCs w:val="30"/>
        </w:rPr>
      </w:pPr>
      <w:r>
        <w:rPr>
          <w:rFonts w:hint="eastAsia"/>
          <w:sz w:val="30"/>
          <w:szCs w:val="30"/>
        </w:rPr>
        <w:t>（</w:t>
      </w:r>
      <w:r>
        <w:rPr>
          <w:rFonts w:hint="eastAsia"/>
          <w:sz w:val="30"/>
          <w:szCs w:val="30"/>
        </w:rPr>
        <w:t>9</w:t>
      </w:r>
      <w:r>
        <w:rPr>
          <w:rFonts w:hint="eastAsia"/>
          <w:sz w:val="30"/>
          <w:szCs w:val="30"/>
        </w:rPr>
        <w:t>）顾某银行流水明细清单：证明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日魏某账户通过网银转账的方式把</w:t>
      </w:r>
      <w:r>
        <w:rPr>
          <w:rFonts w:hint="eastAsia"/>
          <w:sz w:val="30"/>
          <w:szCs w:val="30"/>
        </w:rPr>
        <w:t>10</w:t>
      </w:r>
      <w:r>
        <w:rPr>
          <w:rFonts w:hint="eastAsia"/>
          <w:sz w:val="30"/>
          <w:szCs w:val="30"/>
        </w:rPr>
        <w:t>万元转入顾某的农业银行账户。</w:t>
      </w:r>
    </w:p>
    <w:p w:rsidR="00644D71" w:rsidRDefault="00644D71">
      <w:pPr>
        <w:spacing w:line="500" w:lineRule="atLeast"/>
        <w:ind w:firstLine="600"/>
        <w:divId w:val="631445704"/>
        <w:rPr>
          <w:rFonts w:hint="eastAsia"/>
          <w:sz w:val="30"/>
          <w:szCs w:val="30"/>
        </w:rPr>
      </w:pPr>
      <w:r>
        <w:rPr>
          <w:rFonts w:hint="eastAsia"/>
          <w:sz w:val="30"/>
          <w:szCs w:val="30"/>
        </w:rPr>
        <w:t>（</w:t>
      </w:r>
      <w:r>
        <w:rPr>
          <w:rFonts w:hint="eastAsia"/>
          <w:sz w:val="30"/>
          <w:szCs w:val="30"/>
        </w:rPr>
        <w:t>10</w:t>
      </w:r>
      <w:r>
        <w:rPr>
          <w:rFonts w:hint="eastAsia"/>
          <w:sz w:val="30"/>
          <w:szCs w:val="30"/>
        </w:rPr>
        <w:t>）黎二女银行流水明细清单：证明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日顾某账户通过网银转账方式把</w:t>
      </w:r>
      <w:r>
        <w:rPr>
          <w:rFonts w:hint="eastAsia"/>
          <w:sz w:val="30"/>
          <w:szCs w:val="30"/>
        </w:rPr>
        <w:t>10</w:t>
      </w:r>
      <w:r>
        <w:rPr>
          <w:rFonts w:hint="eastAsia"/>
          <w:sz w:val="30"/>
          <w:szCs w:val="30"/>
        </w:rPr>
        <w:t>万元转入黎二女的农业银行账户。</w:t>
      </w:r>
    </w:p>
    <w:p w:rsidR="00644D71" w:rsidRDefault="00644D71">
      <w:pPr>
        <w:spacing w:line="500" w:lineRule="atLeast"/>
        <w:ind w:firstLine="600"/>
        <w:divId w:val="939684200"/>
        <w:rPr>
          <w:rFonts w:hint="eastAsia"/>
          <w:sz w:val="30"/>
          <w:szCs w:val="30"/>
        </w:rPr>
      </w:pPr>
      <w:r>
        <w:rPr>
          <w:rFonts w:hint="eastAsia"/>
          <w:sz w:val="30"/>
          <w:szCs w:val="30"/>
        </w:rPr>
        <w:t>2</w:t>
      </w:r>
      <w:r>
        <w:rPr>
          <w:rFonts w:hint="eastAsia"/>
          <w:sz w:val="30"/>
          <w:szCs w:val="30"/>
        </w:rPr>
        <w:t>、证人证言</w:t>
      </w:r>
    </w:p>
    <w:p w:rsidR="00644D71" w:rsidRDefault="00644D71">
      <w:pPr>
        <w:spacing w:line="500" w:lineRule="atLeast"/>
        <w:ind w:firstLine="600"/>
        <w:divId w:val="1567838591"/>
        <w:rPr>
          <w:rFonts w:hint="eastAsia"/>
          <w:sz w:val="30"/>
          <w:szCs w:val="30"/>
        </w:rPr>
      </w:pPr>
      <w:r>
        <w:rPr>
          <w:rFonts w:hint="eastAsia"/>
          <w:sz w:val="30"/>
          <w:szCs w:val="30"/>
        </w:rPr>
        <w:t>（</w:t>
      </w:r>
      <w:r>
        <w:rPr>
          <w:rFonts w:hint="eastAsia"/>
          <w:sz w:val="30"/>
          <w:szCs w:val="30"/>
        </w:rPr>
        <w:t>1</w:t>
      </w:r>
      <w:r>
        <w:rPr>
          <w:rFonts w:hint="eastAsia"/>
          <w:sz w:val="30"/>
          <w:szCs w:val="30"/>
        </w:rPr>
        <w:t>）证人顾某的证言（摘录）：为了和顾建新合伙投资与温氏公司合作经营鸡场，</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月份我自己亲自到四会市农业银行开了账号为</w:t>
      </w:r>
      <w:r>
        <w:rPr>
          <w:rFonts w:hint="eastAsia"/>
          <w:sz w:val="30"/>
          <w:szCs w:val="30"/>
        </w:rPr>
        <w:t>62</w:t>
      </w:r>
      <w:r>
        <w:rPr>
          <w:rFonts w:hint="eastAsia"/>
          <w:sz w:val="30"/>
          <w:szCs w:val="30"/>
        </w:rPr>
        <w:t>×××</w:t>
      </w:r>
      <w:r>
        <w:rPr>
          <w:rFonts w:hint="eastAsia"/>
          <w:sz w:val="30"/>
          <w:szCs w:val="30"/>
        </w:rPr>
        <w:t>13</w:t>
      </w:r>
      <w:r>
        <w:rPr>
          <w:rFonts w:hint="eastAsia"/>
          <w:sz w:val="30"/>
          <w:szCs w:val="30"/>
        </w:rPr>
        <w:t>的四会市农业银行账户。开户之后我就把卡和密码交给了顾建新保管和使用，银行交易密码我也告诉了顾建新，我自己则从来没有使用过该卡或者操作过该卡的网上银行业务。今年的</w:t>
      </w:r>
      <w:r>
        <w:rPr>
          <w:rFonts w:hint="eastAsia"/>
          <w:sz w:val="30"/>
          <w:szCs w:val="30"/>
        </w:rPr>
        <w:t>3</w:t>
      </w:r>
      <w:r>
        <w:rPr>
          <w:rFonts w:hint="eastAsia"/>
          <w:sz w:val="30"/>
          <w:szCs w:val="30"/>
        </w:rPr>
        <w:t>月上旬，顾建新到我经营的四会市翡翠山河楼下的品格衣柜店交还该卡，他还交代我说卡里曾有过</w:t>
      </w:r>
      <w:r>
        <w:rPr>
          <w:rFonts w:hint="eastAsia"/>
          <w:sz w:val="30"/>
          <w:szCs w:val="30"/>
        </w:rPr>
        <w:t>10</w:t>
      </w:r>
      <w:r>
        <w:rPr>
          <w:rFonts w:hint="eastAsia"/>
          <w:sz w:val="30"/>
          <w:szCs w:val="30"/>
        </w:rPr>
        <w:t>万元左右的出入，如果有人问起就说这</w:t>
      </w:r>
      <w:r>
        <w:rPr>
          <w:rFonts w:hint="eastAsia"/>
          <w:sz w:val="30"/>
          <w:szCs w:val="30"/>
        </w:rPr>
        <w:t>10</w:t>
      </w:r>
      <w:r>
        <w:rPr>
          <w:rFonts w:hint="eastAsia"/>
          <w:sz w:val="30"/>
          <w:szCs w:val="30"/>
        </w:rPr>
        <w:t>万元是我和广州老板投资开鸡场的合作款，那位广州老板我不认识，没有见过面，也没有跟他通过电话，因为我跟他关系较好，我就答应了。他把卡交还我以后，我自己有到银行营业点查询了该卡银行流水，发现顾建新将接收的</w:t>
      </w:r>
      <w:r>
        <w:rPr>
          <w:rFonts w:hint="eastAsia"/>
          <w:sz w:val="30"/>
          <w:szCs w:val="30"/>
        </w:rPr>
        <w:t>10</w:t>
      </w:r>
      <w:r>
        <w:rPr>
          <w:rFonts w:hint="eastAsia"/>
          <w:sz w:val="30"/>
          <w:szCs w:val="30"/>
        </w:rPr>
        <w:t>万元转到了他母亲黎二女的农行账户里。</w:t>
      </w:r>
    </w:p>
    <w:p w:rsidR="00644D71" w:rsidRDefault="00644D71">
      <w:pPr>
        <w:spacing w:line="500" w:lineRule="atLeast"/>
        <w:ind w:firstLine="600"/>
        <w:divId w:val="382562209"/>
        <w:rPr>
          <w:rFonts w:hint="eastAsia"/>
          <w:sz w:val="30"/>
          <w:szCs w:val="30"/>
        </w:rPr>
      </w:pPr>
      <w:r>
        <w:rPr>
          <w:rFonts w:hint="eastAsia"/>
          <w:sz w:val="30"/>
          <w:szCs w:val="30"/>
        </w:rPr>
        <w:t>（</w:t>
      </w:r>
      <w:r>
        <w:rPr>
          <w:rFonts w:hint="eastAsia"/>
          <w:sz w:val="30"/>
          <w:szCs w:val="30"/>
        </w:rPr>
        <w:t>2</w:t>
      </w:r>
      <w:r>
        <w:rPr>
          <w:rFonts w:hint="eastAsia"/>
          <w:sz w:val="30"/>
          <w:szCs w:val="30"/>
        </w:rPr>
        <w:t>）证人钟某的证言（摘录）：瑞森公司一开始的法人代表为魏某，股东为魏某和梁某能。自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开始，法定代表人由魏某变更为梁某能，股权变成分布到公司老员工和核心成员，魏某仍旧是公司的实际控制人。而莱曼公司的法定代表人是我钟某，注册资本实际都是魏某出资的。除了上述两家公司，魏某还投资了广州市宇晨实验室设备技术服务有限公司、广州万兴环保装饰净化工程有限公司、广州锦元生物科技有限公司等，这几家公司的工作人员都是交叉使用的。在我担任法人代表的莱曼公司曾经于</w:t>
      </w:r>
      <w:r>
        <w:rPr>
          <w:rFonts w:hint="eastAsia"/>
          <w:sz w:val="30"/>
          <w:szCs w:val="30"/>
        </w:rPr>
        <w:t>2014</w:t>
      </w:r>
      <w:r>
        <w:rPr>
          <w:rFonts w:hint="eastAsia"/>
          <w:sz w:val="30"/>
          <w:szCs w:val="30"/>
        </w:rPr>
        <w:t>年年底在四会市中过一个标，是梁某能去负责参标的事项，采购单位是四会市畜牧局，金额大概是</w:t>
      </w:r>
      <w:r>
        <w:rPr>
          <w:rFonts w:hint="eastAsia"/>
          <w:sz w:val="30"/>
          <w:szCs w:val="30"/>
        </w:rPr>
        <w:t>60</w:t>
      </w:r>
      <w:r>
        <w:rPr>
          <w:rFonts w:hint="eastAsia"/>
          <w:sz w:val="30"/>
          <w:szCs w:val="30"/>
        </w:rPr>
        <w:t>多万元，主要是采购动物防疫预警的软件和硬件，当时好像是由我来签订合同，具体以合同为准。后来也是我负责安排人员到四会市畜牧兽医局开展设备安装维修工作。我本人没有向四会有关公职人员送过好处。据我所知，瑞森公司和莱曼公司在四会开展业务过程中，也没有以公司名义给过相关政府部门好处。</w:t>
      </w:r>
    </w:p>
    <w:p w:rsidR="00644D71" w:rsidRDefault="00644D71">
      <w:pPr>
        <w:spacing w:line="500" w:lineRule="atLeast"/>
        <w:ind w:firstLine="600"/>
        <w:divId w:val="419765198"/>
        <w:rPr>
          <w:rFonts w:hint="eastAsia"/>
          <w:sz w:val="30"/>
          <w:szCs w:val="30"/>
        </w:rPr>
      </w:pPr>
      <w:r>
        <w:rPr>
          <w:rFonts w:hint="eastAsia"/>
          <w:sz w:val="30"/>
          <w:szCs w:val="30"/>
        </w:rPr>
        <w:t>（</w:t>
      </w:r>
      <w:r>
        <w:rPr>
          <w:rFonts w:hint="eastAsia"/>
          <w:sz w:val="30"/>
          <w:szCs w:val="30"/>
        </w:rPr>
        <w:t>3</w:t>
      </w:r>
      <w:r>
        <w:rPr>
          <w:rFonts w:hint="eastAsia"/>
          <w:sz w:val="30"/>
          <w:szCs w:val="30"/>
        </w:rPr>
        <w:t>）证人梁某能的证言（摘录）：魏某于</w:t>
      </w:r>
      <w:r>
        <w:rPr>
          <w:rFonts w:hint="eastAsia"/>
          <w:sz w:val="30"/>
          <w:szCs w:val="30"/>
        </w:rPr>
        <w:t>2007</w:t>
      </w:r>
      <w:r>
        <w:rPr>
          <w:rFonts w:hint="eastAsia"/>
          <w:sz w:val="30"/>
          <w:szCs w:val="30"/>
        </w:rPr>
        <w:t>年独资成立瑞森公司，到</w:t>
      </w:r>
      <w:r>
        <w:rPr>
          <w:rFonts w:hint="eastAsia"/>
          <w:sz w:val="30"/>
          <w:szCs w:val="30"/>
        </w:rPr>
        <w:t>2015</w:t>
      </w:r>
      <w:r>
        <w:rPr>
          <w:rFonts w:hint="eastAsia"/>
          <w:sz w:val="30"/>
          <w:szCs w:val="30"/>
        </w:rPr>
        <w:t>年因筹备上市对公司股权结构进行调整，我个人占了</w:t>
      </w:r>
      <w:r>
        <w:rPr>
          <w:rFonts w:hint="eastAsia"/>
          <w:sz w:val="30"/>
          <w:szCs w:val="30"/>
        </w:rPr>
        <w:t>20%</w:t>
      </w:r>
      <w:r>
        <w:rPr>
          <w:rFonts w:hint="eastAsia"/>
          <w:sz w:val="30"/>
          <w:szCs w:val="30"/>
        </w:rPr>
        <w:t>左右的股权，其他员工也持有公司的股份，公司法定代表人变更为我本人。瑞森公司、莱曼公司（瑞森公司的全资子公司）、万兴公司的实际控制人都是魏某，人、财、权都是魏某控制的。至于宇晨公司和锦元公司我则不清楚，以魏某说法为准。瑞森公司自</w:t>
      </w:r>
      <w:r>
        <w:rPr>
          <w:rFonts w:hint="eastAsia"/>
          <w:sz w:val="30"/>
          <w:szCs w:val="30"/>
        </w:rPr>
        <w:t>2009</w:t>
      </w:r>
      <w:r>
        <w:rPr>
          <w:rFonts w:hint="eastAsia"/>
          <w:sz w:val="30"/>
          <w:szCs w:val="30"/>
        </w:rPr>
        <w:t>年开始就与四会市畜牧兽医局有业务往来了，主要是出售瘦肉精检测卡。莱曼公司在</w:t>
      </w:r>
      <w:r>
        <w:rPr>
          <w:rFonts w:hint="eastAsia"/>
          <w:sz w:val="30"/>
          <w:szCs w:val="30"/>
        </w:rPr>
        <w:t>2015</w:t>
      </w:r>
      <w:r>
        <w:rPr>
          <w:rFonts w:hint="eastAsia"/>
          <w:sz w:val="30"/>
          <w:szCs w:val="30"/>
        </w:rPr>
        <w:t>年年初中标了四会市畜牧兽医局公开招投标的动物防疫监控体系、监督管理系统及统计预警系统。我是负责技术那方面的业务，平时多与四会市畜牧兽医局的顾建新、聂文安、周志东联系。一般四会市畜牧兽医局会采用公开招投标或政府协议采购的方式来采购项目。在公开招投标前，聂文安或周志东会跟我联系，把他们四会市畜牧兽医局的想法和要求跟我说，让我出方案和报价预算，他们再根据实际进行修改。据我所知，瑞森公司没有以业务拓展费的名义向四会市畜牧兽医局相关公职人员送过钱，我们股东层也从来没有讨论过这方面的议题。至于魏某或瑞森公司其他股东有否以个人名义或公司名义送过我就不清楚了。</w:t>
      </w:r>
    </w:p>
    <w:p w:rsidR="00644D71" w:rsidRDefault="00644D71">
      <w:pPr>
        <w:spacing w:line="500" w:lineRule="atLeast"/>
        <w:ind w:firstLine="600"/>
        <w:divId w:val="1007637587"/>
        <w:rPr>
          <w:rFonts w:hint="eastAsia"/>
          <w:sz w:val="30"/>
          <w:szCs w:val="30"/>
        </w:rPr>
      </w:pPr>
      <w:r>
        <w:rPr>
          <w:rFonts w:hint="eastAsia"/>
          <w:sz w:val="30"/>
          <w:szCs w:val="30"/>
        </w:rPr>
        <w:t>（</w:t>
      </w:r>
      <w:r>
        <w:rPr>
          <w:rFonts w:hint="eastAsia"/>
          <w:sz w:val="30"/>
          <w:szCs w:val="30"/>
        </w:rPr>
        <w:t>4</w:t>
      </w:r>
      <w:r>
        <w:rPr>
          <w:rFonts w:hint="eastAsia"/>
          <w:sz w:val="30"/>
          <w:szCs w:val="30"/>
        </w:rPr>
        <w:t>）证人廖某的证言（摘录）：大概在</w:t>
      </w:r>
      <w:r>
        <w:rPr>
          <w:rFonts w:hint="eastAsia"/>
          <w:sz w:val="30"/>
          <w:szCs w:val="30"/>
        </w:rPr>
        <w:t>2006</w:t>
      </w:r>
      <w:r>
        <w:rPr>
          <w:rFonts w:hint="eastAsia"/>
          <w:sz w:val="30"/>
          <w:szCs w:val="30"/>
        </w:rPr>
        <w:t>年左右魏某借我的身份证开设宇晨公司，公司成立后他告诉我由我担任宇晨公司的法定代表人，公司的架构、员工情况以及日常运作我一概不清楚。公司的实际控制人是魏某，其他公司的相关业务和运作我一律不知。</w:t>
      </w:r>
    </w:p>
    <w:p w:rsidR="00644D71" w:rsidRDefault="00644D71">
      <w:pPr>
        <w:spacing w:line="500" w:lineRule="atLeast"/>
        <w:ind w:firstLine="600"/>
        <w:divId w:val="476923774"/>
        <w:rPr>
          <w:rFonts w:hint="eastAsia"/>
          <w:sz w:val="30"/>
          <w:szCs w:val="30"/>
        </w:rPr>
      </w:pPr>
      <w:r>
        <w:rPr>
          <w:rFonts w:hint="eastAsia"/>
          <w:sz w:val="30"/>
          <w:szCs w:val="30"/>
        </w:rPr>
        <w:t>（</w:t>
      </w:r>
      <w:r>
        <w:rPr>
          <w:rFonts w:hint="eastAsia"/>
          <w:sz w:val="30"/>
          <w:szCs w:val="30"/>
        </w:rPr>
        <w:t>5</w:t>
      </w:r>
      <w:r>
        <w:rPr>
          <w:rFonts w:hint="eastAsia"/>
          <w:sz w:val="30"/>
          <w:szCs w:val="30"/>
        </w:rPr>
        <w:t>）证人魏某的证言（摘录）：顾建新时任四会市畜牧兽医局副局长，其在招投标过程中具有一定的话语权。我是在</w:t>
      </w:r>
      <w:r>
        <w:rPr>
          <w:rFonts w:hint="eastAsia"/>
          <w:sz w:val="30"/>
          <w:szCs w:val="30"/>
        </w:rPr>
        <w:t>2009</w:t>
      </w:r>
      <w:r>
        <w:rPr>
          <w:rFonts w:hint="eastAsia"/>
          <w:sz w:val="30"/>
          <w:szCs w:val="30"/>
        </w:rPr>
        <w:t>年省里召开分派瘦肉精检测卡产品的会议上认识了顾建新并向他介绍了公司的情况。与顾建新熟悉以后我就有意表示今后四会市的畜牧招投标项目中希望能够得到他的关照，一定会对他的帮助表示“感谢”，顾建新也很清楚我的想法。</w:t>
      </w:r>
      <w:r>
        <w:rPr>
          <w:rFonts w:hint="eastAsia"/>
          <w:sz w:val="30"/>
          <w:szCs w:val="30"/>
        </w:rPr>
        <w:t>2011</w:t>
      </w:r>
      <w:r>
        <w:rPr>
          <w:rFonts w:hint="eastAsia"/>
          <w:sz w:val="30"/>
          <w:szCs w:val="30"/>
        </w:rPr>
        <w:t>年</w:t>
      </w:r>
      <w:r>
        <w:rPr>
          <w:rFonts w:hint="eastAsia"/>
          <w:sz w:val="30"/>
          <w:szCs w:val="30"/>
        </w:rPr>
        <w:t>4</w:t>
      </w:r>
      <w:r>
        <w:rPr>
          <w:rFonts w:hint="eastAsia"/>
          <w:sz w:val="30"/>
          <w:szCs w:val="30"/>
        </w:rPr>
        <w:t>月的一天，顾建新打电话约我到四会吃饭。在吃饭的过程中，顾建新主动提出自己手头比较紧，问我方便不方便周转，他说需要</w:t>
      </w:r>
      <w:r>
        <w:rPr>
          <w:rFonts w:hint="eastAsia"/>
          <w:sz w:val="30"/>
          <w:szCs w:val="30"/>
        </w:rPr>
        <w:t>10</w:t>
      </w:r>
      <w:r>
        <w:rPr>
          <w:rFonts w:hint="eastAsia"/>
          <w:sz w:val="30"/>
          <w:szCs w:val="30"/>
        </w:rPr>
        <w:t>万元，我就答应了。当场顾建新就留了一个农业银行账户给我，要我直接把钱转账到这个账户上。过了几天，我就通过网银汇款</w:t>
      </w:r>
      <w:r>
        <w:rPr>
          <w:rFonts w:hint="eastAsia"/>
          <w:sz w:val="30"/>
          <w:szCs w:val="30"/>
        </w:rPr>
        <w:t>10</w:t>
      </w:r>
      <w:r>
        <w:rPr>
          <w:rFonts w:hint="eastAsia"/>
          <w:sz w:val="30"/>
          <w:szCs w:val="30"/>
        </w:rPr>
        <w:t>万元到顾建新给我的账户上，那时候我才知道收款账户的户名为顾某。为了能够在四会市畜牧兽医局负责的招投标业务中得到顾建新的关照，我打算把这</w:t>
      </w:r>
      <w:r>
        <w:rPr>
          <w:rFonts w:hint="eastAsia"/>
          <w:sz w:val="30"/>
          <w:szCs w:val="30"/>
        </w:rPr>
        <w:t>10</w:t>
      </w:r>
      <w:r>
        <w:rPr>
          <w:rFonts w:hint="eastAsia"/>
          <w:sz w:val="30"/>
          <w:szCs w:val="30"/>
        </w:rPr>
        <w:t>万元作为业务开拓费送给顾建新，转账后向其表达了这笔钱不用还的意思。其后，有了新的投标项目，顾建新会及时告知我信息，让我提前做好准备，同时他在投标的过程中对专家评分产生影响。从</w:t>
      </w:r>
      <w:r>
        <w:rPr>
          <w:rFonts w:hint="eastAsia"/>
          <w:sz w:val="30"/>
          <w:szCs w:val="30"/>
        </w:rPr>
        <w:t>2011</w:t>
      </w:r>
      <w:r>
        <w:rPr>
          <w:rFonts w:hint="eastAsia"/>
          <w:sz w:val="30"/>
          <w:szCs w:val="30"/>
        </w:rPr>
        <w:t>年至今，我曾多次投标过四会市畜牧兽医局负责的公开招投标项目，并多次中标。另外，我还参与过四会市畜牧兽医局负责的政府议价项目。直至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或</w:t>
      </w:r>
      <w:r>
        <w:rPr>
          <w:rFonts w:hint="eastAsia"/>
          <w:sz w:val="30"/>
          <w:szCs w:val="30"/>
        </w:rPr>
        <w:t>12</w:t>
      </w:r>
      <w:r>
        <w:rPr>
          <w:rFonts w:hint="eastAsia"/>
          <w:sz w:val="30"/>
          <w:szCs w:val="30"/>
        </w:rPr>
        <w:t>月的一天，顾建新打电话给我说有急事让我到四会。见面以后，我上了顾建新当时开的一辆白色小车，他对我说：“如果日后检察机关问起你曾经转账给我</w:t>
      </w:r>
      <w:r>
        <w:rPr>
          <w:rFonts w:hint="eastAsia"/>
          <w:sz w:val="30"/>
          <w:szCs w:val="30"/>
        </w:rPr>
        <w:t>10</w:t>
      </w:r>
      <w:r>
        <w:rPr>
          <w:rFonts w:hint="eastAsia"/>
          <w:sz w:val="30"/>
          <w:szCs w:val="30"/>
        </w:rPr>
        <w:t>万元钱这件事，你就说这</w:t>
      </w:r>
      <w:r>
        <w:rPr>
          <w:rFonts w:hint="eastAsia"/>
          <w:sz w:val="30"/>
          <w:szCs w:val="30"/>
        </w:rPr>
        <w:t>10</w:t>
      </w:r>
      <w:r>
        <w:rPr>
          <w:rFonts w:hint="eastAsia"/>
          <w:sz w:val="30"/>
          <w:szCs w:val="30"/>
        </w:rPr>
        <w:t>万元是你跟顾某合伙在四会市投资建养鸡场的出资款，跟我没有任何关系。”他说完我就跟他说我知道怎么做。侦查员向我出示了账户为</w:t>
      </w:r>
      <w:r>
        <w:rPr>
          <w:rFonts w:hint="eastAsia"/>
          <w:sz w:val="30"/>
          <w:szCs w:val="30"/>
        </w:rPr>
        <w:t>62</w:t>
      </w:r>
      <w:r>
        <w:rPr>
          <w:rFonts w:hint="eastAsia"/>
          <w:sz w:val="30"/>
          <w:szCs w:val="30"/>
        </w:rPr>
        <w:t>×××</w:t>
      </w:r>
      <w:r>
        <w:rPr>
          <w:rFonts w:hint="eastAsia"/>
          <w:sz w:val="30"/>
          <w:szCs w:val="30"/>
        </w:rPr>
        <w:t>27</w:t>
      </w:r>
      <w:r>
        <w:rPr>
          <w:rFonts w:hint="eastAsia"/>
          <w:sz w:val="30"/>
          <w:szCs w:val="30"/>
        </w:rPr>
        <w:t>的工商银行流水，其中一笔业务时间为</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日，金额</w:t>
      </w:r>
      <w:r>
        <w:rPr>
          <w:rFonts w:hint="eastAsia"/>
          <w:sz w:val="30"/>
          <w:szCs w:val="30"/>
        </w:rPr>
        <w:t>10</w:t>
      </w:r>
      <w:r>
        <w:rPr>
          <w:rFonts w:hint="eastAsia"/>
          <w:sz w:val="30"/>
          <w:szCs w:val="30"/>
        </w:rPr>
        <w:t>万元，是我当时通过我名下工商银行卡转账</w:t>
      </w:r>
      <w:r>
        <w:rPr>
          <w:rFonts w:hint="eastAsia"/>
          <w:sz w:val="30"/>
          <w:szCs w:val="30"/>
        </w:rPr>
        <w:t>10</w:t>
      </w:r>
      <w:r>
        <w:rPr>
          <w:rFonts w:hint="eastAsia"/>
          <w:sz w:val="30"/>
          <w:szCs w:val="30"/>
        </w:rPr>
        <w:t>万元至顾建新所指定的顾某名下的农行账户。</w:t>
      </w:r>
      <w:r>
        <w:rPr>
          <w:rFonts w:hint="eastAsia"/>
          <w:sz w:val="30"/>
          <w:szCs w:val="30"/>
        </w:rPr>
        <w:t>2007</w:t>
      </w:r>
      <w:r>
        <w:rPr>
          <w:rFonts w:hint="eastAsia"/>
          <w:sz w:val="30"/>
          <w:szCs w:val="30"/>
        </w:rPr>
        <w:t>年我个人独资注册成立了瑞森公司，注册资金</w:t>
      </w:r>
      <w:r>
        <w:rPr>
          <w:rFonts w:hint="eastAsia"/>
          <w:sz w:val="30"/>
          <w:szCs w:val="30"/>
        </w:rPr>
        <w:t>50</w:t>
      </w:r>
      <w:r>
        <w:rPr>
          <w:rFonts w:hint="eastAsia"/>
          <w:sz w:val="30"/>
          <w:szCs w:val="30"/>
        </w:rPr>
        <w:t>万，我本人为法定代表人。到了</w:t>
      </w:r>
      <w:r>
        <w:rPr>
          <w:rFonts w:hint="eastAsia"/>
          <w:sz w:val="30"/>
          <w:szCs w:val="30"/>
        </w:rPr>
        <w:t>2015</w:t>
      </w:r>
      <w:r>
        <w:rPr>
          <w:rFonts w:hint="eastAsia"/>
          <w:sz w:val="30"/>
          <w:szCs w:val="30"/>
        </w:rPr>
        <w:t>年我打算将公司上市，公司变更后注册资本为</w:t>
      </w:r>
      <w:r>
        <w:rPr>
          <w:rFonts w:hint="eastAsia"/>
          <w:sz w:val="30"/>
          <w:szCs w:val="30"/>
        </w:rPr>
        <w:t>526.3158</w:t>
      </w:r>
      <w:r>
        <w:rPr>
          <w:rFonts w:hint="eastAsia"/>
          <w:sz w:val="30"/>
          <w:szCs w:val="30"/>
        </w:rPr>
        <w:t>万元，法定代表人为梁某能（瑞森公司的员工）。瑞森公司变更为股份公司以后，股东中只有广州市浚通投资合伙企业实际出资</w:t>
      </w:r>
      <w:r>
        <w:rPr>
          <w:rFonts w:hint="eastAsia"/>
          <w:sz w:val="30"/>
          <w:szCs w:val="30"/>
        </w:rPr>
        <w:t>25</w:t>
      </w:r>
      <w:r>
        <w:rPr>
          <w:rFonts w:hint="eastAsia"/>
          <w:sz w:val="30"/>
          <w:szCs w:val="30"/>
        </w:rPr>
        <w:t>万元，占公司注册资本的</w:t>
      </w:r>
      <w:r>
        <w:rPr>
          <w:rFonts w:hint="eastAsia"/>
          <w:sz w:val="30"/>
          <w:szCs w:val="30"/>
        </w:rPr>
        <w:t>5%</w:t>
      </w:r>
      <w:r>
        <w:rPr>
          <w:rFonts w:hint="eastAsia"/>
          <w:sz w:val="30"/>
          <w:szCs w:val="30"/>
        </w:rPr>
        <w:t>，我个人实际出资</w:t>
      </w:r>
      <w:r>
        <w:rPr>
          <w:rFonts w:hint="eastAsia"/>
          <w:sz w:val="30"/>
          <w:szCs w:val="30"/>
        </w:rPr>
        <w:t>501.3158</w:t>
      </w:r>
      <w:r>
        <w:rPr>
          <w:rFonts w:hint="eastAsia"/>
          <w:sz w:val="30"/>
          <w:szCs w:val="30"/>
        </w:rPr>
        <w:t>万元，其余股东均未实际出资，瑞森股份公司实际控制人依然是我本人。除了瑞森股份公司以外，我实际投资并控制广州市莱曼信息技术有限公司作为瑞森公司的全资子公司、广州市宇晨实验室设备技术服务有限公司、万兴环保装饰净化工程有限公司、广州锦元生物科技有限公司四家公司</w:t>
      </w:r>
      <w:r>
        <w:rPr>
          <w:rFonts w:hint="eastAsia"/>
          <w:sz w:val="30"/>
          <w:szCs w:val="30"/>
        </w:rPr>
        <w:t>。其中莱曼公司和宇晨公司都没有相关的办公人员以及场所，办公人员都在瑞森公司抽取，钟某（莱曼公司法人代表）和廖某（宇晨公司法人代表）都是瑞森公司的员工。瑞森公司现有</w:t>
      </w:r>
      <w:r>
        <w:rPr>
          <w:rFonts w:hint="eastAsia"/>
          <w:sz w:val="30"/>
          <w:szCs w:val="30"/>
        </w:rPr>
        <w:t>4</w:t>
      </w:r>
      <w:r>
        <w:rPr>
          <w:rFonts w:hint="eastAsia"/>
          <w:sz w:val="30"/>
          <w:szCs w:val="30"/>
        </w:rPr>
        <w:t>名财务，分别是曾婵芳（负责瑞森公司财务资料）、彭帝花（负责莱曼公司的账务资料及发票开具）、钟月凤（负责收单及瑞森公司的发票开具）、梁燕萍（负责万兴公司、锦元公司的财务资料及发票开具）。</w:t>
      </w:r>
    </w:p>
    <w:p w:rsidR="00644D71" w:rsidRDefault="00644D71">
      <w:pPr>
        <w:spacing w:line="500" w:lineRule="atLeast"/>
        <w:ind w:firstLine="600"/>
        <w:divId w:val="925771439"/>
        <w:rPr>
          <w:rFonts w:hint="eastAsia"/>
          <w:sz w:val="30"/>
          <w:szCs w:val="30"/>
        </w:rPr>
      </w:pPr>
      <w:r>
        <w:rPr>
          <w:rFonts w:hint="eastAsia"/>
          <w:sz w:val="30"/>
          <w:szCs w:val="30"/>
        </w:rPr>
        <w:t>2009</w:t>
      </w:r>
      <w:r>
        <w:rPr>
          <w:rFonts w:hint="eastAsia"/>
          <w:sz w:val="30"/>
          <w:szCs w:val="30"/>
        </w:rPr>
        <w:t>年左右，省里召开分派瘦肉精检测卡产品的会议，我作为广州瑞森生物科技有限公司的法定代表人和实际控制人，认识了顾建新，得知他时任四会市动监所所长，为了以后能与四会市畜牧兽医局建立业务上的往来，于是就向其介绍本公司的基本情况，后来联系多了就熟悉了。在认识顾建新以后，我也曾向其表达了希望能在四会市畜牧兽医局的招投标项目中能对我多多关照，并表示会对他表示“感谢”的，顾建新也明白我的想法并答应了。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日中午，顾建新打电话约我到四会吃饭，当时就我们两个人。在吃饭过程中，顾建新主动提出手头较紧，问我方便不方便周转，说需要</w:t>
      </w:r>
      <w:r>
        <w:rPr>
          <w:rFonts w:hint="eastAsia"/>
          <w:sz w:val="30"/>
          <w:szCs w:val="30"/>
        </w:rPr>
        <w:t>10</w:t>
      </w:r>
      <w:r>
        <w:rPr>
          <w:rFonts w:hint="eastAsia"/>
          <w:sz w:val="30"/>
          <w:szCs w:val="30"/>
        </w:rPr>
        <w:t>万元，我说没问题。吃完饭过了几天，我就通过网银汇款</w:t>
      </w:r>
      <w:r>
        <w:rPr>
          <w:rFonts w:hint="eastAsia"/>
          <w:sz w:val="30"/>
          <w:szCs w:val="30"/>
        </w:rPr>
        <w:t>10</w:t>
      </w:r>
      <w:r>
        <w:rPr>
          <w:rFonts w:hint="eastAsia"/>
          <w:sz w:val="30"/>
          <w:szCs w:val="30"/>
        </w:rPr>
        <w:t>万元到顾建新给我的账户上，办理汇款时我才知道收款账户户名为顾某。我没有问过顾建新收到</w:t>
      </w:r>
      <w:r>
        <w:rPr>
          <w:rFonts w:hint="eastAsia"/>
          <w:sz w:val="30"/>
          <w:szCs w:val="30"/>
        </w:rPr>
        <w:t>10</w:t>
      </w:r>
      <w:r>
        <w:rPr>
          <w:rFonts w:hint="eastAsia"/>
          <w:sz w:val="30"/>
          <w:szCs w:val="30"/>
        </w:rPr>
        <w:t>万元后怎么用这笔钱。从那以后，我们公司先后多次获得了四会市畜牧兽医局的政府采购项目和协议采购项目，具体获得的项目情况以四会市畜牧兽医局负责的政府招投标项目公告和相关协议采购记录为准。</w:t>
      </w:r>
    </w:p>
    <w:p w:rsidR="00644D71" w:rsidRDefault="00644D71">
      <w:pPr>
        <w:spacing w:line="500" w:lineRule="atLeast"/>
        <w:ind w:firstLine="600"/>
        <w:divId w:val="727529562"/>
        <w:rPr>
          <w:rFonts w:hint="eastAsia"/>
          <w:sz w:val="30"/>
          <w:szCs w:val="30"/>
        </w:rPr>
      </w:pPr>
      <w:r>
        <w:rPr>
          <w:rFonts w:hint="eastAsia"/>
          <w:sz w:val="30"/>
          <w:szCs w:val="30"/>
        </w:rPr>
        <w:t>3</w:t>
      </w:r>
      <w:r>
        <w:rPr>
          <w:rFonts w:hint="eastAsia"/>
          <w:sz w:val="30"/>
          <w:szCs w:val="30"/>
        </w:rPr>
        <w:t>、被告人顾建新的供述（摘录）：</w:t>
      </w:r>
    </w:p>
    <w:p w:rsidR="00644D71" w:rsidRDefault="00644D71">
      <w:pPr>
        <w:spacing w:line="500" w:lineRule="atLeast"/>
        <w:ind w:firstLine="600"/>
        <w:divId w:val="1735274393"/>
        <w:rPr>
          <w:rFonts w:hint="eastAsia"/>
          <w:sz w:val="30"/>
          <w:szCs w:val="30"/>
        </w:rPr>
      </w:pPr>
      <w:r>
        <w:rPr>
          <w:rFonts w:hint="eastAsia"/>
          <w:sz w:val="30"/>
          <w:szCs w:val="30"/>
        </w:rPr>
        <w:t>我于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月任四会市畜牧兽医局副局长期间，收取了广州市瑞森生物科技有限公司法定代表人魏某送的人民币</w:t>
      </w:r>
      <w:r>
        <w:rPr>
          <w:rFonts w:hint="eastAsia"/>
          <w:sz w:val="30"/>
          <w:szCs w:val="30"/>
        </w:rPr>
        <w:t>10</w:t>
      </w:r>
      <w:r>
        <w:rPr>
          <w:rFonts w:hint="eastAsia"/>
          <w:sz w:val="30"/>
          <w:szCs w:val="30"/>
        </w:rPr>
        <w:t>万元。当时我打电话约魏某在四会吃饭，过程中我向魏某询问是否方便给我</w:t>
      </w:r>
      <w:r>
        <w:rPr>
          <w:rFonts w:hint="eastAsia"/>
          <w:sz w:val="30"/>
          <w:szCs w:val="30"/>
        </w:rPr>
        <w:t>10</w:t>
      </w:r>
      <w:r>
        <w:rPr>
          <w:rFonts w:hint="eastAsia"/>
          <w:sz w:val="30"/>
          <w:szCs w:val="30"/>
        </w:rPr>
        <w:t>万元周转，他答应了然后我就给了他一个我同村兄弟顾某名下的农业银行账户，让他直接把钱转账到此账户上。在魏某通过网银转账到该账户以后，我再操作顾某该账户以网银转账方式把这</w:t>
      </w:r>
      <w:r>
        <w:rPr>
          <w:rFonts w:hint="eastAsia"/>
          <w:sz w:val="30"/>
          <w:szCs w:val="30"/>
        </w:rPr>
        <w:t>10</w:t>
      </w:r>
      <w:r>
        <w:rPr>
          <w:rFonts w:hint="eastAsia"/>
          <w:sz w:val="30"/>
          <w:szCs w:val="30"/>
        </w:rPr>
        <w:t>万元转到我母亲黎二女名下在四会市农业银行开设的银行账户上。在随后的多次投标，我利用了职务之便，为广州瑞森生物科技有限公司在四会市畜牧兽医局开展的政府公开招投标项目中提供帮助，使瑞森公司顺利中标。四会市自</w:t>
      </w:r>
      <w:r>
        <w:rPr>
          <w:rFonts w:hint="eastAsia"/>
          <w:sz w:val="30"/>
          <w:szCs w:val="30"/>
        </w:rPr>
        <w:t>2007</w:t>
      </w:r>
      <w:r>
        <w:rPr>
          <w:rFonts w:hint="eastAsia"/>
          <w:sz w:val="30"/>
          <w:szCs w:val="30"/>
        </w:rPr>
        <w:t>年开始实施小区改扩建项目补贴资金申领工作，我作为办公室的负责人，负责收集养殖户递交资料，参会讨论核定名单和参加验收小组工作。</w:t>
      </w:r>
      <w:r>
        <w:rPr>
          <w:rFonts w:hint="eastAsia"/>
          <w:sz w:val="30"/>
          <w:szCs w:val="30"/>
        </w:rPr>
        <w:t>2011</w:t>
      </w:r>
      <w:r>
        <w:rPr>
          <w:rFonts w:hint="eastAsia"/>
          <w:sz w:val="30"/>
          <w:szCs w:val="30"/>
        </w:rPr>
        <w:t>年起我作为畜牧兽医局副局长分管这一项目的实施，主要工作是向具体负责开展该项工作的股室下达任务、向上级领导汇报该项工作的落实情况、与四会市发改局沟通衔接、参与名单的核定等。四会市畜牧兽医局于</w:t>
      </w:r>
      <w:r>
        <w:rPr>
          <w:rFonts w:hint="eastAsia"/>
          <w:sz w:val="30"/>
          <w:szCs w:val="30"/>
        </w:rPr>
        <w:t>2009</w:t>
      </w:r>
      <w:r>
        <w:rPr>
          <w:rFonts w:hint="eastAsia"/>
          <w:sz w:val="30"/>
          <w:szCs w:val="30"/>
        </w:rPr>
        <w:t>年成立初期有收过四会市养猪协会所赞助的</w:t>
      </w:r>
      <w:r>
        <w:rPr>
          <w:rFonts w:hint="eastAsia"/>
          <w:sz w:val="30"/>
          <w:szCs w:val="30"/>
        </w:rPr>
        <w:t>3</w:t>
      </w:r>
      <w:r>
        <w:rPr>
          <w:rFonts w:hint="eastAsia"/>
          <w:sz w:val="30"/>
          <w:szCs w:val="30"/>
        </w:rPr>
        <w:t>台空调，因为其办公地点占用了我们</w:t>
      </w:r>
      <w:r>
        <w:rPr>
          <w:rFonts w:hint="eastAsia"/>
          <w:sz w:val="30"/>
          <w:szCs w:val="30"/>
        </w:rPr>
        <w:t>50</w:t>
      </w:r>
      <w:r>
        <w:rPr>
          <w:rFonts w:hint="eastAsia"/>
          <w:sz w:val="30"/>
          <w:szCs w:val="30"/>
        </w:rPr>
        <w:t>平方的办公室，养猪协会有独立的账目。四会市自</w:t>
      </w:r>
      <w:r>
        <w:rPr>
          <w:rFonts w:hint="eastAsia"/>
          <w:sz w:val="30"/>
          <w:szCs w:val="30"/>
        </w:rPr>
        <w:t>2009</w:t>
      </w:r>
      <w:r>
        <w:rPr>
          <w:rFonts w:hint="eastAsia"/>
          <w:sz w:val="30"/>
          <w:szCs w:val="30"/>
        </w:rPr>
        <w:t>年开始实施生猪</w:t>
      </w:r>
      <w:r>
        <w:rPr>
          <w:rFonts w:hint="eastAsia"/>
          <w:sz w:val="30"/>
          <w:szCs w:val="30"/>
        </w:rPr>
        <w:t>良种补贴项目，具备供精资质的单位只有两家（四会市三乐原种猪场和四会市永盛良种繁育场），供精点基本都是设在兽医站或兽药技术服务门店，由四会市畜牧兽医局的畜牧股具体负责开展业务，养殖户到供精点按每份省指导价购买猪精签名，每半年结算一次，将原始资料报至各畜牧兽医站汇总，然后畜牧兽医站再报送至畜牧兽医局进行审核，审核后送财政局审批拨款至上述两家供精单位。上述两家公司都有领取过生猪良种补贴和小区改扩建项目补贴。我（或家庭成员）与杨乐（或家庭成员）（代办证照的中介服务公司昊天公司负责人）、顾建辉（或家庭成员）之间没有存在经济往来或债券债务关系）。而我堂弟顾建辉曾担任过四会市欣然养猪专业合作社的理事，负责人是廖国安。廖国安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月左右向我借了</w:t>
      </w:r>
      <w:r>
        <w:rPr>
          <w:rFonts w:hint="eastAsia"/>
          <w:sz w:val="30"/>
          <w:szCs w:val="30"/>
        </w:rPr>
        <w:t>1</w:t>
      </w:r>
      <w:r>
        <w:rPr>
          <w:rFonts w:hint="eastAsia"/>
          <w:sz w:val="30"/>
          <w:szCs w:val="30"/>
        </w:rPr>
        <w:t>万元至今未还，除此以外没有任何的经济往来或者债权债务关系了。</w:t>
      </w:r>
    </w:p>
    <w:p w:rsidR="00644D71" w:rsidRDefault="00644D71">
      <w:pPr>
        <w:spacing w:line="500" w:lineRule="atLeast"/>
        <w:ind w:firstLine="600"/>
        <w:divId w:val="354842867"/>
        <w:rPr>
          <w:rFonts w:hint="eastAsia"/>
          <w:sz w:val="30"/>
          <w:szCs w:val="30"/>
        </w:rPr>
      </w:pPr>
      <w:r>
        <w:rPr>
          <w:rFonts w:hint="eastAsia"/>
          <w:sz w:val="30"/>
          <w:szCs w:val="30"/>
        </w:rPr>
        <w:t>本院认为，被告人顾建新无视国家法律，利用职务便利，为他人谋取利益，收受他人财物</w:t>
      </w:r>
      <w:r>
        <w:rPr>
          <w:rFonts w:hint="eastAsia"/>
          <w:sz w:val="30"/>
          <w:szCs w:val="30"/>
        </w:rPr>
        <w:t>10</w:t>
      </w:r>
      <w:r>
        <w:rPr>
          <w:rFonts w:hint="eastAsia"/>
          <w:sz w:val="30"/>
          <w:szCs w:val="30"/>
        </w:rPr>
        <w:t>万元，数额较大，其行为已构成受贿罪。公诉机关指控被告人的犯罪事实清楚，罪名成立，予以采纳。本案中，从被告人犯罪之日起至本案立案侦查之日止，期间未超过五年的刑事追诉时效，故辩护人认为被告人的犯罪行为已过刑事追诉时效，被告人无罪的意见，理据不足，不予采纳。被告人顾建新自动投案，并如实供述自己的罪行，系自首，可以从轻处罚。辩护人认为被告人顾建新有自首情节，依法可以从轻处罚的意见，于法有据，予以采纳。被告人顾建新已积极退出全部赃款，有悔罪表现，可酌情从轻处罚。依照《中华人民共和国刑法》第三百八十五条第一款、第三百八十六条、第三百八十三条、第六十七条第一款、第六十四条、第五十二条、第五十三条、第七十二条、第七十三条的规定，判决如下：</w:t>
      </w:r>
    </w:p>
    <w:p w:rsidR="00644D71" w:rsidRDefault="00644D71">
      <w:pPr>
        <w:spacing w:line="500" w:lineRule="atLeast"/>
        <w:ind w:firstLine="600"/>
        <w:divId w:val="904492023"/>
        <w:rPr>
          <w:rFonts w:hint="eastAsia"/>
          <w:sz w:val="30"/>
          <w:szCs w:val="30"/>
        </w:rPr>
      </w:pPr>
      <w:r>
        <w:rPr>
          <w:rFonts w:hint="eastAsia"/>
          <w:sz w:val="30"/>
          <w:szCs w:val="30"/>
        </w:rPr>
        <w:t>一、被告人顾建新犯受贿罪，判处有期徒刑一年六个月，缓刑二年，并处罚金人民币</w:t>
      </w:r>
      <w:r>
        <w:rPr>
          <w:rFonts w:hint="eastAsia"/>
          <w:sz w:val="30"/>
          <w:szCs w:val="30"/>
        </w:rPr>
        <w:t>10</w:t>
      </w:r>
      <w:r>
        <w:rPr>
          <w:rFonts w:hint="eastAsia"/>
          <w:sz w:val="30"/>
          <w:szCs w:val="30"/>
        </w:rPr>
        <w:t>万元。</w:t>
      </w:r>
    </w:p>
    <w:p w:rsidR="00644D71" w:rsidRDefault="00644D71">
      <w:pPr>
        <w:spacing w:line="500" w:lineRule="atLeast"/>
        <w:ind w:firstLine="600"/>
        <w:divId w:val="1716076825"/>
        <w:rPr>
          <w:rFonts w:hint="eastAsia"/>
          <w:sz w:val="30"/>
          <w:szCs w:val="30"/>
        </w:rPr>
      </w:pPr>
      <w:r>
        <w:rPr>
          <w:rFonts w:hint="eastAsia"/>
          <w:sz w:val="30"/>
          <w:szCs w:val="30"/>
        </w:rPr>
        <w:t>（缓刑考验期从判决确定之日起计算。罚金在本判决生效之日起三十日内缴清。）</w:t>
      </w:r>
    </w:p>
    <w:p w:rsidR="00644D71" w:rsidRDefault="00644D71">
      <w:pPr>
        <w:spacing w:line="500" w:lineRule="atLeast"/>
        <w:ind w:firstLine="600"/>
        <w:divId w:val="1874265274"/>
        <w:rPr>
          <w:rFonts w:hint="eastAsia"/>
          <w:sz w:val="30"/>
          <w:szCs w:val="30"/>
        </w:rPr>
      </w:pPr>
      <w:r>
        <w:rPr>
          <w:rFonts w:hint="eastAsia"/>
          <w:sz w:val="30"/>
          <w:szCs w:val="30"/>
        </w:rPr>
        <w:t>二、被告人顾建新受贿所得赃款人民币</w:t>
      </w:r>
      <w:r>
        <w:rPr>
          <w:rFonts w:hint="eastAsia"/>
          <w:sz w:val="30"/>
          <w:szCs w:val="30"/>
        </w:rPr>
        <w:t>10</w:t>
      </w:r>
      <w:r>
        <w:rPr>
          <w:rFonts w:hint="eastAsia"/>
          <w:sz w:val="30"/>
          <w:szCs w:val="30"/>
        </w:rPr>
        <w:t>万元（暂扣四会市人民检察院），依法没收，上缴国库。</w:t>
      </w:r>
    </w:p>
    <w:p w:rsidR="00644D71" w:rsidRDefault="00644D71">
      <w:pPr>
        <w:spacing w:line="500" w:lineRule="atLeast"/>
        <w:ind w:firstLine="600"/>
        <w:divId w:val="1537043269"/>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644D71" w:rsidRDefault="00644D71">
      <w:pPr>
        <w:spacing w:line="500" w:lineRule="atLeast"/>
        <w:jc w:val="right"/>
        <w:divId w:val="1642927844"/>
        <w:rPr>
          <w:rFonts w:hint="eastAsia"/>
          <w:sz w:val="30"/>
          <w:szCs w:val="30"/>
        </w:rPr>
      </w:pPr>
      <w:r>
        <w:rPr>
          <w:rFonts w:hint="eastAsia"/>
          <w:sz w:val="30"/>
          <w:szCs w:val="30"/>
        </w:rPr>
        <w:t>审　判　长　　李学全</w:t>
      </w:r>
    </w:p>
    <w:p w:rsidR="00644D71" w:rsidRDefault="00644D71">
      <w:pPr>
        <w:spacing w:line="500" w:lineRule="atLeast"/>
        <w:jc w:val="right"/>
        <w:divId w:val="825051733"/>
        <w:rPr>
          <w:rFonts w:hint="eastAsia"/>
          <w:sz w:val="30"/>
          <w:szCs w:val="30"/>
        </w:rPr>
      </w:pPr>
      <w:r>
        <w:rPr>
          <w:rFonts w:hint="eastAsia"/>
          <w:sz w:val="30"/>
          <w:szCs w:val="30"/>
        </w:rPr>
        <w:t>审　判　员　　郑珊珊</w:t>
      </w:r>
    </w:p>
    <w:p w:rsidR="00644D71" w:rsidRDefault="00644D71">
      <w:pPr>
        <w:spacing w:line="500" w:lineRule="atLeast"/>
        <w:jc w:val="right"/>
        <w:divId w:val="770316080"/>
        <w:rPr>
          <w:rFonts w:hint="eastAsia"/>
          <w:sz w:val="30"/>
          <w:szCs w:val="30"/>
        </w:rPr>
      </w:pPr>
      <w:r>
        <w:rPr>
          <w:rFonts w:hint="eastAsia"/>
          <w:sz w:val="30"/>
          <w:szCs w:val="30"/>
        </w:rPr>
        <w:t>人民陪审员　　赵慧虹</w:t>
      </w:r>
    </w:p>
    <w:p w:rsidR="00644D71" w:rsidRDefault="00644D71">
      <w:pPr>
        <w:spacing w:line="500" w:lineRule="atLeast"/>
        <w:jc w:val="right"/>
        <w:divId w:val="233785370"/>
        <w:rPr>
          <w:rFonts w:hint="eastAsia"/>
          <w:sz w:val="30"/>
          <w:szCs w:val="30"/>
        </w:rPr>
      </w:pPr>
      <w:r>
        <w:rPr>
          <w:rFonts w:hint="eastAsia"/>
          <w:sz w:val="30"/>
          <w:szCs w:val="30"/>
        </w:rPr>
        <w:t>二〇一六年十月十八日</w:t>
      </w:r>
    </w:p>
    <w:p w:rsidR="00644D71" w:rsidRDefault="00644D71">
      <w:pPr>
        <w:spacing w:line="500" w:lineRule="atLeast"/>
        <w:jc w:val="right"/>
        <w:divId w:val="431242425"/>
        <w:rPr>
          <w:rFonts w:hint="eastAsia"/>
          <w:sz w:val="30"/>
          <w:szCs w:val="30"/>
        </w:rPr>
      </w:pPr>
      <w:r>
        <w:rPr>
          <w:rFonts w:hint="eastAsia"/>
          <w:sz w:val="30"/>
          <w:szCs w:val="30"/>
        </w:rPr>
        <w:t>书　记　员　　李其泽</w:t>
      </w:r>
    </w:p>
    <w:p w:rsidR="00644D71" w:rsidRDefault="00644D71">
      <w:pPr>
        <w:spacing w:line="500" w:lineRule="atLeast"/>
        <w:ind w:firstLine="600"/>
        <w:divId w:val="518399269"/>
        <w:rPr>
          <w:rFonts w:hint="eastAsia"/>
          <w:sz w:val="30"/>
          <w:szCs w:val="30"/>
        </w:rPr>
      </w:pPr>
      <w:r>
        <w:rPr>
          <w:rFonts w:hint="eastAsia"/>
          <w:sz w:val="30"/>
          <w:szCs w:val="30"/>
        </w:rPr>
        <w:t>相关法律条文：</w:t>
      </w:r>
    </w:p>
    <w:p w:rsidR="00644D71" w:rsidRDefault="00644D71">
      <w:pPr>
        <w:spacing w:line="500" w:lineRule="atLeast"/>
        <w:ind w:firstLine="600"/>
        <w:divId w:val="317153416"/>
        <w:rPr>
          <w:rFonts w:hint="eastAsia"/>
          <w:sz w:val="30"/>
          <w:szCs w:val="30"/>
        </w:rPr>
      </w:pPr>
      <w:r>
        <w:rPr>
          <w:rFonts w:hint="eastAsia"/>
          <w:sz w:val="30"/>
          <w:szCs w:val="30"/>
        </w:rPr>
        <w:t>《中华人民共和国刑法》</w:t>
      </w:r>
    </w:p>
    <w:p w:rsidR="00644D71" w:rsidRDefault="00644D71">
      <w:pPr>
        <w:spacing w:line="500" w:lineRule="atLeast"/>
        <w:ind w:firstLine="600"/>
        <w:divId w:val="200304602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644D71" w:rsidRDefault="00644D71">
      <w:pPr>
        <w:spacing w:line="500" w:lineRule="atLeast"/>
        <w:ind w:firstLine="600"/>
        <w:divId w:val="281809741"/>
        <w:rPr>
          <w:rFonts w:hint="eastAsia"/>
          <w:sz w:val="30"/>
          <w:szCs w:val="30"/>
        </w:rPr>
      </w:pPr>
      <w:r>
        <w:rPr>
          <w:rFonts w:hint="eastAsia"/>
          <w:sz w:val="30"/>
          <w:szCs w:val="30"/>
        </w:rPr>
        <w:t>国家工作人员在经济往来中，违反国家规定，收受各种名义的回扣、手续费，归个人所有的，以受贿论处。</w:t>
      </w:r>
    </w:p>
    <w:p w:rsidR="00644D71" w:rsidRDefault="00644D71">
      <w:pPr>
        <w:spacing w:line="500" w:lineRule="atLeast"/>
        <w:ind w:firstLine="600"/>
        <w:divId w:val="2027487517"/>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644D71" w:rsidRDefault="00644D71">
      <w:pPr>
        <w:spacing w:line="500" w:lineRule="atLeast"/>
        <w:ind w:firstLine="600"/>
        <w:divId w:val="1177693309"/>
        <w:rPr>
          <w:rFonts w:hint="eastAsia"/>
          <w:sz w:val="30"/>
          <w:szCs w:val="30"/>
        </w:rPr>
      </w:pPr>
      <w:r>
        <w:rPr>
          <w:rFonts w:hint="eastAsia"/>
          <w:sz w:val="30"/>
          <w:szCs w:val="30"/>
        </w:rPr>
        <w:t>第三百八十三条对犯贪污罪的，根据情节轻重，分别依照下列规定处罚：</w:t>
      </w:r>
    </w:p>
    <w:p w:rsidR="00644D71" w:rsidRDefault="00644D71">
      <w:pPr>
        <w:spacing w:line="500" w:lineRule="atLeast"/>
        <w:ind w:firstLine="600"/>
        <w:divId w:val="143716607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644D71" w:rsidRDefault="00644D71">
      <w:pPr>
        <w:spacing w:line="500" w:lineRule="atLeast"/>
        <w:ind w:firstLine="600"/>
        <w:divId w:val="142969051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644D71" w:rsidRDefault="00644D71">
      <w:pPr>
        <w:spacing w:line="500" w:lineRule="atLeast"/>
        <w:ind w:firstLine="600"/>
        <w:divId w:val="76337903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644D71" w:rsidRDefault="00644D71">
      <w:pPr>
        <w:spacing w:line="500" w:lineRule="atLeast"/>
        <w:ind w:firstLine="600"/>
        <w:divId w:val="171797308"/>
        <w:rPr>
          <w:rFonts w:hint="eastAsia"/>
          <w:sz w:val="30"/>
          <w:szCs w:val="30"/>
        </w:rPr>
      </w:pPr>
      <w:r>
        <w:rPr>
          <w:rFonts w:hint="eastAsia"/>
          <w:sz w:val="30"/>
          <w:szCs w:val="30"/>
        </w:rPr>
        <w:t>对多次贪污未经处理的，按照累计贪污数额处罚。</w:t>
      </w:r>
    </w:p>
    <w:p w:rsidR="00644D71" w:rsidRDefault="00644D71">
      <w:pPr>
        <w:spacing w:line="500" w:lineRule="atLeast"/>
        <w:ind w:firstLine="600"/>
        <w:divId w:val="23359007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644D71" w:rsidRDefault="00644D71">
      <w:pPr>
        <w:spacing w:line="500" w:lineRule="atLeast"/>
        <w:ind w:firstLine="600"/>
        <w:divId w:val="120286354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644D71" w:rsidRDefault="00644D71">
      <w:pPr>
        <w:spacing w:line="500" w:lineRule="atLeast"/>
        <w:ind w:firstLine="600"/>
        <w:divId w:val="143054553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644D71" w:rsidRDefault="00644D71">
      <w:pPr>
        <w:spacing w:line="500" w:lineRule="atLeast"/>
        <w:ind w:firstLine="600"/>
        <w:divId w:val="742064696"/>
        <w:rPr>
          <w:rFonts w:hint="eastAsia"/>
          <w:sz w:val="30"/>
          <w:szCs w:val="30"/>
        </w:rPr>
      </w:pPr>
      <w:r>
        <w:rPr>
          <w:rFonts w:hint="eastAsia"/>
          <w:sz w:val="30"/>
          <w:szCs w:val="30"/>
        </w:rPr>
        <w:t>被采取强制措施的被告人、被告人和正在服刑的罪犯，如实供述司法机关还未掌握的本人其他罪行的，以自首论。</w:t>
      </w:r>
    </w:p>
    <w:p w:rsidR="00644D71" w:rsidRDefault="00644D71">
      <w:pPr>
        <w:spacing w:line="500" w:lineRule="atLeast"/>
        <w:ind w:firstLine="600"/>
        <w:divId w:val="734477359"/>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rsidR="00644D71" w:rsidRDefault="00644D71">
      <w:pPr>
        <w:spacing w:line="500" w:lineRule="atLeast"/>
        <w:ind w:firstLine="600"/>
        <w:divId w:val="169276084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644D71" w:rsidRDefault="00644D71">
      <w:pPr>
        <w:spacing w:line="500" w:lineRule="atLeast"/>
        <w:ind w:firstLine="600"/>
        <w:divId w:val="2089839522"/>
        <w:rPr>
          <w:rFonts w:hint="eastAsia"/>
          <w:sz w:val="30"/>
          <w:szCs w:val="30"/>
        </w:rPr>
      </w:pPr>
      <w:r>
        <w:rPr>
          <w:rFonts w:hint="eastAsia"/>
          <w:sz w:val="30"/>
          <w:szCs w:val="30"/>
        </w:rPr>
        <w:t>第五十二条判处罚金，应当根据犯罪情节决定罚金数额。</w:t>
      </w:r>
    </w:p>
    <w:p w:rsidR="00644D71" w:rsidRDefault="00644D71">
      <w:pPr>
        <w:spacing w:line="500" w:lineRule="atLeast"/>
        <w:ind w:firstLine="600"/>
        <w:divId w:val="137071595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等原因缴纳确实有困难的，经人民法院裁定，可以延期缴纳、酌情减少或者免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44D71" w:rsidRDefault="00644D71" w:rsidP="00644D71">
      <w:pPr>
        <w:rPr>
          <w:rFonts w:hint="eastAsia"/>
        </w:rPr>
      </w:pPr>
      <w:r>
        <w:separator/>
      </w:r>
    </w:p>
  </w:endnote>
  <w:endnote w:type="continuationSeparator" w:id="0">
    <w:p w:rsidR="00644D71" w:rsidRDefault="00644D71" w:rsidP="00644D7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44D71" w:rsidRDefault="00644D71" w:rsidP="00644D71">
      <w:pPr>
        <w:rPr>
          <w:rFonts w:hint="eastAsia"/>
        </w:rPr>
      </w:pPr>
      <w:r>
        <w:separator/>
      </w:r>
    </w:p>
  </w:footnote>
  <w:footnote w:type="continuationSeparator" w:id="0">
    <w:p w:rsidR="00644D71" w:rsidRDefault="00644D71" w:rsidP="00644D7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44D71"/>
    <w:rsid w:val="002A6721"/>
    <w:rsid w:val="00644D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44D71"/>
    <w:pPr>
      <w:tabs>
        <w:tab w:val="center" w:pos="4153"/>
        <w:tab w:val="right" w:pos="8306"/>
      </w:tabs>
      <w:snapToGrid w:val="0"/>
      <w:jc w:val="center"/>
    </w:pPr>
    <w:rPr>
      <w:sz w:val="18"/>
      <w:szCs w:val="18"/>
    </w:rPr>
  </w:style>
  <w:style w:type="character" w:customStyle="1" w:styleId="a4">
    <w:name w:val="页眉 字符"/>
    <w:basedOn w:val="a0"/>
    <w:link w:val="a3"/>
    <w:uiPriority w:val="99"/>
    <w:rsid w:val="00644D71"/>
    <w:rPr>
      <w:rFonts w:ascii="宋体" w:eastAsia="宋体" w:hAnsi="宋体" w:cs="宋体"/>
      <w:sz w:val="18"/>
      <w:szCs w:val="18"/>
    </w:rPr>
  </w:style>
  <w:style w:type="paragraph" w:styleId="a5">
    <w:name w:val="footer"/>
    <w:basedOn w:val="a"/>
    <w:link w:val="a6"/>
    <w:uiPriority w:val="99"/>
    <w:unhideWhenUsed/>
    <w:rsid w:val="00644D71"/>
    <w:pPr>
      <w:tabs>
        <w:tab w:val="center" w:pos="4153"/>
        <w:tab w:val="right" w:pos="8306"/>
      </w:tabs>
      <w:snapToGrid w:val="0"/>
    </w:pPr>
    <w:rPr>
      <w:sz w:val="18"/>
      <w:szCs w:val="18"/>
    </w:rPr>
  </w:style>
  <w:style w:type="character" w:customStyle="1" w:styleId="a6">
    <w:name w:val="页脚 字符"/>
    <w:basedOn w:val="a0"/>
    <w:link w:val="a5"/>
    <w:uiPriority w:val="99"/>
    <w:rsid w:val="00644D7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34800">
      <w:marLeft w:val="0"/>
      <w:marRight w:val="0"/>
      <w:marTop w:val="10"/>
      <w:marBottom w:val="10"/>
      <w:divBdr>
        <w:top w:val="none" w:sz="0" w:space="0" w:color="auto"/>
        <w:left w:val="none" w:sz="0" w:space="0" w:color="auto"/>
        <w:bottom w:val="none" w:sz="0" w:space="0" w:color="auto"/>
        <w:right w:val="none" w:sz="0" w:space="0" w:color="auto"/>
      </w:divBdr>
    </w:div>
    <w:div w:id="171797308">
      <w:marLeft w:val="0"/>
      <w:marRight w:val="0"/>
      <w:marTop w:val="10"/>
      <w:marBottom w:val="10"/>
      <w:divBdr>
        <w:top w:val="none" w:sz="0" w:space="0" w:color="auto"/>
        <w:left w:val="none" w:sz="0" w:space="0" w:color="auto"/>
        <w:bottom w:val="none" w:sz="0" w:space="0" w:color="auto"/>
        <w:right w:val="none" w:sz="0" w:space="0" w:color="auto"/>
      </w:divBdr>
    </w:div>
    <w:div w:id="198204147">
      <w:marLeft w:val="0"/>
      <w:marRight w:val="0"/>
      <w:marTop w:val="10"/>
      <w:marBottom w:val="10"/>
      <w:divBdr>
        <w:top w:val="none" w:sz="0" w:space="0" w:color="auto"/>
        <w:left w:val="none" w:sz="0" w:space="0" w:color="auto"/>
        <w:bottom w:val="none" w:sz="0" w:space="0" w:color="auto"/>
        <w:right w:val="none" w:sz="0" w:space="0" w:color="auto"/>
      </w:divBdr>
    </w:div>
    <w:div w:id="233590077">
      <w:marLeft w:val="0"/>
      <w:marRight w:val="0"/>
      <w:marTop w:val="10"/>
      <w:marBottom w:val="10"/>
      <w:divBdr>
        <w:top w:val="none" w:sz="0" w:space="0" w:color="auto"/>
        <w:left w:val="none" w:sz="0" w:space="0" w:color="auto"/>
        <w:bottom w:val="none" w:sz="0" w:space="0" w:color="auto"/>
        <w:right w:val="none" w:sz="0" w:space="0" w:color="auto"/>
      </w:divBdr>
    </w:div>
    <w:div w:id="233785370">
      <w:marLeft w:val="0"/>
      <w:marRight w:val="720"/>
      <w:marTop w:val="10"/>
      <w:marBottom w:val="10"/>
      <w:divBdr>
        <w:top w:val="none" w:sz="0" w:space="0" w:color="auto"/>
        <w:left w:val="none" w:sz="0" w:space="0" w:color="auto"/>
        <w:bottom w:val="none" w:sz="0" w:space="0" w:color="auto"/>
        <w:right w:val="none" w:sz="0" w:space="0" w:color="auto"/>
      </w:divBdr>
    </w:div>
    <w:div w:id="279264305">
      <w:marLeft w:val="0"/>
      <w:marRight w:val="0"/>
      <w:marTop w:val="10"/>
      <w:marBottom w:val="10"/>
      <w:divBdr>
        <w:top w:val="none" w:sz="0" w:space="0" w:color="auto"/>
        <w:left w:val="none" w:sz="0" w:space="0" w:color="auto"/>
        <w:bottom w:val="none" w:sz="0" w:space="0" w:color="auto"/>
        <w:right w:val="none" w:sz="0" w:space="0" w:color="auto"/>
      </w:divBdr>
    </w:div>
    <w:div w:id="281809741">
      <w:marLeft w:val="0"/>
      <w:marRight w:val="0"/>
      <w:marTop w:val="10"/>
      <w:marBottom w:val="10"/>
      <w:divBdr>
        <w:top w:val="none" w:sz="0" w:space="0" w:color="auto"/>
        <w:left w:val="none" w:sz="0" w:space="0" w:color="auto"/>
        <w:bottom w:val="none" w:sz="0" w:space="0" w:color="auto"/>
        <w:right w:val="none" w:sz="0" w:space="0" w:color="auto"/>
      </w:divBdr>
    </w:div>
    <w:div w:id="317153416">
      <w:marLeft w:val="0"/>
      <w:marRight w:val="0"/>
      <w:marTop w:val="10"/>
      <w:marBottom w:val="10"/>
      <w:divBdr>
        <w:top w:val="none" w:sz="0" w:space="0" w:color="auto"/>
        <w:left w:val="none" w:sz="0" w:space="0" w:color="auto"/>
        <w:bottom w:val="none" w:sz="0" w:space="0" w:color="auto"/>
        <w:right w:val="none" w:sz="0" w:space="0" w:color="auto"/>
      </w:divBdr>
    </w:div>
    <w:div w:id="330719891">
      <w:marLeft w:val="0"/>
      <w:marRight w:val="0"/>
      <w:marTop w:val="10"/>
      <w:marBottom w:val="10"/>
      <w:divBdr>
        <w:top w:val="none" w:sz="0" w:space="0" w:color="auto"/>
        <w:left w:val="none" w:sz="0" w:space="0" w:color="auto"/>
        <w:bottom w:val="none" w:sz="0" w:space="0" w:color="auto"/>
        <w:right w:val="none" w:sz="0" w:space="0" w:color="auto"/>
      </w:divBdr>
    </w:div>
    <w:div w:id="354842867">
      <w:marLeft w:val="0"/>
      <w:marRight w:val="0"/>
      <w:marTop w:val="10"/>
      <w:marBottom w:val="10"/>
      <w:divBdr>
        <w:top w:val="none" w:sz="0" w:space="0" w:color="auto"/>
        <w:left w:val="none" w:sz="0" w:space="0" w:color="auto"/>
        <w:bottom w:val="none" w:sz="0" w:space="0" w:color="auto"/>
        <w:right w:val="none" w:sz="0" w:space="0" w:color="auto"/>
      </w:divBdr>
    </w:div>
    <w:div w:id="382562209">
      <w:marLeft w:val="0"/>
      <w:marRight w:val="0"/>
      <w:marTop w:val="10"/>
      <w:marBottom w:val="10"/>
      <w:divBdr>
        <w:top w:val="none" w:sz="0" w:space="0" w:color="auto"/>
        <w:left w:val="none" w:sz="0" w:space="0" w:color="auto"/>
        <w:bottom w:val="none" w:sz="0" w:space="0" w:color="auto"/>
        <w:right w:val="none" w:sz="0" w:space="0" w:color="auto"/>
      </w:divBdr>
    </w:div>
    <w:div w:id="419765198">
      <w:marLeft w:val="0"/>
      <w:marRight w:val="0"/>
      <w:marTop w:val="10"/>
      <w:marBottom w:val="10"/>
      <w:divBdr>
        <w:top w:val="none" w:sz="0" w:space="0" w:color="auto"/>
        <w:left w:val="none" w:sz="0" w:space="0" w:color="auto"/>
        <w:bottom w:val="none" w:sz="0" w:space="0" w:color="auto"/>
        <w:right w:val="none" w:sz="0" w:space="0" w:color="auto"/>
      </w:divBdr>
    </w:div>
    <w:div w:id="431242425">
      <w:marLeft w:val="0"/>
      <w:marRight w:val="720"/>
      <w:marTop w:val="10"/>
      <w:marBottom w:val="10"/>
      <w:divBdr>
        <w:top w:val="none" w:sz="0" w:space="0" w:color="auto"/>
        <w:left w:val="none" w:sz="0" w:space="0" w:color="auto"/>
        <w:bottom w:val="none" w:sz="0" w:space="0" w:color="auto"/>
        <w:right w:val="none" w:sz="0" w:space="0" w:color="auto"/>
      </w:divBdr>
    </w:div>
    <w:div w:id="476923774">
      <w:marLeft w:val="0"/>
      <w:marRight w:val="0"/>
      <w:marTop w:val="10"/>
      <w:marBottom w:val="10"/>
      <w:divBdr>
        <w:top w:val="none" w:sz="0" w:space="0" w:color="auto"/>
        <w:left w:val="none" w:sz="0" w:space="0" w:color="auto"/>
        <w:bottom w:val="none" w:sz="0" w:space="0" w:color="auto"/>
        <w:right w:val="none" w:sz="0" w:space="0" w:color="auto"/>
      </w:divBdr>
    </w:div>
    <w:div w:id="518399269">
      <w:marLeft w:val="0"/>
      <w:marRight w:val="0"/>
      <w:marTop w:val="10"/>
      <w:marBottom w:val="10"/>
      <w:divBdr>
        <w:top w:val="none" w:sz="0" w:space="0" w:color="auto"/>
        <w:left w:val="none" w:sz="0" w:space="0" w:color="auto"/>
        <w:bottom w:val="none" w:sz="0" w:space="0" w:color="auto"/>
        <w:right w:val="none" w:sz="0" w:space="0" w:color="auto"/>
      </w:divBdr>
    </w:div>
    <w:div w:id="541943396">
      <w:marLeft w:val="0"/>
      <w:marRight w:val="0"/>
      <w:marTop w:val="10"/>
      <w:marBottom w:val="10"/>
      <w:divBdr>
        <w:top w:val="none" w:sz="0" w:space="0" w:color="auto"/>
        <w:left w:val="none" w:sz="0" w:space="0" w:color="auto"/>
        <w:bottom w:val="none" w:sz="0" w:space="0" w:color="auto"/>
        <w:right w:val="none" w:sz="0" w:space="0" w:color="auto"/>
      </w:divBdr>
    </w:div>
    <w:div w:id="542139847">
      <w:marLeft w:val="0"/>
      <w:marRight w:val="0"/>
      <w:marTop w:val="10"/>
      <w:marBottom w:val="10"/>
      <w:divBdr>
        <w:top w:val="none" w:sz="0" w:space="0" w:color="auto"/>
        <w:left w:val="none" w:sz="0" w:space="0" w:color="auto"/>
        <w:bottom w:val="none" w:sz="0" w:space="0" w:color="auto"/>
        <w:right w:val="none" w:sz="0" w:space="0" w:color="auto"/>
      </w:divBdr>
    </w:div>
    <w:div w:id="614605657">
      <w:marLeft w:val="0"/>
      <w:marRight w:val="0"/>
      <w:marTop w:val="10"/>
      <w:marBottom w:val="10"/>
      <w:divBdr>
        <w:top w:val="none" w:sz="0" w:space="0" w:color="auto"/>
        <w:left w:val="none" w:sz="0" w:space="0" w:color="auto"/>
        <w:bottom w:val="none" w:sz="0" w:space="0" w:color="auto"/>
        <w:right w:val="none" w:sz="0" w:space="0" w:color="auto"/>
      </w:divBdr>
    </w:div>
    <w:div w:id="631445704">
      <w:marLeft w:val="0"/>
      <w:marRight w:val="0"/>
      <w:marTop w:val="10"/>
      <w:marBottom w:val="10"/>
      <w:divBdr>
        <w:top w:val="none" w:sz="0" w:space="0" w:color="auto"/>
        <w:left w:val="none" w:sz="0" w:space="0" w:color="auto"/>
        <w:bottom w:val="none" w:sz="0" w:space="0" w:color="auto"/>
        <w:right w:val="none" w:sz="0" w:space="0" w:color="auto"/>
      </w:divBdr>
    </w:div>
    <w:div w:id="678510451">
      <w:marLeft w:val="0"/>
      <w:marRight w:val="0"/>
      <w:marTop w:val="10"/>
      <w:marBottom w:val="10"/>
      <w:divBdr>
        <w:top w:val="none" w:sz="0" w:space="0" w:color="auto"/>
        <w:left w:val="none" w:sz="0" w:space="0" w:color="auto"/>
        <w:bottom w:val="none" w:sz="0" w:space="0" w:color="auto"/>
        <w:right w:val="none" w:sz="0" w:space="0" w:color="auto"/>
      </w:divBdr>
    </w:div>
    <w:div w:id="727529562">
      <w:marLeft w:val="0"/>
      <w:marRight w:val="0"/>
      <w:marTop w:val="10"/>
      <w:marBottom w:val="10"/>
      <w:divBdr>
        <w:top w:val="none" w:sz="0" w:space="0" w:color="auto"/>
        <w:left w:val="none" w:sz="0" w:space="0" w:color="auto"/>
        <w:bottom w:val="none" w:sz="0" w:space="0" w:color="auto"/>
        <w:right w:val="none" w:sz="0" w:space="0" w:color="auto"/>
      </w:divBdr>
    </w:div>
    <w:div w:id="730037653">
      <w:marLeft w:val="0"/>
      <w:marRight w:val="0"/>
      <w:marTop w:val="10"/>
      <w:marBottom w:val="10"/>
      <w:divBdr>
        <w:top w:val="none" w:sz="0" w:space="0" w:color="auto"/>
        <w:left w:val="none" w:sz="0" w:space="0" w:color="auto"/>
        <w:bottom w:val="none" w:sz="0" w:space="0" w:color="auto"/>
        <w:right w:val="none" w:sz="0" w:space="0" w:color="auto"/>
      </w:divBdr>
    </w:div>
    <w:div w:id="734477359">
      <w:marLeft w:val="0"/>
      <w:marRight w:val="0"/>
      <w:marTop w:val="10"/>
      <w:marBottom w:val="10"/>
      <w:divBdr>
        <w:top w:val="none" w:sz="0" w:space="0" w:color="auto"/>
        <w:left w:val="none" w:sz="0" w:space="0" w:color="auto"/>
        <w:bottom w:val="none" w:sz="0" w:space="0" w:color="auto"/>
        <w:right w:val="none" w:sz="0" w:space="0" w:color="auto"/>
      </w:divBdr>
    </w:div>
    <w:div w:id="742064696">
      <w:marLeft w:val="0"/>
      <w:marRight w:val="0"/>
      <w:marTop w:val="10"/>
      <w:marBottom w:val="10"/>
      <w:divBdr>
        <w:top w:val="none" w:sz="0" w:space="0" w:color="auto"/>
        <w:left w:val="none" w:sz="0" w:space="0" w:color="auto"/>
        <w:bottom w:val="none" w:sz="0" w:space="0" w:color="auto"/>
        <w:right w:val="none" w:sz="0" w:space="0" w:color="auto"/>
      </w:divBdr>
    </w:div>
    <w:div w:id="763379033">
      <w:marLeft w:val="0"/>
      <w:marRight w:val="0"/>
      <w:marTop w:val="10"/>
      <w:marBottom w:val="10"/>
      <w:divBdr>
        <w:top w:val="none" w:sz="0" w:space="0" w:color="auto"/>
        <w:left w:val="none" w:sz="0" w:space="0" w:color="auto"/>
        <w:bottom w:val="none" w:sz="0" w:space="0" w:color="auto"/>
        <w:right w:val="none" w:sz="0" w:space="0" w:color="auto"/>
      </w:divBdr>
    </w:div>
    <w:div w:id="767501341">
      <w:marLeft w:val="0"/>
      <w:marRight w:val="0"/>
      <w:marTop w:val="10"/>
      <w:marBottom w:val="10"/>
      <w:divBdr>
        <w:top w:val="none" w:sz="0" w:space="0" w:color="auto"/>
        <w:left w:val="none" w:sz="0" w:space="0" w:color="auto"/>
        <w:bottom w:val="none" w:sz="0" w:space="0" w:color="auto"/>
        <w:right w:val="none" w:sz="0" w:space="0" w:color="auto"/>
      </w:divBdr>
    </w:div>
    <w:div w:id="770316080">
      <w:marLeft w:val="0"/>
      <w:marRight w:val="720"/>
      <w:marTop w:val="10"/>
      <w:marBottom w:val="10"/>
      <w:divBdr>
        <w:top w:val="none" w:sz="0" w:space="0" w:color="auto"/>
        <w:left w:val="none" w:sz="0" w:space="0" w:color="auto"/>
        <w:bottom w:val="none" w:sz="0" w:space="0" w:color="auto"/>
        <w:right w:val="none" w:sz="0" w:space="0" w:color="auto"/>
      </w:divBdr>
    </w:div>
    <w:div w:id="825051733">
      <w:marLeft w:val="0"/>
      <w:marRight w:val="720"/>
      <w:marTop w:val="10"/>
      <w:marBottom w:val="10"/>
      <w:divBdr>
        <w:top w:val="none" w:sz="0" w:space="0" w:color="auto"/>
        <w:left w:val="none" w:sz="0" w:space="0" w:color="auto"/>
        <w:bottom w:val="none" w:sz="0" w:space="0" w:color="auto"/>
        <w:right w:val="none" w:sz="0" w:space="0" w:color="auto"/>
      </w:divBdr>
    </w:div>
    <w:div w:id="868763229">
      <w:marLeft w:val="0"/>
      <w:marRight w:val="0"/>
      <w:marTop w:val="10"/>
      <w:marBottom w:val="10"/>
      <w:divBdr>
        <w:top w:val="none" w:sz="0" w:space="0" w:color="auto"/>
        <w:left w:val="none" w:sz="0" w:space="0" w:color="auto"/>
        <w:bottom w:val="none" w:sz="0" w:space="0" w:color="auto"/>
        <w:right w:val="none" w:sz="0" w:space="0" w:color="auto"/>
      </w:divBdr>
    </w:div>
    <w:div w:id="904492023">
      <w:marLeft w:val="0"/>
      <w:marRight w:val="0"/>
      <w:marTop w:val="10"/>
      <w:marBottom w:val="10"/>
      <w:divBdr>
        <w:top w:val="none" w:sz="0" w:space="0" w:color="auto"/>
        <w:left w:val="none" w:sz="0" w:space="0" w:color="auto"/>
        <w:bottom w:val="none" w:sz="0" w:space="0" w:color="auto"/>
        <w:right w:val="none" w:sz="0" w:space="0" w:color="auto"/>
      </w:divBdr>
    </w:div>
    <w:div w:id="925771439">
      <w:marLeft w:val="0"/>
      <w:marRight w:val="0"/>
      <w:marTop w:val="10"/>
      <w:marBottom w:val="10"/>
      <w:divBdr>
        <w:top w:val="none" w:sz="0" w:space="0" w:color="auto"/>
        <w:left w:val="none" w:sz="0" w:space="0" w:color="auto"/>
        <w:bottom w:val="none" w:sz="0" w:space="0" w:color="auto"/>
        <w:right w:val="none" w:sz="0" w:space="0" w:color="auto"/>
      </w:divBdr>
    </w:div>
    <w:div w:id="939684200">
      <w:marLeft w:val="0"/>
      <w:marRight w:val="0"/>
      <w:marTop w:val="10"/>
      <w:marBottom w:val="10"/>
      <w:divBdr>
        <w:top w:val="none" w:sz="0" w:space="0" w:color="auto"/>
        <w:left w:val="none" w:sz="0" w:space="0" w:color="auto"/>
        <w:bottom w:val="none" w:sz="0" w:space="0" w:color="auto"/>
        <w:right w:val="none" w:sz="0" w:space="0" w:color="auto"/>
      </w:divBdr>
    </w:div>
    <w:div w:id="944732064">
      <w:marLeft w:val="0"/>
      <w:marRight w:val="0"/>
      <w:marTop w:val="10"/>
      <w:marBottom w:val="10"/>
      <w:divBdr>
        <w:top w:val="none" w:sz="0" w:space="0" w:color="auto"/>
        <w:left w:val="none" w:sz="0" w:space="0" w:color="auto"/>
        <w:bottom w:val="none" w:sz="0" w:space="0" w:color="auto"/>
        <w:right w:val="none" w:sz="0" w:space="0" w:color="auto"/>
      </w:divBdr>
    </w:div>
    <w:div w:id="1007637587">
      <w:marLeft w:val="0"/>
      <w:marRight w:val="0"/>
      <w:marTop w:val="10"/>
      <w:marBottom w:val="10"/>
      <w:divBdr>
        <w:top w:val="none" w:sz="0" w:space="0" w:color="auto"/>
        <w:left w:val="none" w:sz="0" w:space="0" w:color="auto"/>
        <w:bottom w:val="none" w:sz="0" w:space="0" w:color="auto"/>
        <w:right w:val="none" w:sz="0" w:space="0" w:color="auto"/>
      </w:divBdr>
    </w:div>
    <w:div w:id="1034959277">
      <w:marLeft w:val="0"/>
      <w:marRight w:val="0"/>
      <w:marTop w:val="10"/>
      <w:marBottom w:val="10"/>
      <w:divBdr>
        <w:top w:val="none" w:sz="0" w:space="0" w:color="auto"/>
        <w:left w:val="none" w:sz="0" w:space="0" w:color="auto"/>
        <w:bottom w:val="none" w:sz="0" w:space="0" w:color="auto"/>
        <w:right w:val="none" w:sz="0" w:space="0" w:color="auto"/>
      </w:divBdr>
    </w:div>
    <w:div w:id="1040983484">
      <w:marLeft w:val="0"/>
      <w:marRight w:val="0"/>
      <w:marTop w:val="10"/>
      <w:marBottom w:val="10"/>
      <w:divBdr>
        <w:top w:val="none" w:sz="0" w:space="0" w:color="auto"/>
        <w:left w:val="none" w:sz="0" w:space="0" w:color="auto"/>
        <w:bottom w:val="none" w:sz="0" w:space="0" w:color="auto"/>
        <w:right w:val="none" w:sz="0" w:space="0" w:color="auto"/>
      </w:divBdr>
    </w:div>
    <w:div w:id="1108696602">
      <w:marLeft w:val="0"/>
      <w:marRight w:val="0"/>
      <w:marTop w:val="10"/>
      <w:marBottom w:val="10"/>
      <w:divBdr>
        <w:top w:val="none" w:sz="0" w:space="0" w:color="auto"/>
        <w:left w:val="none" w:sz="0" w:space="0" w:color="auto"/>
        <w:bottom w:val="none" w:sz="0" w:space="0" w:color="auto"/>
        <w:right w:val="none" w:sz="0" w:space="0" w:color="auto"/>
      </w:divBdr>
    </w:div>
    <w:div w:id="1177693309">
      <w:marLeft w:val="0"/>
      <w:marRight w:val="0"/>
      <w:marTop w:val="10"/>
      <w:marBottom w:val="10"/>
      <w:divBdr>
        <w:top w:val="none" w:sz="0" w:space="0" w:color="auto"/>
        <w:left w:val="none" w:sz="0" w:space="0" w:color="auto"/>
        <w:bottom w:val="none" w:sz="0" w:space="0" w:color="auto"/>
        <w:right w:val="none" w:sz="0" w:space="0" w:color="auto"/>
      </w:divBdr>
    </w:div>
    <w:div w:id="1202863544">
      <w:marLeft w:val="0"/>
      <w:marRight w:val="0"/>
      <w:marTop w:val="10"/>
      <w:marBottom w:val="10"/>
      <w:divBdr>
        <w:top w:val="none" w:sz="0" w:space="0" w:color="auto"/>
        <w:left w:val="none" w:sz="0" w:space="0" w:color="auto"/>
        <w:bottom w:val="none" w:sz="0" w:space="0" w:color="auto"/>
        <w:right w:val="none" w:sz="0" w:space="0" w:color="auto"/>
      </w:divBdr>
    </w:div>
    <w:div w:id="1222516418">
      <w:marLeft w:val="0"/>
      <w:marRight w:val="0"/>
      <w:marTop w:val="10"/>
      <w:marBottom w:val="10"/>
      <w:divBdr>
        <w:top w:val="none" w:sz="0" w:space="0" w:color="auto"/>
        <w:left w:val="none" w:sz="0" w:space="0" w:color="auto"/>
        <w:bottom w:val="none" w:sz="0" w:space="0" w:color="auto"/>
        <w:right w:val="none" w:sz="0" w:space="0" w:color="auto"/>
      </w:divBdr>
    </w:div>
    <w:div w:id="1240484949">
      <w:marLeft w:val="0"/>
      <w:marRight w:val="0"/>
      <w:marTop w:val="10"/>
      <w:marBottom w:val="10"/>
      <w:divBdr>
        <w:top w:val="none" w:sz="0" w:space="0" w:color="auto"/>
        <w:left w:val="none" w:sz="0" w:space="0" w:color="auto"/>
        <w:bottom w:val="none" w:sz="0" w:space="0" w:color="auto"/>
        <w:right w:val="none" w:sz="0" w:space="0" w:color="auto"/>
      </w:divBdr>
    </w:div>
    <w:div w:id="1319655965">
      <w:marLeft w:val="0"/>
      <w:marRight w:val="0"/>
      <w:marTop w:val="10"/>
      <w:marBottom w:val="10"/>
      <w:divBdr>
        <w:top w:val="none" w:sz="0" w:space="0" w:color="auto"/>
        <w:left w:val="none" w:sz="0" w:space="0" w:color="auto"/>
        <w:bottom w:val="none" w:sz="0" w:space="0" w:color="auto"/>
        <w:right w:val="none" w:sz="0" w:space="0" w:color="auto"/>
      </w:divBdr>
    </w:div>
    <w:div w:id="1344554820">
      <w:marLeft w:val="0"/>
      <w:marRight w:val="0"/>
      <w:marTop w:val="10"/>
      <w:marBottom w:val="10"/>
      <w:divBdr>
        <w:top w:val="none" w:sz="0" w:space="0" w:color="auto"/>
        <w:left w:val="none" w:sz="0" w:space="0" w:color="auto"/>
        <w:bottom w:val="none" w:sz="0" w:space="0" w:color="auto"/>
        <w:right w:val="none" w:sz="0" w:space="0" w:color="auto"/>
      </w:divBdr>
    </w:div>
    <w:div w:id="1370715957">
      <w:marLeft w:val="0"/>
      <w:marRight w:val="0"/>
      <w:marTop w:val="10"/>
      <w:marBottom w:val="10"/>
      <w:divBdr>
        <w:top w:val="none" w:sz="0" w:space="0" w:color="auto"/>
        <w:left w:val="none" w:sz="0" w:space="0" w:color="auto"/>
        <w:bottom w:val="none" w:sz="0" w:space="0" w:color="auto"/>
        <w:right w:val="none" w:sz="0" w:space="0" w:color="auto"/>
      </w:divBdr>
    </w:div>
    <w:div w:id="1396512406">
      <w:marLeft w:val="0"/>
      <w:marRight w:val="0"/>
      <w:marTop w:val="10"/>
      <w:marBottom w:val="10"/>
      <w:divBdr>
        <w:top w:val="none" w:sz="0" w:space="0" w:color="auto"/>
        <w:left w:val="none" w:sz="0" w:space="0" w:color="auto"/>
        <w:bottom w:val="none" w:sz="0" w:space="0" w:color="auto"/>
        <w:right w:val="none" w:sz="0" w:space="0" w:color="auto"/>
      </w:divBdr>
    </w:div>
    <w:div w:id="1416050427">
      <w:marLeft w:val="0"/>
      <w:marRight w:val="0"/>
      <w:marTop w:val="10"/>
      <w:marBottom w:val="10"/>
      <w:divBdr>
        <w:top w:val="none" w:sz="0" w:space="0" w:color="auto"/>
        <w:left w:val="none" w:sz="0" w:space="0" w:color="auto"/>
        <w:bottom w:val="none" w:sz="0" w:space="0" w:color="auto"/>
        <w:right w:val="none" w:sz="0" w:space="0" w:color="auto"/>
      </w:divBdr>
    </w:div>
    <w:div w:id="1429690515">
      <w:marLeft w:val="0"/>
      <w:marRight w:val="0"/>
      <w:marTop w:val="10"/>
      <w:marBottom w:val="10"/>
      <w:divBdr>
        <w:top w:val="none" w:sz="0" w:space="0" w:color="auto"/>
        <w:left w:val="none" w:sz="0" w:space="0" w:color="auto"/>
        <w:bottom w:val="none" w:sz="0" w:space="0" w:color="auto"/>
        <w:right w:val="none" w:sz="0" w:space="0" w:color="auto"/>
      </w:divBdr>
    </w:div>
    <w:div w:id="1430545539">
      <w:marLeft w:val="0"/>
      <w:marRight w:val="0"/>
      <w:marTop w:val="10"/>
      <w:marBottom w:val="10"/>
      <w:divBdr>
        <w:top w:val="none" w:sz="0" w:space="0" w:color="auto"/>
        <w:left w:val="none" w:sz="0" w:space="0" w:color="auto"/>
        <w:bottom w:val="none" w:sz="0" w:space="0" w:color="auto"/>
        <w:right w:val="none" w:sz="0" w:space="0" w:color="auto"/>
      </w:divBdr>
    </w:div>
    <w:div w:id="1437166071">
      <w:marLeft w:val="0"/>
      <w:marRight w:val="0"/>
      <w:marTop w:val="10"/>
      <w:marBottom w:val="10"/>
      <w:divBdr>
        <w:top w:val="none" w:sz="0" w:space="0" w:color="auto"/>
        <w:left w:val="none" w:sz="0" w:space="0" w:color="auto"/>
        <w:bottom w:val="none" w:sz="0" w:space="0" w:color="auto"/>
        <w:right w:val="none" w:sz="0" w:space="0" w:color="auto"/>
      </w:divBdr>
    </w:div>
    <w:div w:id="1537043269">
      <w:marLeft w:val="0"/>
      <w:marRight w:val="0"/>
      <w:marTop w:val="10"/>
      <w:marBottom w:val="10"/>
      <w:divBdr>
        <w:top w:val="none" w:sz="0" w:space="0" w:color="auto"/>
        <w:left w:val="none" w:sz="0" w:space="0" w:color="auto"/>
        <w:bottom w:val="none" w:sz="0" w:space="0" w:color="auto"/>
        <w:right w:val="none" w:sz="0" w:space="0" w:color="auto"/>
      </w:divBdr>
    </w:div>
    <w:div w:id="1567838591">
      <w:marLeft w:val="0"/>
      <w:marRight w:val="0"/>
      <w:marTop w:val="10"/>
      <w:marBottom w:val="10"/>
      <w:divBdr>
        <w:top w:val="none" w:sz="0" w:space="0" w:color="auto"/>
        <w:left w:val="none" w:sz="0" w:space="0" w:color="auto"/>
        <w:bottom w:val="none" w:sz="0" w:space="0" w:color="auto"/>
        <w:right w:val="none" w:sz="0" w:space="0" w:color="auto"/>
      </w:divBdr>
    </w:div>
    <w:div w:id="1642927844">
      <w:marLeft w:val="0"/>
      <w:marRight w:val="720"/>
      <w:marTop w:val="10"/>
      <w:marBottom w:val="10"/>
      <w:divBdr>
        <w:top w:val="none" w:sz="0" w:space="0" w:color="auto"/>
        <w:left w:val="none" w:sz="0" w:space="0" w:color="auto"/>
        <w:bottom w:val="none" w:sz="0" w:space="0" w:color="auto"/>
        <w:right w:val="none" w:sz="0" w:space="0" w:color="auto"/>
      </w:divBdr>
    </w:div>
    <w:div w:id="1692760846">
      <w:marLeft w:val="0"/>
      <w:marRight w:val="0"/>
      <w:marTop w:val="10"/>
      <w:marBottom w:val="10"/>
      <w:divBdr>
        <w:top w:val="none" w:sz="0" w:space="0" w:color="auto"/>
        <w:left w:val="none" w:sz="0" w:space="0" w:color="auto"/>
        <w:bottom w:val="none" w:sz="0" w:space="0" w:color="auto"/>
        <w:right w:val="none" w:sz="0" w:space="0" w:color="auto"/>
      </w:divBdr>
    </w:div>
    <w:div w:id="1716076825">
      <w:marLeft w:val="0"/>
      <w:marRight w:val="0"/>
      <w:marTop w:val="10"/>
      <w:marBottom w:val="10"/>
      <w:divBdr>
        <w:top w:val="none" w:sz="0" w:space="0" w:color="auto"/>
        <w:left w:val="none" w:sz="0" w:space="0" w:color="auto"/>
        <w:bottom w:val="none" w:sz="0" w:space="0" w:color="auto"/>
        <w:right w:val="none" w:sz="0" w:space="0" w:color="auto"/>
      </w:divBdr>
    </w:div>
    <w:div w:id="1735274393">
      <w:marLeft w:val="0"/>
      <w:marRight w:val="0"/>
      <w:marTop w:val="10"/>
      <w:marBottom w:val="10"/>
      <w:divBdr>
        <w:top w:val="none" w:sz="0" w:space="0" w:color="auto"/>
        <w:left w:val="none" w:sz="0" w:space="0" w:color="auto"/>
        <w:bottom w:val="none" w:sz="0" w:space="0" w:color="auto"/>
        <w:right w:val="none" w:sz="0" w:space="0" w:color="auto"/>
      </w:divBdr>
    </w:div>
    <w:div w:id="1838418551">
      <w:marLeft w:val="0"/>
      <w:marRight w:val="0"/>
      <w:marTop w:val="10"/>
      <w:marBottom w:val="10"/>
      <w:divBdr>
        <w:top w:val="none" w:sz="0" w:space="0" w:color="auto"/>
        <w:left w:val="none" w:sz="0" w:space="0" w:color="auto"/>
        <w:bottom w:val="none" w:sz="0" w:space="0" w:color="auto"/>
        <w:right w:val="none" w:sz="0" w:space="0" w:color="auto"/>
      </w:divBdr>
    </w:div>
    <w:div w:id="1874265274">
      <w:marLeft w:val="0"/>
      <w:marRight w:val="0"/>
      <w:marTop w:val="10"/>
      <w:marBottom w:val="10"/>
      <w:divBdr>
        <w:top w:val="none" w:sz="0" w:space="0" w:color="auto"/>
        <w:left w:val="none" w:sz="0" w:space="0" w:color="auto"/>
        <w:bottom w:val="none" w:sz="0" w:space="0" w:color="auto"/>
        <w:right w:val="none" w:sz="0" w:space="0" w:color="auto"/>
      </w:divBdr>
    </w:div>
    <w:div w:id="1954166220">
      <w:marLeft w:val="0"/>
      <w:marRight w:val="0"/>
      <w:marTop w:val="10"/>
      <w:marBottom w:val="10"/>
      <w:divBdr>
        <w:top w:val="none" w:sz="0" w:space="0" w:color="auto"/>
        <w:left w:val="none" w:sz="0" w:space="0" w:color="auto"/>
        <w:bottom w:val="none" w:sz="0" w:space="0" w:color="auto"/>
        <w:right w:val="none" w:sz="0" w:space="0" w:color="auto"/>
      </w:divBdr>
    </w:div>
    <w:div w:id="1996763027">
      <w:marLeft w:val="0"/>
      <w:marRight w:val="0"/>
      <w:marTop w:val="10"/>
      <w:marBottom w:val="10"/>
      <w:divBdr>
        <w:top w:val="none" w:sz="0" w:space="0" w:color="auto"/>
        <w:left w:val="none" w:sz="0" w:space="0" w:color="auto"/>
        <w:bottom w:val="none" w:sz="0" w:space="0" w:color="auto"/>
        <w:right w:val="none" w:sz="0" w:space="0" w:color="auto"/>
      </w:divBdr>
    </w:div>
    <w:div w:id="2003046028">
      <w:marLeft w:val="0"/>
      <w:marRight w:val="0"/>
      <w:marTop w:val="10"/>
      <w:marBottom w:val="10"/>
      <w:divBdr>
        <w:top w:val="none" w:sz="0" w:space="0" w:color="auto"/>
        <w:left w:val="none" w:sz="0" w:space="0" w:color="auto"/>
        <w:bottom w:val="none" w:sz="0" w:space="0" w:color="auto"/>
        <w:right w:val="none" w:sz="0" w:space="0" w:color="auto"/>
      </w:divBdr>
    </w:div>
    <w:div w:id="2027487517">
      <w:marLeft w:val="0"/>
      <w:marRight w:val="0"/>
      <w:marTop w:val="10"/>
      <w:marBottom w:val="10"/>
      <w:divBdr>
        <w:top w:val="none" w:sz="0" w:space="0" w:color="auto"/>
        <w:left w:val="none" w:sz="0" w:space="0" w:color="auto"/>
        <w:bottom w:val="none" w:sz="0" w:space="0" w:color="auto"/>
        <w:right w:val="none" w:sz="0" w:space="0" w:color="auto"/>
      </w:divBdr>
    </w:div>
    <w:div w:id="2046177303">
      <w:marLeft w:val="0"/>
      <w:marRight w:val="0"/>
      <w:marTop w:val="10"/>
      <w:marBottom w:val="10"/>
      <w:divBdr>
        <w:top w:val="none" w:sz="0" w:space="0" w:color="auto"/>
        <w:left w:val="none" w:sz="0" w:space="0" w:color="auto"/>
        <w:bottom w:val="none" w:sz="0" w:space="0" w:color="auto"/>
        <w:right w:val="none" w:sz="0" w:space="0" w:color="auto"/>
      </w:divBdr>
    </w:div>
    <w:div w:id="2056614931">
      <w:marLeft w:val="0"/>
      <w:marRight w:val="0"/>
      <w:marTop w:val="10"/>
      <w:marBottom w:val="10"/>
      <w:divBdr>
        <w:top w:val="none" w:sz="0" w:space="0" w:color="auto"/>
        <w:left w:val="none" w:sz="0" w:space="0" w:color="auto"/>
        <w:bottom w:val="none" w:sz="0" w:space="0" w:color="auto"/>
        <w:right w:val="none" w:sz="0" w:space="0" w:color="auto"/>
      </w:divBdr>
    </w:div>
    <w:div w:id="2057315860">
      <w:marLeft w:val="0"/>
      <w:marRight w:val="0"/>
      <w:marTop w:val="10"/>
      <w:marBottom w:val="10"/>
      <w:divBdr>
        <w:top w:val="none" w:sz="0" w:space="0" w:color="auto"/>
        <w:left w:val="none" w:sz="0" w:space="0" w:color="auto"/>
        <w:bottom w:val="none" w:sz="0" w:space="0" w:color="auto"/>
        <w:right w:val="none" w:sz="0" w:space="0" w:color="auto"/>
      </w:divBdr>
    </w:div>
    <w:div w:id="2071876328">
      <w:marLeft w:val="0"/>
      <w:marRight w:val="0"/>
      <w:marTop w:val="10"/>
      <w:marBottom w:val="10"/>
      <w:divBdr>
        <w:top w:val="none" w:sz="0" w:space="0" w:color="auto"/>
        <w:left w:val="none" w:sz="0" w:space="0" w:color="auto"/>
        <w:bottom w:val="none" w:sz="0" w:space="0" w:color="auto"/>
        <w:right w:val="none" w:sz="0" w:space="0" w:color="auto"/>
      </w:divBdr>
    </w:div>
    <w:div w:id="208983952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1169</Words>
  <Characters>6664</Characters>
  <Application>Microsoft Office Word</Application>
  <DocSecurity>0</DocSecurity>
  <Lines>55</Lines>
  <Paragraphs>15</Paragraphs>
  <ScaleCrop>false</ScaleCrop>
  <Company/>
  <LinksUpToDate>false</LinksUpToDate>
  <CharactersWithSpaces>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