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6CB5" w:rsidRDefault="00506CB5">
      <w:pPr>
        <w:spacing w:line="500" w:lineRule="atLeast"/>
        <w:jc w:val="center"/>
        <w:divId w:val="2054690250"/>
        <w:rPr>
          <w:rFonts w:ascii="黑体" w:eastAsia="黑体" w:hAnsi="黑体"/>
          <w:sz w:val="36"/>
          <w:szCs w:val="36"/>
        </w:rPr>
      </w:pPr>
      <w:r>
        <w:rPr>
          <w:rFonts w:ascii="黑体" w:eastAsia="黑体" w:hAnsi="黑体" w:hint="eastAsia"/>
          <w:sz w:val="36"/>
          <w:szCs w:val="36"/>
        </w:rPr>
        <w:t>广东省广州市中级人民法院</w:t>
      </w:r>
    </w:p>
    <w:p w:rsidR="00506CB5" w:rsidRDefault="00506CB5">
      <w:pPr>
        <w:spacing w:line="500" w:lineRule="atLeast"/>
        <w:jc w:val="center"/>
        <w:divId w:val="206244311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506CB5" w:rsidRDefault="00506CB5">
      <w:pPr>
        <w:spacing w:line="500" w:lineRule="atLeast"/>
        <w:jc w:val="right"/>
        <w:divId w:val="159358755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w:t>
      </w:r>
      <w:r>
        <w:rPr>
          <w:rFonts w:hint="eastAsia"/>
          <w:sz w:val="30"/>
          <w:szCs w:val="30"/>
        </w:rPr>
        <w:t>刑初</w:t>
      </w:r>
      <w:r>
        <w:rPr>
          <w:rFonts w:hint="eastAsia"/>
          <w:sz w:val="30"/>
          <w:szCs w:val="30"/>
        </w:rPr>
        <w:t>452</w:t>
      </w:r>
      <w:r>
        <w:rPr>
          <w:rFonts w:hint="eastAsia"/>
          <w:sz w:val="30"/>
          <w:szCs w:val="30"/>
        </w:rPr>
        <w:t>号</w:t>
      </w:r>
    </w:p>
    <w:p w:rsidR="00506CB5" w:rsidRDefault="00506CB5">
      <w:pPr>
        <w:spacing w:line="500" w:lineRule="atLeast"/>
        <w:ind w:firstLine="600"/>
        <w:divId w:val="689333172"/>
        <w:rPr>
          <w:rFonts w:hint="eastAsia"/>
          <w:sz w:val="30"/>
          <w:szCs w:val="30"/>
        </w:rPr>
      </w:pPr>
      <w:r>
        <w:rPr>
          <w:rFonts w:hint="eastAsia"/>
          <w:sz w:val="30"/>
          <w:szCs w:val="30"/>
        </w:rPr>
        <w:t>公诉机关广东省广州市人民检察院。</w:t>
      </w:r>
    </w:p>
    <w:p w:rsidR="00506CB5" w:rsidRDefault="00506CB5">
      <w:pPr>
        <w:spacing w:line="500" w:lineRule="atLeast"/>
        <w:ind w:firstLine="600"/>
        <w:divId w:val="138308460"/>
        <w:rPr>
          <w:rFonts w:hint="eastAsia"/>
          <w:sz w:val="30"/>
          <w:szCs w:val="30"/>
        </w:rPr>
      </w:pPr>
      <w:r>
        <w:rPr>
          <w:rFonts w:hint="eastAsia"/>
          <w:sz w:val="30"/>
          <w:szCs w:val="30"/>
        </w:rPr>
        <w:t>被告单位鹤山市创美实业发展有限公司（以下简称创美公司），组织机构代码：</w:t>
      </w:r>
      <w:r>
        <w:rPr>
          <w:rFonts w:hint="eastAsia"/>
          <w:sz w:val="30"/>
          <w:szCs w:val="30"/>
        </w:rPr>
        <w:t>914407847684471259</w:t>
      </w:r>
      <w:r>
        <w:rPr>
          <w:rFonts w:hint="eastAsia"/>
          <w:sz w:val="30"/>
          <w:szCs w:val="30"/>
        </w:rPr>
        <w:t>，住所地鹤山市鹤城镇工业一区，法定代表人苏炽强。</w:t>
      </w:r>
    </w:p>
    <w:p w:rsidR="00506CB5" w:rsidRDefault="00506CB5">
      <w:pPr>
        <w:spacing w:line="500" w:lineRule="atLeast"/>
        <w:ind w:firstLine="600"/>
        <w:divId w:val="924414794"/>
        <w:rPr>
          <w:rFonts w:hint="eastAsia"/>
          <w:sz w:val="30"/>
          <w:szCs w:val="30"/>
        </w:rPr>
      </w:pPr>
      <w:r>
        <w:rPr>
          <w:rFonts w:hint="eastAsia"/>
          <w:sz w:val="30"/>
          <w:szCs w:val="30"/>
        </w:rPr>
        <w:t>诉讼代表人沈广浪，男，出生日期</w:t>
      </w:r>
      <w:r>
        <w:rPr>
          <w:rFonts w:hint="eastAsia"/>
          <w:sz w:val="30"/>
          <w:szCs w:val="30"/>
        </w:rPr>
        <w:t>1971</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日，系被告单位的财务经理。</w:t>
      </w:r>
    </w:p>
    <w:p w:rsidR="00506CB5" w:rsidRDefault="00506CB5">
      <w:pPr>
        <w:spacing w:line="500" w:lineRule="atLeast"/>
        <w:ind w:firstLine="600"/>
        <w:divId w:val="130447558"/>
        <w:rPr>
          <w:rFonts w:hint="eastAsia"/>
          <w:sz w:val="30"/>
          <w:szCs w:val="30"/>
        </w:rPr>
      </w:pPr>
      <w:r>
        <w:rPr>
          <w:rFonts w:hint="eastAsia"/>
          <w:sz w:val="30"/>
          <w:szCs w:val="30"/>
        </w:rPr>
        <w:t>辩护人李江友，广东顺晖律师事务所律师。</w:t>
      </w:r>
    </w:p>
    <w:p w:rsidR="00506CB5" w:rsidRDefault="00506CB5">
      <w:pPr>
        <w:spacing w:line="500" w:lineRule="atLeast"/>
        <w:ind w:firstLine="600"/>
        <w:divId w:val="1713379437"/>
        <w:rPr>
          <w:rFonts w:hint="eastAsia"/>
          <w:sz w:val="30"/>
          <w:szCs w:val="30"/>
        </w:rPr>
      </w:pPr>
      <w:r>
        <w:rPr>
          <w:rFonts w:hint="eastAsia"/>
          <w:sz w:val="30"/>
          <w:szCs w:val="30"/>
        </w:rPr>
        <w:t>被告人苏炽强，男，</w:t>
      </w:r>
      <w:r>
        <w:rPr>
          <w:rFonts w:hint="eastAsia"/>
          <w:sz w:val="30"/>
          <w:szCs w:val="30"/>
        </w:rPr>
        <w:t>1968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日出生，汉族，文化程度高中，住广东省佛山市顺德区。任创美公司总经理、法定代表人。因涉嫌犯单位行贿罪于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日被广东省佛山市人民检察院取保候审。</w:t>
      </w:r>
    </w:p>
    <w:p w:rsidR="00506CB5" w:rsidRDefault="00506CB5">
      <w:pPr>
        <w:spacing w:line="500" w:lineRule="atLeast"/>
        <w:ind w:firstLine="600"/>
        <w:divId w:val="221600244"/>
        <w:rPr>
          <w:rFonts w:hint="eastAsia"/>
          <w:sz w:val="30"/>
          <w:szCs w:val="30"/>
        </w:rPr>
      </w:pPr>
      <w:r>
        <w:rPr>
          <w:rFonts w:hint="eastAsia"/>
          <w:sz w:val="30"/>
          <w:szCs w:val="30"/>
        </w:rPr>
        <w:t>辩护人李劲峰，广东顺晖律师事务所律师。</w:t>
      </w:r>
    </w:p>
    <w:p w:rsidR="00506CB5" w:rsidRDefault="00506CB5">
      <w:pPr>
        <w:spacing w:line="500" w:lineRule="atLeast"/>
        <w:ind w:firstLine="600"/>
        <w:divId w:val="285703063"/>
        <w:rPr>
          <w:rFonts w:hint="eastAsia"/>
          <w:sz w:val="30"/>
          <w:szCs w:val="30"/>
        </w:rPr>
      </w:pPr>
      <w:r>
        <w:rPr>
          <w:rFonts w:hint="eastAsia"/>
          <w:sz w:val="30"/>
          <w:szCs w:val="30"/>
        </w:rPr>
        <w:t>辩护人李程灏，广东顺晖律师事务所实习人员。</w:t>
      </w:r>
    </w:p>
    <w:p w:rsidR="00506CB5" w:rsidRDefault="00506CB5">
      <w:pPr>
        <w:spacing w:line="500" w:lineRule="atLeast"/>
        <w:ind w:firstLine="600"/>
        <w:divId w:val="1871410212"/>
        <w:rPr>
          <w:rFonts w:hint="eastAsia"/>
          <w:sz w:val="30"/>
          <w:szCs w:val="30"/>
        </w:rPr>
      </w:pPr>
      <w:r>
        <w:rPr>
          <w:rFonts w:hint="eastAsia"/>
          <w:sz w:val="30"/>
          <w:szCs w:val="30"/>
        </w:rPr>
        <w:t>被告人李锦灿，男，</w:t>
      </w:r>
      <w:r>
        <w:rPr>
          <w:rFonts w:hint="eastAsia"/>
          <w:sz w:val="30"/>
          <w:szCs w:val="30"/>
        </w:rPr>
        <w:t>1975</w:t>
      </w:r>
      <w:r>
        <w:rPr>
          <w:rFonts w:hint="eastAsia"/>
          <w:sz w:val="30"/>
          <w:szCs w:val="30"/>
        </w:rPr>
        <w:t>年</w:t>
      </w:r>
      <w:r>
        <w:rPr>
          <w:rFonts w:hint="eastAsia"/>
          <w:sz w:val="30"/>
          <w:szCs w:val="30"/>
        </w:rPr>
        <w:t>11</w:t>
      </w:r>
      <w:r>
        <w:rPr>
          <w:rFonts w:hint="eastAsia"/>
          <w:sz w:val="30"/>
          <w:szCs w:val="30"/>
        </w:rPr>
        <w:t>月</w:t>
      </w:r>
      <w:r>
        <w:rPr>
          <w:rFonts w:hint="eastAsia"/>
          <w:sz w:val="30"/>
          <w:szCs w:val="30"/>
        </w:rPr>
        <w:t>2</w:t>
      </w:r>
      <w:r>
        <w:rPr>
          <w:rFonts w:hint="eastAsia"/>
          <w:sz w:val="30"/>
          <w:szCs w:val="30"/>
        </w:rPr>
        <w:t>日出生，汉族，文化程度大专，住广东省佛山市顺德区。任创美公司副总经理。因涉嫌犯单位行贿罪于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日被广东省佛山市人民检察院取保候审。</w:t>
      </w:r>
    </w:p>
    <w:p w:rsidR="00506CB5" w:rsidRDefault="00506CB5">
      <w:pPr>
        <w:spacing w:line="500" w:lineRule="atLeast"/>
        <w:ind w:firstLine="600"/>
        <w:divId w:val="1089233474"/>
        <w:rPr>
          <w:rFonts w:hint="eastAsia"/>
          <w:sz w:val="30"/>
          <w:szCs w:val="30"/>
        </w:rPr>
      </w:pPr>
      <w:r>
        <w:rPr>
          <w:rFonts w:hint="eastAsia"/>
          <w:sz w:val="30"/>
          <w:szCs w:val="30"/>
        </w:rPr>
        <w:t>辩护人陈莉君，广东顺晖律师事务所律师。</w:t>
      </w:r>
    </w:p>
    <w:p w:rsidR="00506CB5" w:rsidRDefault="00506CB5">
      <w:pPr>
        <w:spacing w:line="500" w:lineRule="atLeast"/>
        <w:ind w:firstLine="600"/>
        <w:divId w:val="378555714"/>
        <w:rPr>
          <w:rFonts w:hint="eastAsia"/>
          <w:sz w:val="30"/>
          <w:szCs w:val="30"/>
        </w:rPr>
      </w:pPr>
      <w:r>
        <w:rPr>
          <w:rFonts w:hint="eastAsia"/>
          <w:sz w:val="30"/>
          <w:szCs w:val="30"/>
        </w:rPr>
        <w:t>广东省广州市人民检察院以穗检公二刑诉﹝</w:t>
      </w:r>
      <w:r>
        <w:rPr>
          <w:rFonts w:hint="eastAsia"/>
          <w:sz w:val="30"/>
          <w:szCs w:val="30"/>
        </w:rPr>
        <w:t>2017</w:t>
      </w:r>
      <w:r>
        <w:rPr>
          <w:rFonts w:hint="eastAsia"/>
          <w:sz w:val="30"/>
          <w:szCs w:val="30"/>
        </w:rPr>
        <w:t>﹞</w:t>
      </w:r>
      <w:r>
        <w:rPr>
          <w:rFonts w:hint="eastAsia"/>
          <w:sz w:val="30"/>
          <w:szCs w:val="30"/>
        </w:rPr>
        <w:t>152</w:t>
      </w:r>
      <w:r>
        <w:rPr>
          <w:rFonts w:hint="eastAsia"/>
          <w:sz w:val="30"/>
          <w:szCs w:val="30"/>
        </w:rPr>
        <w:t>号起诉书指控被告单位创美公司、被告人苏炽强、李锦灿犯单位行贿罪一案，于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向本院提起公诉。经广东省高级人民法院指定管辖，本院依法组成合议庭，公开开庭审理了本案。广州市人民检察院指派检察员邵红岚出庭支持公诉，被告单位鹤山市创美实业发展有限公司的诉讼代表人沈广浪、</w:t>
      </w:r>
      <w:r>
        <w:rPr>
          <w:rFonts w:hint="eastAsia"/>
          <w:sz w:val="30"/>
          <w:szCs w:val="30"/>
        </w:rPr>
        <w:lastRenderedPageBreak/>
        <w:t>被告人苏炽强、李锦灿及辩护人李江友、李劲峰、陈莉君、李程灏等到庭参加诉讼。本案现已审理终结。</w:t>
      </w:r>
    </w:p>
    <w:p w:rsidR="00506CB5" w:rsidRDefault="00506CB5">
      <w:pPr>
        <w:spacing w:line="500" w:lineRule="atLeast"/>
        <w:ind w:firstLine="600"/>
        <w:divId w:val="1953129879"/>
        <w:rPr>
          <w:rFonts w:hint="eastAsia"/>
          <w:sz w:val="30"/>
          <w:szCs w:val="30"/>
        </w:rPr>
      </w:pPr>
      <w:r>
        <w:rPr>
          <w:rFonts w:hint="eastAsia"/>
          <w:sz w:val="30"/>
          <w:szCs w:val="30"/>
        </w:rPr>
        <w:t>广州市人民检察院指控</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被告单位创美公司在与佛山监狱的业务往来中，违反国家规定，经请示被告单位法定代表人、被告人苏炽强同意，由被告人李锦灿多次贿送给时任佛山监狱监狱长的黎某、副监狱长的张某（均另案处理）以回扣，共计人民币</w:t>
      </w:r>
      <w:r>
        <w:rPr>
          <w:rFonts w:hint="eastAsia"/>
          <w:sz w:val="30"/>
          <w:szCs w:val="30"/>
        </w:rPr>
        <w:t>31.8</w:t>
      </w:r>
      <w:r>
        <w:rPr>
          <w:rFonts w:hint="eastAsia"/>
          <w:sz w:val="30"/>
          <w:szCs w:val="30"/>
        </w:rPr>
        <w:t>万元。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日，被告人苏炽强、李锦灿主动到侦查机关投案。</w:t>
      </w:r>
    </w:p>
    <w:p w:rsidR="00506CB5" w:rsidRDefault="00506CB5">
      <w:pPr>
        <w:spacing w:line="500" w:lineRule="atLeast"/>
        <w:ind w:firstLine="600"/>
        <w:divId w:val="2131315611"/>
        <w:rPr>
          <w:rFonts w:hint="eastAsia"/>
          <w:sz w:val="30"/>
          <w:szCs w:val="30"/>
        </w:rPr>
      </w:pPr>
      <w:r>
        <w:rPr>
          <w:rFonts w:hint="eastAsia"/>
          <w:sz w:val="30"/>
          <w:szCs w:val="30"/>
        </w:rPr>
        <w:t>公诉机关就上述指控事实向本院提供了被告单位创美公司的工商登记资料、被告人李锦灿、苏炽强的身份材料、藤器加工合同、历年回收货统计表等书证；证人黎某、张某等人的证言；被告人苏炽强、李锦灿的供述及辩解等证据，认为被告单位创美公司、被告人苏炽强、李锦灿违反国家规定，给予国家工作人员以回扣，情节严重，其行为触犯了《中华人民共和国刑法》第三百九十三条之规定，应当以单位行贿罪追究其刑事责任。根据《中华人民共和国刑事诉讼法》第一百七十二条的规定，提请本院依法判处。</w:t>
      </w:r>
    </w:p>
    <w:p w:rsidR="00506CB5" w:rsidRDefault="00506CB5">
      <w:pPr>
        <w:spacing w:line="500" w:lineRule="atLeast"/>
        <w:ind w:firstLine="600"/>
        <w:divId w:val="287668067"/>
        <w:rPr>
          <w:rFonts w:hint="eastAsia"/>
          <w:sz w:val="30"/>
          <w:szCs w:val="30"/>
        </w:rPr>
      </w:pPr>
      <w:r>
        <w:rPr>
          <w:rFonts w:hint="eastAsia"/>
          <w:sz w:val="30"/>
          <w:szCs w:val="30"/>
        </w:rPr>
        <w:t>被告单位鹤山市创美实业发展有限公司对公诉机关指控的事实无异议，请求对其从轻处罚。</w:t>
      </w:r>
    </w:p>
    <w:p w:rsidR="00506CB5" w:rsidRDefault="00506CB5">
      <w:pPr>
        <w:spacing w:line="500" w:lineRule="atLeast"/>
        <w:ind w:firstLine="600"/>
        <w:divId w:val="733353585"/>
        <w:rPr>
          <w:rFonts w:hint="eastAsia"/>
          <w:sz w:val="30"/>
          <w:szCs w:val="30"/>
        </w:rPr>
      </w:pPr>
      <w:r>
        <w:rPr>
          <w:rFonts w:hint="eastAsia"/>
          <w:sz w:val="30"/>
          <w:szCs w:val="30"/>
        </w:rPr>
        <w:t>辩护人提出的辩护意见是</w:t>
      </w:r>
      <w:r>
        <w:rPr>
          <w:rFonts w:hint="eastAsia"/>
          <w:sz w:val="30"/>
          <w:szCs w:val="30"/>
        </w:rPr>
        <w:t>,</w:t>
      </w:r>
      <w:r>
        <w:rPr>
          <w:rFonts w:hint="eastAsia"/>
          <w:sz w:val="30"/>
          <w:szCs w:val="30"/>
        </w:rPr>
        <w:t>公诉机关指控被告单位行贿给佛山监狱的相关领导</w:t>
      </w:r>
      <w:r>
        <w:rPr>
          <w:rFonts w:hint="eastAsia"/>
          <w:sz w:val="30"/>
          <w:szCs w:val="30"/>
        </w:rPr>
        <w:t>31.8</w:t>
      </w:r>
      <w:r>
        <w:rPr>
          <w:rFonts w:hint="eastAsia"/>
          <w:sz w:val="30"/>
          <w:szCs w:val="30"/>
        </w:rPr>
        <w:t>万元无事实依据，且是对方索贿，故被告单位不构成单位行贿罪。</w:t>
      </w:r>
    </w:p>
    <w:p w:rsidR="00506CB5" w:rsidRDefault="00506CB5">
      <w:pPr>
        <w:spacing w:line="500" w:lineRule="atLeast"/>
        <w:ind w:firstLine="600"/>
        <w:divId w:val="1954288190"/>
        <w:rPr>
          <w:rFonts w:hint="eastAsia"/>
          <w:sz w:val="30"/>
          <w:szCs w:val="30"/>
        </w:rPr>
      </w:pPr>
      <w:r>
        <w:rPr>
          <w:rFonts w:hint="eastAsia"/>
          <w:sz w:val="30"/>
          <w:szCs w:val="30"/>
        </w:rPr>
        <w:t>被告人苏炽强称公司当时确实有送钱给张某，系张某向李锦灿提出索要，公司该业务其实不赚钱，但因为对方提出，其才默认同意，具体经办是李锦灿。行贿总额与公诉机关指控的</w:t>
      </w:r>
      <w:r>
        <w:rPr>
          <w:rFonts w:hint="eastAsia"/>
          <w:sz w:val="30"/>
          <w:szCs w:val="30"/>
        </w:rPr>
        <w:t>31.8</w:t>
      </w:r>
      <w:r>
        <w:rPr>
          <w:rFonts w:hint="eastAsia"/>
          <w:sz w:val="30"/>
          <w:szCs w:val="30"/>
        </w:rPr>
        <w:t>万元相符。请求对其从轻处罚。</w:t>
      </w:r>
    </w:p>
    <w:p w:rsidR="00506CB5" w:rsidRDefault="00506CB5">
      <w:pPr>
        <w:spacing w:line="500" w:lineRule="atLeast"/>
        <w:ind w:firstLine="600"/>
        <w:divId w:val="1962220763"/>
        <w:rPr>
          <w:rFonts w:hint="eastAsia"/>
          <w:sz w:val="30"/>
          <w:szCs w:val="30"/>
        </w:rPr>
      </w:pPr>
      <w:r>
        <w:rPr>
          <w:rFonts w:hint="eastAsia"/>
          <w:sz w:val="30"/>
          <w:szCs w:val="30"/>
        </w:rPr>
        <w:t>辩护人提出的辩护意见是，被告单位、被告人苏炽强、李锦灿的行为不构成单位行贿罪。</w:t>
      </w:r>
      <w:r>
        <w:rPr>
          <w:rFonts w:hint="eastAsia"/>
          <w:sz w:val="30"/>
          <w:szCs w:val="30"/>
        </w:rPr>
        <w:t>1</w:t>
      </w:r>
      <w:r>
        <w:rPr>
          <w:rFonts w:hint="eastAsia"/>
          <w:sz w:val="30"/>
          <w:szCs w:val="30"/>
        </w:rPr>
        <w:t>、起诉书指控佛山监狱长黎某、副监狱长张某收受被告单位的回扣是错误的，实际是受贿人以假借“回扣”名义向被告单位索贿的行为。</w:t>
      </w:r>
      <w:r>
        <w:rPr>
          <w:rFonts w:hint="eastAsia"/>
          <w:sz w:val="30"/>
          <w:szCs w:val="30"/>
        </w:rPr>
        <w:t>2</w:t>
      </w:r>
      <w:r>
        <w:rPr>
          <w:rFonts w:hint="eastAsia"/>
          <w:sz w:val="30"/>
          <w:szCs w:val="30"/>
        </w:rPr>
        <w:t>、张某以收取“回扣”名义索取贿赂，被告人苏炽强、李锦灿是不愿意的，基于顾忌索贿人的身份和权利而被迫同意。期间被告单位并未因此获得任何利益和关照。</w:t>
      </w:r>
      <w:r>
        <w:rPr>
          <w:rFonts w:hint="eastAsia"/>
          <w:sz w:val="30"/>
          <w:szCs w:val="30"/>
        </w:rPr>
        <w:t>3</w:t>
      </w:r>
      <w:r>
        <w:rPr>
          <w:rFonts w:hint="eastAsia"/>
          <w:sz w:val="30"/>
          <w:szCs w:val="30"/>
        </w:rPr>
        <w:t>、被告人苏炽强是被告单位的法定代表人，还兼任多家公司法定代表人，其犯罪记录将影响多家公司信誉。请求法院从轻判处。</w:t>
      </w:r>
    </w:p>
    <w:p w:rsidR="00506CB5" w:rsidRDefault="00506CB5">
      <w:pPr>
        <w:spacing w:line="500" w:lineRule="atLeast"/>
        <w:ind w:firstLine="600"/>
        <w:divId w:val="56099819"/>
        <w:rPr>
          <w:rFonts w:hint="eastAsia"/>
          <w:sz w:val="30"/>
          <w:szCs w:val="30"/>
        </w:rPr>
      </w:pPr>
      <w:r>
        <w:rPr>
          <w:rFonts w:hint="eastAsia"/>
          <w:sz w:val="30"/>
          <w:szCs w:val="30"/>
        </w:rPr>
        <w:t>被告人李锦灿称其有向张某送钱，但是应张某要求公司才给的。行贿总额与公诉机关指控的</w:t>
      </w:r>
      <w:r>
        <w:rPr>
          <w:rFonts w:hint="eastAsia"/>
          <w:sz w:val="30"/>
          <w:szCs w:val="30"/>
        </w:rPr>
        <w:t>31.8</w:t>
      </w:r>
      <w:r>
        <w:rPr>
          <w:rFonts w:hint="eastAsia"/>
          <w:sz w:val="30"/>
          <w:szCs w:val="30"/>
        </w:rPr>
        <w:t>万元相符。请求对其从轻处罚。</w:t>
      </w:r>
    </w:p>
    <w:p w:rsidR="00506CB5" w:rsidRDefault="00506CB5">
      <w:pPr>
        <w:spacing w:line="500" w:lineRule="atLeast"/>
        <w:ind w:firstLine="600"/>
        <w:divId w:val="1708262920"/>
        <w:rPr>
          <w:rFonts w:hint="eastAsia"/>
          <w:sz w:val="30"/>
          <w:szCs w:val="30"/>
        </w:rPr>
      </w:pPr>
      <w:r>
        <w:rPr>
          <w:rFonts w:hint="eastAsia"/>
          <w:sz w:val="30"/>
          <w:szCs w:val="30"/>
        </w:rPr>
        <w:t>辩护人提出的辩护意见是，被告人李锦灿的行为不构成单位行贿罪。从被告人供述可知，被告单位与佛山监狱合作一段时间后，张某才索要好处费，创美公司是被迫给予好处费。</w:t>
      </w:r>
    </w:p>
    <w:p w:rsidR="00506CB5" w:rsidRDefault="00506CB5">
      <w:pPr>
        <w:spacing w:line="500" w:lineRule="atLeast"/>
        <w:ind w:firstLine="600"/>
        <w:divId w:val="1613055687"/>
        <w:rPr>
          <w:rFonts w:hint="eastAsia"/>
          <w:sz w:val="30"/>
          <w:szCs w:val="30"/>
        </w:rPr>
      </w:pPr>
      <w:r>
        <w:rPr>
          <w:rFonts w:hint="eastAsia"/>
          <w:sz w:val="30"/>
          <w:szCs w:val="30"/>
        </w:rPr>
        <w:t>经本院审理查明</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间，被告单位创美公司在与佛山监狱的经济业务往来中，违反国家规定，经被告单位法定代表人、被告人苏炽强同意，由被告人李锦灿分多次送给时任佛山监狱监狱长的黎某、副监狱长的张某（均另案处理）以加工费的</w:t>
      </w:r>
      <w:r>
        <w:rPr>
          <w:rFonts w:hint="eastAsia"/>
          <w:sz w:val="30"/>
          <w:szCs w:val="30"/>
        </w:rPr>
        <w:t>6%</w:t>
      </w:r>
      <w:r>
        <w:rPr>
          <w:rFonts w:hint="eastAsia"/>
          <w:sz w:val="30"/>
          <w:szCs w:val="30"/>
        </w:rPr>
        <w:t>作为回扣，共计人民币</w:t>
      </w:r>
      <w:r>
        <w:rPr>
          <w:rFonts w:hint="eastAsia"/>
          <w:sz w:val="30"/>
          <w:szCs w:val="30"/>
        </w:rPr>
        <w:t>31.8</w:t>
      </w:r>
      <w:r>
        <w:rPr>
          <w:rFonts w:hint="eastAsia"/>
          <w:sz w:val="30"/>
          <w:szCs w:val="30"/>
        </w:rPr>
        <w:t>万元。</w:t>
      </w:r>
    </w:p>
    <w:p w:rsidR="00506CB5" w:rsidRDefault="00506CB5">
      <w:pPr>
        <w:spacing w:line="500" w:lineRule="atLeast"/>
        <w:ind w:firstLine="600"/>
        <w:divId w:val="1408454024"/>
        <w:rPr>
          <w:rFonts w:hint="eastAsia"/>
          <w:sz w:val="30"/>
          <w:szCs w:val="30"/>
        </w:rPr>
      </w:pPr>
      <w:r>
        <w:rPr>
          <w:rFonts w:hint="eastAsia"/>
          <w:sz w:val="30"/>
          <w:szCs w:val="30"/>
        </w:rPr>
        <w:t>上述事实，有经庭审控辩双方举证、质证，本院予以确认的下列证据证实：</w:t>
      </w:r>
    </w:p>
    <w:p w:rsidR="00506CB5" w:rsidRDefault="00506CB5">
      <w:pPr>
        <w:spacing w:line="500" w:lineRule="atLeast"/>
        <w:ind w:firstLine="600"/>
        <w:divId w:val="2085181840"/>
        <w:rPr>
          <w:rFonts w:hint="eastAsia"/>
          <w:sz w:val="30"/>
          <w:szCs w:val="30"/>
        </w:rPr>
      </w:pPr>
      <w:r>
        <w:rPr>
          <w:rFonts w:hint="eastAsia"/>
          <w:sz w:val="30"/>
          <w:szCs w:val="30"/>
        </w:rPr>
        <w:t>1</w:t>
      </w:r>
      <w:r>
        <w:rPr>
          <w:rFonts w:hint="eastAsia"/>
          <w:sz w:val="30"/>
          <w:szCs w:val="30"/>
        </w:rPr>
        <w:t>、立案决定书、到案经过、破案报告</w:t>
      </w:r>
      <w:r>
        <w:rPr>
          <w:rFonts w:hint="eastAsia"/>
          <w:sz w:val="30"/>
          <w:szCs w:val="30"/>
        </w:rPr>
        <w:t>,</w:t>
      </w:r>
      <w:r>
        <w:rPr>
          <w:rFonts w:hint="eastAsia"/>
          <w:sz w:val="30"/>
          <w:szCs w:val="30"/>
        </w:rPr>
        <w:t>证明：本案系在办理案件过程中发现创美公司有向原佛山监狱监狱长黎某、副监狱长张某行贿的线索，经佛山市检察院反贪局调查，于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日以涉嫌单位行贿罪对创美公司、李锦灿、苏炽强立案侦查，经电话通知，李锦灿、苏炽强主动到侦查机关投案。</w:t>
      </w:r>
    </w:p>
    <w:p w:rsidR="00506CB5" w:rsidRDefault="00506CB5">
      <w:pPr>
        <w:spacing w:line="500" w:lineRule="atLeast"/>
        <w:ind w:firstLine="600"/>
        <w:divId w:val="140121738"/>
        <w:rPr>
          <w:rFonts w:hint="eastAsia"/>
          <w:sz w:val="30"/>
          <w:szCs w:val="30"/>
        </w:rPr>
      </w:pPr>
      <w:r>
        <w:rPr>
          <w:rFonts w:hint="eastAsia"/>
          <w:sz w:val="30"/>
          <w:szCs w:val="30"/>
        </w:rPr>
        <w:t>2</w:t>
      </w:r>
      <w:r>
        <w:rPr>
          <w:rFonts w:hint="eastAsia"/>
          <w:sz w:val="30"/>
          <w:szCs w:val="30"/>
        </w:rPr>
        <w:t>、创美公司的工商登记资料、诉讼代表人材料</w:t>
      </w:r>
      <w:r>
        <w:rPr>
          <w:rFonts w:hint="eastAsia"/>
          <w:sz w:val="30"/>
          <w:szCs w:val="30"/>
        </w:rPr>
        <w:t>,</w:t>
      </w:r>
      <w:r>
        <w:rPr>
          <w:rFonts w:hint="eastAsia"/>
          <w:sz w:val="30"/>
          <w:szCs w:val="30"/>
        </w:rPr>
        <w:t>证实：创美公司为有限责任公司，股东为苏炽强、李锦灿，法定代表人为苏炽强、执行董事、经理，李锦灿为公司监事。诉讼代表人为沈广浪。</w:t>
      </w:r>
    </w:p>
    <w:p w:rsidR="00506CB5" w:rsidRDefault="00506CB5">
      <w:pPr>
        <w:spacing w:line="500" w:lineRule="atLeast"/>
        <w:ind w:firstLine="600"/>
        <w:divId w:val="773481446"/>
        <w:rPr>
          <w:rFonts w:hint="eastAsia"/>
          <w:sz w:val="30"/>
          <w:szCs w:val="30"/>
        </w:rPr>
      </w:pPr>
      <w:r>
        <w:rPr>
          <w:rFonts w:hint="eastAsia"/>
          <w:sz w:val="30"/>
          <w:szCs w:val="30"/>
        </w:rPr>
        <w:t>3</w:t>
      </w:r>
      <w:r>
        <w:rPr>
          <w:rFonts w:hint="eastAsia"/>
          <w:sz w:val="30"/>
          <w:szCs w:val="30"/>
        </w:rPr>
        <w:t>、张某、黎某的人口信息表、《干部任免审批表》、干部职务变动登记表、《关于调整监狱副职领导分工的通知》、《关于调整党委成员监狱领导分工的通知》等，证实：该二人为国家工作人员。张某案发期间任佛山监狱副监狱长，</w:t>
      </w:r>
      <w:r>
        <w:rPr>
          <w:rFonts w:hint="eastAsia"/>
          <w:sz w:val="30"/>
          <w:szCs w:val="30"/>
        </w:rPr>
        <w:t>2006</w:t>
      </w:r>
      <w:r>
        <w:rPr>
          <w:rFonts w:hint="eastAsia"/>
          <w:sz w:val="30"/>
          <w:szCs w:val="30"/>
        </w:rPr>
        <w:t>年到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月期间分管生产工作，黎某案发期间任佛山监狱监狱长，负责主持全面工作。</w:t>
      </w:r>
    </w:p>
    <w:p w:rsidR="00506CB5" w:rsidRDefault="00506CB5">
      <w:pPr>
        <w:spacing w:line="500" w:lineRule="atLeast"/>
        <w:ind w:firstLine="600"/>
        <w:divId w:val="120004353"/>
        <w:rPr>
          <w:rFonts w:hint="eastAsia"/>
          <w:sz w:val="30"/>
          <w:szCs w:val="30"/>
        </w:rPr>
      </w:pPr>
      <w:r>
        <w:rPr>
          <w:rFonts w:hint="eastAsia"/>
          <w:sz w:val="30"/>
          <w:szCs w:val="30"/>
        </w:rPr>
        <w:t>4</w:t>
      </w:r>
      <w:r>
        <w:rPr>
          <w:rFonts w:hint="eastAsia"/>
          <w:sz w:val="30"/>
          <w:szCs w:val="30"/>
        </w:rPr>
        <w:t>、被告人李锦灿、苏炽强人口信息表，证实：二被告人的户籍登记和身份情况。</w:t>
      </w:r>
    </w:p>
    <w:p w:rsidR="00506CB5" w:rsidRDefault="00506CB5">
      <w:pPr>
        <w:spacing w:line="500" w:lineRule="atLeast"/>
        <w:ind w:firstLine="600"/>
        <w:divId w:val="1940212363"/>
        <w:rPr>
          <w:rFonts w:hint="eastAsia"/>
          <w:sz w:val="30"/>
          <w:szCs w:val="30"/>
        </w:rPr>
      </w:pPr>
      <w:r>
        <w:rPr>
          <w:rFonts w:hint="eastAsia"/>
          <w:sz w:val="30"/>
          <w:szCs w:val="30"/>
        </w:rPr>
        <w:t>5</w:t>
      </w:r>
      <w:r>
        <w:rPr>
          <w:rFonts w:hint="eastAsia"/>
          <w:sz w:val="30"/>
          <w:szCs w:val="30"/>
        </w:rPr>
        <w:t>、佛山市人民检察院反贪污贿赂局出具的《情况说明》，证实：受贿人黎某、张某已移送审查起诉。</w:t>
      </w:r>
    </w:p>
    <w:p w:rsidR="00506CB5" w:rsidRDefault="00506CB5">
      <w:pPr>
        <w:spacing w:line="500" w:lineRule="atLeast"/>
        <w:ind w:firstLine="600"/>
        <w:divId w:val="1668242077"/>
        <w:rPr>
          <w:rFonts w:hint="eastAsia"/>
          <w:sz w:val="30"/>
          <w:szCs w:val="30"/>
        </w:rPr>
      </w:pPr>
      <w:r>
        <w:rPr>
          <w:rFonts w:hint="eastAsia"/>
          <w:sz w:val="30"/>
          <w:szCs w:val="30"/>
        </w:rPr>
        <w:t>6</w:t>
      </w:r>
      <w:r>
        <w:rPr>
          <w:rFonts w:hint="eastAsia"/>
          <w:sz w:val="30"/>
          <w:szCs w:val="30"/>
        </w:rPr>
        <w:t>、佛山监狱提供的《藤器加工合同》</w:t>
      </w:r>
      <w:r>
        <w:rPr>
          <w:rFonts w:hint="eastAsia"/>
          <w:sz w:val="30"/>
          <w:szCs w:val="30"/>
        </w:rPr>
        <w:t>16</w:t>
      </w:r>
      <w:r>
        <w:rPr>
          <w:rFonts w:hint="eastAsia"/>
          <w:sz w:val="30"/>
          <w:szCs w:val="30"/>
        </w:rPr>
        <w:t>份、鹤山创美公司提供的《应付账款明细表》、鹤山市西江企业有限责任公司提供的《创美分月厂历年回收货统计表》，证实：</w:t>
      </w:r>
      <w:r>
        <w:rPr>
          <w:rFonts w:hint="eastAsia"/>
          <w:sz w:val="30"/>
          <w:szCs w:val="30"/>
        </w:rPr>
        <w:t>2005-2010</w:t>
      </w:r>
      <w:r>
        <w:rPr>
          <w:rFonts w:hint="eastAsia"/>
          <w:sz w:val="30"/>
          <w:szCs w:val="30"/>
        </w:rPr>
        <w:t>年期间，佛山监狱与鹤山创美公司之间的藤器加工业务往来情况。</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w:t>
      </w:r>
      <w:r>
        <w:rPr>
          <w:rFonts w:hint="eastAsia"/>
          <w:sz w:val="30"/>
          <w:szCs w:val="30"/>
        </w:rPr>
        <w:t>-2010</w:t>
      </w:r>
      <w:r>
        <w:rPr>
          <w:rFonts w:hint="eastAsia"/>
          <w:sz w:val="30"/>
          <w:szCs w:val="30"/>
        </w:rPr>
        <w:t>年期间，鹤山创美公司共支付广东省西江企业应付账款</w:t>
      </w:r>
      <w:r>
        <w:rPr>
          <w:rFonts w:hint="eastAsia"/>
          <w:sz w:val="30"/>
          <w:szCs w:val="30"/>
        </w:rPr>
        <w:t>5301437</w:t>
      </w:r>
      <w:r>
        <w:rPr>
          <w:rFonts w:hint="eastAsia"/>
          <w:sz w:val="30"/>
          <w:szCs w:val="30"/>
        </w:rPr>
        <w:t>元。</w:t>
      </w:r>
    </w:p>
    <w:p w:rsidR="00506CB5" w:rsidRDefault="00506CB5">
      <w:pPr>
        <w:spacing w:line="500" w:lineRule="atLeast"/>
        <w:ind w:firstLine="600"/>
        <w:divId w:val="1771005869"/>
        <w:rPr>
          <w:rFonts w:hint="eastAsia"/>
          <w:sz w:val="30"/>
          <w:szCs w:val="30"/>
        </w:rPr>
      </w:pPr>
      <w:r>
        <w:rPr>
          <w:rFonts w:hint="eastAsia"/>
          <w:sz w:val="30"/>
          <w:szCs w:val="30"/>
        </w:rPr>
        <w:t>7</w:t>
      </w:r>
      <w:r>
        <w:rPr>
          <w:rFonts w:hint="eastAsia"/>
          <w:sz w:val="30"/>
          <w:szCs w:val="30"/>
        </w:rPr>
        <w:t>、佛山市人民检察院反贪污贿赂局出具的《关于鹤山市创美实业有限公司涉嫌行贿案的情况说明》，证实：关于创美公司给予张某等人的回扣金额根据佛山监狱提供的《创美分月厂历年回收货统计表》，</w:t>
      </w:r>
      <w:r>
        <w:rPr>
          <w:rFonts w:hint="eastAsia"/>
          <w:sz w:val="30"/>
          <w:szCs w:val="30"/>
        </w:rPr>
        <w:t>2006</w:t>
      </w:r>
      <w:r>
        <w:rPr>
          <w:rFonts w:hint="eastAsia"/>
          <w:sz w:val="30"/>
          <w:szCs w:val="30"/>
        </w:rPr>
        <w:t>年至</w:t>
      </w:r>
      <w:r>
        <w:rPr>
          <w:rFonts w:hint="eastAsia"/>
          <w:sz w:val="30"/>
          <w:szCs w:val="30"/>
        </w:rPr>
        <w:t>2010</w:t>
      </w:r>
      <w:r>
        <w:rPr>
          <w:rFonts w:hint="eastAsia"/>
          <w:sz w:val="30"/>
          <w:szCs w:val="30"/>
        </w:rPr>
        <w:t>年创美公司支付给佛山监狱的加工费总额为</w:t>
      </w:r>
      <w:r>
        <w:rPr>
          <w:rFonts w:hint="eastAsia"/>
          <w:sz w:val="30"/>
          <w:szCs w:val="30"/>
        </w:rPr>
        <w:t>5301437</w:t>
      </w:r>
      <w:r>
        <w:rPr>
          <w:rFonts w:hint="eastAsia"/>
          <w:sz w:val="30"/>
          <w:szCs w:val="30"/>
        </w:rPr>
        <w:t>元，按照</w:t>
      </w:r>
      <w:r>
        <w:rPr>
          <w:rFonts w:hint="eastAsia"/>
          <w:sz w:val="30"/>
          <w:szCs w:val="30"/>
        </w:rPr>
        <w:t>6%</w:t>
      </w:r>
      <w:r>
        <w:rPr>
          <w:rFonts w:hint="eastAsia"/>
          <w:sz w:val="30"/>
          <w:szCs w:val="30"/>
        </w:rPr>
        <w:t>的计算回扣，张某收受了创美公司</w:t>
      </w:r>
      <w:r>
        <w:rPr>
          <w:rFonts w:hint="eastAsia"/>
          <w:sz w:val="30"/>
          <w:szCs w:val="30"/>
        </w:rPr>
        <w:t>31.8</w:t>
      </w:r>
      <w:r>
        <w:rPr>
          <w:rFonts w:hint="eastAsia"/>
          <w:sz w:val="30"/>
          <w:szCs w:val="30"/>
        </w:rPr>
        <w:t>万元回扣。西江企业为佛山监狱出资成立，对外承接代加工业务，公司管理人员均由佛山监狱相关领导担任，生产人员是佛山监狱的服刑人员。</w:t>
      </w:r>
    </w:p>
    <w:p w:rsidR="00506CB5" w:rsidRDefault="00506CB5">
      <w:pPr>
        <w:spacing w:line="500" w:lineRule="atLeast"/>
        <w:ind w:firstLine="600"/>
        <w:divId w:val="1909419794"/>
        <w:rPr>
          <w:rFonts w:hint="eastAsia"/>
          <w:sz w:val="30"/>
          <w:szCs w:val="30"/>
        </w:rPr>
      </w:pPr>
      <w:r>
        <w:rPr>
          <w:rFonts w:hint="eastAsia"/>
          <w:sz w:val="30"/>
          <w:szCs w:val="30"/>
        </w:rPr>
        <w:t>8</w:t>
      </w:r>
      <w:r>
        <w:rPr>
          <w:rFonts w:hint="eastAsia"/>
          <w:sz w:val="30"/>
          <w:szCs w:val="30"/>
        </w:rPr>
        <w:t>、被告人李锦灿在侦查期间的供述及辩解，证实：鹤山创美公司从</w:t>
      </w:r>
      <w:r>
        <w:rPr>
          <w:rFonts w:hint="eastAsia"/>
          <w:sz w:val="30"/>
          <w:szCs w:val="30"/>
        </w:rPr>
        <w:t>2005</w:t>
      </w:r>
      <w:r>
        <w:rPr>
          <w:rFonts w:hint="eastAsia"/>
          <w:sz w:val="30"/>
          <w:szCs w:val="30"/>
        </w:rPr>
        <w:t>年左右开始跟佛山监狱合作，让佛山监狱代加工，双方签有合同。其记得在与佛山监狱合作了一段时间以后，大概在</w:t>
      </w:r>
      <w:r>
        <w:rPr>
          <w:rFonts w:hint="eastAsia"/>
          <w:sz w:val="30"/>
          <w:szCs w:val="30"/>
        </w:rPr>
        <w:t>2006</w:t>
      </w:r>
      <w:r>
        <w:rPr>
          <w:rFonts w:hint="eastAsia"/>
          <w:sz w:val="30"/>
          <w:szCs w:val="30"/>
        </w:rPr>
        <w:t>年，在其与赵某和张某的一次聚餐中，张某提出按照“行规”让他们给予其好处费。其和赵某向苏炽强请示后，苏炽强同意，并要求他们控制好产品质量。后来鹤山创美公司按照加工产值（支付给佛山监狱的加工费）的</w:t>
      </w:r>
      <w:r>
        <w:rPr>
          <w:rFonts w:hint="eastAsia"/>
          <w:sz w:val="30"/>
          <w:szCs w:val="30"/>
        </w:rPr>
        <w:t>6%</w:t>
      </w:r>
      <w:r>
        <w:rPr>
          <w:rFonts w:hint="eastAsia"/>
          <w:sz w:val="30"/>
          <w:szCs w:val="30"/>
        </w:rPr>
        <w:t>给予佛山监狱张某回扣。其经手大概送给张某</w:t>
      </w:r>
      <w:r>
        <w:rPr>
          <w:rFonts w:hint="eastAsia"/>
          <w:sz w:val="30"/>
          <w:szCs w:val="30"/>
        </w:rPr>
        <w:t>10</w:t>
      </w:r>
      <w:r>
        <w:rPr>
          <w:rFonts w:hint="eastAsia"/>
          <w:sz w:val="30"/>
          <w:szCs w:val="30"/>
        </w:rPr>
        <w:t>万元左右。</w:t>
      </w:r>
    </w:p>
    <w:p w:rsidR="00506CB5" w:rsidRDefault="00506CB5">
      <w:pPr>
        <w:spacing w:line="500" w:lineRule="atLeast"/>
        <w:ind w:firstLine="600"/>
        <w:divId w:val="999960898"/>
        <w:rPr>
          <w:rFonts w:hint="eastAsia"/>
          <w:sz w:val="30"/>
          <w:szCs w:val="30"/>
        </w:rPr>
      </w:pPr>
      <w:r>
        <w:rPr>
          <w:rFonts w:hint="eastAsia"/>
          <w:sz w:val="30"/>
          <w:szCs w:val="30"/>
        </w:rPr>
        <w:t>8</w:t>
      </w:r>
      <w:r>
        <w:rPr>
          <w:rFonts w:hint="eastAsia"/>
          <w:sz w:val="30"/>
          <w:szCs w:val="30"/>
        </w:rPr>
        <w:t>、被告人苏炽强在侦查期间的供述及辩解，证实：鹤山创美公司和佛山监狱所属的广东西江企业有限公司之间于</w:t>
      </w:r>
      <w:r>
        <w:rPr>
          <w:rFonts w:hint="eastAsia"/>
          <w:sz w:val="30"/>
          <w:szCs w:val="30"/>
        </w:rPr>
        <w:t>2006</w:t>
      </w:r>
      <w:r>
        <w:rPr>
          <w:rFonts w:hint="eastAsia"/>
          <w:sz w:val="30"/>
          <w:szCs w:val="30"/>
        </w:rPr>
        <w:t>年开始合作，其公司提供原料和家具样品，狱方负责提供人力、场地、基础设施等加工藤制品，其公司向佛山监狱支付加工费。在鹤山创美公司和佛山监狱所属的企业合作过一段时间之后，李锦灿跟其汇报说张某要其公司给一点“业务费”。其本来认为该行为不合法，不愿答应，但出于公司合作考虑，狱方主动提出来了，怕影响到产品质量，所以其最终默认同意了。因为李锦灿负责分管发外加工业务，主要是他与监狱的领导对接联系，所以送钱给张某的事一直由李锦灿经手。在接受调查期间，李锦灿跟其提过大概是按照加工费</w:t>
      </w:r>
      <w:r>
        <w:rPr>
          <w:rFonts w:hint="eastAsia"/>
          <w:sz w:val="30"/>
          <w:szCs w:val="30"/>
        </w:rPr>
        <w:t>5%</w:t>
      </w:r>
      <w:r>
        <w:rPr>
          <w:rFonts w:hint="eastAsia"/>
          <w:sz w:val="30"/>
          <w:szCs w:val="30"/>
        </w:rPr>
        <w:t>左右的标准来给回扣，其印象中约从</w:t>
      </w:r>
      <w:r>
        <w:rPr>
          <w:rFonts w:hint="eastAsia"/>
          <w:sz w:val="30"/>
          <w:szCs w:val="30"/>
        </w:rPr>
        <w:t>2008</w:t>
      </w:r>
      <w:r>
        <w:rPr>
          <w:rFonts w:hint="eastAsia"/>
          <w:sz w:val="30"/>
          <w:szCs w:val="30"/>
        </w:rPr>
        <w:t>年开始支付回扣。其向检察机关提供的创美公司支付给佛山监狱的加工费，可能会有所遗漏，但是总数额大体上应该出入不大。</w:t>
      </w:r>
    </w:p>
    <w:p w:rsidR="00506CB5" w:rsidRDefault="00506CB5">
      <w:pPr>
        <w:spacing w:line="500" w:lineRule="atLeast"/>
        <w:ind w:firstLine="600"/>
        <w:divId w:val="946621680"/>
        <w:rPr>
          <w:rFonts w:hint="eastAsia"/>
          <w:sz w:val="30"/>
          <w:szCs w:val="30"/>
        </w:rPr>
      </w:pPr>
      <w:r>
        <w:rPr>
          <w:rFonts w:hint="eastAsia"/>
          <w:sz w:val="30"/>
          <w:szCs w:val="30"/>
        </w:rPr>
        <w:t>9</w:t>
      </w:r>
      <w:r>
        <w:rPr>
          <w:rFonts w:hint="eastAsia"/>
          <w:sz w:val="30"/>
          <w:szCs w:val="30"/>
        </w:rPr>
        <w:t>、证人张某的证言，证实：鹤山创美公司主要做户外家具。</w:t>
      </w:r>
      <w:r>
        <w:rPr>
          <w:rFonts w:hint="eastAsia"/>
          <w:sz w:val="30"/>
          <w:szCs w:val="30"/>
        </w:rPr>
        <w:t>2005</w:t>
      </w:r>
      <w:r>
        <w:rPr>
          <w:rFonts w:hint="eastAsia"/>
          <w:sz w:val="30"/>
          <w:szCs w:val="30"/>
        </w:rPr>
        <w:t>年，黎某任佛山监狱监狱长，</w:t>
      </w:r>
      <w:r>
        <w:rPr>
          <w:rFonts w:hint="eastAsia"/>
          <w:sz w:val="30"/>
          <w:szCs w:val="30"/>
        </w:rPr>
        <w:t>2005</w:t>
      </w:r>
      <w:r>
        <w:rPr>
          <w:rFonts w:hint="eastAsia"/>
          <w:sz w:val="30"/>
          <w:szCs w:val="30"/>
        </w:rPr>
        <w:t>年下半年黎某说让其去找已经在与佛山监狱合作的、效益好的这些藤制品加工厂谈一下收回扣的事情，其中提到了鹤山创美藤厂。</w:t>
      </w:r>
      <w:r>
        <w:rPr>
          <w:rFonts w:hint="eastAsia"/>
          <w:sz w:val="30"/>
          <w:szCs w:val="30"/>
        </w:rPr>
        <w:t>2005</w:t>
      </w:r>
      <w:r>
        <w:rPr>
          <w:rFonts w:hint="eastAsia"/>
          <w:sz w:val="30"/>
          <w:szCs w:val="30"/>
        </w:rPr>
        <w:t>年下半年底，其带了生产科科长邹某、副科长谭某和监区的两个领导去到创美厂里，跟他们两个经理（一个姓赵，一个叫阿灿）谈业务，期间其告诉他们其受黎监的委托谈回扣的问题，他们表态愿意按照他们厂里规矩给</w:t>
      </w:r>
      <w:r>
        <w:rPr>
          <w:rFonts w:hint="eastAsia"/>
          <w:sz w:val="30"/>
          <w:szCs w:val="30"/>
        </w:rPr>
        <w:t>7%</w:t>
      </w:r>
      <w:r>
        <w:rPr>
          <w:rFonts w:hint="eastAsia"/>
          <w:sz w:val="30"/>
          <w:szCs w:val="30"/>
        </w:rPr>
        <w:t>的回扣，因为创美业务量比较小，所以其提出按季度结算。狱方从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月开始收受创美的回扣，一直到</w:t>
      </w:r>
      <w:r>
        <w:rPr>
          <w:rFonts w:hint="eastAsia"/>
          <w:sz w:val="30"/>
          <w:szCs w:val="30"/>
        </w:rPr>
        <w:t>2008</w:t>
      </w:r>
      <w:r>
        <w:rPr>
          <w:rFonts w:hint="eastAsia"/>
          <w:sz w:val="30"/>
          <w:szCs w:val="30"/>
        </w:rPr>
        <w:t>或</w:t>
      </w:r>
      <w:r>
        <w:rPr>
          <w:rFonts w:hint="eastAsia"/>
          <w:sz w:val="30"/>
          <w:szCs w:val="30"/>
        </w:rPr>
        <w:t>2009</w:t>
      </w:r>
      <w:r>
        <w:rPr>
          <w:rFonts w:hint="eastAsia"/>
          <w:sz w:val="30"/>
          <w:szCs w:val="30"/>
        </w:rPr>
        <w:t>创美与监狱停止业务合作为止。收钱是其开车在鹤城镇的路边等阿灿，由阿灿把回扣用袋子装好给其。回来以后其把钱分一半，拿到黎某办公室给他或者在车上给他，其给黎某钱的时候有说清楚是创美给的回扣回扣是以创美公司给佛山监狱的加工生产的总产值为标准，当季度的加工费总值乘以</w:t>
      </w:r>
      <w:r>
        <w:rPr>
          <w:rFonts w:hint="eastAsia"/>
          <w:sz w:val="30"/>
          <w:szCs w:val="30"/>
        </w:rPr>
        <w:t>7%</w:t>
      </w:r>
      <w:r>
        <w:rPr>
          <w:rFonts w:hint="eastAsia"/>
          <w:sz w:val="30"/>
          <w:szCs w:val="30"/>
        </w:rPr>
        <w:t>来算的，但其不确定是否每次都全部收取了回扣。经其回忆，创美公司一共给了其和黎某大概</w:t>
      </w:r>
      <w:r>
        <w:rPr>
          <w:rFonts w:hint="eastAsia"/>
          <w:sz w:val="30"/>
          <w:szCs w:val="30"/>
        </w:rPr>
        <w:t>40-45</w:t>
      </w:r>
      <w:r>
        <w:rPr>
          <w:rFonts w:hint="eastAsia"/>
          <w:sz w:val="30"/>
          <w:szCs w:val="30"/>
        </w:rPr>
        <w:t>万元人民币，其个人分得</w:t>
      </w:r>
      <w:r>
        <w:rPr>
          <w:rFonts w:hint="eastAsia"/>
          <w:sz w:val="30"/>
          <w:szCs w:val="30"/>
        </w:rPr>
        <w:t>20</w:t>
      </w:r>
      <w:r>
        <w:rPr>
          <w:rFonts w:hint="eastAsia"/>
          <w:sz w:val="30"/>
          <w:szCs w:val="30"/>
        </w:rPr>
        <w:t>万元人民币左右，这笔钱其主要用于日常开支。</w:t>
      </w:r>
    </w:p>
    <w:p w:rsidR="00506CB5" w:rsidRDefault="00506CB5">
      <w:pPr>
        <w:spacing w:line="500" w:lineRule="atLeast"/>
        <w:ind w:firstLine="600"/>
        <w:divId w:val="1155025020"/>
        <w:rPr>
          <w:rFonts w:hint="eastAsia"/>
          <w:sz w:val="30"/>
          <w:szCs w:val="30"/>
        </w:rPr>
      </w:pPr>
      <w:r>
        <w:rPr>
          <w:rFonts w:hint="eastAsia"/>
          <w:sz w:val="30"/>
          <w:szCs w:val="30"/>
        </w:rPr>
        <w:t>由于其和黎某都是监狱的领导，创美公司的产品在监狱里面生产，在生产质量、生产工人和货物管理等方面都需要黎某和其的支持，再加上其和黎某向苏炽强提出来要回扣，所以苏炽强就给他们了。因为创美的业务量很少，所以其没有特别关照过他们，只是按部就班地为他们安排好了工作。</w:t>
      </w:r>
    </w:p>
    <w:p w:rsidR="00506CB5" w:rsidRDefault="00506CB5">
      <w:pPr>
        <w:spacing w:line="500" w:lineRule="atLeast"/>
        <w:ind w:firstLine="600"/>
        <w:divId w:val="1439254527"/>
        <w:rPr>
          <w:rFonts w:hint="eastAsia"/>
          <w:sz w:val="30"/>
          <w:szCs w:val="30"/>
        </w:rPr>
      </w:pPr>
      <w:r>
        <w:rPr>
          <w:rFonts w:hint="eastAsia"/>
          <w:sz w:val="30"/>
          <w:szCs w:val="30"/>
        </w:rPr>
        <w:t>10</w:t>
      </w:r>
      <w:r>
        <w:rPr>
          <w:rFonts w:hint="eastAsia"/>
          <w:sz w:val="30"/>
          <w:szCs w:val="30"/>
        </w:rPr>
        <w:t>、证人黎某的证言，证实：其收受创美藤厂老板好处费，大概是从</w:t>
      </w:r>
      <w:r>
        <w:rPr>
          <w:rFonts w:hint="eastAsia"/>
          <w:sz w:val="30"/>
          <w:szCs w:val="30"/>
        </w:rPr>
        <w:t>2008</w:t>
      </w:r>
      <w:r>
        <w:rPr>
          <w:rFonts w:hint="eastAsia"/>
          <w:sz w:val="30"/>
          <w:szCs w:val="30"/>
        </w:rPr>
        <w:t>年开始，一直收到</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月份西江企业有限责任公司成立，之后其不分管生产了，就没收钱了。好处费不是其提出来的，因为其跟这个老板不熟。每次张某给的好处费其二人都是平分。其个人总共收了创美藤厂</w:t>
      </w:r>
      <w:r>
        <w:rPr>
          <w:rFonts w:hint="eastAsia"/>
          <w:sz w:val="30"/>
          <w:szCs w:val="30"/>
        </w:rPr>
        <w:t>8-10</w:t>
      </w:r>
      <w:r>
        <w:rPr>
          <w:rFonts w:hint="eastAsia"/>
          <w:sz w:val="30"/>
          <w:szCs w:val="30"/>
        </w:rPr>
        <w:t>万元，张某拿钱来跟其分的时候，有跟其说钱是哪个厂的，但是由于其收回扣的时间段大部分是重合的，所以其现在不确定张某给其的钱是否包含创美给的回扣。如果张某有去收过创美藤厂的回扣，一般会跟其平分。</w:t>
      </w:r>
    </w:p>
    <w:p w:rsidR="00506CB5" w:rsidRDefault="00506CB5">
      <w:pPr>
        <w:spacing w:line="500" w:lineRule="atLeast"/>
        <w:ind w:firstLine="600"/>
        <w:divId w:val="485051342"/>
        <w:rPr>
          <w:rFonts w:hint="eastAsia"/>
          <w:sz w:val="30"/>
          <w:szCs w:val="30"/>
        </w:rPr>
      </w:pPr>
      <w:r>
        <w:rPr>
          <w:rFonts w:hint="eastAsia"/>
          <w:sz w:val="30"/>
          <w:szCs w:val="30"/>
        </w:rPr>
        <w:t>11</w:t>
      </w:r>
      <w:r>
        <w:rPr>
          <w:rFonts w:hint="eastAsia"/>
          <w:sz w:val="30"/>
          <w:szCs w:val="30"/>
        </w:rPr>
        <w:t>、证人赵某的证言，证实：</w:t>
      </w:r>
      <w:r>
        <w:rPr>
          <w:rFonts w:hint="eastAsia"/>
          <w:sz w:val="30"/>
          <w:szCs w:val="30"/>
        </w:rPr>
        <w:t>2001</w:t>
      </w:r>
      <w:r>
        <w:rPr>
          <w:rFonts w:hint="eastAsia"/>
          <w:sz w:val="30"/>
          <w:szCs w:val="30"/>
        </w:rPr>
        <w:t>年至</w:t>
      </w:r>
      <w:r>
        <w:rPr>
          <w:rFonts w:hint="eastAsia"/>
          <w:sz w:val="30"/>
          <w:szCs w:val="30"/>
        </w:rPr>
        <w:t>2010</w:t>
      </w:r>
      <w:r>
        <w:rPr>
          <w:rFonts w:hint="eastAsia"/>
          <w:sz w:val="30"/>
          <w:szCs w:val="30"/>
        </w:rPr>
        <w:t>年期间其在创美藤厂任职副总经理，其印象中创美藤厂是</w:t>
      </w:r>
      <w:r>
        <w:rPr>
          <w:rFonts w:hint="eastAsia"/>
          <w:sz w:val="30"/>
          <w:szCs w:val="30"/>
        </w:rPr>
        <w:t>2006</w:t>
      </w:r>
      <w:r>
        <w:rPr>
          <w:rFonts w:hint="eastAsia"/>
          <w:sz w:val="30"/>
          <w:szCs w:val="30"/>
        </w:rPr>
        <w:t>年与佛山监狱合作。与佛山监狱谈合作的事情，主要由其和李锦灿参与，佛山监狱方一般由张某带领其下属人员和他们进行商谈。在与佛山监狱合作了约半年后，李锦灿对其和苏炽强说，佛山监狱方提出要给些好处费作为狱方人员的消费开支，其和苏炽强出于双方已有合作基础和为了提高生产质量的考量，同意了狱方要求。至于后来以什么标准给的这些费用都是李锦灿在负责。其本人没有亲手给过好处费。</w:t>
      </w:r>
    </w:p>
    <w:p w:rsidR="00506CB5" w:rsidRDefault="00506CB5">
      <w:pPr>
        <w:spacing w:line="500" w:lineRule="atLeast"/>
        <w:ind w:firstLine="600"/>
        <w:divId w:val="1232036266"/>
        <w:rPr>
          <w:rFonts w:hint="eastAsia"/>
          <w:sz w:val="30"/>
          <w:szCs w:val="30"/>
        </w:rPr>
      </w:pPr>
      <w:r>
        <w:rPr>
          <w:rFonts w:hint="eastAsia"/>
          <w:sz w:val="30"/>
          <w:szCs w:val="30"/>
        </w:rPr>
        <w:t>关于控辩双方提出的意见及辩护人提交的相关证据，根据本案的事实和证据，本院依据法律规定评判如下：</w:t>
      </w:r>
    </w:p>
    <w:p w:rsidR="00506CB5" w:rsidRDefault="00506CB5">
      <w:pPr>
        <w:spacing w:line="500" w:lineRule="atLeast"/>
        <w:ind w:firstLine="600"/>
        <w:divId w:val="1381444777"/>
        <w:rPr>
          <w:rFonts w:hint="eastAsia"/>
          <w:sz w:val="30"/>
          <w:szCs w:val="30"/>
        </w:rPr>
      </w:pPr>
      <w:r>
        <w:rPr>
          <w:rFonts w:hint="eastAsia"/>
          <w:sz w:val="30"/>
          <w:szCs w:val="30"/>
        </w:rPr>
        <w:t>（一）关于犯罪数额的认定</w:t>
      </w:r>
    </w:p>
    <w:p w:rsidR="00506CB5" w:rsidRDefault="00506CB5">
      <w:pPr>
        <w:spacing w:line="500" w:lineRule="atLeast"/>
        <w:ind w:firstLine="600"/>
        <w:divId w:val="1761944688"/>
        <w:rPr>
          <w:rFonts w:hint="eastAsia"/>
          <w:sz w:val="30"/>
          <w:szCs w:val="30"/>
        </w:rPr>
      </w:pPr>
      <w:r>
        <w:rPr>
          <w:rFonts w:hint="eastAsia"/>
          <w:sz w:val="30"/>
          <w:szCs w:val="30"/>
        </w:rPr>
        <w:t>经查，二被告人均供认与佛山监狱合作约半年后，经张某要求，其公司答应给予对方加工费</w:t>
      </w:r>
      <w:r>
        <w:rPr>
          <w:rFonts w:hint="eastAsia"/>
          <w:sz w:val="30"/>
          <w:szCs w:val="30"/>
        </w:rPr>
        <w:t>6%</w:t>
      </w:r>
      <w:r>
        <w:rPr>
          <w:rFonts w:hint="eastAsia"/>
          <w:sz w:val="30"/>
          <w:szCs w:val="30"/>
        </w:rPr>
        <w:t>的回扣；受贿人张某供述，其与黎某与创美公司达成一致收取</w:t>
      </w:r>
      <w:r>
        <w:rPr>
          <w:rFonts w:hint="eastAsia"/>
          <w:sz w:val="30"/>
          <w:szCs w:val="30"/>
        </w:rPr>
        <w:t>7%</w:t>
      </w:r>
      <w:r>
        <w:rPr>
          <w:rFonts w:hint="eastAsia"/>
          <w:sz w:val="30"/>
          <w:szCs w:val="30"/>
        </w:rPr>
        <w:t>的回扣，从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2008</w:t>
      </w:r>
      <w:r>
        <w:rPr>
          <w:rFonts w:hint="eastAsia"/>
          <w:sz w:val="30"/>
          <w:szCs w:val="30"/>
        </w:rPr>
        <w:t>或</w:t>
      </w:r>
      <w:r>
        <w:rPr>
          <w:rFonts w:hint="eastAsia"/>
          <w:sz w:val="30"/>
          <w:szCs w:val="30"/>
        </w:rPr>
        <w:t>2009</w:t>
      </w:r>
      <w:r>
        <w:rPr>
          <w:rFonts w:hint="eastAsia"/>
          <w:sz w:val="30"/>
          <w:szCs w:val="30"/>
        </w:rPr>
        <w:t>双方停止业务合作为止，共计收受创美的回扣约</w:t>
      </w:r>
      <w:r>
        <w:rPr>
          <w:rFonts w:hint="eastAsia"/>
          <w:sz w:val="30"/>
          <w:szCs w:val="30"/>
        </w:rPr>
        <w:t>40</w:t>
      </w:r>
      <w:r>
        <w:rPr>
          <w:rFonts w:hint="eastAsia"/>
          <w:sz w:val="30"/>
          <w:szCs w:val="30"/>
        </w:rPr>
        <w:t>万元人民币。公诉机关综合全案证据，就低认定按</w:t>
      </w:r>
      <w:r>
        <w:rPr>
          <w:rFonts w:hint="eastAsia"/>
          <w:sz w:val="30"/>
          <w:szCs w:val="30"/>
        </w:rPr>
        <w:t>6%</w:t>
      </w:r>
      <w:r>
        <w:rPr>
          <w:rFonts w:hint="eastAsia"/>
          <w:sz w:val="30"/>
          <w:szCs w:val="30"/>
        </w:rPr>
        <w:t>作为回扣标准，以创美公司提供的与佛山监狱收货统计表总额计算行贿数额为</w:t>
      </w:r>
      <w:r>
        <w:rPr>
          <w:rFonts w:hint="eastAsia"/>
          <w:sz w:val="30"/>
          <w:szCs w:val="30"/>
        </w:rPr>
        <w:t>31.8</w:t>
      </w:r>
      <w:r>
        <w:rPr>
          <w:rFonts w:hint="eastAsia"/>
          <w:sz w:val="30"/>
          <w:szCs w:val="30"/>
        </w:rPr>
        <w:t>万元；被告单位、二被告人在庭审中对公诉机关起诉其单位行贿</w:t>
      </w:r>
      <w:r>
        <w:rPr>
          <w:rFonts w:hint="eastAsia"/>
          <w:sz w:val="30"/>
          <w:szCs w:val="30"/>
        </w:rPr>
        <w:t>31.8</w:t>
      </w:r>
      <w:r>
        <w:rPr>
          <w:rFonts w:hint="eastAsia"/>
          <w:sz w:val="30"/>
          <w:szCs w:val="30"/>
        </w:rPr>
        <w:t>万元无异议，本院予以确认。</w:t>
      </w:r>
    </w:p>
    <w:p w:rsidR="00506CB5" w:rsidRDefault="00506CB5">
      <w:pPr>
        <w:spacing w:line="500" w:lineRule="atLeast"/>
        <w:ind w:firstLine="600"/>
        <w:divId w:val="1739089317"/>
        <w:rPr>
          <w:rFonts w:hint="eastAsia"/>
          <w:sz w:val="30"/>
          <w:szCs w:val="30"/>
        </w:rPr>
      </w:pPr>
      <w:r>
        <w:rPr>
          <w:rFonts w:hint="eastAsia"/>
          <w:sz w:val="30"/>
          <w:szCs w:val="30"/>
        </w:rPr>
        <w:t>（二）关于本案的定性</w:t>
      </w:r>
    </w:p>
    <w:p w:rsidR="00506CB5" w:rsidRDefault="00506CB5">
      <w:pPr>
        <w:spacing w:line="500" w:lineRule="atLeast"/>
        <w:ind w:firstLine="600"/>
        <w:divId w:val="509607942"/>
        <w:rPr>
          <w:rFonts w:hint="eastAsia"/>
          <w:sz w:val="30"/>
          <w:szCs w:val="30"/>
        </w:rPr>
      </w:pPr>
      <w:r>
        <w:rPr>
          <w:rFonts w:hint="eastAsia"/>
          <w:sz w:val="30"/>
          <w:szCs w:val="30"/>
        </w:rPr>
        <w:t>依据法律规定，单位为谋取不正当利益而行贿，或者违反国家规定，给予国家工作人员以回扣、手续费，情节严重的，即构成单位行贿罪。因被勒索给予国家工作人员以财物，没有获得不正当利益的不是行贿。本案被告人苏炽强、李锦灿的供述、受贿人张某、黎某的证言、证人赵某的证言等能够相互印证，证实被告单位鹤山市创美实业发展有限公司在与佛山监狱经济合同往来中，由张某向李锦灿提出要收取回扣，后经单位的法定代表人苏炽强同意，并由李锦灿具体经办。从本案行贿、受贿双方达成给予回扣的过程来看，虽然是受贿方索要，但并未达到勒索的程度。被告单位创美公司违反国家规定，给予国家工作人员张某、黎某以回扣，情节严重，其行为已构成单位行贿罪。被告人苏炽强、李锦灿是被告单位创美公司直接负责的主管人员，依法应以单位行贿罪追究其二人的刑事责任。综上，被告单位、被告人及其辩护人提出本案不构成犯罪的意见，据理不足，本院不予采纳。</w:t>
      </w:r>
    </w:p>
    <w:p w:rsidR="00506CB5" w:rsidRDefault="00506CB5">
      <w:pPr>
        <w:spacing w:line="500" w:lineRule="atLeast"/>
        <w:ind w:firstLine="600"/>
        <w:divId w:val="2046439745"/>
        <w:rPr>
          <w:rFonts w:hint="eastAsia"/>
          <w:sz w:val="30"/>
          <w:szCs w:val="30"/>
        </w:rPr>
      </w:pPr>
      <w:r>
        <w:rPr>
          <w:rFonts w:hint="eastAsia"/>
          <w:sz w:val="30"/>
          <w:szCs w:val="30"/>
        </w:rPr>
        <w:t>（三）辩护人当庭提交的顺德农村商业银行借款合同、保证担保合同，与本案事实无关联性，不作为本案证据使用。</w:t>
      </w:r>
    </w:p>
    <w:p w:rsidR="00506CB5" w:rsidRDefault="00506CB5">
      <w:pPr>
        <w:spacing w:line="500" w:lineRule="atLeast"/>
        <w:ind w:firstLine="600"/>
        <w:divId w:val="473764653"/>
        <w:rPr>
          <w:rFonts w:hint="eastAsia"/>
          <w:sz w:val="30"/>
          <w:szCs w:val="30"/>
        </w:rPr>
      </w:pPr>
      <w:r>
        <w:rPr>
          <w:rFonts w:hint="eastAsia"/>
          <w:sz w:val="30"/>
          <w:szCs w:val="30"/>
        </w:rPr>
        <w:t>本院认为，被告单位创美公司在与佛山监狱的经济往来中，违反国家规定，给予国家工作人员以回扣，情节严重，被告单位创美公司的行为已构成单位行贿罪。被告人苏炽强、李锦灿是被告单位直接负责的主管人员，依法应以单位行贿罪追究其二人的刑事责任。公诉机关指控被告单位创美公司、被告人苏炽强、李锦灿犯单位行贿罪的事实清楚，证据确实充分，本院予以确认。鉴于被告单位创美公司及被告人苏炽强、李锦灿犯罪情节较轻，自愿认罪、悔罪，依法可以从轻处罚。被告单位和二被告人的犯罪行为发生于《刑法修正案（九）》公布实施前，依据从旧兼从轻原则，适用</w:t>
      </w:r>
      <w:r>
        <w:rPr>
          <w:rFonts w:hint="eastAsia"/>
          <w:sz w:val="30"/>
          <w:szCs w:val="30"/>
        </w:rPr>
        <w:t>1997</w:t>
      </w:r>
      <w:r>
        <w:rPr>
          <w:rFonts w:hint="eastAsia"/>
          <w:sz w:val="30"/>
          <w:szCs w:val="30"/>
        </w:rPr>
        <w:t>年刑法作出量刑。依据</w:t>
      </w:r>
      <w:r>
        <w:rPr>
          <w:rFonts w:hint="eastAsia"/>
          <w:sz w:val="30"/>
          <w:szCs w:val="30"/>
        </w:rPr>
        <w:t>1997</w:t>
      </w:r>
      <w:r>
        <w:rPr>
          <w:rFonts w:hint="eastAsia"/>
          <w:sz w:val="30"/>
          <w:szCs w:val="30"/>
        </w:rPr>
        <w:t>年《中华人民共和国刑法》第三百九十三条，《中华人民共和国刑法》第三十七条、第五十二条、第五十三条之规定，判决如下：</w:t>
      </w:r>
    </w:p>
    <w:p w:rsidR="00506CB5" w:rsidRDefault="00506CB5">
      <w:pPr>
        <w:spacing w:line="500" w:lineRule="atLeast"/>
        <w:ind w:firstLine="600"/>
        <w:divId w:val="1171483330"/>
        <w:rPr>
          <w:rFonts w:hint="eastAsia"/>
          <w:sz w:val="30"/>
          <w:szCs w:val="30"/>
        </w:rPr>
      </w:pPr>
      <w:r>
        <w:rPr>
          <w:rFonts w:hint="eastAsia"/>
          <w:sz w:val="30"/>
          <w:szCs w:val="30"/>
        </w:rPr>
        <w:t>一、被告单位鹤山市创美实业发展有限公司犯单位行贿罪，判处罚金人民币</w:t>
      </w:r>
      <w:r>
        <w:rPr>
          <w:rFonts w:hint="eastAsia"/>
          <w:sz w:val="30"/>
          <w:szCs w:val="30"/>
        </w:rPr>
        <w:t>10</w:t>
      </w:r>
      <w:r>
        <w:rPr>
          <w:rFonts w:hint="eastAsia"/>
          <w:sz w:val="30"/>
          <w:szCs w:val="30"/>
        </w:rPr>
        <w:t>万元（罚金自本判决发生法律效力次日起十日内一次性向本院缴纳）。</w:t>
      </w:r>
    </w:p>
    <w:p w:rsidR="00506CB5" w:rsidRDefault="00506CB5">
      <w:pPr>
        <w:spacing w:line="500" w:lineRule="atLeast"/>
        <w:ind w:firstLine="600"/>
        <w:divId w:val="805855822"/>
        <w:rPr>
          <w:rFonts w:hint="eastAsia"/>
          <w:sz w:val="30"/>
          <w:szCs w:val="30"/>
        </w:rPr>
      </w:pPr>
      <w:r>
        <w:rPr>
          <w:rFonts w:hint="eastAsia"/>
          <w:sz w:val="30"/>
          <w:szCs w:val="30"/>
        </w:rPr>
        <w:t>二、被告人苏炽强犯单位行贿罪，免予刑事处罚。</w:t>
      </w:r>
    </w:p>
    <w:p w:rsidR="00506CB5" w:rsidRDefault="00506CB5">
      <w:pPr>
        <w:spacing w:line="500" w:lineRule="atLeast"/>
        <w:ind w:firstLine="600"/>
        <w:divId w:val="1909533579"/>
        <w:rPr>
          <w:rFonts w:hint="eastAsia"/>
          <w:sz w:val="30"/>
          <w:szCs w:val="30"/>
        </w:rPr>
      </w:pPr>
      <w:r>
        <w:rPr>
          <w:rFonts w:hint="eastAsia"/>
          <w:sz w:val="30"/>
          <w:szCs w:val="30"/>
        </w:rPr>
        <w:t>三、被告人李锦灿犯单位行贿罪，免予刑事处罚。</w:t>
      </w:r>
    </w:p>
    <w:p w:rsidR="00506CB5" w:rsidRDefault="00506CB5">
      <w:pPr>
        <w:spacing w:line="500" w:lineRule="atLeast"/>
        <w:ind w:firstLine="600"/>
        <w:divId w:val="254172872"/>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506CB5" w:rsidRDefault="00506CB5">
      <w:pPr>
        <w:spacing w:line="500" w:lineRule="atLeast"/>
        <w:jc w:val="right"/>
        <w:divId w:val="915480773"/>
        <w:rPr>
          <w:rFonts w:hint="eastAsia"/>
          <w:sz w:val="30"/>
          <w:szCs w:val="30"/>
        </w:rPr>
      </w:pPr>
      <w:r>
        <w:rPr>
          <w:rFonts w:hint="eastAsia"/>
          <w:sz w:val="30"/>
          <w:szCs w:val="30"/>
        </w:rPr>
        <w:t>审判长　　崔小军</w:t>
      </w:r>
    </w:p>
    <w:p w:rsidR="00506CB5" w:rsidRDefault="00506CB5">
      <w:pPr>
        <w:spacing w:line="500" w:lineRule="atLeast"/>
        <w:jc w:val="right"/>
        <w:divId w:val="785852726"/>
        <w:rPr>
          <w:rFonts w:hint="eastAsia"/>
          <w:sz w:val="30"/>
          <w:szCs w:val="30"/>
        </w:rPr>
      </w:pPr>
      <w:r>
        <w:rPr>
          <w:rFonts w:hint="eastAsia"/>
          <w:sz w:val="30"/>
          <w:szCs w:val="30"/>
        </w:rPr>
        <w:t>审判员　　钟海燕</w:t>
      </w:r>
    </w:p>
    <w:p w:rsidR="00506CB5" w:rsidRDefault="00506CB5">
      <w:pPr>
        <w:spacing w:line="500" w:lineRule="atLeast"/>
        <w:jc w:val="right"/>
        <w:divId w:val="509948868"/>
        <w:rPr>
          <w:rFonts w:hint="eastAsia"/>
          <w:sz w:val="30"/>
          <w:szCs w:val="30"/>
        </w:rPr>
      </w:pPr>
      <w:r>
        <w:rPr>
          <w:rFonts w:hint="eastAsia"/>
          <w:sz w:val="30"/>
          <w:szCs w:val="30"/>
        </w:rPr>
        <w:t>审判员　　曹治华</w:t>
      </w:r>
    </w:p>
    <w:p w:rsidR="00506CB5" w:rsidRDefault="00506CB5">
      <w:pPr>
        <w:spacing w:line="500" w:lineRule="atLeast"/>
        <w:jc w:val="right"/>
        <w:divId w:val="1832594513"/>
        <w:rPr>
          <w:rFonts w:hint="eastAsia"/>
          <w:sz w:val="30"/>
          <w:szCs w:val="30"/>
        </w:rPr>
      </w:pPr>
      <w:r>
        <w:rPr>
          <w:rFonts w:hint="eastAsia"/>
          <w:sz w:val="30"/>
          <w:szCs w:val="30"/>
        </w:rPr>
        <w:t>二〇一八年十月十九日</w:t>
      </w:r>
    </w:p>
    <w:p w:rsidR="00506CB5" w:rsidRDefault="00506CB5">
      <w:pPr>
        <w:spacing w:line="500" w:lineRule="atLeast"/>
        <w:jc w:val="right"/>
        <w:divId w:val="1037505290"/>
        <w:rPr>
          <w:rFonts w:hint="eastAsia"/>
          <w:sz w:val="30"/>
          <w:szCs w:val="30"/>
        </w:rPr>
      </w:pPr>
      <w:r>
        <w:rPr>
          <w:rFonts w:hint="eastAsia"/>
          <w:sz w:val="30"/>
          <w:szCs w:val="30"/>
        </w:rPr>
        <w:t>书记员　　吴英杰</w:t>
      </w:r>
    </w:p>
    <w:p w:rsidR="00506CB5" w:rsidRDefault="00506CB5">
      <w:pPr>
        <w:spacing w:line="500" w:lineRule="atLeast"/>
        <w:ind w:firstLine="600"/>
        <w:divId w:val="1854801755"/>
        <w:rPr>
          <w:rFonts w:hint="eastAsia"/>
          <w:sz w:val="30"/>
          <w:szCs w:val="30"/>
        </w:rPr>
      </w:pPr>
      <w:r>
        <w:rPr>
          <w:rFonts w:hint="eastAsia"/>
          <w:sz w:val="30"/>
          <w:szCs w:val="30"/>
        </w:rPr>
        <w:t>常秋华</w:t>
      </w:r>
    </w:p>
    <w:p w:rsidR="00506CB5" w:rsidRDefault="00506CB5">
      <w:pPr>
        <w:spacing w:line="500" w:lineRule="atLeast"/>
        <w:ind w:firstLine="600"/>
        <w:divId w:val="879052981"/>
        <w:rPr>
          <w:rFonts w:hint="eastAsia"/>
          <w:sz w:val="30"/>
          <w:szCs w:val="30"/>
        </w:rPr>
      </w:pPr>
      <w:r>
        <w:rPr>
          <w:rFonts w:hint="eastAsia"/>
          <w:sz w:val="30"/>
          <w:szCs w:val="30"/>
        </w:rPr>
        <w:t>李冬阳</w:t>
      </w:r>
    </w:p>
    <w:p w:rsidR="00506CB5" w:rsidRDefault="00506CB5">
      <w:pPr>
        <w:spacing w:line="500" w:lineRule="atLeast"/>
        <w:ind w:firstLine="600"/>
        <w:divId w:val="1859003746"/>
        <w:rPr>
          <w:rFonts w:hint="eastAsia"/>
          <w:sz w:val="30"/>
          <w:szCs w:val="30"/>
        </w:rPr>
      </w:pPr>
      <w:r>
        <w:rPr>
          <w:rFonts w:hint="eastAsia"/>
          <w:sz w:val="30"/>
          <w:szCs w:val="30"/>
        </w:rPr>
        <w:t>李钊杰</w:t>
      </w:r>
    </w:p>
    <w:p w:rsidR="00506CB5" w:rsidRDefault="00506CB5">
      <w:pPr>
        <w:spacing w:line="500" w:lineRule="atLeast"/>
        <w:ind w:firstLine="600"/>
        <w:divId w:val="1128469742"/>
        <w:rPr>
          <w:rFonts w:hint="eastAsia"/>
          <w:sz w:val="30"/>
          <w:szCs w:val="30"/>
        </w:rPr>
      </w:pPr>
      <w:r>
        <w:rPr>
          <w:rFonts w:hint="eastAsia"/>
          <w:sz w:val="30"/>
          <w:szCs w:val="30"/>
        </w:rPr>
        <w:t>周婷婷</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6CB5" w:rsidRDefault="00506CB5" w:rsidP="00506CB5">
      <w:pPr>
        <w:rPr>
          <w:rFonts w:hint="eastAsia"/>
        </w:rPr>
      </w:pPr>
      <w:r>
        <w:separator/>
      </w:r>
    </w:p>
  </w:endnote>
  <w:endnote w:type="continuationSeparator" w:id="0">
    <w:p w:rsidR="00506CB5" w:rsidRDefault="00506CB5" w:rsidP="00506CB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6CB5" w:rsidRDefault="00506CB5" w:rsidP="00506CB5">
      <w:pPr>
        <w:rPr>
          <w:rFonts w:hint="eastAsia"/>
        </w:rPr>
      </w:pPr>
      <w:r>
        <w:separator/>
      </w:r>
    </w:p>
  </w:footnote>
  <w:footnote w:type="continuationSeparator" w:id="0">
    <w:p w:rsidR="00506CB5" w:rsidRDefault="00506CB5" w:rsidP="00506CB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06CB5"/>
    <w:rsid w:val="002A6721"/>
    <w:rsid w:val="00506C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06CB5"/>
    <w:pPr>
      <w:tabs>
        <w:tab w:val="center" w:pos="4153"/>
        <w:tab w:val="right" w:pos="8306"/>
      </w:tabs>
      <w:snapToGrid w:val="0"/>
      <w:jc w:val="center"/>
    </w:pPr>
    <w:rPr>
      <w:sz w:val="18"/>
      <w:szCs w:val="18"/>
    </w:rPr>
  </w:style>
  <w:style w:type="character" w:customStyle="1" w:styleId="a4">
    <w:name w:val="页眉 字符"/>
    <w:basedOn w:val="a0"/>
    <w:link w:val="a3"/>
    <w:uiPriority w:val="99"/>
    <w:rsid w:val="00506CB5"/>
    <w:rPr>
      <w:rFonts w:ascii="宋体" w:eastAsia="宋体" w:hAnsi="宋体" w:cs="宋体"/>
      <w:sz w:val="18"/>
      <w:szCs w:val="18"/>
    </w:rPr>
  </w:style>
  <w:style w:type="paragraph" w:styleId="a5">
    <w:name w:val="footer"/>
    <w:basedOn w:val="a"/>
    <w:link w:val="a6"/>
    <w:uiPriority w:val="99"/>
    <w:unhideWhenUsed/>
    <w:rsid w:val="00506CB5"/>
    <w:pPr>
      <w:tabs>
        <w:tab w:val="center" w:pos="4153"/>
        <w:tab w:val="right" w:pos="8306"/>
      </w:tabs>
      <w:snapToGrid w:val="0"/>
    </w:pPr>
    <w:rPr>
      <w:sz w:val="18"/>
      <w:szCs w:val="18"/>
    </w:rPr>
  </w:style>
  <w:style w:type="character" w:customStyle="1" w:styleId="a6">
    <w:name w:val="页脚 字符"/>
    <w:basedOn w:val="a0"/>
    <w:link w:val="a5"/>
    <w:uiPriority w:val="99"/>
    <w:rsid w:val="00506CB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99819">
      <w:marLeft w:val="0"/>
      <w:marRight w:val="0"/>
      <w:marTop w:val="10"/>
      <w:marBottom w:val="10"/>
      <w:divBdr>
        <w:top w:val="none" w:sz="0" w:space="0" w:color="auto"/>
        <w:left w:val="none" w:sz="0" w:space="0" w:color="auto"/>
        <w:bottom w:val="none" w:sz="0" w:space="0" w:color="auto"/>
        <w:right w:val="none" w:sz="0" w:space="0" w:color="auto"/>
      </w:divBdr>
    </w:div>
    <w:div w:id="120004353">
      <w:marLeft w:val="0"/>
      <w:marRight w:val="0"/>
      <w:marTop w:val="10"/>
      <w:marBottom w:val="10"/>
      <w:divBdr>
        <w:top w:val="none" w:sz="0" w:space="0" w:color="auto"/>
        <w:left w:val="none" w:sz="0" w:space="0" w:color="auto"/>
        <w:bottom w:val="none" w:sz="0" w:space="0" w:color="auto"/>
        <w:right w:val="none" w:sz="0" w:space="0" w:color="auto"/>
      </w:divBdr>
    </w:div>
    <w:div w:id="130447558">
      <w:marLeft w:val="0"/>
      <w:marRight w:val="0"/>
      <w:marTop w:val="10"/>
      <w:marBottom w:val="10"/>
      <w:divBdr>
        <w:top w:val="none" w:sz="0" w:space="0" w:color="auto"/>
        <w:left w:val="none" w:sz="0" w:space="0" w:color="auto"/>
        <w:bottom w:val="none" w:sz="0" w:space="0" w:color="auto"/>
        <w:right w:val="none" w:sz="0" w:space="0" w:color="auto"/>
      </w:divBdr>
    </w:div>
    <w:div w:id="138308460">
      <w:marLeft w:val="0"/>
      <w:marRight w:val="0"/>
      <w:marTop w:val="10"/>
      <w:marBottom w:val="10"/>
      <w:divBdr>
        <w:top w:val="none" w:sz="0" w:space="0" w:color="auto"/>
        <w:left w:val="none" w:sz="0" w:space="0" w:color="auto"/>
        <w:bottom w:val="none" w:sz="0" w:space="0" w:color="auto"/>
        <w:right w:val="none" w:sz="0" w:space="0" w:color="auto"/>
      </w:divBdr>
    </w:div>
    <w:div w:id="140121738">
      <w:marLeft w:val="0"/>
      <w:marRight w:val="0"/>
      <w:marTop w:val="10"/>
      <w:marBottom w:val="10"/>
      <w:divBdr>
        <w:top w:val="none" w:sz="0" w:space="0" w:color="auto"/>
        <w:left w:val="none" w:sz="0" w:space="0" w:color="auto"/>
        <w:bottom w:val="none" w:sz="0" w:space="0" w:color="auto"/>
        <w:right w:val="none" w:sz="0" w:space="0" w:color="auto"/>
      </w:divBdr>
    </w:div>
    <w:div w:id="221600244">
      <w:marLeft w:val="0"/>
      <w:marRight w:val="0"/>
      <w:marTop w:val="10"/>
      <w:marBottom w:val="10"/>
      <w:divBdr>
        <w:top w:val="none" w:sz="0" w:space="0" w:color="auto"/>
        <w:left w:val="none" w:sz="0" w:space="0" w:color="auto"/>
        <w:bottom w:val="none" w:sz="0" w:space="0" w:color="auto"/>
        <w:right w:val="none" w:sz="0" w:space="0" w:color="auto"/>
      </w:divBdr>
    </w:div>
    <w:div w:id="254172872">
      <w:marLeft w:val="0"/>
      <w:marRight w:val="0"/>
      <w:marTop w:val="10"/>
      <w:marBottom w:val="10"/>
      <w:divBdr>
        <w:top w:val="none" w:sz="0" w:space="0" w:color="auto"/>
        <w:left w:val="none" w:sz="0" w:space="0" w:color="auto"/>
        <w:bottom w:val="none" w:sz="0" w:space="0" w:color="auto"/>
        <w:right w:val="none" w:sz="0" w:space="0" w:color="auto"/>
      </w:divBdr>
    </w:div>
    <w:div w:id="285703063">
      <w:marLeft w:val="0"/>
      <w:marRight w:val="0"/>
      <w:marTop w:val="10"/>
      <w:marBottom w:val="10"/>
      <w:divBdr>
        <w:top w:val="none" w:sz="0" w:space="0" w:color="auto"/>
        <w:left w:val="none" w:sz="0" w:space="0" w:color="auto"/>
        <w:bottom w:val="none" w:sz="0" w:space="0" w:color="auto"/>
        <w:right w:val="none" w:sz="0" w:space="0" w:color="auto"/>
      </w:divBdr>
    </w:div>
    <w:div w:id="287668067">
      <w:marLeft w:val="0"/>
      <w:marRight w:val="0"/>
      <w:marTop w:val="10"/>
      <w:marBottom w:val="10"/>
      <w:divBdr>
        <w:top w:val="none" w:sz="0" w:space="0" w:color="auto"/>
        <w:left w:val="none" w:sz="0" w:space="0" w:color="auto"/>
        <w:bottom w:val="none" w:sz="0" w:space="0" w:color="auto"/>
        <w:right w:val="none" w:sz="0" w:space="0" w:color="auto"/>
      </w:divBdr>
    </w:div>
    <w:div w:id="378555714">
      <w:marLeft w:val="0"/>
      <w:marRight w:val="0"/>
      <w:marTop w:val="10"/>
      <w:marBottom w:val="10"/>
      <w:divBdr>
        <w:top w:val="none" w:sz="0" w:space="0" w:color="auto"/>
        <w:left w:val="none" w:sz="0" w:space="0" w:color="auto"/>
        <w:bottom w:val="none" w:sz="0" w:space="0" w:color="auto"/>
        <w:right w:val="none" w:sz="0" w:space="0" w:color="auto"/>
      </w:divBdr>
    </w:div>
    <w:div w:id="473764653">
      <w:marLeft w:val="0"/>
      <w:marRight w:val="0"/>
      <w:marTop w:val="10"/>
      <w:marBottom w:val="10"/>
      <w:divBdr>
        <w:top w:val="none" w:sz="0" w:space="0" w:color="auto"/>
        <w:left w:val="none" w:sz="0" w:space="0" w:color="auto"/>
        <w:bottom w:val="none" w:sz="0" w:space="0" w:color="auto"/>
        <w:right w:val="none" w:sz="0" w:space="0" w:color="auto"/>
      </w:divBdr>
    </w:div>
    <w:div w:id="485051342">
      <w:marLeft w:val="0"/>
      <w:marRight w:val="0"/>
      <w:marTop w:val="10"/>
      <w:marBottom w:val="10"/>
      <w:divBdr>
        <w:top w:val="none" w:sz="0" w:space="0" w:color="auto"/>
        <w:left w:val="none" w:sz="0" w:space="0" w:color="auto"/>
        <w:bottom w:val="none" w:sz="0" w:space="0" w:color="auto"/>
        <w:right w:val="none" w:sz="0" w:space="0" w:color="auto"/>
      </w:divBdr>
    </w:div>
    <w:div w:id="509607942">
      <w:marLeft w:val="0"/>
      <w:marRight w:val="0"/>
      <w:marTop w:val="10"/>
      <w:marBottom w:val="10"/>
      <w:divBdr>
        <w:top w:val="none" w:sz="0" w:space="0" w:color="auto"/>
        <w:left w:val="none" w:sz="0" w:space="0" w:color="auto"/>
        <w:bottom w:val="none" w:sz="0" w:space="0" w:color="auto"/>
        <w:right w:val="none" w:sz="0" w:space="0" w:color="auto"/>
      </w:divBdr>
    </w:div>
    <w:div w:id="509948868">
      <w:marLeft w:val="0"/>
      <w:marRight w:val="720"/>
      <w:marTop w:val="10"/>
      <w:marBottom w:val="10"/>
      <w:divBdr>
        <w:top w:val="none" w:sz="0" w:space="0" w:color="auto"/>
        <w:left w:val="none" w:sz="0" w:space="0" w:color="auto"/>
        <w:bottom w:val="none" w:sz="0" w:space="0" w:color="auto"/>
        <w:right w:val="none" w:sz="0" w:space="0" w:color="auto"/>
      </w:divBdr>
    </w:div>
    <w:div w:id="689333172">
      <w:marLeft w:val="0"/>
      <w:marRight w:val="0"/>
      <w:marTop w:val="10"/>
      <w:marBottom w:val="10"/>
      <w:divBdr>
        <w:top w:val="none" w:sz="0" w:space="0" w:color="auto"/>
        <w:left w:val="none" w:sz="0" w:space="0" w:color="auto"/>
        <w:bottom w:val="none" w:sz="0" w:space="0" w:color="auto"/>
        <w:right w:val="none" w:sz="0" w:space="0" w:color="auto"/>
      </w:divBdr>
    </w:div>
    <w:div w:id="733353585">
      <w:marLeft w:val="0"/>
      <w:marRight w:val="0"/>
      <w:marTop w:val="10"/>
      <w:marBottom w:val="10"/>
      <w:divBdr>
        <w:top w:val="none" w:sz="0" w:space="0" w:color="auto"/>
        <w:left w:val="none" w:sz="0" w:space="0" w:color="auto"/>
        <w:bottom w:val="none" w:sz="0" w:space="0" w:color="auto"/>
        <w:right w:val="none" w:sz="0" w:space="0" w:color="auto"/>
      </w:divBdr>
    </w:div>
    <w:div w:id="773481446">
      <w:marLeft w:val="0"/>
      <w:marRight w:val="0"/>
      <w:marTop w:val="10"/>
      <w:marBottom w:val="10"/>
      <w:divBdr>
        <w:top w:val="none" w:sz="0" w:space="0" w:color="auto"/>
        <w:left w:val="none" w:sz="0" w:space="0" w:color="auto"/>
        <w:bottom w:val="none" w:sz="0" w:space="0" w:color="auto"/>
        <w:right w:val="none" w:sz="0" w:space="0" w:color="auto"/>
      </w:divBdr>
    </w:div>
    <w:div w:id="785852726">
      <w:marLeft w:val="0"/>
      <w:marRight w:val="720"/>
      <w:marTop w:val="10"/>
      <w:marBottom w:val="10"/>
      <w:divBdr>
        <w:top w:val="none" w:sz="0" w:space="0" w:color="auto"/>
        <w:left w:val="none" w:sz="0" w:space="0" w:color="auto"/>
        <w:bottom w:val="none" w:sz="0" w:space="0" w:color="auto"/>
        <w:right w:val="none" w:sz="0" w:space="0" w:color="auto"/>
      </w:divBdr>
    </w:div>
    <w:div w:id="805855822">
      <w:marLeft w:val="0"/>
      <w:marRight w:val="0"/>
      <w:marTop w:val="10"/>
      <w:marBottom w:val="10"/>
      <w:divBdr>
        <w:top w:val="none" w:sz="0" w:space="0" w:color="auto"/>
        <w:left w:val="none" w:sz="0" w:space="0" w:color="auto"/>
        <w:bottom w:val="none" w:sz="0" w:space="0" w:color="auto"/>
        <w:right w:val="none" w:sz="0" w:space="0" w:color="auto"/>
      </w:divBdr>
    </w:div>
    <w:div w:id="879052981">
      <w:marLeft w:val="0"/>
      <w:marRight w:val="0"/>
      <w:marTop w:val="10"/>
      <w:marBottom w:val="10"/>
      <w:divBdr>
        <w:top w:val="none" w:sz="0" w:space="0" w:color="auto"/>
        <w:left w:val="none" w:sz="0" w:space="0" w:color="auto"/>
        <w:bottom w:val="none" w:sz="0" w:space="0" w:color="auto"/>
        <w:right w:val="none" w:sz="0" w:space="0" w:color="auto"/>
      </w:divBdr>
    </w:div>
    <w:div w:id="915480773">
      <w:marLeft w:val="0"/>
      <w:marRight w:val="720"/>
      <w:marTop w:val="10"/>
      <w:marBottom w:val="10"/>
      <w:divBdr>
        <w:top w:val="none" w:sz="0" w:space="0" w:color="auto"/>
        <w:left w:val="none" w:sz="0" w:space="0" w:color="auto"/>
        <w:bottom w:val="none" w:sz="0" w:space="0" w:color="auto"/>
        <w:right w:val="none" w:sz="0" w:space="0" w:color="auto"/>
      </w:divBdr>
    </w:div>
    <w:div w:id="924414794">
      <w:marLeft w:val="0"/>
      <w:marRight w:val="0"/>
      <w:marTop w:val="10"/>
      <w:marBottom w:val="10"/>
      <w:divBdr>
        <w:top w:val="none" w:sz="0" w:space="0" w:color="auto"/>
        <w:left w:val="none" w:sz="0" w:space="0" w:color="auto"/>
        <w:bottom w:val="none" w:sz="0" w:space="0" w:color="auto"/>
        <w:right w:val="none" w:sz="0" w:space="0" w:color="auto"/>
      </w:divBdr>
    </w:div>
    <w:div w:id="946621680">
      <w:marLeft w:val="0"/>
      <w:marRight w:val="0"/>
      <w:marTop w:val="10"/>
      <w:marBottom w:val="10"/>
      <w:divBdr>
        <w:top w:val="none" w:sz="0" w:space="0" w:color="auto"/>
        <w:left w:val="none" w:sz="0" w:space="0" w:color="auto"/>
        <w:bottom w:val="none" w:sz="0" w:space="0" w:color="auto"/>
        <w:right w:val="none" w:sz="0" w:space="0" w:color="auto"/>
      </w:divBdr>
    </w:div>
    <w:div w:id="999960898">
      <w:marLeft w:val="0"/>
      <w:marRight w:val="0"/>
      <w:marTop w:val="10"/>
      <w:marBottom w:val="10"/>
      <w:divBdr>
        <w:top w:val="none" w:sz="0" w:space="0" w:color="auto"/>
        <w:left w:val="none" w:sz="0" w:space="0" w:color="auto"/>
        <w:bottom w:val="none" w:sz="0" w:space="0" w:color="auto"/>
        <w:right w:val="none" w:sz="0" w:space="0" w:color="auto"/>
      </w:divBdr>
    </w:div>
    <w:div w:id="1037505290">
      <w:marLeft w:val="0"/>
      <w:marRight w:val="720"/>
      <w:marTop w:val="10"/>
      <w:marBottom w:val="10"/>
      <w:divBdr>
        <w:top w:val="none" w:sz="0" w:space="0" w:color="auto"/>
        <w:left w:val="none" w:sz="0" w:space="0" w:color="auto"/>
        <w:bottom w:val="none" w:sz="0" w:space="0" w:color="auto"/>
        <w:right w:val="none" w:sz="0" w:space="0" w:color="auto"/>
      </w:divBdr>
    </w:div>
    <w:div w:id="1089233474">
      <w:marLeft w:val="0"/>
      <w:marRight w:val="0"/>
      <w:marTop w:val="10"/>
      <w:marBottom w:val="10"/>
      <w:divBdr>
        <w:top w:val="none" w:sz="0" w:space="0" w:color="auto"/>
        <w:left w:val="none" w:sz="0" w:space="0" w:color="auto"/>
        <w:bottom w:val="none" w:sz="0" w:space="0" w:color="auto"/>
        <w:right w:val="none" w:sz="0" w:space="0" w:color="auto"/>
      </w:divBdr>
    </w:div>
    <w:div w:id="1128469742">
      <w:marLeft w:val="0"/>
      <w:marRight w:val="0"/>
      <w:marTop w:val="10"/>
      <w:marBottom w:val="10"/>
      <w:divBdr>
        <w:top w:val="none" w:sz="0" w:space="0" w:color="auto"/>
        <w:left w:val="none" w:sz="0" w:space="0" w:color="auto"/>
        <w:bottom w:val="none" w:sz="0" w:space="0" w:color="auto"/>
        <w:right w:val="none" w:sz="0" w:space="0" w:color="auto"/>
      </w:divBdr>
    </w:div>
    <w:div w:id="1155025020">
      <w:marLeft w:val="0"/>
      <w:marRight w:val="0"/>
      <w:marTop w:val="10"/>
      <w:marBottom w:val="10"/>
      <w:divBdr>
        <w:top w:val="none" w:sz="0" w:space="0" w:color="auto"/>
        <w:left w:val="none" w:sz="0" w:space="0" w:color="auto"/>
        <w:bottom w:val="none" w:sz="0" w:space="0" w:color="auto"/>
        <w:right w:val="none" w:sz="0" w:space="0" w:color="auto"/>
      </w:divBdr>
    </w:div>
    <w:div w:id="1171483330">
      <w:marLeft w:val="0"/>
      <w:marRight w:val="0"/>
      <w:marTop w:val="10"/>
      <w:marBottom w:val="10"/>
      <w:divBdr>
        <w:top w:val="none" w:sz="0" w:space="0" w:color="auto"/>
        <w:left w:val="none" w:sz="0" w:space="0" w:color="auto"/>
        <w:bottom w:val="none" w:sz="0" w:space="0" w:color="auto"/>
        <w:right w:val="none" w:sz="0" w:space="0" w:color="auto"/>
      </w:divBdr>
    </w:div>
    <w:div w:id="1232036266">
      <w:marLeft w:val="0"/>
      <w:marRight w:val="0"/>
      <w:marTop w:val="10"/>
      <w:marBottom w:val="10"/>
      <w:divBdr>
        <w:top w:val="none" w:sz="0" w:space="0" w:color="auto"/>
        <w:left w:val="none" w:sz="0" w:space="0" w:color="auto"/>
        <w:bottom w:val="none" w:sz="0" w:space="0" w:color="auto"/>
        <w:right w:val="none" w:sz="0" w:space="0" w:color="auto"/>
      </w:divBdr>
    </w:div>
    <w:div w:id="1381444777">
      <w:marLeft w:val="0"/>
      <w:marRight w:val="0"/>
      <w:marTop w:val="10"/>
      <w:marBottom w:val="10"/>
      <w:divBdr>
        <w:top w:val="none" w:sz="0" w:space="0" w:color="auto"/>
        <w:left w:val="none" w:sz="0" w:space="0" w:color="auto"/>
        <w:bottom w:val="none" w:sz="0" w:space="0" w:color="auto"/>
        <w:right w:val="none" w:sz="0" w:space="0" w:color="auto"/>
      </w:divBdr>
    </w:div>
    <w:div w:id="1408454024">
      <w:marLeft w:val="0"/>
      <w:marRight w:val="0"/>
      <w:marTop w:val="10"/>
      <w:marBottom w:val="10"/>
      <w:divBdr>
        <w:top w:val="none" w:sz="0" w:space="0" w:color="auto"/>
        <w:left w:val="none" w:sz="0" w:space="0" w:color="auto"/>
        <w:bottom w:val="none" w:sz="0" w:space="0" w:color="auto"/>
        <w:right w:val="none" w:sz="0" w:space="0" w:color="auto"/>
      </w:divBdr>
    </w:div>
    <w:div w:id="1439254527">
      <w:marLeft w:val="0"/>
      <w:marRight w:val="0"/>
      <w:marTop w:val="10"/>
      <w:marBottom w:val="10"/>
      <w:divBdr>
        <w:top w:val="none" w:sz="0" w:space="0" w:color="auto"/>
        <w:left w:val="none" w:sz="0" w:space="0" w:color="auto"/>
        <w:bottom w:val="none" w:sz="0" w:space="0" w:color="auto"/>
        <w:right w:val="none" w:sz="0" w:space="0" w:color="auto"/>
      </w:divBdr>
    </w:div>
    <w:div w:id="1593587550">
      <w:marLeft w:val="0"/>
      <w:marRight w:val="0"/>
      <w:marTop w:val="10"/>
      <w:marBottom w:val="10"/>
      <w:divBdr>
        <w:top w:val="none" w:sz="0" w:space="0" w:color="auto"/>
        <w:left w:val="none" w:sz="0" w:space="0" w:color="auto"/>
        <w:bottom w:val="none" w:sz="0" w:space="0" w:color="auto"/>
        <w:right w:val="none" w:sz="0" w:space="0" w:color="auto"/>
      </w:divBdr>
    </w:div>
    <w:div w:id="1613055687">
      <w:marLeft w:val="0"/>
      <w:marRight w:val="0"/>
      <w:marTop w:val="10"/>
      <w:marBottom w:val="10"/>
      <w:divBdr>
        <w:top w:val="none" w:sz="0" w:space="0" w:color="auto"/>
        <w:left w:val="none" w:sz="0" w:space="0" w:color="auto"/>
        <w:bottom w:val="none" w:sz="0" w:space="0" w:color="auto"/>
        <w:right w:val="none" w:sz="0" w:space="0" w:color="auto"/>
      </w:divBdr>
    </w:div>
    <w:div w:id="1668242077">
      <w:marLeft w:val="0"/>
      <w:marRight w:val="0"/>
      <w:marTop w:val="10"/>
      <w:marBottom w:val="10"/>
      <w:divBdr>
        <w:top w:val="none" w:sz="0" w:space="0" w:color="auto"/>
        <w:left w:val="none" w:sz="0" w:space="0" w:color="auto"/>
        <w:bottom w:val="none" w:sz="0" w:space="0" w:color="auto"/>
        <w:right w:val="none" w:sz="0" w:space="0" w:color="auto"/>
      </w:divBdr>
    </w:div>
    <w:div w:id="1708262920">
      <w:marLeft w:val="0"/>
      <w:marRight w:val="0"/>
      <w:marTop w:val="10"/>
      <w:marBottom w:val="10"/>
      <w:divBdr>
        <w:top w:val="none" w:sz="0" w:space="0" w:color="auto"/>
        <w:left w:val="none" w:sz="0" w:space="0" w:color="auto"/>
        <w:bottom w:val="none" w:sz="0" w:space="0" w:color="auto"/>
        <w:right w:val="none" w:sz="0" w:space="0" w:color="auto"/>
      </w:divBdr>
    </w:div>
    <w:div w:id="1713379437">
      <w:marLeft w:val="0"/>
      <w:marRight w:val="0"/>
      <w:marTop w:val="10"/>
      <w:marBottom w:val="10"/>
      <w:divBdr>
        <w:top w:val="none" w:sz="0" w:space="0" w:color="auto"/>
        <w:left w:val="none" w:sz="0" w:space="0" w:color="auto"/>
        <w:bottom w:val="none" w:sz="0" w:space="0" w:color="auto"/>
        <w:right w:val="none" w:sz="0" w:space="0" w:color="auto"/>
      </w:divBdr>
    </w:div>
    <w:div w:id="1739089317">
      <w:marLeft w:val="0"/>
      <w:marRight w:val="0"/>
      <w:marTop w:val="10"/>
      <w:marBottom w:val="10"/>
      <w:divBdr>
        <w:top w:val="none" w:sz="0" w:space="0" w:color="auto"/>
        <w:left w:val="none" w:sz="0" w:space="0" w:color="auto"/>
        <w:bottom w:val="none" w:sz="0" w:space="0" w:color="auto"/>
        <w:right w:val="none" w:sz="0" w:space="0" w:color="auto"/>
      </w:divBdr>
    </w:div>
    <w:div w:id="1761944688">
      <w:marLeft w:val="0"/>
      <w:marRight w:val="0"/>
      <w:marTop w:val="10"/>
      <w:marBottom w:val="10"/>
      <w:divBdr>
        <w:top w:val="none" w:sz="0" w:space="0" w:color="auto"/>
        <w:left w:val="none" w:sz="0" w:space="0" w:color="auto"/>
        <w:bottom w:val="none" w:sz="0" w:space="0" w:color="auto"/>
        <w:right w:val="none" w:sz="0" w:space="0" w:color="auto"/>
      </w:divBdr>
    </w:div>
    <w:div w:id="1771005869">
      <w:marLeft w:val="0"/>
      <w:marRight w:val="0"/>
      <w:marTop w:val="10"/>
      <w:marBottom w:val="10"/>
      <w:divBdr>
        <w:top w:val="none" w:sz="0" w:space="0" w:color="auto"/>
        <w:left w:val="none" w:sz="0" w:space="0" w:color="auto"/>
        <w:bottom w:val="none" w:sz="0" w:space="0" w:color="auto"/>
        <w:right w:val="none" w:sz="0" w:space="0" w:color="auto"/>
      </w:divBdr>
    </w:div>
    <w:div w:id="1832594513">
      <w:marLeft w:val="0"/>
      <w:marRight w:val="720"/>
      <w:marTop w:val="10"/>
      <w:marBottom w:val="10"/>
      <w:divBdr>
        <w:top w:val="none" w:sz="0" w:space="0" w:color="auto"/>
        <w:left w:val="none" w:sz="0" w:space="0" w:color="auto"/>
        <w:bottom w:val="none" w:sz="0" w:space="0" w:color="auto"/>
        <w:right w:val="none" w:sz="0" w:space="0" w:color="auto"/>
      </w:divBdr>
    </w:div>
    <w:div w:id="1854801755">
      <w:marLeft w:val="0"/>
      <w:marRight w:val="0"/>
      <w:marTop w:val="10"/>
      <w:marBottom w:val="10"/>
      <w:divBdr>
        <w:top w:val="none" w:sz="0" w:space="0" w:color="auto"/>
        <w:left w:val="none" w:sz="0" w:space="0" w:color="auto"/>
        <w:bottom w:val="none" w:sz="0" w:space="0" w:color="auto"/>
        <w:right w:val="none" w:sz="0" w:space="0" w:color="auto"/>
      </w:divBdr>
    </w:div>
    <w:div w:id="1859003746">
      <w:marLeft w:val="0"/>
      <w:marRight w:val="0"/>
      <w:marTop w:val="10"/>
      <w:marBottom w:val="10"/>
      <w:divBdr>
        <w:top w:val="none" w:sz="0" w:space="0" w:color="auto"/>
        <w:left w:val="none" w:sz="0" w:space="0" w:color="auto"/>
        <w:bottom w:val="none" w:sz="0" w:space="0" w:color="auto"/>
        <w:right w:val="none" w:sz="0" w:space="0" w:color="auto"/>
      </w:divBdr>
    </w:div>
    <w:div w:id="1871410212">
      <w:marLeft w:val="0"/>
      <w:marRight w:val="0"/>
      <w:marTop w:val="10"/>
      <w:marBottom w:val="10"/>
      <w:divBdr>
        <w:top w:val="none" w:sz="0" w:space="0" w:color="auto"/>
        <w:left w:val="none" w:sz="0" w:space="0" w:color="auto"/>
        <w:bottom w:val="none" w:sz="0" w:space="0" w:color="auto"/>
        <w:right w:val="none" w:sz="0" w:space="0" w:color="auto"/>
      </w:divBdr>
    </w:div>
    <w:div w:id="1909419794">
      <w:marLeft w:val="0"/>
      <w:marRight w:val="0"/>
      <w:marTop w:val="10"/>
      <w:marBottom w:val="10"/>
      <w:divBdr>
        <w:top w:val="none" w:sz="0" w:space="0" w:color="auto"/>
        <w:left w:val="none" w:sz="0" w:space="0" w:color="auto"/>
        <w:bottom w:val="none" w:sz="0" w:space="0" w:color="auto"/>
        <w:right w:val="none" w:sz="0" w:space="0" w:color="auto"/>
      </w:divBdr>
    </w:div>
    <w:div w:id="1909533579">
      <w:marLeft w:val="0"/>
      <w:marRight w:val="0"/>
      <w:marTop w:val="10"/>
      <w:marBottom w:val="10"/>
      <w:divBdr>
        <w:top w:val="none" w:sz="0" w:space="0" w:color="auto"/>
        <w:left w:val="none" w:sz="0" w:space="0" w:color="auto"/>
        <w:bottom w:val="none" w:sz="0" w:space="0" w:color="auto"/>
        <w:right w:val="none" w:sz="0" w:space="0" w:color="auto"/>
      </w:divBdr>
    </w:div>
    <w:div w:id="1940212363">
      <w:marLeft w:val="0"/>
      <w:marRight w:val="0"/>
      <w:marTop w:val="10"/>
      <w:marBottom w:val="10"/>
      <w:divBdr>
        <w:top w:val="none" w:sz="0" w:space="0" w:color="auto"/>
        <w:left w:val="none" w:sz="0" w:space="0" w:color="auto"/>
        <w:bottom w:val="none" w:sz="0" w:space="0" w:color="auto"/>
        <w:right w:val="none" w:sz="0" w:space="0" w:color="auto"/>
      </w:divBdr>
    </w:div>
    <w:div w:id="1953129879">
      <w:marLeft w:val="0"/>
      <w:marRight w:val="0"/>
      <w:marTop w:val="10"/>
      <w:marBottom w:val="10"/>
      <w:divBdr>
        <w:top w:val="none" w:sz="0" w:space="0" w:color="auto"/>
        <w:left w:val="none" w:sz="0" w:space="0" w:color="auto"/>
        <w:bottom w:val="none" w:sz="0" w:space="0" w:color="auto"/>
        <w:right w:val="none" w:sz="0" w:space="0" w:color="auto"/>
      </w:divBdr>
    </w:div>
    <w:div w:id="1954288190">
      <w:marLeft w:val="0"/>
      <w:marRight w:val="0"/>
      <w:marTop w:val="10"/>
      <w:marBottom w:val="10"/>
      <w:divBdr>
        <w:top w:val="none" w:sz="0" w:space="0" w:color="auto"/>
        <w:left w:val="none" w:sz="0" w:space="0" w:color="auto"/>
        <w:bottom w:val="none" w:sz="0" w:space="0" w:color="auto"/>
        <w:right w:val="none" w:sz="0" w:space="0" w:color="auto"/>
      </w:divBdr>
    </w:div>
    <w:div w:id="1962220763">
      <w:marLeft w:val="0"/>
      <w:marRight w:val="0"/>
      <w:marTop w:val="10"/>
      <w:marBottom w:val="10"/>
      <w:divBdr>
        <w:top w:val="none" w:sz="0" w:space="0" w:color="auto"/>
        <w:left w:val="none" w:sz="0" w:space="0" w:color="auto"/>
        <w:bottom w:val="none" w:sz="0" w:space="0" w:color="auto"/>
        <w:right w:val="none" w:sz="0" w:space="0" w:color="auto"/>
      </w:divBdr>
    </w:div>
    <w:div w:id="2046439745">
      <w:marLeft w:val="0"/>
      <w:marRight w:val="0"/>
      <w:marTop w:val="10"/>
      <w:marBottom w:val="10"/>
      <w:divBdr>
        <w:top w:val="none" w:sz="0" w:space="0" w:color="auto"/>
        <w:left w:val="none" w:sz="0" w:space="0" w:color="auto"/>
        <w:bottom w:val="none" w:sz="0" w:space="0" w:color="auto"/>
        <w:right w:val="none" w:sz="0" w:space="0" w:color="auto"/>
      </w:divBdr>
    </w:div>
    <w:div w:id="2054690250">
      <w:marLeft w:val="0"/>
      <w:marRight w:val="0"/>
      <w:marTop w:val="10"/>
      <w:marBottom w:val="10"/>
      <w:divBdr>
        <w:top w:val="none" w:sz="0" w:space="0" w:color="auto"/>
        <w:left w:val="none" w:sz="0" w:space="0" w:color="auto"/>
        <w:bottom w:val="none" w:sz="0" w:space="0" w:color="auto"/>
        <w:right w:val="none" w:sz="0" w:space="0" w:color="auto"/>
      </w:divBdr>
    </w:div>
    <w:div w:id="2062443112">
      <w:marLeft w:val="0"/>
      <w:marRight w:val="0"/>
      <w:marTop w:val="10"/>
      <w:marBottom w:val="10"/>
      <w:divBdr>
        <w:top w:val="none" w:sz="0" w:space="0" w:color="auto"/>
        <w:left w:val="none" w:sz="0" w:space="0" w:color="auto"/>
        <w:bottom w:val="none" w:sz="0" w:space="0" w:color="auto"/>
        <w:right w:val="none" w:sz="0" w:space="0" w:color="auto"/>
      </w:divBdr>
    </w:div>
    <w:div w:id="2085181840">
      <w:marLeft w:val="0"/>
      <w:marRight w:val="0"/>
      <w:marTop w:val="10"/>
      <w:marBottom w:val="10"/>
      <w:divBdr>
        <w:top w:val="none" w:sz="0" w:space="0" w:color="auto"/>
        <w:left w:val="none" w:sz="0" w:space="0" w:color="auto"/>
        <w:bottom w:val="none" w:sz="0" w:space="0" w:color="auto"/>
        <w:right w:val="none" w:sz="0" w:space="0" w:color="auto"/>
      </w:divBdr>
    </w:div>
    <w:div w:id="21313156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833</Words>
  <Characters>4752</Characters>
  <Application>Microsoft Office Word</Application>
  <DocSecurity>0</DocSecurity>
  <Lines>39</Lines>
  <Paragraphs>11</Paragraphs>
  <ScaleCrop>false</ScaleCrop>
  <Company/>
  <LinksUpToDate>false</LinksUpToDate>
  <CharactersWithSpaces>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