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7AF9" w:rsidRDefault="00A67AF9">
      <w:pPr>
        <w:spacing w:line="500" w:lineRule="atLeast"/>
        <w:jc w:val="center"/>
        <w:divId w:val="787548747"/>
        <w:rPr>
          <w:rFonts w:ascii="黑体" w:eastAsia="黑体" w:hAnsi="黑体"/>
          <w:sz w:val="36"/>
          <w:szCs w:val="36"/>
        </w:rPr>
      </w:pPr>
      <w:r>
        <w:rPr>
          <w:rFonts w:ascii="黑体" w:eastAsia="黑体" w:hAnsi="黑体" w:hint="eastAsia"/>
          <w:sz w:val="36"/>
          <w:szCs w:val="36"/>
        </w:rPr>
        <w:t>广东省普宁市人民法院</w:t>
      </w:r>
    </w:p>
    <w:p w:rsidR="00A67AF9" w:rsidRDefault="00A67AF9">
      <w:pPr>
        <w:spacing w:line="500" w:lineRule="atLeast"/>
        <w:jc w:val="center"/>
        <w:divId w:val="18359912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67AF9" w:rsidRDefault="00A67AF9">
      <w:pPr>
        <w:spacing w:line="500" w:lineRule="atLeast"/>
        <w:jc w:val="right"/>
        <w:divId w:val="1280339650"/>
        <w:rPr>
          <w:rFonts w:hint="eastAsia"/>
          <w:sz w:val="30"/>
          <w:szCs w:val="30"/>
        </w:rPr>
      </w:pPr>
      <w:r>
        <w:rPr>
          <w:rFonts w:hint="eastAsia"/>
          <w:sz w:val="30"/>
          <w:szCs w:val="30"/>
        </w:rPr>
        <w:t>（</w:t>
      </w:r>
      <w:r>
        <w:rPr>
          <w:rFonts w:hint="eastAsia"/>
          <w:sz w:val="30"/>
          <w:szCs w:val="30"/>
        </w:rPr>
        <w:t>2014</w:t>
      </w:r>
      <w:r>
        <w:rPr>
          <w:rFonts w:hint="eastAsia"/>
          <w:sz w:val="30"/>
          <w:szCs w:val="30"/>
        </w:rPr>
        <w:t>）揭普法刑初字第</w:t>
      </w:r>
      <w:r>
        <w:rPr>
          <w:rFonts w:hint="eastAsia"/>
          <w:sz w:val="30"/>
          <w:szCs w:val="30"/>
        </w:rPr>
        <w:t>442</w:t>
      </w:r>
      <w:r>
        <w:rPr>
          <w:rFonts w:hint="eastAsia"/>
          <w:sz w:val="30"/>
          <w:szCs w:val="30"/>
        </w:rPr>
        <w:t>号</w:t>
      </w:r>
    </w:p>
    <w:p w:rsidR="00A67AF9" w:rsidRDefault="00A67AF9">
      <w:pPr>
        <w:spacing w:line="500" w:lineRule="atLeast"/>
        <w:ind w:firstLine="600"/>
        <w:divId w:val="665860177"/>
        <w:rPr>
          <w:rFonts w:hint="eastAsia"/>
          <w:sz w:val="30"/>
          <w:szCs w:val="30"/>
        </w:rPr>
      </w:pPr>
      <w:r>
        <w:rPr>
          <w:rFonts w:hint="eastAsia"/>
          <w:sz w:val="30"/>
          <w:szCs w:val="30"/>
        </w:rPr>
        <w:t>公诉机关普宁市人民检察院。</w:t>
      </w:r>
    </w:p>
    <w:p w:rsidR="00A67AF9" w:rsidRDefault="00A67AF9">
      <w:pPr>
        <w:spacing w:line="500" w:lineRule="atLeast"/>
        <w:ind w:firstLine="600"/>
        <w:divId w:val="363097488"/>
        <w:rPr>
          <w:rFonts w:hint="eastAsia"/>
          <w:sz w:val="30"/>
          <w:szCs w:val="30"/>
        </w:rPr>
      </w:pPr>
      <w:r>
        <w:rPr>
          <w:rFonts w:hint="eastAsia"/>
          <w:sz w:val="30"/>
          <w:szCs w:val="30"/>
        </w:rPr>
        <w:t>被告人黄××，因本案于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日被普宁市人民检察院取保候审，同年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日被普宁市人民法院取保候审。</w:t>
      </w:r>
    </w:p>
    <w:p w:rsidR="00A67AF9" w:rsidRDefault="00A67AF9">
      <w:pPr>
        <w:spacing w:line="500" w:lineRule="atLeast"/>
        <w:ind w:firstLine="600"/>
        <w:divId w:val="1699310818"/>
        <w:rPr>
          <w:rFonts w:hint="eastAsia"/>
          <w:sz w:val="30"/>
          <w:szCs w:val="30"/>
        </w:rPr>
      </w:pPr>
      <w:r>
        <w:rPr>
          <w:rFonts w:hint="eastAsia"/>
          <w:sz w:val="30"/>
          <w:szCs w:val="30"/>
        </w:rPr>
        <w:t>被告人杨××，因本案于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日被普宁市人民检察院取保候审，同年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日被普宁市人民法院取保候审。</w:t>
      </w:r>
    </w:p>
    <w:p w:rsidR="00A67AF9" w:rsidRDefault="00A67AF9">
      <w:pPr>
        <w:spacing w:line="500" w:lineRule="atLeast"/>
        <w:ind w:firstLine="600"/>
        <w:divId w:val="920607421"/>
        <w:rPr>
          <w:rFonts w:hint="eastAsia"/>
          <w:sz w:val="30"/>
          <w:szCs w:val="30"/>
        </w:rPr>
      </w:pPr>
      <w:r>
        <w:rPr>
          <w:rFonts w:hint="eastAsia"/>
          <w:sz w:val="30"/>
          <w:szCs w:val="30"/>
        </w:rPr>
        <w:t>普宁市人民检察院以普检诉刑诉（</w:t>
      </w:r>
      <w:r>
        <w:rPr>
          <w:rFonts w:hint="eastAsia"/>
          <w:sz w:val="30"/>
          <w:szCs w:val="30"/>
        </w:rPr>
        <w:t>2014</w:t>
      </w:r>
      <w:r>
        <w:rPr>
          <w:rFonts w:hint="eastAsia"/>
          <w:sz w:val="30"/>
          <w:szCs w:val="30"/>
        </w:rPr>
        <w:t>）</w:t>
      </w:r>
      <w:r>
        <w:rPr>
          <w:rFonts w:hint="eastAsia"/>
          <w:sz w:val="30"/>
          <w:szCs w:val="30"/>
        </w:rPr>
        <w:t>496</w:t>
      </w:r>
      <w:r>
        <w:rPr>
          <w:rFonts w:hint="eastAsia"/>
          <w:sz w:val="30"/>
          <w:szCs w:val="30"/>
        </w:rPr>
        <w:t>号起诉书指控被告人黄××、杨××犯单位受贿罪，于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日向本院提起公诉。本院依法组成合议庭，于同年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日公开开庭审理了本案。普宁市人民检察院指派代理检察员郑少锐出庭支持公诉，被告人黄××、杨××到庭参加诉讼。现已审理终结。</w:t>
      </w:r>
    </w:p>
    <w:p w:rsidR="00A67AF9" w:rsidRDefault="00A67AF9">
      <w:pPr>
        <w:spacing w:line="500" w:lineRule="atLeast"/>
        <w:ind w:firstLine="600"/>
        <w:divId w:val="751198327"/>
        <w:rPr>
          <w:rFonts w:hint="eastAsia"/>
          <w:sz w:val="30"/>
          <w:szCs w:val="30"/>
        </w:rPr>
      </w:pPr>
      <w:r>
        <w:rPr>
          <w:rFonts w:hint="eastAsia"/>
          <w:sz w:val="30"/>
          <w:szCs w:val="30"/>
        </w:rPr>
        <w:t>普宁市人民检察院指控：普宁市农业局于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月间，利用单位职责之便，在主管项目申报、验收、拨款等过程中，以“赞助费”或“技术指导费”的名义，非法向项目单位或个人收取</w:t>
      </w:r>
      <w:r>
        <w:rPr>
          <w:rFonts w:hint="eastAsia"/>
          <w:sz w:val="30"/>
          <w:szCs w:val="30"/>
        </w:rPr>
        <w:t>10%</w:t>
      </w:r>
      <w:r>
        <w:rPr>
          <w:rFonts w:hint="eastAsia"/>
          <w:sz w:val="30"/>
          <w:szCs w:val="30"/>
        </w:rPr>
        <w:t>的款项，共计</w:t>
      </w:r>
      <w:r>
        <w:rPr>
          <w:rFonts w:hint="eastAsia"/>
          <w:sz w:val="30"/>
          <w:szCs w:val="30"/>
        </w:rPr>
        <w:t>2311000</w:t>
      </w:r>
      <w:r>
        <w:rPr>
          <w:rFonts w:hint="eastAsia"/>
          <w:sz w:val="30"/>
          <w:szCs w:val="30"/>
        </w:rPr>
        <w:t>元，所收取的款项存入该局账务，作局经费开支或职工福利补贴。</w:t>
      </w:r>
    </w:p>
    <w:p w:rsidR="00A67AF9" w:rsidRDefault="00A67AF9">
      <w:pPr>
        <w:spacing w:line="500" w:lineRule="atLeast"/>
        <w:ind w:firstLine="600"/>
        <w:divId w:val="1786382031"/>
        <w:rPr>
          <w:rFonts w:hint="eastAsia"/>
          <w:sz w:val="30"/>
          <w:szCs w:val="30"/>
        </w:rPr>
      </w:pPr>
      <w:r>
        <w:rPr>
          <w:rFonts w:hint="eastAsia"/>
          <w:sz w:val="30"/>
          <w:szCs w:val="30"/>
        </w:rPr>
        <w:t>被告人黄××在任该局党组书记、局长期间，于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月间，主持召开党组会议，决定以“赞助费”或“技术指导费”的名义，非法向项目单位或个人收取款项，共计</w:t>
      </w:r>
      <w:r>
        <w:rPr>
          <w:rFonts w:hint="eastAsia"/>
          <w:sz w:val="30"/>
          <w:szCs w:val="30"/>
        </w:rPr>
        <w:t>2311000</w:t>
      </w:r>
      <w:r>
        <w:rPr>
          <w:rFonts w:hint="eastAsia"/>
          <w:sz w:val="30"/>
          <w:szCs w:val="30"/>
        </w:rPr>
        <w:t>元。其中直接参与并指示该局人事秘书股即同案人方××（另案处理）非法收取款项共计</w:t>
      </w:r>
      <w:r>
        <w:rPr>
          <w:rFonts w:hint="eastAsia"/>
          <w:sz w:val="30"/>
          <w:szCs w:val="30"/>
        </w:rPr>
        <w:t>130</w:t>
      </w:r>
      <w:r>
        <w:rPr>
          <w:rFonts w:hint="eastAsia"/>
          <w:sz w:val="30"/>
          <w:szCs w:val="30"/>
        </w:rPr>
        <w:t>多万元。</w:t>
      </w:r>
    </w:p>
    <w:p w:rsidR="00A67AF9" w:rsidRDefault="00A67AF9">
      <w:pPr>
        <w:spacing w:line="500" w:lineRule="atLeast"/>
        <w:ind w:firstLine="600"/>
        <w:divId w:val="964581686"/>
        <w:rPr>
          <w:rFonts w:hint="eastAsia"/>
          <w:sz w:val="30"/>
          <w:szCs w:val="30"/>
        </w:rPr>
      </w:pPr>
      <w:r>
        <w:rPr>
          <w:rFonts w:hint="eastAsia"/>
          <w:sz w:val="30"/>
          <w:szCs w:val="30"/>
        </w:rPr>
        <w:t>被告人杨××在任该局党组成员、副局长，分管农业局种植业股期间，于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月间，在分管线条内，以“赞助费”或“技术指导费”的名义，非法向项目单位</w:t>
      </w:r>
      <w:r>
        <w:rPr>
          <w:rFonts w:hint="eastAsia"/>
          <w:sz w:val="30"/>
          <w:szCs w:val="30"/>
        </w:rPr>
        <w:lastRenderedPageBreak/>
        <w:t>或个人收取</w:t>
      </w:r>
      <w:r>
        <w:rPr>
          <w:rFonts w:hint="eastAsia"/>
          <w:sz w:val="30"/>
          <w:szCs w:val="30"/>
        </w:rPr>
        <w:t>10%</w:t>
      </w:r>
      <w:r>
        <w:rPr>
          <w:rFonts w:hint="eastAsia"/>
          <w:sz w:val="30"/>
          <w:szCs w:val="30"/>
        </w:rPr>
        <w:t>的款项，共计</w:t>
      </w:r>
      <w:r>
        <w:rPr>
          <w:rFonts w:hint="eastAsia"/>
          <w:sz w:val="30"/>
          <w:szCs w:val="30"/>
        </w:rPr>
        <w:t>1491000</w:t>
      </w:r>
      <w:r>
        <w:rPr>
          <w:rFonts w:hint="eastAsia"/>
          <w:sz w:val="30"/>
          <w:szCs w:val="30"/>
        </w:rPr>
        <w:t>元，其中直接参与并指示方××或财务人员非法收取的款项，共计</w:t>
      </w:r>
      <w:r>
        <w:rPr>
          <w:rFonts w:hint="eastAsia"/>
          <w:sz w:val="30"/>
          <w:szCs w:val="30"/>
        </w:rPr>
        <w:t>90</w:t>
      </w:r>
      <w:r>
        <w:rPr>
          <w:rFonts w:hint="eastAsia"/>
          <w:sz w:val="30"/>
          <w:szCs w:val="30"/>
        </w:rPr>
        <w:t>多万元。</w:t>
      </w:r>
    </w:p>
    <w:p w:rsidR="00A67AF9" w:rsidRDefault="00A67AF9">
      <w:pPr>
        <w:spacing w:line="500" w:lineRule="atLeast"/>
        <w:ind w:firstLine="600"/>
        <w:divId w:val="389229560"/>
        <w:rPr>
          <w:rFonts w:hint="eastAsia"/>
          <w:sz w:val="30"/>
          <w:szCs w:val="30"/>
        </w:rPr>
      </w:pPr>
      <w:r>
        <w:rPr>
          <w:rFonts w:hint="eastAsia"/>
          <w:sz w:val="30"/>
          <w:szCs w:val="30"/>
        </w:rPr>
        <w:t>案发后，赃款已全部退清。</w:t>
      </w:r>
    </w:p>
    <w:p w:rsidR="00A67AF9" w:rsidRDefault="00A67AF9">
      <w:pPr>
        <w:spacing w:line="500" w:lineRule="atLeast"/>
        <w:ind w:firstLine="600"/>
        <w:divId w:val="1453599127"/>
        <w:rPr>
          <w:rFonts w:hint="eastAsia"/>
          <w:sz w:val="30"/>
          <w:szCs w:val="30"/>
        </w:rPr>
      </w:pPr>
      <w:r>
        <w:rPr>
          <w:rFonts w:hint="eastAsia"/>
          <w:sz w:val="30"/>
          <w:szCs w:val="30"/>
        </w:rPr>
        <w:t>普宁市人民检察院向法庭提供了调取证据清单、暂时扣留（或冻结）财物收据、查封、扣押财物、文件清单，资金往来结算票据，银行来帐凭证，收款收据，银行汇款凭证，电汇凭证，账务表，普宁市农业局党组会议记录，普宁市财政局拨款凭证，项目单位会议记录，任职证明，破案经过，证人证言，同案人的供述，被告人的供述及户籍证明等证据，认为被告人黄××、杨××的行为触犯了《中华人民共和国刑法》第三百八十七条的规定，已构成单位受贿罪。黄××、杨××有自首情节。提请本院对退赃款</w:t>
      </w:r>
      <w:r>
        <w:rPr>
          <w:rFonts w:hint="eastAsia"/>
          <w:sz w:val="30"/>
          <w:szCs w:val="30"/>
        </w:rPr>
        <w:t>2311000</w:t>
      </w:r>
      <w:r>
        <w:rPr>
          <w:rFonts w:hint="eastAsia"/>
          <w:sz w:val="30"/>
          <w:szCs w:val="30"/>
        </w:rPr>
        <w:t>元一并依法判处。</w:t>
      </w:r>
    </w:p>
    <w:p w:rsidR="00A67AF9" w:rsidRDefault="00A67AF9">
      <w:pPr>
        <w:spacing w:line="500" w:lineRule="atLeast"/>
        <w:ind w:firstLine="600"/>
        <w:divId w:val="398284740"/>
        <w:rPr>
          <w:rFonts w:hint="eastAsia"/>
          <w:sz w:val="30"/>
          <w:szCs w:val="30"/>
        </w:rPr>
      </w:pPr>
      <w:r>
        <w:rPr>
          <w:rFonts w:hint="eastAsia"/>
          <w:sz w:val="30"/>
          <w:szCs w:val="30"/>
        </w:rPr>
        <w:t>被告人黄××、杨××对公诉机关指控的犯罪事实没有异议。</w:t>
      </w:r>
    </w:p>
    <w:p w:rsidR="00A67AF9" w:rsidRDefault="00A67AF9">
      <w:pPr>
        <w:spacing w:line="500" w:lineRule="atLeast"/>
        <w:ind w:firstLine="600"/>
        <w:divId w:val="177424531"/>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月间，普宁市农业局利用主管农田水利基本建设等项目申报、验收、拨款等职务，以“赞助费”或“技术指导费”的名义，向项目单位或个人收取拨款</w:t>
      </w:r>
      <w:r>
        <w:rPr>
          <w:rFonts w:hint="eastAsia"/>
          <w:sz w:val="30"/>
          <w:szCs w:val="30"/>
        </w:rPr>
        <w:t>10%</w:t>
      </w:r>
      <w:r>
        <w:rPr>
          <w:rFonts w:hint="eastAsia"/>
          <w:sz w:val="30"/>
          <w:szCs w:val="30"/>
        </w:rPr>
        <w:t>的费用，共计</w:t>
      </w:r>
      <w:r>
        <w:rPr>
          <w:rFonts w:hint="eastAsia"/>
          <w:sz w:val="30"/>
          <w:szCs w:val="30"/>
        </w:rPr>
        <w:t>2311000</w:t>
      </w:r>
      <w:r>
        <w:rPr>
          <w:rFonts w:hint="eastAsia"/>
          <w:sz w:val="30"/>
          <w:szCs w:val="30"/>
        </w:rPr>
        <w:t>元。所收取的款项记入该局账务，作为该局经费和职工福利补贴。</w:t>
      </w:r>
    </w:p>
    <w:p w:rsidR="00A67AF9" w:rsidRDefault="00A67AF9">
      <w:pPr>
        <w:spacing w:line="500" w:lineRule="atLeast"/>
        <w:ind w:firstLine="600"/>
        <w:divId w:val="1199968405"/>
        <w:rPr>
          <w:rFonts w:hint="eastAsia"/>
          <w:sz w:val="30"/>
          <w:szCs w:val="30"/>
        </w:rPr>
      </w:pPr>
      <w:r>
        <w:rPr>
          <w:rFonts w:hint="eastAsia"/>
          <w:sz w:val="30"/>
          <w:szCs w:val="30"/>
        </w:rPr>
        <w:t>被告人黄××在任普宁市农业局党组书记、局长期间，于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日主持召开该局党组会，决定以“赞助费”或“技术指导费”的名义向项目单位或个人收取拨款</w:t>
      </w:r>
      <w:r>
        <w:rPr>
          <w:rFonts w:hint="eastAsia"/>
          <w:sz w:val="30"/>
          <w:szCs w:val="30"/>
        </w:rPr>
        <w:t>10%</w:t>
      </w:r>
      <w:r>
        <w:rPr>
          <w:rFonts w:hint="eastAsia"/>
          <w:sz w:val="30"/>
          <w:szCs w:val="30"/>
        </w:rPr>
        <w:t>的费用。同年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月间，该局向项目单位或个人收取款项共计</w:t>
      </w:r>
      <w:r>
        <w:rPr>
          <w:rFonts w:hint="eastAsia"/>
          <w:sz w:val="30"/>
          <w:szCs w:val="30"/>
        </w:rPr>
        <w:t>2311000</w:t>
      </w:r>
      <w:r>
        <w:rPr>
          <w:rFonts w:hint="eastAsia"/>
          <w:sz w:val="30"/>
          <w:szCs w:val="30"/>
        </w:rPr>
        <w:t>元。</w:t>
      </w:r>
    </w:p>
    <w:p w:rsidR="00A67AF9" w:rsidRDefault="00A67AF9">
      <w:pPr>
        <w:spacing w:line="500" w:lineRule="atLeast"/>
        <w:ind w:firstLine="600"/>
        <w:divId w:val="738984040"/>
        <w:rPr>
          <w:rFonts w:hint="eastAsia"/>
          <w:sz w:val="30"/>
          <w:szCs w:val="30"/>
        </w:rPr>
      </w:pPr>
      <w:r>
        <w:rPr>
          <w:rFonts w:hint="eastAsia"/>
          <w:sz w:val="30"/>
          <w:szCs w:val="30"/>
        </w:rPr>
        <w:t>被告人杨××在任普宁市农业局党组成员、副局长，分管农业局种植业股期间，于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月，在其分管的线条内，以“赞助费”或“技术指导费”的名义，向项目单位或个人收取拨款</w:t>
      </w:r>
      <w:r>
        <w:rPr>
          <w:rFonts w:hint="eastAsia"/>
          <w:sz w:val="30"/>
          <w:szCs w:val="30"/>
        </w:rPr>
        <w:t>10%</w:t>
      </w:r>
      <w:r>
        <w:rPr>
          <w:rFonts w:hint="eastAsia"/>
          <w:sz w:val="30"/>
          <w:szCs w:val="30"/>
        </w:rPr>
        <w:t>费用，共计</w:t>
      </w:r>
      <w:r>
        <w:rPr>
          <w:rFonts w:hint="eastAsia"/>
          <w:sz w:val="30"/>
          <w:szCs w:val="30"/>
        </w:rPr>
        <w:t>1491000</w:t>
      </w:r>
      <w:r>
        <w:rPr>
          <w:rFonts w:hint="eastAsia"/>
          <w:sz w:val="30"/>
          <w:szCs w:val="30"/>
        </w:rPr>
        <w:t>元。其中，杨××直接参与并指示该局人事秘书股股长即同案人方××（另案处理）或财务人员收取的款项共计</w:t>
      </w:r>
      <w:r>
        <w:rPr>
          <w:rFonts w:hint="eastAsia"/>
          <w:sz w:val="30"/>
          <w:szCs w:val="30"/>
        </w:rPr>
        <w:t>90</w:t>
      </w:r>
      <w:r>
        <w:rPr>
          <w:rFonts w:hint="eastAsia"/>
          <w:sz w:val="30"/>
          <w:szCs w:val="30"/>
        </w:rPr>
        <w:t>多万元。</w:t>
      </w:r>
    </w:p>
    <w:p w:rsidR="00A67AF9" w:rsidRDefault="00A67AF9">
      <w:pPr>
        <w:spacing w:line="500" w:lineRule="atLeast"/>
        <w:ind w:firstLine="600"/>
        <w:divId w:val="406346287"/>
        <w:rPr>
          <w:rFonts w:hint="eastAsia"/>
          <w:sz w:val="30"/>
          <w:szCs w:val="30"/>
        </w:rPr>
      </w:pPr>
      <w:r>
        <w:rPr>
          <w:rFonts w:hint="eastAsia"/>
          <w:sz w:val="30"/>
          <w:szCs w:val="30"/>
        </w:rPr>
        <w:t>普宁市人民检察院发现普宁市农业局存在经济问题，于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日派员进行调查。在调查的过程中，黄××、杨××、方××主动投案，如实交代于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月间，该局利用单位职权之便以“赞助费”、“技术指导费”的名义向项目单位或个人收取费用共计</w:t>
      </w:r>
      <w:r>
        <w:rPr>
          <w:rFonts w:hint="eastAsia"/>
          <w:sz w:val="30"/>
          <w:szCs w:val="30"/>
        </w:rPr>
        <w:t>2311000</w:t>
      </w:r>
      <w:r>
        <w:rPr>
          <w:rFonts w:hint="eastAsia"/>
          <w:sz w:val="30"/>
          <w:szCs w:val="30"/>
        </w:rPr>
        <w:t>元的事实。根据黄××、杨××、方××的交代，该院取得相关书证和证人证言等证据，并于次日对黄××、杨××、方××涉嫌单位受贿一案进行立案侦查。</w:t>
      </w:r>
    </w:p>
    <w:p w:rsidR="00A67AF9" w:rsidRDefault="00A67AF9">
      <w:pPr>
        <w:spacing w:line="500" w:lineRule="atLeast"/>
        <w:ind w:firstLine="600"/>
        <w:divId w:val="1748186833"/>
        <w:rPr>
          <w:rFonts w:hint="eastAsia"/>
          <w:sz w:val="30"/>
          <w:szCs w:val="30"/>
        </w:rPr>
      </w:pPr>
      <w:r>
        <w:rPr>
          <w:rFonts w:hint="eastAsia"/>
          <w:sz w:val="30"/>
          <w:szCs w:val="30"/>
        </w:rPr>
        <w:t>案发后，普宁市农业局已退清全部赃款。</w:t>
      </w:r>
    </w:p>
    <w:p w:rsidR="00A67AF9" w:rsidRDefault="00A67AF9">
      <w:pPr>
        <w:spacing w:line="500" w:lineRule="atLeast"/>
        <w:ind w:firstLine="600"/>
        <w:divId w:val="134689400"/>
        <w:rPr>
          <w:rFonts w:hint="eastAsia"/>
          <w:sz w:val="30"/>
          <w:szCs w:val="30"/>
        </w:rPr>
      </w:pPr>
      <w:r>
        <w:rPr>
          <w:rFonts w:hint="eastAsia"/>
          <w:sz w:val="30"/>
          <w:szCs w:val="30"/>
        </w:rPr>
        <w:t>认定上述事实，有公诉机关提供并经庭审示证、质证，本院予以确认的下列证据证明：</w:t>
      </w:r>
    </w:p>
    <w:p w:rsidR="00A67AF9" w:rsidRDefault="00A67AF9">
      <w:pPr>
        <w:spacing w:line="500" w:lineRule="atLeast"/>
        <w:ind w:firstLine="600"/>
        <w:divId w:val="1033195365"/>
        <w:rPr>
          <w:rFonts w:hint="eastAsia"/>
          <w:sz w:val="30"/>
          <w:szCs w:val="30"/>
        </w:rPr>
      </w:pPr>
      <w:r>
        <w:rPr>
          <w:rFonts w:hint="eastAsia"/>
          <w:sz w:val="30"/>
          <w:szCs w:val="30"/>
        </w:rPr>
        <w:t>1.</w:t>
      </w:r>
      <w:r>
        <w:rPr>
          <w:rFonts w:hint="eastAsia"/>
          <w:sz w:val="30"/>
          <w:szCs w:val="30"/>
        </w:rPr>
        <w:t>调取证据清单，证明：普宁市人民检察院调取到普宁市农业局</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月间向项目单位或个人收取“赞助费”或“技术指导费”的相关凭证</w:t>
      </w:r>
      <w:r>
        <w:rPr>
          <w:rFonts w:hint="eastAsia"/>
          <w:sz w:val="30"/>
          <w:szCs w:val="30"/>
        </w:rPr>
        <w:t>50</w:t>
      </w:r>
      <w:r>
        <w:rPr>
          <w:rFonts w:hint="eastAsia"/>
          <w:sz w:val="30"/>
          <w:szCs w:val="30"/>
        </w:rPr>
        <w:t>张。</w:t>
      </w:r>
    </w:p>
    <w:p w:rsidR="00A67AF9" w:rsidRDefault="00A67AF9">
      <w:pPr>
        <w:spacing w:line="500" w:lineRule="atLeast"/>
        <w:ind w:firstLine="600"/>
        <w:divId w:val="1768574378"/>
        <w:rPr>
          <w:rFonts w:hint="eastAsia"/>
          <w:sz w:val="30"/>
          <w:szCs w:val="30"/>
        </w:rPr>
      </w:pPr>
      <w:r>
        <w:rPr>
          <w:rFonts w:hint="eastAsia"/>
          <w:sz w:val="30"/>
          <w:szCs w:val="30"/>
        </w:rPr>
        <w:t>2.</w:t>
      </w:r>
      <w:r>
        <w:rPr>
          <w:rFonts w:hint="eastAsia"/>
          <w:sz w:val="30"/>
          <w:szCs w:val="30"/>
        </w:rPr>
        <w:t>广东省暂时扣留（或冻结）财物收据、查封、扣押财物、文件清单，证明：普宁市人民检察院扣押到普宁市农业局退赃款</w:t>
      </w:r>
      <w:r>
        <w:rPr>
          <w:rFonts w:hint="eastAsia"/>
          <w:sz w:val="30"/>
          <w:szCs w:val="30"/>
        </w:rPr>
        <w:t>2311000</w:t>
      </w:r>
      <w:r>
        <w:rPr>
          <w:rFonts w:hint="eastAsia"/>
          <w:sz w:val="30"/>
          <w:szCs w:val="30"/>
        </w:rPr>
        <w:t>元。</w:t>
      </w:r>
    </w:p>
    <w:p w:rsidR="00A67AF9" w:rsidRDefault="00A67AF9">
      <w:pPr>
        <w:spacing w:line="500" w:lineRule="atLeast"/>
        <w:ind w:firstLine="600"/>
        <w:divId w:val="161356199"/>
        <w:rPr>
          <w:rFonts w:hint="eastAsia"/>
          <w:sz w:val="30"/>
          <w:szCs w:val="30"/>
        </w:rPr>
      </w:pPr>
      <w:r>
        <w:rPr>
          <w:rFonts w:hint="eastAsia"/>
          <w:sz w:val="30"/>
          <w:szCs w:val="30"/>
        </w:rPr>
        <w:t>3.</w:t>
      </w:r>
      <w:r>
        <w:rPr>
          <w:rFonts w:hint="eastAsia"/>
          <w:sz w:val="30"/>
          <w:szCs w:val="30"/>
        </w:rPr>
        <w:t>银行结算业务申请书、银行进账单、预算拨款凭证，证明：项目单位及个人收到拨款的时间及数额。</w:t>
      </w:r>
    </w:p>
    <w:p w:rsidR="00A67AF9" w:rsidRDefault="00A67AF9">
      <w:pPr>
        <w:spacing w:line="500" w:lineRule="atLeast"/>
        <w:ind w:firstLine="600"/>
        <w:divId w:val="954560412"/>
        <w:rPr>
          <w:rFonts w:hint="eastAsia"/>
          <w:sz w:val="30"/>
          <w:szCs w:val="30"/>
        </w:rPr>
      </w:pPr>
      <w:r>
        <w:rPr>
          <w:rFonts w:hint="eastAsia"/>
          <w:sz w:val="30"/>
          <w:szCs w:val="30"/>
        </w:rPr>
        <w:t>4.</w:t>
      </w:r>
      <w:r>
        <w:rPr>
          <w:rFonts w:hint="eastAsia"/>
          <w:sz w:val="30"/>
          <w:szCs w:val="30"/>
        </w:rPr>
        <w:t>经被告人黄××、杨××及同案人方××确认无误的广东省行政事业单位往来结算票据记账联、收款收据、银行来帐凭证，证明：普宁市农业局以“赞助费”或“技术指导费”的名义向项目单位或个人收取款项共计</w:t>
      </w:r>
      <w:r>
        <w:rPr>
          <w:rFonts w:hint="eastAsia"/>
          <w:sz w:val="30"/>
          <w:szCs w:val="30"/>
        </w:rPr>
        <w:t>2311000</w:t>
      </w:r>
      <w:r>
        <w:rPr>
          <w:rFonts w:hint="eastAsia"/>
          <w:sz w:val="30"/>
          <w:szCs w:val="30"/>
        </w:rPr>
        <w:t>元。分别是：普宁市梅塘镇大东山村委会</w:t>
      </w:r>
      <w:r>
        <w:rPr>
          <w:rFonts w:hint="eastAsia"/>
          <w:sz w:val="30"/>
          <w:szCs w:val="30"/>
        </w:rPr>
        <w:t>35</w:t>
      </w:r>
      <w:r>
        <w:rPr>
          <w:rFonts w:hint="eastAsia"/>
          <w:sz w:val="30"/>
          <w:szCs w:val="30"/>
        </w:rPr>
        <w:t>万元、林××</w:t>
      </w:r>
      <w:r>
        <w:rPr>
          <w:rFonts w:hint="eastAsia"/>
          <w:sz w:val="30"/>
          <w:szCs w:val="30"/>
        </w:rPr>
        <w:t>48</w:t>
      </w:r>
      <w:r>
        <w:rPr>
          <w:rFonts w:hint="eastAsia"/>
          <w:sz w:val="30"/>
          <w:szCs w:val="30"/>
        </w:rPr>
        <w:t>万元、刘××</w:t>
      </w:r>
      <w:r>
        <w:rPr>
          <w:rFonts w:hint="eastAsia"/>
          <w:sz w:val="30"/>
          <w:szCs w:val="30"/>
        </w:rPr>
        <w:t>5</w:t>
      </w:r>
      <w:r>
        <w:rPr>
          <w:rFonts w:hint="eastAsia"/>
          <w:sz w:val="30"/>
          <w:szCs w:val="30"/>
        </w:rPr>
        <w:t>万元、普宁市优质甜玉米基地</w:t>
      </w:r>
      <w:r>
        <w:rPr>
          <w:rFonts w:hint="eastAsia"/>
          <w:sz w:val="30"/>
          <w:szCs w:val="30"/>
        </w:rPr>
        <w:t>14</w:t>
      </w:r>
      <w:r>
        <w:rPr>
          <w:rFonts w:hint="eastAsia"/>
          <w:sz w:val="30"/>
          <w:szCs w:val="30"/>
        </w:rPr>
        <w:t>万元、普宁市康民蔬菜种植有限公司</w:t>
      </w:r>
      <w:r>
        <w:rPr>
          <w:rFonts w:hint="eastAsia"/>
          <w:sz w:val="30"/>
          <w:szCs w:val="30"/>
        </w:rPr>
        <w:t>3</w:t>
      </w:r>
      <w:r>
        <w:rPr>
          <w:rFonts w:hint="eastAsia"/>
          <w:sz w:val="30"/>
          <w:szCs w:val="30"/>
        </w:rPr>
        <w:t>万元、张明×</w:t>
      </w:r>
      <w:r>
        <w:rPr>
          <w:rFonts w:hint="eastAsia"/>
          <w:sz w:val="30"/>
          <w:szCs w:val="30"/>
        </w:rPr>
        <w:t>2</w:t>
      </w:r>
      <w:r>
        <w:rPr>
          <w:rFonts w:hint="eastAsia"/>
          <w:sz w:val="30"/>
          <w:szCs w:val="30"/>
        </w:rPr>
        <w:t>万元、张文×</w:t>
      </w:r>
      <w:r>
        <w:rPr>
          <w:rFonts w:hint="eastAsia"/>
          <w:sz w:val="30"/>
          <w:szCs w:val="30"/>
        </w:rPr>
        <w:t>4</w:t>
      </w:r>
      <w:r>
        <w:rPr>
          <w:rFonts w:hint="eastAsia"/>
          <w:sz w:val="30"/>
          <w:szCs w:val="30"/>
        </w:rPr>
        <w:t>万元、普宁市果树研究中心</w:t>
      </w:r>
      <w:r>
        <w:rPr>
          <w:rFonts w:hint="eastAsia"/>
          <w:sz w:val="30"/>
          <w:szCs w:val="30"/>
        </w:rPr>
        <w:t>10</w:t>
      </w:r>
      <w:r>
        <w:rPr>
          <w:rFonts w:hint="eastAsia"/>
          <w:sz w:val="30"/>
          <w:szCs w:val="30"/>
        </w:rPr>
        <w:t>万元、普宁市绿宝佳林业发展有限公司</w:t>
      </w:r>
      <w:r>
        <w:rPr>
          <w:rFonts w:hint="eastAsia"/>
          <w:sz w:val="30"/>
          <w:szCs w:val="30"/>
        </w:rPr>
        <w:t>1</w:t>
      </w:r>
      <w:r>
        <w:rPr>
          <w:rFonts w:hint="eastAsia"/>
          <w:sz w:val="30"/>
          <w:szCs w:val="30"/>
        </w:rPr>
        <w:t>万元、普宁市吉田贸易有限公司</w:t>
      </w:r>
      <w:r>
        <w:rPr>
          <w:rFonts w:hint="eastAsia"/>
          <w:sz w:val="30"/>
          <w:szCs w:val="30"/>
        </w:rPr>
        <w:t>9</w:t>
      </w:r>
      <w:r>
        <w:rPr>
          <w:rFonts w:hint="eastAsia"/>
          <w:sz w:val="30"/>
          <w:szCs w:val="30"/>
        </w:rPr>
        <w:t>万元、普宁市集友花木有限公司</w:t>
      </w:r>
      <w:r>
        <w:rPr>
          <w:rFonts w:hint="eastAsia"/>
          <w:sz w:val="30"/>
          <w:szCs w:val="30"/>
        </w:rPr>
        <w:t>15</w:t>
      </w:r>
      <w:r>
        <w:rPr>
          <w:rFonts w:hint="eastAsia"/>
          <w:sz w:val="30"/>
          <w:szCs w:val="30"/>
        </w:rPr>
        <w:t>万元、普宁市池尾国隆养猪场</w:t>
      </w:r>
      <w:r>
        <w:rPr>
          <w:rFonts w:hint="eastAsia"/>
          <w:sz w:val="30"/>
          <w:szCs w:val="30"/>
        </w:rPr>
        <w:t>8</w:t>
      </w:r>
      <w:r>
        <w:rPr>
          <w:rFonts w:hint="eastAsia"/>
          <w:sz w:val="30"/>
          <w:szCs w:val="30"/>
        </w:rPr>
        <w:t>万元、广东今典建筑安装工程有限公司</w:t>
      </w:r>
      <w:r>
        <w:rPr>
          <w:rFonts w:hint="eastAsia"/>
          <w:sz w:val="30"/>
          <w:szCs w:val="30"/>
        </w:rPr>
        <w:t>20</w:t>
      </w:r>
      <w:r>
        <w:rPr>
          <w:rFonts w:hint="eastAsia"/>
          <w:sz w:val="30"/>
          <w:szCs w:val="30"/>
        </w:rPr>
        <w:t>万元、普宁市丰旺养殖有限公司</w:t>
      </w:r>
      <w:r>
        <w:rPr>
          <w:rFonts w:hint="eastAsia"/>
          <w:sz w:val="30"/>
          <w:szCs w:val="30"/>
        </w:rPr>
        <w:t>13</w:t>
      </w:r>
      <w:r>
        <w:rPr>
          <w:rFonts w:hint="eastAsia"/>
          <w:sz w:val="30"/>
          <w:szCs w:val="30"/>
        </w:rPr>
        <w:t>万元、普宁市流沙东街道郭厝寮村委会</w:t>
      </w:r>
      <w:r>
        <w:rPr>
          <w:rFonts w:hint="eastAsia"/>
          <w:sz w:val="30"/>
          <w:szCs w:val="30"/>
        </w:rPr>
        <w:t>1</w:t>
      </w:r>
      <w:r>
        <w:rPr>
          <w:rFonts w:hint="eastAsia"/>
          <w:sz w:val="30"/>
          <w:szCs w:val="30"/>
        </w:rPr>
        <w:t>万元、普宁市占陇镇下村村委会</w:t>
      </w:r>
      <w:r>
        <w:rPr>
          <w:rFonts w:hint="eastAsia"/>
          <w:sz w:val="30"/>
          <w:szCs w:val="30"/>
        </w:rPr>
        <w:t>2.8</w:t>
      </w:r>
      <w:r>
        <w:rPr>
          <w:rFonts w:hint="eastAsia"/>
          <w:sz w:val="30"/>
          <w:szCs w:val="30"/>
        </w:rPr>
        <w:t>万元、普宁市里湖镇古岭村委会</w:t>
      </w:r>
      <w:r>
        <w:rPr>
          <w:rFonts w:hint="eastAsia"/>
          <w:sz w:val="30"/>
          <w:szCs w:val="30"/>
        </w:rPr>
        <w:t>1.5</w:t>
      </w:r>
      <w:r>
        <w:rPr>
          <w:rFonts w:hint="eastAsia"/>
          <w:sz w:val="30"/>
          <w:szCs w:val="30"/>
        </w:rPr>
        <w:t>万元、普宁市洪阳镇林惠山村委会</w:t>
      </w:r>
      <w:r>
        <w:rPr>
          <w:rFonts w:hint="eastAsia"/>
          <w:sz w:val="30"/>
          <w:szCs w:val="30"/>
        </w:rPr>
        <w:t>7</w:t>
      </w:r>
      <w:r>
        <w:rPr>
          <w:rFonts w:hint="eastAsia"/>
          <w:sz w:val="30"/>
          <w:szCs w:val="30"/>
        </w:rPr>
        <w:t>万元、普宁市华侨建筑工程公司</w:t>
      </w:r>
      <w:r>
        <w:rPr>
          <w:rFonts w:hint="eastAsia"/>
          <w:sz w:val="30"/>
          <w:szCs w:val="30"/>
        </w:rPr>
        <w:t>2.8</w:t>
      </w:r>
      <w:r>
        <w:rPr>
          <w:rFonts w:hint="eastAsia"/>
          <w:sz w:val="30"/>
          <w:szCs w:val="30"/>
        </w:rPr>
        <w:t>万元、普宁市大坝镇新锡村委会</w:t>
      </w:r>
      <w:r>
        <w:rPr>
          <w:rFonts w:hint="eastAsia"/>
          <w:sz w:val="30"/>
          <w:szCs w:val="30"/>
        </w:rPr>
        <w:t>3.2</w:t>
      </w:r>
      <w:r>
        <w:rPr>
          <w:rFonts w:hint="eastAsia"/>
          <w:sz w:val="30"/>
          <w:szCs w:val="30"/>
        </w:rPr>
        <w:t>万元、普宁市后溪乡矿坑村委会</w:t>
      </w:r>
      <w:r>
        <w:rPr>
          <w:rFonts w:hint="eastAsia"/>
          <w:sz w:val="30"/>
          <w:szCs w:val="30"/>
        </w:rPr>
        <w:t>2.8</w:t>
      </w:r>
      <w:r>
        <w:rPr>
          <w:rFonts w:hint="eastAsia"/>
          <w:sz w:val="30"/>
          <w:szCs w:val="30"/>
        </w:rPr>
        <w:t>万元、普宁市流沙北街道新寨村委会</w:t>
      </w:r>
      <w:r>
        <w:rPr>
          <w:rFonts w:hint="eastAsia"/>
          <w:sz w:val="30"/>
          <w:szCs w:val="30"/>
        </w:rPr>
        <w:t>4</w:t>
      </w:r>
      <w:r>
        <w:rPr>
          <w:rFonts w:hint="eastAsia"/>
          <w:sz w:val="30"/>
          <w:szCs w:val="30"/>
        </w:rPr>
        <w:t>万元、普宁市大坝镇白坑村委会</w:t>
      </w:r>
      <w:r>
        <w:rPr>
          <w:rFonts w:hint="eastAsia"/>
          <w:sz w:val="30"/>
          <w:szCs w:val="30"/>
        </w:rPr>
        <w:t>10</w:t>
      </w:r>
      <w:r>
        <w:rPr>
          <w:rFonts w:hint="eastAsia"/>
          <w:sz w:val="30"/>
          <w:szCs w:val="30"/>
        </w:rPr>
        <w:t>万元、普宁市洪阳镇宝镜院村委会</w:t>
      </w:r>
      <w:r>
        <w:rPr>
          <w:rFonts w:hint="eastAsia"/>
          <w:sz w:val="30"/>
          <w:szCs w:val="30"/>
        </w:rPr>
        <w:t>5</w:t>
      </w:r>
      <w:r>
        <w:rPr>
          <w:rFonts w:hint="eastAsia"/>
          <w:sz w:val="30"/>
          <w:szCs w:val="30"/>
        </w:rPr>
        <w:t>万元、普宁市占陇镇六营村委会</w:t>
      </w:r>
      <w:r>
        <w:rPr>
          <w:rFonts w:hint="eastAsia"/>
          <w:sz w:val="30"/>
          <w:szCs w:val="30"/>
        </w:rPr>
        <w:t>4</w:t>
      </w:r>
      <w:r>
        <w:rPr>
          <w:rFonts w:hint="eastAsia"/>
          <w:sz w:val="30"/>
          <w:szCs w:val="30"/>
        </w:rPr>
        <w:t>万元。</w:t>
      </w:r>
    </w:p>
    <w:p w:rsidR="00A67AF9" w:rsidRDefault="00A67AF9">
      <w:pPr>
        <w:spacing w:line="500" w:lineRule="atLeast"/>
        <w:ind w:firstLine="600"/>
        <w:divId w:val="1341542188"/>
        <w:rPr>
          <w:rFonts w:hint="eastAsia"/>
          <w:sz w:val="30"/>
          <w:szCs w:val="30"/>
        </w:rPr>
      </w:pPr>
      <w:r>
        <w:rPr>
          <w:rFonts w:hint="eastAsia"/>
          <w:sz w:val="30"/>
          <w:szCs w:val="30"/>
        </w:rPr>
        <w:t>5.</w:t>
      </w:r>
      <w:r>
        <w:rPr>
          <w:rFonts w:hint="eastAsia"/>
          <w:sz w:val="30"/>
          <w:szCs w:val="30"/>
        </w:rPr>
        <w:t>广东省行政事业单位往来结算票据收据联、收款收据、银行汇款凭证、电汇凭证、银行来帐凭证，普宁市梅塘镇大东山村委会、洪阳镇宝镜院村委会、洪阳镇林惠山村委会、大坝镇新锡村委会、普宁市华侨建筑工程公司账务表，普宁市流沙东街道郭厝寮村委会、占陇镇下村村委会、里湖镇古岭村委会出具的证明材料，普宁市流沙北街道新寨村两委“会议”记录，证明：项目单位或个人赞助农业局费用共计</w:t>
      </w:r>
      <w:r>
        <w:rPr>
          <w:rFonts w:hint="eastAsia"/>
          <w:sz w:val="30"/>
          <w:szCs w:val="30"/>
        </w:rPr>
        <w:t>2311000</w:t>
      </w:r>
      <w:r>
        <w:rPr>
          <w:rFonts w:hint="eastAsia"/>
          <w:sz w:val="30"/>
          <w:szCs w:val="30"/>
        </w:rPr>
        <w:t>元，分别是：普宁市梅塘镇大东山村委会</w:t>
      </w:r>
      <w:r>
        <w:rPr>
          <w:rFonts w:hint="eastAsia"/>
          <w:sz w:val="30"/>
          <w:szCs w:val="30"/>
        </w:rPr>
        <w:t>35</w:t>
      </w:r>
      <w:r>
        <w:rPr>
          <w:rFonts w:hint="eastAsia"/>
          <w:sz w:val="30"/>
          <w:szCs w:val="30"/>
        </w:rPr>
        <w:t>万元、林××</w:t>
      </w:r>
      <w:r>
        <w:rPr>
          <w:rFonts w:hint="eastAsia"/>
          <w:sz w:val="30"/>
          <w:szCs w:val="30"/>
        </w:rPr>
        <w:t>48</w:t>
      </w:r>
      <w:r>
        <w:rPr>
          <w:rFonts w:hint="eastAsia"/>
          <w:sz w:val="30"/>
          <w:szCs w:val="30"/>
        </w:rPr>
        <w:t>万元、刘××</w:t>
      </w:r>
      <w:r>
        <w:rPr>
          <w:rFonts w:hint="eastAsia"/>
          <w:sz w:val="30"/>
          <w:szCs w:val="30"/>
        </w:rPr>
        <w:t>5</w:t>
      </w:r>
      <w:r>
        <w:rPr>
          <w:rFonts w:hint="eastAsia"/>
          <w:sz w:val="30"/>
          <w:szCs w:val="30"/>
        </w:rPr>
        <w:t>万元、普宁市优质甜玉米基地</w:t>
      </w:r>
      <w:r>
        <w:rPr>
          <w:rFonts w:hint="eastAsia"/>
          <w:sz w:val="30"/>
          <w:szCs w:val="30"/>
        </w:rPr>
        <w:t>14</w:t>
      </w:r>
      <w:r>
        <w:rPr>
          <w:rFonts w:hint="eastAsia"/>
          <w:sz w:val="30"/>
          <w:szCs w:val="30"/>
        </w:rPr>
        <w:t>万元、普宁市康民蔬菜种植有限公司</w:t>
      </w:r>
      <w:r>
        <w:rPr>
          <w:rFonts w:hint="eastAsia"/>
          <w:sz w:val="30"/>
          <w:szCs w:val="30"/>
        </w:rPr>
        <w:t>3</w:t>
      </w:r>
      <w:r>
        <w:rPr>
          <w:rFonts w:hint="eastAsia"/>
          <w:sz w:val="30"/>
          <w:szCs w:val="30"/>
        </w:rPr>
        <w:t>万元、张明×</w:t>
      </w:r>
      <w:r>
        <w:rPr>
          <w:rFonts w:hint="eastAsia"/>
          <w:sz w:val="30"/>
          <w:szCs w:val="30"/>
        </w:rPr>
        <w:t>2</w:t>
      </w:r>
      <w:r>
        <w:rPr>
          <w:rFonts w:hint="eastAsia"/>
          <w:sz w:val="30"/>
          <w:szCs w:val="30"/>
        </w:rPr>
        <w:t>万元、张文×</w:t>
      </w:r>
      <w:r>
        <w:rPr>
          <w:rFonts w:hint="eastAsia"/>
          <w:sz w:val="30"/>
          <w:szCs w:val="30"/>
        </w:rPr>
        <w:t>4</w:t>
      </w:r>
      <w:r>
        <w:rPr>
          <w:rFonts w:hint="eastAsia"/>
          <w:sz w:val="30"/>
          <w:szCs w:val="30"/>
        </w:rPr>
        <w:t>万元、普宁市果树研究中心</w:t>
      </w:r>
      <w:r>
        <w:rPr>
          <w:rFonts w:hint="eastAsia"/>
          <w:sz w:val="30"/>
          <w:szCs w:val="30"/>
        </w:rPr>
        <w:t>10</w:t>
      </w:r>
      <w:r>
        <w:rPr>
          <w:rFonts w:hint="eastAsia"/>
          <w:sz w:val="30"/>
          <w:szCs w:val="30"/>
        </w:rPr>
        <w:t>万元、普宁市绿宝佳林业发展有限公司</w:t>
      </w:r>
      <w:r>
        <w:rPr>
          <w:rFonts w:hint="eastAsia"/>
          <w:sz w:val="30"/>
          <w:szCs w:val="30"/>
        </w:rPr>
        <w:t>1</w:t>
      </w:r>
      <w:r>
        <w:rPr>
          <w:rFonts w:hint="eastAsia"/>
          <w:sz w:val="30"/>
          <w:szCs w:val="30"/>
        </w:rPr>
        <w:t>万元、普宁市吉田贸易有限公司</w:t>
      </w:r>
      <w:r>
        <w:rPr>
          <w:rFonts w:hint="eastAsia"/>
          <w:sz w:val="30"/>
          <w:szCs w:val="30"/>
        </w:rPr>
        <w:t>9</w:t>
      </w:r>
      <w:r>
        <w:rPr>
          <w:rFonts w:hint="eastAsia"/>
          <w:sz w:val="30"/>
          <w:szCs w:val="30"/>
        </w:rPr>
        <w:t>万元、普宁市集友花木有限公司</w:t>
      </w:r>
      <w:r>
        <w:rPr>
          <w:rFonts w:hint="eastAsia"/>
          <w:sz w:val="30"/>
          <w:szCs w:val="30"/>
        </w:rPr>
        <w:t>15</w:t>
      </w:r>
      <w:r>
        <w:rPr>
          <w:rFonts w:hint="eastAsia"/>
          <w:sz w:val="30"/>
          <w:szCs w:val="30"/>
        </w:rPr>
        <w:t>万元、普宁市池尾国隆养猪场</w:t>
      </w:r>
      <w:r>
        <w:rPr>
          <w:rFonts w:hint="eastAsia"/>
          <w:sz w:val="30"/>
          <w:szCs w:val="30"/>
        </w:rPr>
        <w:t>8</w:t>
      </w:r>
      <w:r>
        <w:rPr>
          <w:rFonts w:hint="eastAsia"/>
          <w:sz w:val="30"/>
          <w:szCs w:val="30"/>
        </w:rPr>
        <w:t>万元、广东今典建筑安装工程有限公司</w:t>
      </w:r>
      <w:r>
        <w:rPr>
          <w:rFonts w:hint="eastAsia"/>
          <w:sz w:val="30"/>
          <w:szCs w:val="30"/>
        </w:rPr>
        <w:t>20</w:t>
      </w:r>
      <w:r>
        <w:rPr>
          <w:rFonts w:hint="eastAsia"/>
          <w:sz w:val="30"/>
          <w:szCs w:val="30"/>
        </w:rPr>
        <w:t>万元、普宁市丰旺养殖有限公司</w:t>
      </w:r>
      <w:r>
        <w:rPr>
          <w:rFonts w:hint="eastAsia"/>
          <w:sz w:val="30"/>
          <w:szCs w:val="30"/>
        </w:rPr>
        <w:t>13</w:t>
      </w:r>
      <w:r>
        <w:rPr>
          <w:rFonts w:hint="eastAsia"/>
          <w:sz w:val="30"/>
          <w:szCs w:val="30"/>
        </w:rPr>
        <w:t>万元、普宁市流沙东街道郭厝寮村委会</w:t>
      </w:r>
      <w:r>
        <w:rPr>
          <w:rFonts w:hint="eastAsia"/>
          <w:sz w:val="30"/>
          <w:szCs w:val="30"/>
        </w:rPr>
        <w:t>1</w:t>
      </w:r>
      <w:r>
        <w:rPr>
          <w:rFonts w:hint="eastAsia"/>
          <w:sz w:val="30"/>
          <w:szCs w:val="30"/>
        </w:rPr>
        <w:t>万元、普宁市占陇镇下村村委会</w:t>
      </w:r>
      <w:r>
        <w:rPr>
          <w:rFonts w:hint="eastAsia"/>
          <w:sz w:val="30"/>
          <w:szCs w:val="30"/>
        </w:rPr>
        <w:t>2.8</w:t>
      </w:r>
      <w:r>
        <w:rPr>
          <w:rFonts w:hint="eastAsia"/>
          <w:sz w:val="30"/>
          <w:szCs w:val="30"/>
        </w:rPr>
        <w:t>万元、普宁市里湖镇古岭村委会</w:t>
      </w:r>
      <w:r>
        <w:rPr>
          <w:rFonts w:hint="eastAsia"/>
          <w:sz w:val="30"/>
          <w:szCs w:val="30"/>
        </w:rPr>
        <w:t>1.5</w:t>
      </w:r>
      <w:r>
        <w:rPr>
          <w:rFonts w:hint="eastAsia"/>
          <w:sz w:val="30"/>
          <w:szCs w:val="30"/>
        </w:rPr>
        <w:t>万元、普宁市洪阳镇林惠山村委会</w:t>
      </w:r>
      <w:r>
        <w:rPr>
          <w:rFonts w:hint="eastAsia"/>
          <w:sz w:val="30"/>
          <w:szCs w:val="30"/>
        </w:rPr>
        <w:t>7</w:t>
      </w:r>
      <w:r>
        <w:rPr>
          <w:rFonts w:hint="eastAsia"/>
          <w:sz w:val="30"/>
          <w:szCs w:val="30"/>
        </w:rPr>
        <w:t>万元、普宁市华侨建筑工程公司</w:t>
      </w:r>
      <w:r>
        <w:rPr>
          <w:rFonts w:hint="eastAsia"/>
          <w:sz w:val="30"/>
          <w:szCs w:val="30"/>
        </w:rPr>
        <w:t>2.8</w:t>
      </w:r>
      <w:r>
        <w:rPr>
          <w:rFonts w:hint="eastAsia"/>
          <w:sz w:val="30"/>
          <w:szCs w:val="30"/>
        </w:rPr>
        <w:t>万元、普宁市大坝镇新锡村委会</w:t>
      </w:r>
      <w:r>
        <w:rPr>
          <w:rFonts w:hint="eastAsia"/>
          <w:sz w:val="30"/>
          <w:szCs w:val="30"/>
        </w:rPr>
        <w:t>3.2</w:t>
      </w:r>
      <w:r>
        <w:rPr>
          <w:rFonts w:hint="eastAsia"/>
          <w:sz w:val="30"/>
          <w:szCs w:val="30"/>
        </w:rPr>
        <w:t>万元、普宁市后溪乡矿坑村委会</w:t>
      </w:r>
      <w:r>
        <w:rPr>
          <w:rFonts w:hint="eastAsia"/>
          <w:sz w:val="30"/>
          <w:szCs w:val="30"/>
        </w:rPr>
        <w:t>2.8</w:t>
      </w:r>
      <w:r>
        <w:rPr>
          <w:rFonts w:hint="eastAsia"/>
          <w:sz w:val="30"/>
          <w:szCs w:val="30"/>
        </w:rPr>
        <w:t>万元、普宁市流沙北街道新寨村</w:t>
      </w:r>
      <w:r>
        <w:rPr>
          <w:rFonts w:hint="eastAsia"/>
          <w:sz w:val="30"/>
          <w:szCs w:val="30"/>
        </w:rPr>
        <w:t>委会</w:t>
      </w:r>
      <w:r>
        <w:rPr>
          <w:rFonts w:hint="eastAsia"/>
          <w:sz w:val="30"/>
          <w:szCs w:val="30"/>
        </w:rPr>
        <w:t>4</w:t>
      </w:r>
      <w:r>
        <w:rPr>
          <w:rFonts w:hint="eastAsia"/>
          <w:sz w:val="30"/>
          <w:szCs w:val="30"/>
        </w:rPr>
        <w:t>万元、普宁市大坝镇白坑村委会</w:t>
      </w:r>
      <w:r>
        <w:rPr>
          <w:rFonts w:hint="eastAsia"/>
          <w:sz w:val="30"/>
          <w:szCs w:val="30"/>
        </w:rPr>
        <w:t>10</w:t>
      </w:r>
      <w:r>
        <w:rPr>
          <w:rFonts w:hint="eastAsia"/>
          <w:sz w:val="30"/>
          <w:szCs w:val="30"/>
        </w:rPr>
        <w:t>万元、普宁市洪阳镇宝镜院村委会</w:t>
      </w:r>
      <w:r>
        <w:rPr>
          <w:rFonts w:hint="eastAsia"/>
          <w:sz w:val="30"/>
          <w:szCs w:val="30"/>
        </w:rPr>
        <w:t>5</w:t>
      </w:r>
      <w:r>
        <w:rPr>
          <w:rFonts w:hint="eastAsia"/>
          <w:sz w:val="30"/>
          <w:szCs w:val="30"/>
        </w:rPr>
        <w:t>万元、普宁市占陇镇六营村委会</w:t>
      </w:r>
      <w:r>
        <w:rPr>
          <w:rFonts w:hint="eastAsia"/>
          <w:sz w:val="30"/>
          <w:szCs w:val="30"/>
        </w:rPr>
        <w:t>4</w:t>
      </w:r>
      <w:r>
        <w:rPr>
          <w:rFonts w:hint="eastAsia"/>
          <w:sz w:val="30"/>
          <w:szCs w:val="30"/>
        </w:rPr>
        <w:t>万元。</w:t>
      </w:r>
    </w:p>
    <w:p w:rsidR="00A67AF9" w:rsidRDefault="00A67AF9">
      <w:pPr>
        <w:spacing w:line="500" w:lineRule="atLeast"/>
        <w:ind w:firstLine="600"/>
        <w:divId w:val="1946107165"/>
        <w:rPr>
          <w:rFonts w:hint="eastAsia"/>
          <w:sz w:val="30"/>
          <w:szCs w:val="30"/>
        </w:rPr>
      </w:pPr>
      <w:r>
        <w:rPr>
          <w:rFonts w:hint="eastAsia"/>
          <w:sz w:val="30"/>
          <w:szCs w:val="30"/>
        </w:rPr>
        <w:t>6.</w:t>
      </w:r>
      <w:r>
        <w:rPr>
          <w:rFonts w:hint="eastAsia"/>
          <w:sz w:val="30"/>
          <w:szCs w:val="30"/>
        </w:rPr>
        <w:t>普宁市农业局出具的证明材料，证明：该局副局长杨××于</w:t>
      </w:r>
      <w:r>
        <w:rPr>
          <w:rFonts w:hint="eastAsia"/>
          <w:sz w:val="30"/>
          <w:szCs w:val="30"/>
        </w:rPr>
        <w:t>2009</w:t>
      </w:r>
      <w:r>
        <w:rPr>
          <w:rFonts w:hint="eastAsia"/>
          <w:sz w:val="30"/>
          <w:szCs w:val="30"/>
        </w:rPr>
        <w:t>年</w:t>
      </w:r>
      <w:r>
        <w:rPr>
          <w:rFonts w:hint="eastAsia"/>
          <w:sz w:val="30"/>
          <w:szCs w:val="30"/>
        </w:rPr>
        <w:t>-2012</w:t>
      </w:r>
      <w:r>
        <w:rPr>
          <w:rFonts w:hint="eastAsia"/>
          <w:sz w:val="30"/>
          <w:szCs w:val="30"/>
        </w:rPr>
        <w:t>年间，在其分管线条内收取农建项目的“技术指导费”或“赞助费”</w:t>
      </w:r>
      <w:r>
        <w:rPr>
          <w:rFonts w:hint="eastAsia"/>
          <w:sz w:val="30"/>
          <w:szCs w:val="30"/>
        </w:rPr>
        <w:t>90.1</w:t>
      </w:r>
      <w:r>
        <w:rPr>
          <w:rFonts w:hint="eastAsia"/>
          <w:sz w:val="30"/>
          <w:szCs w:val="30"/>
        </w:rPr>
        <w:t>万元，其他项目</w:t>
      </w:r>
      <w:r>
        <w:rPr>
          <w:rFonts w:hint="eastAsia"/>
          <w:sz w:val="30"/>
          <w:szCs w:val="30"/>
        </w:rPr>
        <w:t>59</w:t>
      </w:r>
      <w:r>
        <w:rPr>
          <w:rFonts w:hint="eastAsia"/>
          <w:sz w:val="30"/>
          <w:szCs w:val="30"/>
        </w:rPr>
        <w:t>万元，总共</w:t>
      </w:r>
      <w:r>
        <w:rPr>
          <w:rFonts w:hint="eastAsia"/>
          <w:sz w:val="30"/>
          <w:szCs w:val="30"/>
        </w:rPr>
        <w:t>149.1</w:t>
      </w:r>
      <w:r>
        <w:rPr>
          <w:rFonts w:hint="eastAsia"/>
          <w:sz w:val="30"/>
          <w:szCs w:val="30"/>
        </w:rPr>
        <w:t>万元。</w:t>
      </w:r>
    </w:p>
    <w:p w:rsidR="00A67AF9" w:rsidRDefault="00A67AF9">
      <w:pPr>
        <w:spacing w:line="500" w:lineRule="atLeast"/>
        <w:ind w:firstLine="600"/>
        <w:divId w:val="409931281"/>
        <w:rPr>
          <w:rFonts w:hint="eastAsia"/>
          <w:sz w:val="30"/>
          <w:szCs w:val="30"/>
        </w:rPr>
      </w:pPr>
      <w:r>
        <w:rPr>
          <w:rFonts w:hint="eastAsia"/>
          <w:sz w:val="30"/>
          <w:szCs w:val="30"/>
        </w:rPr>
        <w:t>7.</w:t>
      </w:r>
      <w:r>
        <w:rPr>
          <w:rFonts w:hint="eastAsia"/>
          <w:sz w:val="30"/>
          <w:szCs w:val="30"/>
        </w:rPr>
        <w:t>普宁市农业局党组会议记录，证明：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日，普宁市农业局党组会议决定：（</w:t>
      </w:r>
      <w:r>
        <w:rPr>
          <w:rFonts w:hint="eastAsia"/>
          <w:sz w:val="30"/>
          <w:szCs w:val="30"/>
        </w:rPr>
        <w:t>1</w:t>
      </w:r>
      <w:r>
        <w:rPr>
          <w:rFonts w:hint="eastAsia"/>
          <w:sz w:val="30"/>
          <w:szCs w:val="30"/>
        </w:rPr>
        <w:t>）由局长黄××主持农业局、市扶贫办全面工作；副局长杨××分管种植业管理股、植保站、市种子站工作，联系种子储备调运中心工作。（</w:t>
      </w:r>
      <w:r>
        <w:rPr>
          <w:rFonts w:hint="eastAsia"/>
          <w:sz w:val="30"/>
          <w:szCs w:val="30"/>
        </w:rPr>
        <w:t>2</w:t>
      </w:r>
      <w:r>
        <w:rPr>
          <w:rFonts w:hint="eastAsia"/>
          <w:sz w:val="30"/>
          <w:szCs w:val="30"/>
        </w:rPr>
        <w:t>）农业局向</w:t>
      </w:r>
      <w:r>
        <w:rPr>
          <w:rFonts w:hint="eastAsia"/>
          <w:sz w:val="30"/>
          <w:szCs w:val="30"/>
        </w:rPr>
        <w:t>2008</w:t>
      </w:r>
      <w:r>
        <w:rPr>
          <w:rFonts w:hint="eastAsia"/>
          <w:sz w:val="30"/>
          <w:szCs w:val="30"/>
        </w:rPr>
        <w:t>年省人大议案等项目、委托项目单位实施收取项目资金</w:t>
      </w:r>
      <w:r>
        <w:rPr>
          <w:rFonts w:hint="eastAsia"/>
          <w:sz w:val="30"/>
          <w:szCs w:val="30"/>
        </w:rPr>
        <w:t>10%</w:t>
      </w:r>
      <w:r>
        <w:rPr>
          <w:rFonts w:hint="eastAsia"/>
          <w:sz w:val="30"/>
          <w:szCs w:val="30"/>
        </w:rPr>
        <w:t>的“技术指导费”，或由施工队以赞助形式上缴，以后人大议案项目和农田整治项目也参照执行。</w:t>
      </w:r>
    </w:p>
    <w:p w:rsidR="00A67AF9" w:rsidRDefault="00A67AF9">
      <w:pPr>
        <w:spacing w:line="500" w:lineRule="atLeast"/>
        <w:ind w:firstLine="600"/>
        <w:divId w:val="695807955"/>
        <w:rPr>
          <w:rFonts w:hint="eastAsia"/>
          <w:sz w:val="30"/>
          <w:szCs w:val="30"/>
        </w:rPr>
      </w:pPr>
      <w:r>
        <w:rPr>
          <w:rFonts w:hint="eastAsia"/>
          <w:sz w:val="30"/>
          <w:szCs w:val="30"/>
        </w:rPr>
        <w:t>8.</w:t>
      </w:r>
      <w:r>
        <w:rPr>
          <w:rFonts w:hint="eastAsia"/>
          <w:sz w:val="30"/>
          <w:szCs w:val="30"/>
        </w:rPr>
        <w:t>中共普宁市委组织部出具的工作简历，证明：黄××于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2</w:t>
      </w:r>
      <w:r>
        <w:rPr>
          <w:rFonts w:hint="eastAsia"/>
          <w:sz w:val="30"/>
          <w:szCs w:val="30"/>
        </w:rPr>
        <w:t>月任普宁市农业局党组书记、普宁市扶贫办主任，</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月起任普宁市农业局党组书记、局长兼普宁市扶贫办主任。杨××</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月起任普宁市农业局党组成员、副局长。</w:t>
      </w:r>
    </w:p>
    <w:p w:rsidR="00A67AF9" w:rsidRDefault="00A67AF9">
      <w:pPr>
        <w:spacing w:line="500" w:lineRule="atLeast"/>
        <w:ind w:firstLine="600"/>
        <w:divId w:val="1511792000"/>
        <w:rPr>
          <w:rFonts w:hint="eastAsia"/>
          <w:sz w:val="30"/>
          <w:szCs w:val="30"/>
        </w:rPr>
      </w:pPr>
      <w:r>
        <w:rPr>
          <w:rFonts w:hint="eastAsia"/>
          <w:sz w:val="30"/>
          <w:szCs w:val="30"/>
        </w:rPr>
        <w:t>9.</w:t>
      </w:r>
      <w:r>
        <w:rPr>
          <w:rFonts w:hint="eastAsia"/>
          <w:sz w:val="30"/>
          <w:szCs w:val="30"/>
        </w:rPr>
        <w:t>破案经过，证明：普宁市人民检察院发现普宁市农业局存在经济问题，于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日派员进行调查。在调查的过程中，该局局长黄××、副局长杨××、人秘股股长方××主动交代于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月间，该局利用单位职权之便以“赞助费”、“技术指导费”的名义非法向项目单位或个人收取款项共计</w:t>
      </w:r>
      <w:r>
        <w:rPr>
          <w:rFonts w:hint="eastAsia"/>
          <w:sz w:val="30"/>
          <w:szCs w:val="30"/>
        </w:rPr>
        <w:t>2311000</w:t>
      </w:r>
      <w:r>
        <w:rPr>
          <w:rFonts w:hint="eastAsia"/>
          <w:sz w:val="30"/>
          <w:szCs w:val="30"/>
        </w:rPr>
        <w:t>元，并存入农业局账务作局经费开支及职工福利补贴的事实。根据黄××、杨××、方××的交代，该院取得相关书证和证人证言等证据，并于次日对黄××、杨××、方××涉嫌单位受贿一案进行立案侦查。</w:t>
      </w:r>
    </w:p>
    <w:p w:rsidR="00A67AF9" w:rsidRDefault="00A67AF9">
      <w:pPr>
        <w:spacing w:line="500" w:lineRule="atLeast"/>
        <w:ind w:firstLine="600"/>
        <w:divId w:val="989018193"/>
        <w:rPr>
          <w:rFonts w:hint="eastAsia"/>
          <w:sz w:val="30"/>
          <w:szCs w:val="30"/>
        </w:rPr>
      </w:pPr>
      <w:r>
        <w:rPr>
          <w:rFonts w:hint="eastAsia"/>
          <w:sz w:val="30"/>
          <w:szCs w:val="30"/>
        </w:rPr>
        <w:t>10.</w:t>
      </w:r>
      <w:r>
        <w:rPr>
          <w:rFonts w:hint="eastAsia"/>
          <w:sz w:val="30"/>
          <w:szCs w:val="30"/>
        </w:rPr>
        <w:t>中共普宁市委办公室出具的建议书，证明：中共普宁市委办公室以黄××、杨××平时工作勤恳，案发后认错态度诚恳，落实整改措施得力为由，建议司法机关对黄××、杨××从轻处理。</w:t>
      </w:r>
    </w:p>
    <w:p w:rsidR="00A67AF9" w:rsidRDefault="00A67AF9">
      <w:pPr>
        <w:spacing w:line="500" w:lineRule="atLeast"/>
        <w:ind w:firstLine="600"/>
        <w:divId w:val="436560355"/>
        <w:rPr>
          <w:rFonts w:hint="eastAsia"/>
          <w:sz w:val="30"/>
          <w:szCs w:val="30"/>
        </w:rPr>
      </w:pPr>
      <w:r>
        <w:rPr>
          <w:rFonts w:hint="eastAsia"/>
          <w:sz w:val="30"/>
          <w:szCs w:val="30"/>
        </w:rPr>
        <w:t>11.</w:t>
      </w:r>
      <w:r>
        <w:rPr>
          <w:rFonts w:hint="eastAsia"/>
          <w:sz w:val="30"/>
          <w:szCs w:val="30"/>
        </w:rPr>
        <w:t>证人普宁市农业局副局长黄建×的证言，证明：他分管人事秘书股、经管股、农经办。该局党组在</w:t>
      </w:r>
      <w:r>
        <w:rPr>
          <w:rFonts w:hint="eastAsia"/>
          <w:sz w:val="30"/>
          <w:szCs w:val="30"/>
        </w:rPr>
        <w:t>2009</w:t>
      </w:r>
      <w:r>
        <w:rPr>
          <w:rFonts w:hint="eastAsia"/>
          <w:sz w:val="30"/>
          <w:szCs w:val="30"/>
        </w:rPr>
        <w:t>年决定对农田水利工程拨款收取</w:t>
      </w:r>
      <w:r>
        <w:rPr>
          <w:rFonts w:hint="eastAsia"/>
          <w:sz w:val="30"/>
          <w:szCs w:val="30"/>
        </w:rPr>
        <w:t>10%</w:t>
      </w:r>
      <w:r>
        <w:rPr>
          <w:rFonts w:hint="eastAsia"/>
          <w:sz w:val="30"/>
          <w:szCs w:val="30"/>
        </w:rPr>
        <w:t>的“技术指导费”或“赞助费”。因为农田水利工程不属于他分管的，所以不知道具体情况。</w:t>
      </w:r>
    </w:p>
    <w:p w:rsidR="00A67AF9" w:rsidRDefault="00A67AF9">
      <w:pPr>
        <w:spacing w:line="500" w:lineRule="atLeast"/>
        <w:ind w:firstLine="600"/>
        <w:divId w:val="1834907204"/>
        <w:rPr>
          <w:rFonts w:hint="eastAsia"/>
          <w:sz w:val="30"/>
          <w:szCs w:val="30"/>
        </w:rPr>
      </w:pPr>
      <w:r>
        <w:rPr>
          <w:rFonts w:hint="eastAsia"/>
          <w:sz w:val="30"/>
          <w:szCs w:val="30"/>
        </w:rPr>
        <w:t>12.</w:t>
      </w:r>
      <w:r>
        <w:rPr>
          <w:rFonts w:hint="eastAsia"/>
          <w:sz w:val="30"/>
          <w:szCs w:val="30"/>
        </w:rPr>
        <w:t>证人普宁市农业局会计郑××的证言，证明：该局确有对农田水利工程拨款收取“技术指导费”或“赞助费”。一般由出纳员许振×收取。如果许振×不在，就由人秘股股长方××代收，都是有入账的。</w:t>
      </w:r>
    </w:p>
    <w:p w:rsidR="00A67AF9" w:rsidRDefault="00A67AF9">
      <w:pPr>
        <w:spacing w:line="500" w:lineRule="atLeast"/>
        <w:ind w:firstLine="600"/>
        <w:divId w:val="1142234855"/>
        <w:rPr>
          <w:rFonts w:hint="eastAsia"/>
          <w:sz w:val="30"/>
          <w:szCs w:val="30"/>
        </w:rPr>
      </w:pPr>
      <w:r>
        <w:rPr>
          <w:rFonts w:hint="eastAsia"/>
          <w:sz w:val="30"/>
          <w:szCs w:val="30"/>
        </w:rPr>
        <w:t>13.</w:t>
      </w:r>
      <w:r>
        <w:rPr>
          <w:rFonts w:hint="eastAsia"/>
          <w:sz w:val="30"/>
          <w:szCs w:val="30"/>
        </w:rPr>
        <w:t>证人普宁市农业局出纳员许振×证言，证明：该局一直以来就有收取“技术指导费”或“赞助费”。他负责收钱并制作单据。一般都是人秘股长方××或副局长杨××交代收取的数额。他用广东省行政事业单位资金往来结算票据开单。</w:t>
      </w:r>
    </w:p>
    <w:p w:rsidR="00A67AF9" w:rsidRDefault="00A67AF9">
      <w:pPr>
        <w:spacing w:line="500" w:lineRule="atLeast"/>
        <w:ind w:firstLine="600"/>
        <w:divId w:val="522859932"/>
        <w:rPr>
          <w:rFonts w:hint="eastAsia"/>
          <w:sz w:val="30"/>
          <w:szCs w:val="30"/>
        </w:rPr>
      </w:pPr>
      <w:r>
        <w:rPr>
          <w:rFonts w:hint="eastAsia"/>
          <w:sz w:val="30"/>
          <w:szCs w:val="30"/>
        </w:rPr>
        <w:t>14.</w:t>
      </w:r>
      <w:r>
        <w:rPr>
          <w:rFonts w:hint="eastAsia"/>
          <w:sz w:val="30"/>
          <w:szCs w:val="30"/>
        </w:rPr>
        <w:t>证人朱××的证言，证明：云落镇红光村“黄爷溪”农田水利基本建设工程是他代表村委会与建筑工程队老板林××签订施工合同的。</w:t>
      </w:r>
    </w:p>
    <w:p w:rsidR="00A67AF9" w:rsidRDefault="00A67AF9">
      <w:pPr>
        <w:spacing w:line="500" w:lineRule="atLeast"/>
        <w:ind w:firstLine="600"/>
        <w:divId w:val="1266235156"/>
        <w:rPr>
          <w:rFonts w:hint="eastAsia"/>
          <w:sz w:val="30"/>
          <w:szCs w:val="30"/>
        </w:rPr>
      </w:pPr>
      <w:r>
        <w:rPr>
          <w:rFonts w:hint="eastAsia"/>
          <w:sz w:val="30"/>
          <w:szCs w:val="30"/>
        </w:rPr>
        <w:t>15.</w:t>
      </w:r>
      <w:r>
        <w:rPr>
          <w:rFonts w:hint="eastAsia"/>
          <w:sz w:val="30"/>
          <w:szCs w:val="30"/>
        </w:rPr>
        <w:t>证人普宁市建筑安装工程有限公司属下施工队项目经理林××的证言，证明：在</w:t>
      </w:r>
      <w:r>
        <w:rPr>
          <w:rFonts w:hint="eastAsia"/>
          <w:sz w:val="30"/>
          <w:szCs w:val="30"/>
        </w:rPr>
        <w:t>2010</w:t>
      </w:r>
      <w:r>
        <w:rPr>
          <w:rFonts w:hint="eastAsia"/>
          <w:sz w:val="30"/>
          <w:szCs w:val="30"/>
        </w:rPr>
        <w:t>年间，他承包云落镇红光村引水渠工程。后拿出工程拨款</w:t>
      </w:r>
      <w:r>
        <w:rPr>
          <w:rFonts w:hint="eastAsia"/>
          <w:sz w:val="30"/>
          <w:szCs w:val="30"/>
        </w:rPr>
        <w:t>10%</w:t>
      </w:r>
      <w:r>
        <w:rPr>
          <w:rFonts w:hint="eastAsia"/>
          <w:sz w:val="30"/>
          <w:szCs w:val="30"/>
        </w:rPr>
        <w:t>以“技术指导费”或“赞助费”的名义上交给普宁市农业局。一般都是局长黄××或副局长杨××交代他要缴多少钱，然后缴给股长方××，方再开单据给他。他总共向农业局缴了“技术指导费”或“赞助费”共</w:t>
      </w:r>
      <w:r>
        <w:rPr>
          <w:rFonts w:hint="eastAsia"/>
          <w:sz w:val="30"/>
          <w:szCs w:val="30"/>
        </w:rPr>
        <w:t>48</w:t>
      </w:r>
      <w:r>
        <w:rPr>
          <w:rFonts w:hint="eastAsia"/>
          <w:sz w:val="30"/>
          <w:szCs w:val="30"/>
        </w:rPr>
        <w:t>万元。</w:t>
      </w:r>
    </w:p>
    <w:p w:rsidR="00A67AF9" w:rsidRDefault="00A67AF9">
      <w:pPr>
        <w:spacing w:line="500" w:lineRule="atLeast"/>
        <w:ind w:firstLine="600"/>
        <w:divId w:val="339549321"/>
        <w:rPr>
          <w:rFonts w:hint="eastAsia"/>
          <w:sz w:val="30"/>
          <w:szCs w:val="30"/>
        </w:rPr>
      </w:pPr>
      <w:r>
        <w:rPr>
          <w:rFonts w:hint="eastAsia"/>
          <w:sz w:val="30"/>
          <w:szCs w:val="30"/>
        </w:rPr>
        <w:t>16.</w:t>
      </w:r>
      <w:r>
        <w:rPr>
          <w:rFonts w:hint="eastAsia"/>
          <w:sz w:val="30"/>
          <w:szCs w:val="30"/>
        </w:rPr>
        <w:t>证人揭阳市水电工程有限公司属下施工队负责人刘××的证言，证明：他在普宁市向农业局承建</w:t>
      </w:r>
      <w:r>
        <w:rPr>
          <w:rFonts w:hint="eastAsia"/>
          <w:sz w:val="30"/>
          <w:szCs w:val="30"/>
        </w:rPr>
        <w:t>4</w:t>
      </w:r>
      <w:r>
        <w:rPr>
          <w:rFonts w:hint="eastAsia"/>
          <w:sz w:val="30"/>
          <w:szCs w:val="30"/>
        </w:rPr>
        <w:t>个农田水利基本建设工程，工程分别位于麒麟镇樟岗乡、金坑村、樟新村、高明村。</w:t>
      </w:r>
      <w:r>
        <w:rPr>
          <w:rFonts w:hint="eastAsia"/>
          <w:sz w:val="30"/>
          <w:szCs w:val="30"/>
        </w:rPr>
        <w:t>4</w:t>
      </w:r>
      <w:r>
        <w:rPr>
          <w:rFonts w:hint="eastAsia"/>
          <w:sz w:val="30"/>
          <w:szCs w:val="30"/>
        </w:rPr>
        <w:t>个工程都是普宁市农业局给他承包的。农业局有向他收取赞助费，其中两个工程，一个赞助</w:t>
      </w:r>
      <w:r>
        <w:rPr>
          <w:rFonts w:hint="eastAsia"/>
          <w:sz w:val="30"/>
          <w:szCs w:val="30"/>
        </w:rPr>
        <w:t>2</w:t>
      </w:r>
      <w:r>
        <w:rPr>
          <w:rFonts w:hint="eastAsia"/>
          <w:sz w:val="30"/>
          <w:szCs w:val="30"/>
        </w:rPr>
        <w:t>万元，其他记不起。农业局都有开单据给他。</w:t>
      </w:r>
    </w:p>
    <w:p w:rsidR="00A67AF9" w:rsidRDefault="00A67AF9">
      <w:pPr>
        <w:spacing w:line="500" w:lineRule="atLeast"/>
        <w:ind w:firstLine="600"/>
        <w:divId w:val="1305086616"/>
        <w:rPr>
          <w:rFonts w:hint="eastAsia"/>
          <w:sz w:val="30"/>
          <w:szCs w:val="30"/>
        </w:rPr>
      </w:pPr>
      <w:r>
        <w:rPr>
          <w:rFonts w:hint="eastAsia"/>
          <w:sz w:val="30"/>
          <w:szCs w:val="30"/>
        </w:rPr>
        <w:t>17.</w:t>
      </w:r>
      <w:r>
        <w:rPr>
          <w:rFonts w:hint="eastAsia"/>
          <w:sz w:val="30"/>
          <w:szCs w:val="30"/>
        </w:rPr>
        <w:t>证人普宁市优质甜玉米基地老板许炎×的证言，证明：普宁市农业局局长黄××跟他提及可以申请“省议案农田水利资金”、“省级农建资金”项目拨款，但要拿部分款项赞助农业局经费。经申请后，</w:t>
      </w:r>
      <w:r>
        <w:rPr>
          <w:rFonts w:hint="eastAsia"/>
          <w:sz w:val="30"/>
          <w:szCs w:val="30"/>
        </w:rPr>
        <w:t>2008</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月和</w:t>
      </w:r>
      <w:r>
        <w:rPr>
          <w:rFonts w:hint="eastAsia"/>
          <w:sz w:val="30"/>
          <w:szCs w:val="30"/>
        </w:rPr>
        <w:t>12</w:t>
      </w:r>
      <w:r>
        <w:rPr>
          <w:rFonts w:hint="eastAsia"/>
          <w:sz w:val="30"/>
          <w:szCs w:val="30"/>
        </w:rPr>
        <w:t>月，农业局先后分</w:t>
      </w:r>
      <w:r>
        <w:rPr>
          <w:rFonts w:hint="eastAsia"/>
          <w:sz w:val="30"/>
          <w:szCs w:val="30"/>
        </w:rPr>
        <w:t>9</w:t>
      </w:r>
      <w:r>
        <w:rPr>
          <w:rFonts w:hint="eastAsia"/>
          <w:sz w:val="30"/>
          <w:szCs w:val="30"/>
        </w:rPr>
        <w:t>次拨款</w:t>
      </w:r>
      <w:r>
        <w:rPr>
          <w:rFonts w:hint="eastAsia"/>
          <w:sz w:val="30"/>
          <w:szCs w:val="30"/>
        </w:rPr>
        <w:t>40</w:t>
      </w:r>
      <w:r>
        <w:rPr>
          <w:rFonts w:hint="eastAsia"/>
          <w:sz w:val="30"/>
          <w:szCs w:val="30"/>
        </w:rPr>
        <w:t>万元给他。他于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日和</w:t>
      </w:r>
      <w:r>
        <w:rPr>
          <w:rFonts w:hint="eastAsia"/>
          <w:sz w:val="30"/>
          <w:szCs w:val="30"/>
        </w:rPr>
        <w:t>4</w:t>
      </w:r>
      <w:r>
        <w:rPr>
          <w:rFonts w:hint="eastAsia"/>
          <w:sz w:val="30"/>
          <w:szCs w:val="30"/>
        </w:rPr>
        <w:t>月</w:t>
      </w:r>
      <w:r>
        <w:rPr>
          <w:rFonts w:hint="eastAsia"/>
          <w:sz w:val="30"/>
          <w:szCs w:val="30"/>
        </w:rPr>
        <w:t>2</w:t>
      </w:r>
      <w:r>
        <w:rPr>
          <w:rFonts w:hint="eastAsia"/>
          <w:sz w:val="30"/>
          <w:szCs w:val="30"/>
        </w:rPr>
        <w:t>日分别拿了</w:t>
      </w:r>
      <w:r>
        <w:rPr>
          <w:rFonts w:hint="eastAsia"/>
          <w:sz w:val="30"/>
          <w:szCs w:val="30"/>
        </w:rPr>
        <w:t>3</w:t>
      </w:r>
      <w:r>
        <w:rPr>
          <w:rFonts w:hint="eastAsia"/>
          <w:sz w:val="30"/>
          <w:szCs w:val="30"/>
        </w:rPr>
        <w:t>万元和</w:t>
      </w:r>
      <w:r>
        <w:rPr>
          <w:rFonts w:hint="eastAsia"/>
          <w:sz w:val="30"/>
          <w:szCs w:val="30"/>
        </w:rPr>
        <w:t>5</w:t>
      </w:r>
      <w:r>
        <w:rPr>
          <w:rFonts w:hint="eastAsia"/>
          <w:sz w:val="30"/>
          <w:szCs w:val="30"/>
        </w:rPr>
        <w:t>万元现金到农业局缴给财务人员，都有开收据给他。</w:t>
      </w:r>
      <w:r>
        <w:rPr>
          <w:rFonts w:hint="eastAsia"/>
          <w:sz w:val="30"/>
          <w:szCs w:val="30"/>
        </w:rPr>
        <w:t>2011</w:t>
      </w:r>
      <w:r>
        <w:rPr>
          <w:rFonts w:hint="eastAsia"/>
          <w:sz w:val="30"/>
          <w:szCs w:val="30"/>
        </w:rPr>
        <w:t>年四五月份，黄××跟他说可以申请“省级发展粮食生产专项资金”拨款，经申请后，收到拨款</w:t>
      </w:r>
      <w:r>
        <w:rPr>
          <w:rFonts w:hint="eastAsia"/>
          <w:sz w:val="30"/>
          <w:szCs w:val="30"/>
        </w:rPr>
        <w:t>20</w:t>
      </w:r>
      <w:r>
        <w:rPr>
          <w:rFonts w:hint="eastAsia"/>
          <w:sz w:val="30"/>
          <w:szCs w:val="30"/>
        </w:rPr>
        <w:t>万元。他便于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日拿了</w:t>
      </w:r>
      <w:r>
        <w:rPr>
          <w:rFonts w:hint="eastAsia"/>
          <w:sz w:val="30"/>
          <w:szCs w:val="30"/>
        </w:rPr>
        <w:t>6</w:t>
      </w:r>
      <w:r>
        <w:rPr>
          <w:rFonts w:hint="eastAsia"/>
          <w:sz w:val="30"/>
          <w:szCs w:val="30"/>
        </w:rPr>
        <w:t>万元交给农业局，是以“技术指导费”的名义上缴的。</w:t>
      </w:r>
    </w:p>
    <w:p w:rsidR="00A67AF9" w:rsidRDefault="00A67AF9">
      <w:pPr>
        <w:spacing w:line="500" w:lineRule="atLeast"/>
        <w:ind w:firstLine="600"/>
        <w:divId w:val="32341690"/>
        <w:rPr>
          <w:rFonts w:hint="eastAsia"/>
          <w:sz w:val="30"/>
          <w:szCs w:val="30"/>
        </w:rPr>
      </w:pPr>
      <w:r>
        <w:rPr>
          <w:rFonts w:hint="eastAsia"/>
          <w:sz w:val="30"/>
          <w:szCs w:val="30"/>
        </w:rPr>
        <w:t>18.</w:t>
      </w:r>
      <w:r>
        <w:rPr>
          <w:rFonts w:hint="eastAsia"/>
          <w:sz w:val="30"/>
          <w:szCs w:val="30"/>
        </w:rPr>
        <w:t>证人普宁市康民蔬菜种植有限公司负责人吴××的证言，证明：</w:t>
      </w:r>
      <w:r>
        <w:rPr>
          <w:rFonts w:hint="eastAsia"/>
          <w:sz w:val="30"/>
          <w:szCs w:val="30"/>
        </w:rPr>
        <w:t>2008</w:t>
      </w:r>
      <w:r>
        <w:rPr>
          <w:rFonts w:hint="eastAsia"/>
          <w:sz w:val="30"/>
          <w:szCs w:val="30"/>
        </w:rPr>
        <w:t>年间，其公司通过普宁市农业局向上级申请“节水工程”拨款，后收到拨款</w:t>
      </w:r>
      <w:r>
        <w:rPr>
          <w:rFonts w:hint="eastAsia"/>
          <w:sz w:val="30"/>
          <w:szCs w:val="30"/>
        </w:rPr>
        <w:t>30</w:t>
      </w:r>
      <w:r>
        <w:rPr>
          <w:rFonts w:hint="eastAsia"/>
          <w:sz w:val="30"/>
          <w:szCs w:val="30"/>
        </w:rPr>
        <w:t>万元。局长黄××说局工作经费不足，他就赞助了农业局</w:t>
      </w:r>
      <w:r>
        <w:rPr>
          <w:rFonts w:hint="eastAsia"/>
          <w:sz w:val="30"/>
          <w:szCs w:val="30"/>
        </w:rPr>
        <w:t>3</w:t>
      </w:r>
      <w:r>
        <w:rPr>
          <w:rFonts w:hint="eastAsia"/>
          <w:sz w:val="30"/>
          <w:szCs w:val="30"/>
        </w:rPr>
        <w:t>万元，有开收据给他。</w:t>
      </w:r>
    </w:p>
    <w:p w:rsidR="00A67AF9" w:rsidRDefault="00A67AF9">
      <w:pPr>
        <w:spacing w:line="500" w:lineRule="atLeast"/>
        <w:ind w:firstLine="600"/>
        <w:divId w:val="1546866842"/>
        <w:rPr>
          <w:rFonts w:hint="eastAsia"/>
          <w:sz w:val="30"/>
          <w:szCs w:val="30"/>
        </w:rPr>
      </w:pPr>
      <w:r>
        <w:rPr>
          <w:rFonts w:hint="eastAsia"/>
          <w:sz w:val="30"/>
          <w:szCs w:val="30"/>
        </w:rPr>
        <w:t>19.</w:t>
      </w:r>
      <w:r>
        <w:rPr>
          <w:rFonts w:hint="eastAsia"/>
          <w:sz w:val="30"/>
          <w:szCs w:val="30"/>
        </w:rPr>
        <w:t>证人普宁市梅塘镇大东山村党支部书记兼村委会主任张建×的证言，证明：其村向普宁市农业局申报水稻项目资金补助，该局在</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月先后分</w:t>
      </w:r>
      <w:r>
        <w:rPr>
          <w:rFonts w:hint="eastAsia"/>
          <w:sz w:val="30"/>
          <w:szCs w:val="30"/>
        </w:rPr>
        <w:t>7</w:t>
      </w:r>
      <w:r>
        <w:rPr>
          <w:rFonts w:hint="eastAsia"/>
          <w:sz w:val="30"/>
          <w:szCs w:val="30"/>
        </w:rPr>
        <w:t>次拨付优质稻项目资金共</w:t>
      </w:r>
      <w:r>
        <w:rPr>
          <w:rFonts w:hint="eastAsia"/>
          <w:sz w:val="30"/>
          <w:szCs w:val="30"/>
        </w:rPr>
        <w:t>85</w:t>
      </w:r>
      <w:r>
        <w:rPr>
          <w:rFonts w:hint="eastAsia"/>
          <w:sz w:val="30"/>
          <w:szCs w:val="30"/>
        </w:rPr>
        <w:t>万元。</w:t>
      </w:r>
      <w:r>
        <w:rPr>
          <w:rFonts w:hint="eastAsia"/>
          <w:sz w:val="30"/>
          <w:szCs w:val="30"/>
        </w:rPr>
        <w:t>2009</w:t>
      </w:r>
      <w:r>
        <w:rPr>
          <w:rFonts w:hint="eastAsia"/>
          <w:sz w:val="30"/>
          <w:szCs w:val="30"/>
        </w:rPr>
        <w:t>年初，农业局于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w:t>
      </w:r>
      <w:r>
        <w:rPr>
          <w:rFonts w:hint="eastAsia"/>
          <w:sz w:val="30"/>
          <w:szCs w:val="30"/>
        </w:rPr>
        <w:t>12</w:t>
      </w:r>
      <w:r>
        <w:rPr>
          <w:rFonts w:hint="eastAsia"/>
          <w:sz w:val="30"/>
          <w:szCs w:val="30"/>
        </w:rPr>
        <w:t>月</w:t>
      </w:r>
      <w:r>
        <w:rPr>
          <w:rFonts w:hint="eastAsia"/>
          <w:sz w:val="30"/>
          <w:szCs w:val="30"/>
        </w:rPr>
        <w:t>30</w:t>
      </w:r>
      <w:r>
        <w:rPr>
          <w:rFonts w:hint="eastAsia"/>
          <w:sz w:val="30"/>
          <w:szCs w:val="30"/>
        </w:rPr>
        <w:t>日先后两次拨给他们村马铃薯生产基地种苗补助款共</w:t>
      </w:r>
      <w:r>
        <w:rPr>
          <w:rFonts w:hint="eastAsia"/>
          <w:sz w:val="30"/>
          <w:szCs w:val="30"/>
        </w:rPr>
        <w:t>20</w:t>
      </w:r>
      <w:r>
        <w:rPr>
          <w:rFonts w:hint="eastAsia"/>
          <w:sz w:val="30"/>
          <w:szCs w:val="30"/>
        </w:rPr>
        <w:t>万元。在申报项目时，局长黄××说要从拨款资金中拿出部分给该局作为培训费用。后来，他通过银行转账的方式分</w:t>
      </w:r>
      <w:r>
        <w:rPr>
          <w:rFonts w:hint="eastAsia"/>
          <w:sz w:val="30"/>
          <w:szCs w:val="30"/>
        </w:rPr>
        <w:t>4</w:t>
      </w:r>
      <w:r>
        <w:rPr>
          <w:rFonts w:hint="eastAsia"/>
          <w:sz w:val="30"/>
          <w:szCs w:val="30"/>
        </w:rPr>
        <w:t>次划款共</w:t>
      </w:r>
      <w:r>
        <w:rPr>
          <w:rFonts w:hint="eastAsia"/>
          <w:sz w:val="30"/>
          <w:szCs w:val="30"/>
        </w:rPr>
        <w:t>35</w:t>
      </w:r>
      <w:r>
        <w:rPr>
          <w:rFonts w:hint="eastAsia"/>
          <w:sz w:val="30"/>
          <w:szCs w:val="30"/>
        </w:rPr>
        <w:t>万元到市农业局的账户。</w:t>
      </w:r>
    </w:p>
    <w:p w:rsidR="00A67AF9" w:rsidRDefault="00A67AF9">
      <w:pPr>
        <w:spacing w:line="500" w:lineRule="atLeast"/>
        <w:ind w:firstLine="600"/>
        <w:divId w:val="983120476"/>
        <w:rPr>
          <w:rFonts w:hint="eastAsia"/>
          <w:sz w:val="30"/>
          <w:szCs w:val="30"/>
        </w:rPr>
      </w:pPr>
      <w:r>
        <w:rPr>
          <w:rFonts w:hint="eastAsia"/>
          <w:sz w:val="30"/>
          <w:szCs w:val="30"/>
        </w:rPr>
        <w:t>20.</w:t>
      </w:r>
      <w:r>
        <w:rPr>
          <w:rFonts w:hint="eastAsia"/>
          <w:sz w:val="30"/>
          <w:szCs w:val="30"/>
        </w:rPr>
        <w:t>证人普宁市建设工程总公司第十七施工队项目经理张明×的证言，证明：其施工队曾在</w:t>
      </w:r>
      <w:r>
        <w:rPr>
          <w:rFonts w:hint="eastAsia"/>
          <w:sz w:val="30"/>
          <w:szCs w:val="30"/>
        </w:rPr>
        <w:t>2011</w:t>
      </w:r>
      <w:r>
        <w:rPr>
          <w:rFonts w:hint="eastAsia"/>
          <w:sz w:val="30"/>
          <w:szCs w:val="30"/>
        </w:rPr>
        <w:t>年间向普宁市农业局承建南径镇青屿村北山沟改造低产田工程，工程拨款</w:t>
      </w:r>
      <w:r>
        <w:rPr>
          <w:rFonts w:hint="eastAsia"/>
          <w:sz w:val="30"/>
          <w:szCs w:val="30"/>
        </w:rPr>
        <w:t>52</w:t>
      </w:r>
      <w:r>
        <w:rPr>
          <w:rFonts w:hint="eastAsia"/>
          <w:sz w:val="30"/>
          <w:szCs w:val="30"/>
        </w:rPr>
        <w:t>万元，市农业局分</w:t>
      </w:r>
      <w:r>
        <w:rPr>
          <w:rFonts w:hint="eastAsia"/>
          <w:sz w:val="30"/>
          <w:szCs w:val="30"/>
        </w:rPr>
        <w:t>3</w:t>
      </w:r>
      <w:r>
        <w:rPr>
          <w:rFonts w:hint="eastAsia"/>
          <w:sz w:val="30"/>
          <w:szCs w:val="30"/>
        </w:rPr>
        <w:t>次拨款到该公司。工程于</w:t>
      </w:r>
      <w:r>
        <w:rPr>
          <w:rFonts w:hint="eastAsia"/>
          <w:sz w:val="30"/>
          <w:szCs w:val="30"/>
        </w:rPr>
        <w:t>2011</w:t>
      </w:r>
      <w:r>
        <w:rPr>
          <w:rFonts w:hint="eastAsia"/>
          <w:sz w:val="30"/>
          <w:szCs w:val="30"/>
        </w:rPr>
        <w:t>年验收完工。副局长杨××打电话给他说要收</w:t>
      </w:r>
      <w:r>
        <w:rPr>
          <w:rFonts w:hint="eastAsia"/>
          <w:sz w:val="30"/>
          <w:szCs w:val="30"/>
        </w:rPr>
        <w:t>10%</w:t>
      </w:r>
      <w:r>
        <w:rPr>
          <w:rFonts w:hint="eastAsia"/>
          <w:sz w:val="30"/>
          <w:szCs w:val="30"/>
        </w:rPr>
        <w:t>的“技术指导费”，即</w:t>
      </w:r>
      <w:r>
        <w:rPr>
          <w:rFonts w:hint="eastAsia"/>
          <w:sz w:val="30"/>
          <w:szCs w:val="30"/>
        </w:rPr>
        <w:t>5</w:t>
      </w:r>
      <w:r>
        <w:rPr>
          <w:rFonts w:hint="eastAsia"/>
          <w:sz w:val="30"/>
          <w:szCs w:val="30"/>
        </w:rPr>
        <w:t>万元。后经与局长黄××协商，交给该局</w:t>
      </w:r>
      <w:r>
        <w:rPr>
          <w:rFonts w:hint="eastAsia"/>
          <w:sz w:val="30"/>
          <w:szCs w:val="30"/>
        </w:rPr>
        <w:t>2</w:t>
      </w:r>
      <w:r>
        <w:rPr>
          <w:rFonts w:hint="eastAsia"/>
          <w:sz w:val="30"/>
          <w:szCs w:val="30"/>
        </w:rPr>
        <w:t>万元，是拿现金到农业局交给财务人员，有开收据给他。</w:t>
      </w:r>
    </w:p>
    <w:p w:rsidR="00A67AF9" w:rsidRDefault="00A67AF9">
      <w:pPr>
        <w:spacing w:line="500" w:lineRule="atLeast"/>
        <w:ind w:firstLine="600"/>
        <w:divId w:val="21129526"/>
        <w:rPr>
          <w:rFonts w:hint="eastAsia"/>
          <w:sz w:val="30"/>
          <w:szCs w:val="30"/>
        </w:rPr>
      </w:pPr>
      <w:r>
        <w:rPr>
          <w:rFonts w:hint="eastAsia"/>
          <w:sz w:val="30"/>
          <w:szCs w:val="30"/>
        </w:rPr>
        <w:t>21.</w:t>
      </w:r>
      <w:r>
        <w:rPr>
          <w:rFonts w:hint="eastAsia"/>
          <w:sz w:val="30"/>
          <w:szCs w:val="30"/>
        </w:rPr>
        <w:t>证人普宁市第二建筑工程有限公司项目经理张文×的证言，证明：其工程队曾向普宁市农业局承建过两个工程，分别是</w:t>
      </w:r>
      <w:r>
        <w:rPr>
          <w:rFonts w:hint="eastAsia"/>
          <w:sz w:val="30"/>
          <w:szCs w:val="30"/>
        </w:rPr>
        <w:t>2010</w:t>
      </w:r>
      <w:r>
        <w:rPr>
          <w:rFonts w:hint="eastAsia"/>
          <w:sz w:val="30"/>
          <w:szCs w:val="30"/>
        </w:rPr>
        <w:t>年承建赤岗镇青屿村农田水利工程，工程拨款</w:t>
      </w:r>
      <w:r>
        <w:rPr>
          <w:rFonts w:hint="eastAsia"/>
          <w:sz w:val="30"/>
          <w:szCs w:val="30"/>
        </w:rPr>
        <w:t>40</w:t>
      </w:r>
      <w:r>
        <w:rPr>
          <w:rFonts w:hint="eastAsia"/>
          <w:sz w:val="30"/>
          <w:szCs w:val="30"/>
        </w:rPr>
        <w:t>万元；</w:t>
      </w:r>
      <w:r>
        <w:rPr>
          <w:rFonts w:hint="eastAsia"/>
          <w:sz w:val="30"/>
          <w:szCs w:val="30"/>
        </w:rPr>
        <w:t>2011</w:t>
      </w:r>
      <w:r>
        <w:rPr>
          <w:rFonts w:hint="eastAsia"/>
          <w:sz w:val="30"/>
          <w:szCs w:val="30"/>
        </w:rPr>
        <w:t>年承建洪阳镇雨塘村农田水利工程，工程拨款</w:t>
      </w:r>
      <w:r>
        <w:rPr>
          <w:rFonts w:hint="eastAsia"/>
          <w:sz w:val="30"/>
          <w:szCs w:val="30"/>
        </w:rPr>
        <w:t>50</w:t>
      </w:r>
      <w:r>
        <w:rPr>
          <w:rFonts w:hint="eastAsia"/>
          <w:sz w:val="30"/>
          <w:szCs w:val="30"/>
        </w:rPr>
        <w:t>万元。当时农业局局长黄××称农业局经费紧张，让其赞助</w:t>
      </w:r>
      <w:r>
        <w:rPr>
          <w:rFonts w:hint="eastAsia"/>
          <w:sz w:val="30"/>
          <w:szCs w:val="30"/>
        </w:rPr>
        <w:t>2</w:t>
      </w:r>
      <w:r>
        <w:rPr>
          <w:rFonts w:hint="eastAsia"/>
          <w:sz w:val="30"/>
          <w:szCs w:val="30"/>
        </w:rPr>
        <w:t>万元。他先后两次各拿了</w:t>
      </w:r>
      <w:r>
        <w:rPr>
          <w:rFonts w:hint="eastAsia"/>
          <w:sz w:val="30"/>
          <w:szCs w:val="30"/>
        </w:rPr>
        <w:t>2</w:t>
      </w:r>
      <w:r>
        <w:rPr>
          <w:rFonts w:hint="eastAsia"/>
          <w:sz w:val="30"/>
          <w:szCs w:val="30"/>
        </w:rPr>
        <w:t>万元给农业局，有开收据给他。</w:t>
      </w:r>
    </w:p>
    <w:p w:rsidR="00A67AF9" w:rsidRDefault="00A67AF9">
      <w:pPr>
        <w:spacing w:line="500" w:lineRule="atLeast"/>
        <w:ind w:firstLine="600"/>
        <w:divId w:val="1420368215"/>
        <w:rPr>
          <w:rFonts w:hint="eastAsia"/>
          <w:sz w:val="30"/>
          <w:szCs w:val="30"/>
        </w:rPr>
      </w:pPr>
      <w:r>
        <w:rPr>
          <w:rFonts w:hint="eastAsia"/>
          <w:sz w:val="30"/>
          <w:szCs w:val="30"/>
        </w:rPr>
        <w:t>22.</w:t>
      </w:r>
      <w:r>
        <w:rPr>
          <w:rFonts w:hint="eastAsia"/>
          <w:sz w:val="30"/>
          <w:szCs w:val="30"/>
        </w:rPr>
        <w:t>证人普宁市洪阳镇雨堂村支委兼会计黄敏×的证言，证明：该村在</w:t>
      </w:r>
      <w:r>
        <w:rPr>
          <w:rFonts w:hint="eastAsia"/>
          <w:sz w:val="30"/>
          <w:szCs w:val="30"/>
        </w:rPr>
        <w:t>2009</w:t>
      </w:r>
      <w:r>
        <w:rPr>
          <w:rFonts w:hint="eastAsia"/>
          <w:sz w:val="30"/>
          <w:szCs w:val="30"/>
        </w:rPr>
        <w:t>年间向普宁市农业局申报基本农田整治建设项目资金，后来在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w:t>
      </w:r>
      <w:r>
        <w:rPr>
          <w:rFonts w:hint="eastAsia"/>
          <w:sz w:val="30"/>
          <w:szCs w:val="30"/>
        </w:rPr>
        <w:t>4</w:t>
      </w:r>
      <w:r>
        <w:rPr>
          <w:rFonts w:hint="eastAsia"/>
          <w:sz w:val="30"/>
          <w:szCs w:val="30"/>
        </w:rPr>
        <w:t>月</w:t>
      </w:r>
      <w:r>
        <w:rPr>
          <w:rFonts w:hint="eastAsia"/>
          <w:sz w:val="30"/>
          <w:szCs w:val="30"/>
        </w:rPr>
        <w:t>18</w:t>
      </w:r>
      <w:r>
        <w:rPr>
          <w:rFonts w:hint="eastAsia"/>
          <w:sz w:val="30"/>
          <w:szCs w:val="30"/>
        </w:rPr>
        <w:t>日、</w:t>
      </w:r>
      <w:r>
        <w:rPr>
          <w:rFonts w:hint="eastAsia"/>
          <w:sz w:val="30"/>
          <w:szCs w:val="30"/>
        </w:rPr>
        <w:t>8</w:t>
      </w:r>
      <w:r>
        <w:rPr>
          <w:rFonts w:hint="eastAsia"/>
          <w:sz w:val="30"/>
          <w:szCs w:val="30"/>
        </w:rPr>
        <w:t>月</w:t>
      </w:r>
      <w:r>
        <w:rPr>
          <w:rFonts w:hint="eastAsia"/>
          <w:sz w:val="30"/>
          <w:szCs w:val="30"/>
        </w:rPr>
        <w:t>30</w:t>
      </w:r>
      <w:r>
        <w:rPr>
          <w:rFonts w:hint="eastAsia"/>
          <w:sz w:val="30"/>
          <w:szCs w:val="30"/>
        </w:rPr>
        <w:t>日，市财政局先后</w:t>
      </w:r>
      <w:r>
        <w:rPr>
          <w:rFonts w:hint="eastAsia"/>
          <w:sz w:val="30"/>
          <w:szCs w:val="30"/>
        </w:rPr>
        <w:t>3</w:t>
      </w:r>
      <w:r>
        <w:rPr>
          <w:rFonts w:hint="eastAsia"/>
          <w:sz w:val="30"/>
          <w:szCs w:val="30"/>
        </w:rPr>
        <w:t>次拨付给施工单位普宁市建筑安装工程有限公司项目资金共</w:t>
      </w:r>
      <w:r>
        <w:rPr>
          <w:rFonts w:hint="eastAsia"/>
          <w:sz w:val="30"/>
          <w:szCs w:val="30"/>
        </w:rPr>
        <w:t>50</w:t>
      </w:r>
      <w:r>
        <w:rPr>
          <w:rFonts w:hint="eastAsia"/>
          <w:sz w:val="30"/>
          <w:szCs w:val="30"/>
        </w:rPr>
        <w:t>万元。该款直接拨付给施工队，他不清楚村是否有拿出部分款项交给农业局。</w:t>
      </w:r>
    </w:p>
    <w:p w:rsidR="00A67AF9" w:rsidRDefault="00A67AF9">
      <w:pPr>
        <w:spacing w:line="500" w:lineRule="atLeast"/>
        <w:ind w:firstLine="600"/>
        <w:divId w:val="998923107"/>
        <w:rPr>
          <w:rFonts w:hint="eastAsia"/>
          <w:sz w:val="30"/>
          <w:szCs w:val="30"/>
        </w:rPr>
      </w:pPr>
      <w:r>
        <w:rPr>
          <w:rFonts w:hint="eastAsia"/>
          <w:sz w:val="30"/>
          <w:szCs w:val="30"/>
        </w:rPr>
        <w:t>23.</w:t>
      </w:r>
      <w:r>
        <w:rPr>
          <w:rFonts w:hint="eastAsia"/>
          <w:sz w:val="30"/>
          <w:szCs w:val="30"/>
        </w:rPr>
        <w:t>证人普宁市果树研究中心主任佘丹×的证言，证明：他在</w:t>
      </w:r>
      <w:r>
        <w:rPr>
          <w:rFonts w:hint="eastAsia"/>
          <w:sz w:val="30"/>
          <w:szCs w:val="30"/>
        </w:rPr>
        <w:t>2010</w:t>
      </w:r>
      <w:r>
        <w:rPr>
          <w:rFonts w:hint="eastAsia"/>
          <w:sz w:val="30"/>
          <w:szCs w:val="30"/>
        </w:rPr>
        <w:t>年找普宁市农业局局长黄××，以普宁市乌榄标准化示范区的项目通过农业局向上申报拨款。黄××称该局经费紧张，要他从拨付的资金拿出</w:t>
      </w:r>
      <w:r>
        <w:rPr>
          <w:rFonts w:hint="eastAsia"/>
          <w:sz w:val="30"/>
          <w:szCs w:val="30"/>
        </w:rPr>
        <w:t>10</w:t>
      </w:r>
      <w:r>
        <w:rPr>
          <w:rFonts w:hint="eastAsia"/>
          <w:sz w:val="30"/>
          <w:szCs w:val="30"/>
        </w:rPr>
        <w:t>万元赞助农业局。后来上级拨下</w:t>
      </w:r>
      <w:r>
        <w:rPr>
          <w:rFonts w:hint="eastAsia"/>
          <w:sz w:val="30"/>
          <w:szCs w:val="30"/>
        </w:rPr>
        <w:t>25</w:t>
      </w:r>
      <w:r>
        <w:rPr>
          <w:rFonts w:hint="eastAsia"/>
          <w:sz w:val="30"/>
          <w:szCs w:val="30"/>
        </w:rPr>
        <w:t>万元，他就拿了</w:t>
      </w:r>
      <w:r>
        <w:rPr>
          <w:rFonts w:hint="eastAsia"/>
          <w:sz w:val="30"/>
          <w:szCs w:val="30"/>
        </w:rPr>
        <w:t>10</w:t>
      </w:r>
      <w:r>
        <w:rPr>
          <w:rFonts w:hint="eastAsia"/>
          <w:sz w:val="30"/>
          <w:szCs w:val="30"/>
        </w:rPr>
        <w:t>万元给市农业局，有开收据给他。</w:t>
      </w:r>
    </w:p>
    <w:p w:rsidR="00A67AF9" w:rsidRDefault="00A67AF9">
      <w:pPr>
        <w:spacing w:line="500" w:lineRule="atLeast"/>
        <w:ind w:firstLine="600"/>
        <w:divId w:val="225066705"/>
        <w:rPr>
          <w:rFonts w:hint="eastAsia"/>
          <w:sz w:val="30"/>
          <w:szCs w:val="30"/>
        </w:rPr>
      </w:pPr>
      <w:r>
        <w:rPr>
          <w:rFonts w:hint="eastAsia"/>
          <w:sz w:val="30"/>
          <w:szCs w:val="30"/>
        </w:rPr>
        <w:t>24.</w:t>
      </w:r>
      <w:r>
        <w:rPr>
          <w:rFonts w:hint="eastAsia"/>
          <w:sz w:val="30"/>
          <w:szCs w:val="30"/>
        </w:rPr>
        <w:t>证人普宁市绿宝佳林业发展有限公司办公室主任杨志×的证言，证明：</w:t>
      </w:r>
      <w:r>
        <w:rPr>
          <w:rFonts w:hint="eastAsia"/>
          <w:sz w:val="30"/>
          <w:szCs w:val="30"/>
        </w:rPr>
        <w:t>2009</w:t>
      </w:r>
      <w:r>
        <w:rPr>
          <w:rFonts w:hint="eastAsia"/>
          <w:sz w:val="30"/>
          <w:szCs w:val="30"/>
        </w:rPr>
        <w:t>年间，其公司通过普宁市农业局和普宁市农综办申请开发油茶项目资金，在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月份申请到了该项目。后农综办于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日将</w:t>
      </w:r>
      <w:r>
        <w:rPr>
          <w:rFonts w:hint="eastAsia"/>
          <w:sz w:val="30"/>
          <w:szCs w:val="30"/>
        </w:rPr>
        <w:t>924000</w:t>
      </w:r>
      <w:r>
        <w:rPr>
          <w:rFonts w:hint="eastAsia"/>
          <w:sz w:val="30"/>
          <w:szCs w:val="30"/>
        </w:rPr>
        <w:t>元拨付到该公司账户。农业局的人暗示他们农业局经费紧张，经过公司老板同意后，他在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日将</w:t>
      </w:r>
      <w:r>
        <w:rPr>
          <w:rFonts w:hint="eastAsia"/>
          <w:sz w:val="30"/>
          <w:szCs w:val="30"/>
        </w:rPr>
        <w:t>1</w:t>
      </w:r>
      <w:r>
        <w:rPr>
          <w:rFonts w:hint="eastAsia"/>
          <w:sz w:val="30"/>
          <w:szCs w:val="30"/>
        </w:rPr>
        <w:t>万元现金交给农业局财务部门，有开具“技术指导费”的收据给他。</w:t>
      </w:r>
    </w:p>
    <w:p w:rsidR="00A67AF9" w:rsidRDefault="00A67AF9">
      <w:pPr>
        <w:spacing w:line="500" w:lineRule="atLeast"/>
        <w:ind w:firstLine="600"/>
        <w:divId w:val="1978756454"/>
        <w:rPr>
          <w:rFonts w:hint="eastAsia"/>
          <w:sz w:val="30"/>
          <w:szCs w:val="30"/>
        </w:rPr>
      </w:pPr>
      <w:r>
        <w:rPr>
          <w:rFonts w:hint="eastAsia"/>
          <w:sz w:val="30"/>
          <w:szCs w:val="30"/>
        </w:rPr>
        <w:t>25.</w:t>
      </w:r>
      <w:r>
        <w:rPr>
          <w:rFonts w:hint="eastAsia"/>
          <w:sz w:val="30"/>
          <w:szCs w:val="30"/>
        </w:rPr>
        <w:t>证人普宁市吉田贸易有限公司法人代表、经理黄应×的证言，证明：其公司在</w:t>
      </w:r>
      <w:r>
        <w:rPr>
          <w:rFonts w:hint="eastAsia"/>
          <w:sz w:val="30"/>
          <w:szCs w:val="30"/>
        </w:rPr>
        <w:t>2010</w:t>
      </w:r>
      <w:r>
        <w:rPr>
          <w:rFonts w:hint="eastAsia"/>
          <w:sz w:val="30"/>
          <w:szCs w:val="30"/>
        </w:rPr>
        <w:t>年间向普宁市农业局申报“吉源养猪场大型沼气工程”项目，后市财政局拨款</w:t>
      </w:r>
      <w:r>
        <w:rPr>
          <w:rFonts w:hint="eastAsia"/>
          <w:sz w:val="30"/>
          <w:szCs w:val="30"/>
        </w:rPr>
        <w:t>30</w:t>
      </w:r>
      <w:r>
        <w:rPr>
          <w:rFonts w:hint="eastAsia"/>
          <w:sz w:val="30"/>
          <w:szCs w:val="30"/>
        </w:rPr>
        <w:t>万元给其公司。农业局局长黄××向他提过局里经费紧张，要求其公司支持。他便分两次以“技术指导费”的名义赞助农业局共</w:t>
      </w:r>
      <w:r>
        <w:rPr>
          <w:rFonts w:hint="eastAsia"/>
          <w:sz w:val="30"/>
          <w:szCs w:val="30"/>
        </w:rPr>
        <w:t>9</w:t>
      </w:r>
      <w:r>
        <w:rPr>
          <w:rFonts w:hint="eastAsia"/>
          <w:sz w:val="30"/>
          <w:szCs w:val="30"/>
        </w:rPr>
        <w:t>万元，是农业局一个姓方的干部收取的，并有开出收据给公司。</w:t>
      </w:r>
    </w:p>
    <w:p w:rsidR="00A67AF9" w:rsidRDefault="00A67AF9">
      <w:pPr>
        <w:spacing w:line="500" w:lineRule="atLeast"/>
        <w:ind w:firstLine="600"/>
        <w:divId w:val="2100173341"/>
        <w:rPr>
          <w:rFonts w:hint="eastAsia"/>
          <w:sz w:val="30"/>
          <w:szCs w:val="30"/>
        </w:rPr>
      </w:pPr>
      <w:r>
        <w:rPr>
          <w:rFonts w:hint="eastAsia"/>
          <w:sz w:val="30"/>
          <w:szCs w:val="30"/>
        </w:rPr>
        <w:t>26.</w:t>
      </w:r>
      <w:r>
        <w:rPr>
          <w:rFonts w:hint="eastAsia"/>
          <w:sz w:val="30"/>
          <w:szCs w:val="30"/>
        </w:rPr>
        <w:t>证人普宁市集友花木有限公司老板杨德×的证言，证明：其公司在</w:t>
      </w:r>
      <w:r>
        <w:rPr>
          <w:rFonts w:hint="eastAsia"/>
          <w:sz w:val="30"/>
          <w:szCs w:val="30"/>
        </w:rPr>
        <w:t>2011</w:t>
      </w:r>
      <w:r>
        <w:rPr>
          <w:rFonts w:hint="eastAsia"/>
          <w:sz w:val="30"/>
          <w:szCs w:val="30"/>
        </w:rPr>
        <w:t>年间向普宁市农业局申报“省级现代农业园区”项目拨款，农业局杨××副局长多次到花木场查看设施，并提及农业局经费紧张需要支持。</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月，其公司花木场项目被批准，市财政局拨给公司</w:t>
      </w:r>
      <w:r>
        <w:rPr>
          <w:rFonts w:hint="eastAsia"/>
          <w:sz w:val="30"/>
          <w:szCs w:val="30"/>
        </w:rPr>
        <w:t>50</w:t>
      </w:r>
      <w:r>
        <w:rPr>
          <w:rFonts w:hint="eastAsia"/>
          <w:sz w:val="30"/>
          <w:szCs w:val="30"/>
        </w:rPr>
        <w:t>万元。他便于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日拿</w:t>
      </w:r>
      <w:r>
        <w:rPr>
          <w:rFonts w:hint="eastAsia"/>
          <w:sz w:val="30"/>
          <w:szCs w:val="30"/>
        </w:rPr>
        <w:t>15</w:t>
      </w:r>
      <w:r>
        <w:rPr>
          <w:rFonts w:hint="eastAsia"/>
          <w:sz w:val="30"/>
          <w:szCs w:val="30"/>
        </w:rPr>
        <w:t>万元给农业局，农业局开具“技术指导费”的收据给他。</w:t>
      </w:r>
    </w:p>
    <w:p w:rsidR="00A67AF9" w:rsidRDefault="00A67AF9">
      <w:pPr>
        <w:spacing w:line="500" w:lineRule="atLeast"/>
        <w:ind w:firstLine="600"/>
        <w:divId w:val="1767920036"/>
        <w:rPr>
          <w:rFonts w:hint="eastAsia"/>
          <w:sz w:val="30"/>
          <w:szCs w:val="30"/>
        </w:rPr>
      </w:pPr>
      <w:r>
        <w:rPr>
          <w:rFonts w:hint="eastAsia"/>
          <w:sz w:val="30"/>
          <w:szCs w:val="30"/>
        </w:rPr>
        <w:t>27.</w:t>
      </w:r>
      <w:r>
        <w:rPr>
          <w:rFonts w:hint="eastAsia"/>
          <w:sz w:val="30"/>
          <w:szCs w:val="30"/>
        </w:rPr>
        <w:t>证人普宁市池尾国隆养猪场法定代表人吴绮×的证言，证明：其养猪场在</w:t>
      </w:r>
      <w:r>
        <w:rPr>
          <w:rFonts w:hint="eastAsia"/>
          <w:sz w:val="30"/>
          <w:szCs w:val="30"/>
        </w:rPr>
        <w:t>2011</w:t>
      </w:r>
      <w:r>
        <w:rPr>
          <w:rFonts w:hint="eastAsia"/>
          <w:sz w:val="30"/>
          <w:szCs w:val="30"/>
        </w:rPr>
        <w:t>年通过市农业局向上级申请“</w:t>
      </w:r>
      <w:r>
        <w:rPr>
          <w:rFonts w:hint="eastAsia"/>
          <w:sz w:val="30"/>
          <w:szCs w:val="30"/>
        </w:rPr>
        <w:t>422</w:t>
      </w:r>
      <w:r>
        <w:rPr>
          <w:rFonts w:hint="eastAsia"/>
          <w:sz w:val="30"/>
          <w:szCs w:val="30"/>
        </w:rPr>
        <w:t>号大中型沼气建设”项目拨款，后上级拨款</w:t>
      </w:r>
      <w:r>
        <w:rPr>
          <w:rFonts w:hint="eastAsia"/>
          <w:sz w:val="30"/>
          <w:szCs w:val="30"/>
        </w:rPr>
        <w:t>40</w:t>
      </w:r>
      <w:r>
        <w:rPr>
          <w:rFonts w:hint="eastAsia"/>
          <w:sz w:val="30"/>
          <w:szCs w:val="30"/>
        </w:rPr>
        <w:t>万元给养猪场。农业局局长黄××跟她说农业局经费紧张，让她拿</w:t>
      </w:r>
      <w:r>
        <w:rPr>
          <w:rFonts w:hint="eastAsia"/>
          <w:sz w:val="30"/>
          <w:szCs w:val="30"/>
        </w:rPr>
        <w:t>8</w:t>
      </w:r>
      <w:r>
        <w:rPr>
          <w:rFonts w:hint="eastAsia"/>
          <w:sz w:val="30"/>
          <w:szCs w:val="30"/>
        </w:rPr>
        <w:t>万元支持。她就拿了现金</w:t>
      </w:r>
      <w:r>
        <w:rPr>
          <w:rFonts w:hint="eastAsia"/>
          <w:sz w:val="30"/>
          <w:szCs w:val="30"/>
        </w:rPr>
        <w:t>8</w:t>
      </w:r>
      <w:r>
        <w:rPr>
          <w:rFonts w:hint="eastAsia"/>
          <w:sz w:val="30"/>
          <w:szCs w:val="30"/>
        </w:rPr>
        <w:t>万元交给农业局财务人员，有开收据给她。</w:t>
      </w:r>
    </w:p>
    <w:p w:rsidR="00A67AF9" w:rsidRDefault="00A67AF9">
      <w:pPr>
        <w:spacing w:line="500" w:lineRule="atLeast"/>
        <w:ind w:firstLine="600"/>
        <w:divId w:val="332032624"/>
        <w:rPr>
          <w:rFonts w:hint="eastAsia"/>
          <w:sz w:val="30"/>
          <w:szCs w:val="30"/>
        </w:rPr>
      </w:pPr>
      <w:r>
        <w:rPr>
          <w:rFonts w:hint="eastAsia"/>
          <w:sz w:val="30"/>
          <w:szCs w:val="30"/>
        </w:rPr>
        <w:t>28.</w:t>
      </w:r>
      <w:r>
        <w:rPr>
          <w:rFonts w:hint="eastAsia"/>
          <w:sz w:val="30"/>
          <w:szCs w:val="30"/>
        </w:rPr>
        <w:t>证人广东今典建筑安装工程有限公司法定代表人、总经理连文×的证言，证明：其公司于</w:t>
      </w:r>
      <w:r>
        <w:rPr>
          <w:rFonts w:hint="eastAsia"/>
          <w:sz w:val="30"/>
          <w:szCs w:val="30"/>
        </w:rPr>
        <w:t>2010</w:t>
      </w:r>
      <w:r>
        <w:rPr>
          <w:rFonts w:hint="eastAsia"/>
          <w:sz w:val="30"/>
          <w:szCs w:val="30"/>
        </w:rPr>
        <w:t>年承建梅塘镇石鸟洋农业土地开发工程，后上级分</w:t>
      </w:r>
      <w:r>
        <w:rPr>
          <w:rFonts w:hint="eastAsia"/>
          <w:sz w:val="30"/>
          <w:szCs w:val="30"/>
        </w:rPr>
        <w:t>4</w:t>
      </w:r>
      <w:r>
        <w:rPr>
          <w:rFonts w:hint="eastAsia"/>
          <w:sz w:val="30"/>
          <w:szCs w:val="30"/>
        </w:rPr>
        <w:t>次拨款共</w:t>
      </w:r>
      <w:r>
        <w:rPr>
          <w:rFonts w:hint="eastAsia"/>
          <w:sz w:val="30"/>
          <w:szCs w:val="30"/>
        </w:rPr>
        <w:t>108</w:t>
      </w:r>
      <w:r>
        <w:rPr>
          <w:rFonts w:hint="eastAsia"/>
          <w:sz w:val="30"/>
          <w:szCs w:val="30"/>
        </w:rPr>
        <w:t>万元到该公司账户。</w:t>
      </w:r>
      <w:r>
        <w:rPr>
          <w:rFonts w:hint="eastAsia"/>
          <w:sz w:val="30"/>
          <w:szCs w:val="30"/>
        </w:rPr>
        <w:t>2010</w:t>
      </w:r>
      <w:r>
        <w:rPr>
          <w:rFonts w:hint="eastAsia"/>
          <w:sz w:val="30"/>
          <w:szCs w:val="30"/>
        </w:rPr>
        <w:t>年</w:t>
      </w:r>
      <w:r>
        <w:rPr>
          <w:rFonts w:hint="eastAsia"/>
          <w:sz w:val="30"/>
          <w:szCs w:val="30"/>
        </w:rPr>
        <w:t>4</w:t>
      </w:r>
      <w:r>
        <w:rPr>
          <w:rFonts w:hint="eastAsia"/>
          <w:sz w:val="30"/>
          <w:szCs w:val="30"/>
        </w:rPr>
        <w:t>月份，农业局局长黄××向他提出局里经费紧张需要支持，让他拿出</w:t>
      </w:r>
      <w:r>
        <w:rPr>
          <w:rFonts w:hint="eastAsia"/>
          <w:sz w:val="30"/>
          <w:szCs w:val="30"/>
        </w:rPr>
        <w:t>10</w:t>
      </w:r>
      <w:r>
        <w:rPr>
          <w:rFonts w:hint="eastAsia"/>
          <w:sz w:val="30"/>
          <w:szCs w:val="30"/>
        </w:rPr>
        <w:t>万元。他分两次共拿出</w:t>
      </w:r>
      <w:r>
        <w:rPr>
          <w:rFonts w:hint="eastAsia"/>
          <w:sz w:val="30"/>
          <w:szCs w:val="30"/>
        </w:rPr>
        <w:t>20</w:t>
      </w:r>
      <w:r>
        <w:rPr>
          <w:rFonts w:hint="eastAsia"/>
          <w:sz w:val="30"/>
          <w:szCs w:val="30"/>
        </w:rPr>
        <w:t>万元交给农业局财务部门，两次都有开收款单据给他。</w:t>
      </w:r>
    </w:p>
    <w:p w:rsidR="00A67AF9" w:rsidRDefault="00A67AF9">
      <w:pPr>
        <w:spacing w:line="500" w:lineRule="atLeast"/>
        <w:ind w:firstLine="600"/>
        <w:divId w:val="1938901910"/>
        <w:rPr>
          <w:rFonts w:hint="eastAsia"/>
          <w:sz w:val="30"/>
          <w:szCs w:val="30"/>
        </w:rPr>
      </w:pPr>
      <w:r>
        <w:rPr>
          <w:rFonts w:hint="eastAsia"/>
          <w:sz w:val="30"/>
          <w:szCs w:val="30"/>
        </w:rPr>
        <w:t>29.</w:t>
      </w:r>
      <w:r>
        <w:rPr>
          <w:rFonts w:hint="eastAsia"/>
          <w:sz w:val="30"/>
          <w:szCs w:val="30"/>
        </w:rPr>
        <w:t>证人普宁市丰旺养殖有限公司法定代表人杨静×的证言，证明：其公司在</w:t>
      </w:r>
      <w:r>
        <w:rPr>
          <w:rFonts w:hint="eastAsia"/>
          <w:sz w:val="30"/>
          <w:szCs w:val="30"/>
        </w:rPr>
        <w:t>2012</w:t>
      </w:r>
      <w:r>
        <w:rPr>
          <w:rFonts w:hint="eastAsia"/>
          <w:sz w:val="30"/>
          <w:szCs w:val="30"/>
        </w:rPr>
        <w:t>年间通过普宁市农业局向上级申报“普宁市丰旺养殖有限公司大型沼气池”项目拨款，后省拨款</w:t>
      </w:r>
      <w:r>
        <w:rPr>
          <w:rFonts w:hint="eastAsia"/>
          <w:sz w:val="30"/>
          <w:szCs w:val="30"/>
        </w:rPr>
        <w:t>40</w:t>
      </w:r>
      <w:r>
        <w:rPr>
          <w:rFonts w:hint="eastAsia"/>
          <w:sz w:val="30"/>
          <w:szCs w:val="30"/>
        </w:rPr>
        <w:t>万元给公司。局长黄××向他提出赞助些经费给农业局。他就拿了</w:t>
      </w:r>
      <w:r>
        <w:rPr>
          <w:rFonts w:hint="eastAsia"/>
          <w:sz w:val="30"/>
          <w:szCs w:val="30"/>
        </w:rPr>
        <w:t>13</w:t>
      </w:r>
      <w:r>
        <w:rPr>
          <w:rFonts w:hint="eastAsia"/>
          <w:sz w:val="30"/>
          <w:szCs w:val="30"/>
        </w:rPr>
        <w:t>万元交给农业局。</w:t>
      </w:r>
    </w:p>
    <w:p w:rsidR="00A67AF9" w:rsidRDefault="00A67AF9">
      <w:pPr>
        <w:spacing w:line="500" w:lineRule="atLeast"/>
        <w:ind w:firstLine="600"/>
        <w:divId w:val="1727992877"/>
        <w:rPr>
          <w:rFonts w:hint="eastAsia"/>
          <w:sz w:val="30"/>
          <w:szCs w:val="30"/>
        </w:rPr>
      </w:pPr>
      <w:r>
        <w:rPr>
          <w:rFonts w:hint="eastAsia"/>
          <w:sz w:val="30"/>
          <w:szCs w:val="30"/>
        </w:rPr>
        <w:t>30.</w:t>
      </w:r>
      <w:r>
        <w:rPr>
          <w:rFonts w:hint="eastAsia"/>
          <w:sz w:val="30"/>
          <w:szCs w:val="30"/>
        </w:rPr>
        <w:t>证人普宁市洪阳镇林惠山村党支部副书记、村委会主任颜钢×的证言，证明：该村于</w:t>
      </w:r>
      <w:r>
        <w:rPr>
          <w:rFonts w:hint="eastAsia"/>
          <w:sz w:val="30"/>
          <w:szCs w:val="30"/>
        </w:rPr>
        <w:t>2008</w:t>
      </w:r>
      <w:r>
        <w:rPr>
          <w:rFonts w:hint="eastAsia"/>
          <w:sz w:val="30"/>
          <w:szCs w:val="30"/>
        </w:rPr>
        <w:t>年间通过市普宁农业局向上级申报农田改造项目拨款。后来上级分</w:t>
      </w:r>
      <w:r>
        <w:rPr>
          <w:rFonts w:hint="eastAsia"/>
          <w:sz w:val="30"/>
          <w:szCs w:val="30"/>
        </w:rPr>
        <w:t>4</w:t>
      </w:r>
      <w:r>
        <w:rPr>
          <w:rFonts w:hint="eastAsia"/>
          <w:sz w:val="30"/>
          <w:szCs w:val="30"/>
        </w:rPr>
        <w:t>次共拨款</w:t>
      </w:r>
      <w:r>
        <w:rPr>
          <w:rFonts w:hint="eastAsia"/>
          <w:sz w:val="30"/>
          <w:szCs w:val="30"/>
        </w:rPr>
        <w:t>70</w:t>
      </w:r>
      <w:r>
        <w:rPr>
          <w:rFonts w:hint="eastAsia"/>
          <w:sz w:val="30"/>
          <w:szCs w:val="30"/>
        </w:rPr>
        <w:t>万元给该村。局长黄××、副局长杨××向他表示要从拨款中提取</w:t>
      </w:r>
      <w:r>
        <w:rPr>
          <w:rFonts w:hint="eastAsia"/>
          <w:sz w:val="30"/>
          <w:szCs w:val="30"/>
        </w:rPr>
        <w:t>10%</w:t>
      </w:r>
      <w:r>
        <w:rPr>
          <w:rFonts w:hint="eastAsia"/>
          <w:sz w:val="30"/>
          <w:szCs w:val="30"/>
        </w:rPr>
        <w:t>作为“技术指导费”。该村在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日按农业局的要求上缴了</w:t>
      </w:r>
      <w:r>
        <w:rPr>
          <w:rFonts w:hint="eastAsia"/>
          <w:sz w:val="30"/>
          <w:szCs w:val="30"/>
        </w:rPr>
        <w:t>7</w:t>
      </w:r>
      <w:r>
        <w:rPr>
          <w:rFonts w:hint="eastAsia"/>
          <w:sz w:val="30"/>
          <w:szCs w:val="30"/>
        </w:rPr>
        <w:t>万元给农业局。</w:t>
      </w:r>
    </w:p>
    <w:p w:rsidR="00A67AF9" w:rsidRDefault="00A67AF9">
      <w:pPr>
        <w:spacing w:line="500" w:lineRule="atLeast"/>
        <w:ind w:firstLine="600"/>
        <w:divId w:val="589460780"/>
        <w:rPr>
          <w:rFonts w:hint="eastAsia"/>
          <w:sz w:val="30"/>
          <w:szCs w:val="30"/>
        </w:rPr>
      </w:pPr>
      <w:r>
        <w:rPr>
          <w:rFonts w:hint="eastAsia"/>
          <w:sz w:val="30"/>
          <w:szCs w:val="30"/>
        </w:rPr>
        <w:t>31.</w:t>
      </w:r>
      <w:r>
        <w:rPr>
          <w:rFonts w:hint="eastAsia"/>
          <w:sz w:val="30"/>
          <w:szCs w:val="30"/>
        </w:rPr>
        <w:t>证人普宁市华侨建筑工程公司第四施工队项目经理钟汉×的证言，证明：燎原镇泥沟村村委会就该村“福亨亭”农田水利建设工程项目通过普宁市农业局申报拨款。其公司于</w:t>
      </w:r>
      <w:r>
        <w:rPr>
          <w:rFonts w:hint="eastAsia"/>
          <w:sz w:val="30"/>
          <w:szCs w:val="30"/>
        </w:rPr>
        <w:t>2008</w:t>
      </w:r>
      <w:r>
        <w:rPr>
          <w:rFonts w:hint="eastAsia"/>
          <w:sz w:val="30"/>
          <w:szCs w:val="30"/>
        </w:rPr>
        <w:t>年间承建该工程，后普宁市财政局分</w:t>
      </w:r>
      <w:r>
        <w:rPr>
          <w:rFonts w:hint="eastAsia"/>
          <w:sz w:val="30"/>
          <w:szCs w:val="30"/>
        </w:rPr>
        <w:t>3</w:t>
      </w:r>
      <w:r>
        <w:rPr>
          <w:rFonts w:hint="eastAsia"/>
          <w:sz w:val="30"/>
          <w:szCs w:val="30"/>
        </w:rPr>
        <w:t>次拨款共</w:t>
      </w:r>
      <w:r>
        <w:rPr>
          <w:rFonts w:hint="eastAsia"/>
          <w:sz w:val="30"/>
          <w:szCs w:val="30"/>
        </w:rPr>
        <w:t>28</w:t>
      </w:r>
      <w:r>
        <w:rPr>
          <w:rFonts w:hint="eastAsia"/>
          <w:sz w:val="30"/>
          <w:szCs w:val="30"/>
        </w:rPr>
        <w:t>万元到其公司账户。泥沟村干部张振卫说农业局经费紧张，工程拨款到位后需拿出</w:t>
      </w:r>
      <w:r>
        <w:rPr>
          <w:rFonts w:hint="eastAsia"/>
          <w:sz w:val="30"/>
          <w:szCs w:val="30"/>
        </w:rPr>
        <w:t>10%</w:t>
      </w:r>
      <w:r>
        <w:rPr>
          <w:rFonts w:hint="eastAsia"/>
          <w:sz w:val="30"/>
          <w:szCs w:val="30"/>
        </w:rPr>
        <w:t>的款项给农业局。他便于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日拿出</w:t>
      </w:r>
      <w:r>
        <w:rPr>
          <w:rFonts w:hint="eastAsia"/>
          <w:sz w:val="30"/>
          <w:szCs w:val="30"/>
        </w:rPr>
        <w:t>2.8</w:t>
      </w:r>
      <w:r>
        <w:rPr>
          <w:rFonts w:hint="eastAsia"/>
          <w:sz w:val="30"/>
          <w:szCs w:val="30"/>
        </w:rPr>
        <w:t>万元赞助给农业局。农业局财务部门开具收据给他。</w:t>
      </w:r>
    </w:p>
    <w:p w:rsidR="00A67AF9" w:rsidRDefault="00A67AF9">
      <w:pPr>
        <w:spacing w:line="500" w:lineRule="atLeast"/>
        <w:ind w:firstLine="600"/>
        <w:divId w:val="1270160014"/>
        <w:rPr>
          <w:rFonts w:hint="eastAsia"/>
          <w:sz w:val="30"/>
          <w:szCs w:val="30"/>
        </w:rPr>
      </w:pPr>
      <w:r>
        <w:rPr>
          <w:rFonts w:hint="eastAsia"/>
          <w:sz w:val="30"/>
          <w:szCs w:val="30"/>
        </w:rPr>
        <w:t>32.</w:t>
      </w:r>
      <w:r>
        <w:rPr>
          <w:rFonts w:hint="eastAsia"/>
          <w:sz w:val="30"/>
          <w:szCs w:val="30"/>
        </w:rPr>
        <w:t>证人普宁市大坝镇新锡村党支部书记、村委会主任林俊×的证言，证明：该村于</w:t>
      </w:r>
      <w:r>
        <w:rPr>
          <w:rFonts w:hint="eastAsia"/>
          <w:sz w:val="30"/>
          <w:szCs w:val="30"/>
        </w:rPr>
        <w:t>2009</w:t>
      </w:r>
      <w:r>
        <w:rPr>
          <w:rFonts w:hint="eastAsia"/>
          <w:sz w:val="30"/>
          <w:szCs w:val="30"/>
        </w:rPr>
        <w:t>年初通过普宁市农业局申报农田水利项目拨款。</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月间，普宁市财政局将</w:t>
      </w:r>
      <w:r>
        <w:rPr>
          <w:rFonts w:hint="eastAsia"/>
          <w:sz w:val="30"/>
          <w:szCs w:val="30"/>
        </w:rPr>
        <w:t>32</w:t>
      </w:r>
      <w:r>
        <w:rPr>
          <w:rFonts w:hint="eastAsia"/>
          <w:sz w:val="30"/>
          <w:szCs w:val="30"/>
        </w:rPr>
        <w:t>万元拨付到施工单位普宁市建筑工程总公司第二分公司的账户，农业局的人让他拿</w:t>
      </w:r>
      <w:r>
        <w:rPr>
          <w:rFonts w:hint="eastAsia"/>
          <w:sz w:val="30"/>
          <w:szCs w:val="30"/>
        </w:rPr>
        <w:t>3.2</w:t>
      </w:r>
      <w:r>
        <w:rPr>
          <w:rFonts w:hint="eastAsia"/>
          <w:sz w:val="30"/>
          <w:szCs w:val="30"/>
        </w:rPr>
        <w:t>万元缴给农业局。他就和工程公司的人一起将</w:t>
      </w:r>
      <w:r>
        <w:rPr>
          <w:rFonts w:hint="eastAsia"/>
          <w:sz w:val="30"/>
          <w:szCs w:val="30"/>
        </w:rPr>
        <w:t>3.2</w:t>
      </w:r>
      <w:r>
        <w:rPr>
          <w:rFonts w:hint="eastAsia"/>
          <w:sz w:val="30"/>
          <w:szCs w:val="30"/>
        </w:rPr>
        <w:t>万元以“赞助工作经费”的名义缴给市农业局，农业局有开收据。</w:t>
      </w:r>
    </w:p>
    <w:p w:rsidR="00A67AF9" w:rsidRDefault="00A67AF9">
      <w:pPr>
        <w:spacing w:line="500" w:lineRule="atLeast"/>
        <w:ind w:firstLine="600"/>
        <w:divId w:val="1167747088"/>
        <w:rPr>
          <w:rFonts w:hint="eastAsia"/>
          <w:sz w:val="30"/>
          <w:szCs w:val="30"/>
        </w:rPr>
      </w:pPr>
      <w:r>
        <w:rPr>
          <w:rFonts w:hint="eastAsia"/>
          <w:sz w:val="30"/>
          <w:szCs w:val="30"/>
        </w:rPr>
        <w:t>33.</w:t>
      </w:r>
      <w:r>
        <w:rPr>
          <w:rFonts w:hint="eastAsia"/>
          <w:sz w:val="30"/>
          <w:szCs w:val="30"/>
        </w:rPr>
        <w:t>证人普宁市后溪乡矿坑下屋村支委兼出纳员钟石×的证言，证明：</w:t>
      </w:r>
      <w:r>
        <w:rPr>
          <w:rFonts w:hint="eastAsia"/>
          <w:sz w:val="30"/>
          <w:szCs w:val="30"/>
        </w:rPr>
        <w:t>2009</w:t>
      </w:r>
      <w:r>
        <w:rPr>
          <w:rFonts w:hint="eastAsia"/>
          <w:sz w:val="30"/>
          <w:szCs w:val="30"/>
        </w:rPr>
        <w:t>年间，该村通过普宁市农业局申报农田水利项目拨款。后普宁市财政局先后分</w:t>
      </w:r>
      <w:r>
        <w:rPr>
          <w:rFonts w:hint="eastAsia"/>
          <w:sz w:val="30"/>
          <w:szCs w:val="30"/>
        </w:rPr>
        <w:t>3</w:t>
      </w:r>
      <w:r>
        <w:rPr>
          <w:rFonts w:hint="eastAsia"/>
          <w:sz w:val="30"/>
          <w:szCs w:val="30"/>
        </w:rPr>
        <w:t>次拨付给施工单位专项资金</w:t>
      </w:r>
      <w:r>
        <w:rPr>
          <w:rFonts w:hint="eastAsia"/>
          <w:sz w:val="30"/>
          <w:szCs w:val="30"/>
        </w:rPr>
        <w:t>28</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日，该村按农业局的要求以“技术指导费”的名义缴给农业局</w:t>
      </w:r>
      <w:r>
        <w:rPr>
          <w:rFonts w:hint="eastAsia"/>
          <w:sz w:val="30"/>
          <w:szCs w:val="30"/>
        </w:rPr>
        <w:t>2.8</w:t>
      </w:r>
      <w:r>
        <w:rPr>
          <w:rFonts w:hint="eastAsia"/>
          <w:sz w:val="30"/>
          <w:szCs w:val="30"/>
        </w:rPr>
        <w:t>万元，该款是由施工单位交给村去上缴农业局的。</w:t>
      </w:r>
    </w:p>
    <w:p w:rsidR="00A67AF9" w:rsidRDefault="00A67AF9">
      <w:pPr>
        <w:spacing w:line="500" w:lineRule="atLeast"/>
        <w:ind w:firstLine="600"/>
        <w:divId w:val="1409839528"/>
        <w:rPr>
          <w:rFonts w:hint="eastAsia"/>
          <w:sz w:val="30"/>
          <w:szCs w:val="30"/>
        </w:rPr>
      </w:pPr>
      <w:r>
        <w:rPr>
          <w:rFonts w:hint="eastAsia"/>
          <w:sz w:val="30"/>
          <w:szCs w:val="30"/>
        </w:rPr>
        <w:t>34.</w:t>
      </w:r>
      <w:r>
        <w:rPr>
          <w:rFonts w:hint="eastAsia"/>
          <w:sz w:val="30"/>
          <w:szCs w:val="30"/>
        </w:rPr>
        <w:t>证人流沙北街道新寨村书记詹忠×的证言，证明：该村于</w:t>
      </w:r>
      <w:r>
        <w:rPr>
          <w:rFonts w:hint="eastAsia"/>
          <w:sz w:val="30"/>
          <w:szCs w:val="30"/>
        </w:rPr>
        <w:t>2010</w:t>
      </w:r>
      <w:r>
        <w:rPr>
          <w:rFonts w:hint="eastAsia"/>
          <w:sz w:val="30"/>
          <w:szCs w:val="30"/>
        </w:rPr>
        <w:t>年计划修建农田，并找普宁市农业局局长黄××要求拨款，黄××称拨款后村应拿出部分款项作为“技术指导费”赞助农业局的工作经费。</w:t>
      </w:r>
      <w:r>
        <w:rPr>
          <w:rFonts w:hint="eastAsia"/>
          <w:sz w:val="30"/>
          <w:szCs w:val="30"/>
        </w:rPr>
        <w:t>2010</w:t>
      </w:r>
      <w:r>
        <w:rPr>
          <w:rFonts w:hint="eastAsia"/>
          <w:sz w:val="30"/>
          <w:szCs w:val="30"/>
        </w:rPr>
        <w:t>年</w:t>
      </w:r>
      <w:r>
        <w:rPr>
          <w:rFonts w:hint="eastAsia"/>
          <w:sz w:val="30"/>
          <w:szCs w:val="30"/>
        </w:rPr>
        <w:t>1</w:t>
      </w:r>
      <w:r>
        <w:rPr>
          <w:rFonts w:hint="eastAsia"/>
          <w:sz w:val="30"/>
          <w:szCs w:val="30"/>
        </w:rPr>
        <w:t>月，普宁市财政局拨款</w:t>
      </w:r>
      <w:r>
        <w:rPr>
          <w:rFonts w:hint="eastAsia"/>
          <w:sz w:val="30"/>
          <w:szCs w:val="30"/>
        </w:rPr>
        <w:t>8</w:t>
      </w:r>
      <w:r>
        <w:rPr>
          <w:rFonts w:hint="eastAsia"/>
          <w:sz w:val="30"/>
          <w:szCs w:val="30"/>
        </w:rPr>
        <w:t>万元到村，经村两委干部会议讨论决定拿出</w:t>
      </w:r>
      <w:r>
        <w:rPr>
          <w:rFonts w:hint="eastAsia"/>
          <w:sz w:val="30"/>
          <w:szCs w:val="30"/>
        </w:rPr>
        <w:t>4</w:t>
      </w:r>
      <w:r>
        <w:rPr>
          <w:rFonts w:hint="eastAsia"/>
          <w:sz w:val="30"/>
          <w:szCs w:val="30"/>
        </w:rPr>
        <w:t>万元赞助农业局，农业局财务人员有开收据给村入账。</w:t>
      </w:r>
    </w:p>
    <w:p w:rsidR="00A67AF9" w:rsidRDefault="00A67AF9">
      <w:pPr>
        <w:spacing w:line="500" w:lineRule="atLeast"/>
        <w:ind w:firstLine="600"/>
        <w:divId w:val="1711224930"/>
        <w:rPr>
          <w:rFonts w:hint="eastAsia"/>
          <w:sz w:val="30"/>
          <w:szCs w:val="30"/>
        </w:rPr>
      </w:pPr>
      <w:r>
        <w:rPr>
          <w:rFonts w:hint="eastAsia"/>
          <w:sz w:val="30"/>
          <w:szCs w:val="30"/>
        </w:rPr>
        <w:t>35.</w:t>
      </w:r>
      <w:r>
        <w:rPr>
          <w:rFonts w:hint="eastAsia"/>
          <w:sz w:val="30"/>
          <w:szCs w:val="30"/>
        </w:rPr>
        <w:t>证人普宁市大坝镇白坑村党支部书记兼村委会主任伍福×的证言，证明：该村于</w:t>
      </w:r>
      <w:r>
        <w:rPr>
          <w:rFonts w:hint="eastAsia"/>
          <w:sz w:val="30"/>
          <w:szCs w:val="30"/>
        </w:rPr>
        <w:t>2010</w:t>
      </w:r>
      <w:r>
        <w:rPr>
          <w:rFonts w:hint="eastAsia"/>
          <w:sz w:val="30"/>
          <w:szCs w:val="30"/>
        </w:rPr>
        <w:t>年向普宁市农业局申报关于“一乡一品”项目拨款。</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w:t>
      </w:r>
      <w:r>
        <w:rPr>
          <w:rFonts w:hint="eastAsia"/>
          <w:sz w:val="30"/>
          <w:szCs w:val="30"/>
        </w:rPr>
        <w:t>26</w:t>
      </w:r>
      <w:r>
        <w:rPr>
          <w:rFonts w:hint="eastAsia"/>
          <w:sz w:val="30"/>
          <w:szCs w:val="30"/>
        </w:rPr>
        <w:t>日，农业局先后分两次拨付专项资金共</w:t>
      </w:r>
      <w:r>
        <w:rPr>
          <w:rFonts w:hint="eastAsia"/>
          <w:sz w:val="30"/>
          <w:szCs w:val="30"/>
        </w:rPr>
        <w:t>25</w:t>
      </w:r>
      <w:r>
        <w:rPr>
          <w:rFonts w:hint="eastAsia"/>
          <w:sz w:val="30"/>
          <w:szCs w:val="30"/>
        </w:rPr>
        <w:t>万元给该村。后该村按照局长黄××的要求，从拨款中拿出</w:t>
      </w:r>
      <w:r>
        <w:rPr>
          <w:rFonts w:hint="eastAsia"/>
          <w:sz w:val="30"/>
          <w:szCs w:val="30"/>
        </w:rPr>
        <w:t>10</w:t>
      </w:r>
      <w:r>
        <w:rPr>
          <w:rFonts w:hint="eastAsia"/>
          <w:sz w:val="30"/>
          <w:szCs w:val="30"/>
        </w:rPr>
        <w:t>万元交给农业局作“技术指导费”。</w:t>
      </w:r>
    </w:p>
    <w:p w:rsidR="00A67AF9" w:rsidRDefault="00A67AF9">
      <w:pPr>
        <w:spacing w:line="500" w:lineRule="atLeast"/>
        <w:ind w:firstLine="600"/>
        <w:divId w:val="750546586"/>
        <w:rPr>
          <w:rFonts w:hint="eastAsia"/>
          <w:sz w:val="30"/>
          <w:szCs w:val="30"/>
        </w:rPr>
      </w:pPr>
      <w:r>
        <w:rPr>
          <w:rFonts w:hint="eastAsia"/>
          <w:sz w:val="30"/>
          <w:szCs w:val="30"/>
        </w:rPr>
        <w:t>36.</w:t>
      </w:r>
      <w:r>
        <w:rPr>
          <w:rFonts w:hint="eastAsia"/>
          <w:sz w:val="30"/>
          <w:szCs w:val="30"/>
        </w:rPr>
        <w:t>证人普宁市洪阳镇宝镜院村党支部书记陈文×的证言，证明：该村于</w:t>
      </w:r>
      <w:r>
        <w:rPr>
          <w:rFonts w:hint="eastAsia"/>
          <w:sz w:val="30"/>
          <w:szCs w:val="30"/>
        </w:rPr>
        <w:t>2012</w:t>
      </w:r>
      <w:r>
        <w:rPr>
          <w:rFonts w:hint="eastAsia"/>
          <w:sz w:val="30"/>
          <w:szCs w:val="30"/>
        </w:rPr>
        <w:t>年间通过普宁市农业局申报“一事一议”项目资金扶持。</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日普宁市财政局先后两次拨付资金共</w:t>
      </w:r>
      <w:r>
        <w:rPr>
          <w:rFonts w:hint="eastAsia"/>
          <w:sz w:val="30"/>
          <w:szCs w:val="30"/>
        </w:rPr>
        <w:t>36</w:t>
      </w:r>
      <w:r>
        <w:rPr>
          <w:rFonts w:hint="eastAsia"/>
          <w:sz w:val="30"/>
          <w:szCs w:val="30"/>
        </w:rPr>
        <w:t>万元给该村。</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日，该村按照农业局局长黄××的要求，从拨款中拿出</w:t>
      </w:r>
      <w:r>
        <w:rPr>
          <w:rFonts w:hint="eastAsia"/>
          <w:sz w:val="30"/>
          <w:szCs w:val="30"/>
        </w:rPr>
        <w:t>5</w:t>
      </w:r>
      <w:r>
        <w:rPr>
          <w:rFonts w:hint="eastAsia"/>
          <w:sz w:val="30"/>
          <w:szCs w:val="30"/>
        </w:rPr>
        <w:t>万元以“技术指导费”的名义赞助农业局。</w:t>
      </w:r>
    </w:p>
    <w:p w:rsidR="00A67AF9" w:rsidRDefault="00A67AF9">
      <w:pPr>
        <w:spacing w:line="500" w:lineRule="atLeast"/>
        <w:ind w:firstLine="600"/>
        <w:divId w:val="619340637"/>
        <w:rPr>
          <w:rFonts w:hint="eastAsia"/>
          <w:sz w:val="30"/>
          <w:szCs w:val="30"/>
        </w:rPr>
      </w:pPr>
      <w:r>
        <w:rPr>
          <w:rFonts w:hint="eastAsia"/>
          <w:sz w:val="30"/>
          <w:szCs w:val="30"/>
        </w:rPr>
        <w:t>37.</w:t>
      </w:r>
      <w:r>
        <w:rPr>
          <w:rFonts w:hint="eastAsia"/>
          <w:sz w:val="30"/>
          <w:szCs w:val="30"/>
        </w:rPr>
        <w:t>证人普宁市占陇镇六营村村委会主任黄克×的证言，证明：该村于</w:t>
      </w:r>
      <w:r>
        <w:rPr>
          <w:rFonts w:hint="eastAsia"/>
          <w:sz w:val="30"/>
          <w:szCs w:val="30"/>
        </w:rPr>
        <w:t>2012</w:t>
      </w:r>
      <w:r>
        <w:rPr>
          <w:rFonts w:hint="eastAsia"/>
          <w:sz w:val="30"/>
          <w:szCs w:val="30"/>
        </w:rPr>
        <w:t>年通过普宁市农业局向上级申报“一事一议”项目拨款。收到拨款</w:t>
      </w:r>
      <w:r>
        <w:rPr>
          <w:rFonts w:hint="eastAsia"/>
          <w:sz w:val="30"/>
          <w:szCs w:val="30"/>
        </w:rPr>
        <w:t>36</w:t>
      </w:r>
      <w:r>
        <w:rPr>
          <w:rFonts w:hint="eastAsia"/>
          <w:sz w:val="30"/>
          <w:szCs w:val="30"/>
        </w:rPr>
        <w:t>万元后，该村从拨款中拿出</w:t>
      </w:r>
      <w:r>
        <w:rPr>
          <w:rFonts w:hint="eastAsia"/>
          <w:sz w:val="30"/>
          <w:szCs w:val="30"/>
        </w:rPr>
        <w:t>4</w:t>
      </w:r>
      <w:r>
        <w:rPr>
          <w:rFonts w:hint="eastAsia"/>
          <w:sz w:val="30"/>
          <w:szCs w:val="30"/>
        </w:rPr>
        <w:t>万元作为“技术指导费”赞助给农业局的，农业局开有收据。</w:t>
      </w:r>
    </w:p>
    <w:p w:rsidR="00A67AF9" w:rsidRDefault="00A67AF9">
      <w:pPr>
        <w:spacing w:line="500" w:lineRule="atLeast"/>
        <w:ind w:firstLine="600"/>
        <w:divId w:val="124322179"/>
        <w:rPr>
          <w:rFonts w:hint="eastAsia"/>
          <w:sz w:val="30"/>
          <w:szCs w:val="30"/>
        </w:rPr>
      </w:pPr>
      <w:r>
        <w:rPr>
          <w:rFonts w:hint="eastAsia"/>
          <w:sz w:val="30"/>
          <w:szCs w:val="30"/>
        </w:rPr>
        <w:t>38.</w:t>
      </w:r>
      <w:r>
        <w:rPr>
          <w:rFonts w:hint="eastAsia"/>
          <w:sz w:val="30"/>
          <w:szCs w:val="30"/>
        </w:rPr>
        <w:t>同案人普宁市农业局人事秘书股股长方××的供述，证明：普宁市农业局在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日召开党组会决定向项目单位收取拨款</w:t>
      </w:r>
      <w:r>
        <w:rPr>
          <w:rFonts w:hint="eastAsia"/>
          <w:sz w:val="30"/>
          <w:szCs w:val="30"/>
        </w:rPr>
        <w:t>10%</w:t>
      </w:r>
      <w:r>
        <w:rPr>
          <w:rFonts w:hint="eastAsia"/>
          <w:sz w:val="30"/>
          <w:szCs w:val="30"/>
        </w:rPr>
        <w:t>的“技术指导费”或“赞助费”，会议是他记录的。在其担任人秘股长期间，该局以“技术指导费”或“赞助费”的名义向各项目单位收取款项共计</w:t>
      </w:r>
      <w:r>
        <w:rPr>
          <w:rFonts w:hint="eastAsia"/>
          <w:sz w:val="30"/>
          <w:szCs w:val="30"/>
        </w:rPr>
        <w:t>2311000</w:t>
      </w:r>
      <w:r>
        <w:rPr>
          <w:rFonts w:hint="eastAsia"/>
          <w:sz w:val="30"/>
          <w:szCs w:val="30"/>
        </w:rPr>
        <w:t>元。这些款项由其经手负责收取或指示下属财务人员收取的。一般都是局长黄××、副局长杨××通知其有人要来缴钱，他便叫财务人员收取。如财务人员不在，他便经手收取，再交财务人员入账。所收款项都有入账，用于单位经费开支。</w:t>
      </w:r>
    </w:p>
    <w:p w:rsidR="00A67AF9" w:rsidRDefault="00A67AF9">
      <w:pPr>
        <w:spacing w:line="500" w:lineRule="atLeast"/>
        <w:ind w:firstLine="600"/>
        <w:divId w:val="323121992"/>
        <w:rPr>
          <w:rFonts w:hint="eastAsia"/>
          <w:sz w:val="30"/>
          <w:szCs w:val="30"/>
        </w:rPr>
      </w:pPr>
      <w:r>
        <w:rPr>
          <w:rFonts w:hint="eastAsia"/>
          <w:sz w:val="30"/>
          <w:szCs w:val="30"/>
        </w:rPr>
        <w:t>39.</w:t>
      </w:r>
      <w:r>
        <w:rPr>
          <w:rFonts w:hint="eastAsia"/>
          <w:sz w:val="30"/>
          <w:szCs w:val="30"/>
        </w:rPr>
        <w:t>被告人黄××的供述，证明：他于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月起任普宁市农业局党组书记、局长。</w:t>
      </w:r>
      <w:r>
        <w:rPr>
          <w:rFonts w:hint="eastAsia"/>
          <w:sz w:val="30"/>
          <w:szCs w:val="30"/>
        </w:rPr>
        <w:t>2009</w:t>
      </w:r>
      <w:r>
        <w:rPr>
          <w:rFonts w:hint="eastAsia"/>
          <w:sz w:val="30"/>
          <w:szCs w:val="30"/>
        </w:rPr>
        <w:t>年</w:t>
      </w:r>
      <w:r>
        <w:rPr>
          <w:rFonts w:hint="eastAsia"/>
          <w:sz w:val="30"/>
          <w:szCs w:val="30"/>
        </w:rPr>
        <w:t>2</w:t>
      </w:r>
      <w:r>
        <w:rPr>
          <w:rFonts w:hint="eastAsia"/>
          <w:sz w:val="30"/>
          <w:szCs w:val="30"/>
        </w:rPr>
        <w:t>月，经局党组开会决定，以“技术指导费”、“赞助费”的名义向省级资金项目单位或个人收取拨款</w:t>
      </w:r>
      <w:r>
        <w:rPr>
          <w:rFonts w:hint="eastAsia"/>
          <w:sz w:val="30"/>
          <w:szCs w:val="30"/>
        </w:rPr>
        <w:t>10%</w:t>
      </w:r>
      <w:r>
        <w:rPr>
          <w:rFonts w:hint="eastAsia"/>
          <w:sz w:val="30"/>
          <w:szCs w:val="30"/>
        </w:rPr>
        <w:t>的的款项。具体流程先由相关单位或个人向农业局和财政局申报农田水利基本建设等项目，农业局和财政局派员到申报项目现场勘察、规划，依据实际情况确定项目资金，然后逐级上报省农业厅和财政厅。上级批准后，拨款到财政局。农业局委托申报单位落实建设，由申报单位与工程队签订施工合同，项目资金全额拨到后，农业局收取项目资金总额</w:t>
      </w:r>
      <w:r>
        <w:rPr>
          <w:rFonts w:hint="eastAsia"/>
          <w:sz w:val="30"/>
          <w:szCs w:val="30"/>
        </w:rPr>
        <w:t>10%</w:t>
      </w:r>
      <w:r>
        <w:rPr>
          <w:rFonts w:hint="eastAsia"/>
          <w:sz w:val="30"/>
          <w:szCs w:val="30"/>
        </w:rPr>
        <w:t>的“技术指导费”或“赞助费”。费用收取由管线副局长杨××和种植股人员与对方商量，然后通知人秘股长方××，方××叫财务人员收取。所收取的款项存入农业局账务，用于局经费开支及单位职工的生活补助、公积金等。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月，农业局共收取“技术指导费”和“赞助费”共计</w:t>
      </w:r>
      <w:r>
        <w:rPr>
          <w:rFonts w:hint="eastAsia"/>
          <w:sz w:val="30"/>
          <w:szCs w:val="30"/>
        </w:rPr>
        <w:t>2311000</w:t>
      </w:r>
      <w:r>
        <w:rPr>
          <w:rFonts w:hint="eastAsia"/>
          <w:sz w:val="30"/>
          <w:szCs w:val="30"/>
        </w:rPr>
        <w:t>元。</w:t>
      </w:r>
    </w:p>
    <w:p w:rsidR="00A67AF9" w:rsidRDefault="00A67AF9">
      <w:pPr>
        <w:spacing w:line="500" w:lineRule="atLeast"/>
        <w:ind w:firstLine="600"/>
        <w:divId w:val="1171482028"/>
        <w:rPr>
          <w:rFonts w:hint="eastAsia"/>
          <w:sz w:val="30"/>
          <w:szCs w:val="30"/>
        </w:rPr>
      </w:pPr>
      <w:r>
        <w:rPr>
          <w:rFonts w:hint="eastAsia"/>
          <w:sz w:val="30"/>
          <w:szCs w:val="30"/>
        </w:rPr>
        <w:t>40.</w:t>
      </w:r>
      <w:r>
        <w:rPr>
          <w:rFonts w:hint="eastAsia"/>
          <w:sz w:val="30"/>
          <w:szCs w:val="30"/>
        </w:rPr>
        <w:t>被告人杨××的供述，证明：他是普宁市农业局副局长，分管种植业股、种子站、土肥站、植站等工作。该局在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月党组会议上讨论决定对农田水利建设等项目拨款收取</w:t>
      </w:r>
      <w:r>
        <w:rPr>
          <w:rFonts w:hint="eastAsia"/>
          <w:sz w:val="30"/>
          <w:szCs w:val="30"/>
        </w:rPr>
        <w:t>10%</w:t>
      </w:r>
      <w:r>
        <w:rPr>
          <w:rFonts w:hint="eastAsia"/>
          <w:sz w:val="30"/>
          <w:szCs w:val="30"/>
        </w:rPr>
        <w:t>的“技术指导费”或“赞助费”。具体流程是先由局长安排他带人到现场勘察，然后汇报。如同意向上级申报该项目，就通知相关单位提交材料到农业局，再由农业局上报至省农业厅。省同意后再由该局委托相关单位实施。施工单位向财政局申请拨款时，要向农业局填报材料，经其核实后，报黄××签核，然后出具同意拨款的材料，财政局核定后将资金拨给施工单位，他再通知施工单位缴交拨款的</w:t>
      </w:r>
      <w:r>
        <w:rPr>
          <w:rFonts w:hint="eastAsia"/>
          <w:sz w:val="30"/>
          <w:szCs w:val="30"/>
        </w:rPr>
        <w:t>10%</w:t>
      </w:r>
      <w:r>
        <w:rPr>
          <w:rFonts w:hint="eastAsia"/>
          <w:sz w:val="30"/>
          <w:szCs w:val="30"/>
        </w:rPr>
        <w:t>作为“技术指导费”或“赞助费”。相关单位拿现金交给农业局财务人员许振×或人秘股股长方××。从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月间，该局共收取“技术指导费”或“赞助费”</w:t>
      </w:r>
      <w:r>
        <w:rPr>
          <w:rFonts w:hint="eastAsia"/>
          <w:sz w:val="30"/>
          <w:szCs w:val="30"/>
        </w:rPr>
        <w:t>2311000</w:t>
      </w:r>
      <w:r>
        <w:rPr>
          <w:rFonts w:hint="eastAsia"/>
          <w:sz w:val="30"/>
          <w:szCs w:val="30"/>
        </w:rPr>
        <w:t>元。在其分管的线条收取的费用是</w:t>
      </w:r>
      <w:r>
        <w:rPr>
          <w:rFonts w:hint="eastAsia"/>
          <w:sz w:val="30"/>
          <w:szCs w:val="30"/>
        </w:rPr>
        <w:t>1491000</w:t>
      </w:r>
      <w:r>
        <w:rPr>
          <w:rFonts w:hint="eastAsia"/>
          <w:sz w:val="30"/>
          <w:szCs w:val="30"/>
        </w:rPr>
        <w:t>元。其中由他交代收取和经手收取后转交财务人员的共</w:t>
      </w:r>
      <w:r>
        <w:rPr>
          <w:rFonts w:hint="eastAsia"/>
          <w:sz w:val="30"/>
          <w:szCs w:val="30"/>
        </w:rPr>
        <w:t>90</w:t>
      </w:r>
      <w:r>
        <w:rPr>
          <w:rFonts w:hint="eastAsia"/>
          <w:sz w:val="30"/>
          <w:szCs w:val="30"/>
        </w:rPr>
        <w:t>多万元。</w:t>
      </w:r>
    </w:p>
    <w:p w:rsidR="00A67AF9" w:rsidRDefault="00A67AF9">
      <w:pPr>
        <w:spacing w:line="500" w:lineRule="atLeast"/>
        <w:ind w:firstLine="600"/>
        <w:divId w:val="799956782"/>
        <w:rPr>
          <w:rFonts w:hint="eastAsia"/>
          <w:sz w:val="30"/>
          <w:szCs w:val="30"/>
        </w:rPr>
      </w:pPr>
      <w:r>
        <w:rPr>
          <w:rFonts w:hint="eastAsia"/>
          <w:sz w:val="30"/>
          <w:szCs w:val="30"/>
        </w:rPr>
        <w:t>41.</w:t>
      </w:r>
      <w:r>
        <w:rPr>
          <w:rFonts w:hint="eastAsia"/>
          <w:sz w:val="30"/>
          <w:szCs w:val="30"/>
        </w:rPr>
        <w:t>被告人黄××、杨××的户籍证明材料。</w:t>
      </w:r>
    </w:p>
    <w:p w:rsidR="00A67AF9" w:rsidRDefault="00A67AF9">
      <w:pPr>
        <w:spacing w:line="500" w:lineRule="atLeast"/>
        <w:ind w:firstLine="600"/>
        <w:divId w:val="40371933"/>
        <w:rPr>
          <w:rFonts w:hint="eastAsia"/>
          <w:sz w:val="30"/>
          <w:szCs w:val="30"/>
        </w:rPr>
      </w:pPr>
      <w:r>
        <w:rPr>
          <w:rFonts w:hint="eastAsia"/>
          <w:sz w:val="30"/>
          <w:szCs w:val="30"/>
        </w:rPr>
        <w:t>本院认为，普宁市农业局利用职权索取他人财物，为他人谋取利益，情节严重，被告人黄××、杨××是直接负责的主管人员，其行为侵犯国家机关的正常工作秩序和国家的廉政建设制度，均已构成单位受贿罪。依法应予惩处。公诉机关指控黄××、杨××所犯罪名成立。黄××、杨××能自动投案，如实供述其犯罪事实，是自首；且已退清全部赃款，犯罪较轻，依法可免除处罚。公诉机关建议对黄××、杨××免除处罚的意见，可予采纳。鉴于黄××、杨××能当庭认罪，均可酌情从轻处罚。经本院审判委员会讨论决定，依照《中华人民共和国刑法》第三百八十七条第一款、第六十七条第一款、第六十四条的规定，判决如下：</w:t>
      </w:r>
    </w:p>
    <w:p w:rsidR="00A67AF9" w:rsidRDefault="00A67AF9">
      <w:pPr>
        <w:spacing w:line="500" w:lineRule="atLeast"/>
        <w:ind w:firstLine="600"/>
        <w:divId w:val="1439134020"/>
        <w:rPr>
          <w:rFonts w:hint="eastAsia"/>
          <w:sz w:val="30"/>
          <w:szCs w:val="30"/>
        </w:rPr>
      </w:pPr>
      <w:r>
        <w:rPr>
          <w:rFonts w:hint="eastAsia"/>
          <w:sz w:val="30"/>
          <w:szCs w:val="30"/>
        </w:rPr>
        <w:t>一、被告人黄××犯单位受贿罪，免予刑事处罚。</w:t>
      </w:r>
    </w:p>
    <w:p w:rsidR="00A67AF9" w:rsidRDefault="00A67AF9">
      <w:pPr>
        <w:spacing w:line="500" w:lineRule="atLeast"/>
        <w:ind w:firstLine="600"/>
        <w:divId w:val="1717772357"/>
        <w:rPr>
          <w:rFonts w:hint="eastAsia"/>
          <w:sz w:val="30"/>
          <w:szCs w:val="30"/>
        </w:rPr>
      </w:pPr>
      <w:r>
        <w:rPr>
          <w:rFonts w:hint="eastAsia"/>
          <w:sz w:val="30"/>
          <w:szCs w:val="30"/>
        </w:rPr>
        <w:t>二、被告人杨××犯单位受贿罪，免予刑事处罚。</w:t>
      </w:r>
    </w:p>
    <w:p w:rsidR="00A67AF9" w:rsidRDefault="00A67AF9">
      <w:pPr>
        <w:spacing w:line="500" w:lineRule="atLeast"/>
        <w:ind w:firstLine="600"/>
        <w:divId w:val="74477054"/>
        <w:rPr>
          <w:rFonts w:hint="eastAsia"/>
          <w:sz w:val="30"/>
          <w:szCs w:val="30"/>
        </w:rPr>
      </w:pPr>
      <w:r>
        <w:rPr>
          <w:rFonts w:hint="eastAsia"/>
          <w:sz w:val="30"/>
          <w:szCs w:val="30"/>
        </w:rPr>
        <w:t>三、查扣的赃款人民币</w:t>
      </w:r>
      <w:r>
        <w:rPr>
          <w:rFonts w:hint="eastAsia"/>
          <w:sz w:val="30"/>
          <w:szCs w:val="30"/>
        </w:rPr>
        <w:t>2311000</w:t>
      </w:r>
      <w:r>
        <w:rPr>
          <w:rFonts w:hint="eastAsia"/>
          <w:sz w:val="30"/>
          <w:szCs w:val="30"/>
        </w:rPr>
        <w:t>元，予以追缴，由扣押机关普宁市人民检察院上缴国库。</w:t>
      </w:r>
    </w:p>
    <w:p w:rsidR="00A67AF9" w:rsidRDefault="00A67AF9">
      <w:pPr>
        <w:spacing w:line="500" w:lineRule="atLeast"/>
        <w:ind w:firstLine="600"/>
        <w:divId w:val="1417944137"/>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rsidR="00A67AF9" w:rsidRDefault="00A67AF9">
      <w:pPr>
        <w:spacing w:line="500" w:lineRule="atLeast"/>
        <w:jc w:val="right"/>
        <w:divId w:val="990672941"/>
        <w:rPr>
          <w:rFonts w:hint="eastAsia"/>
          <w:sz w:val="30"/>
          <w:szCs w:val="30"/>
        </w:rPr>
      </w:pPr>
      <w:r>
        <w:rPr>
          <w:rFonts w:hint="eastAsia"/>
          <w:sz w:val="30"/>
          <w:szCs w:val="30"/>
        </w:rPr>
        <w:t>审　判　长　　陈晓胜</w:t>
      </w:r>
    </w:p>
    <w:p w:rsidR="00A67AF9" w:rsidRDefault="00A67AF9">
      <w:pPr>
        <w:spacing w:line="500" w:lineRule="atLeast"/>
        <w:jc w:val="right"/>
        <w:divId w:val="130101992"/>
        <w:rPr>
          <w:rFonts w:hint="eastAsia"/>
          <w:sz w:val="30"/>
          <w:szCs w:val="30"/>
        </w:rPr>
      </w:pPr>
      <w:r>
        <w:rPr>
          <w:rFonts w:hint="eastAsia"/>
          <w:sz w:val="30"/>
          <w:szCs w:val="30"/>
        </w:rPr>
        <w:t>人民陪审员　　赖广翔</w:t>
      </w:r>
    </w:p>
    <w:p w:rsidR="00A67AF9" w:rsidRDefault="00A67AF9">
      <w:pPr>
        <w:spacing w:line="500" w:lineRule="atLeast"/>
        <w:jc w:val="right"/>
        <w:divId w:val="2074619428"/>
        <w:rPr>
          <w:rFonts w:hint="eastAsia"/>
          <w:sz w:val="30"/>
          <w:szCs w:val="30"/>
        </w:rPr>
      </w:pPr>
      <w:r>
        <w:rPr>
          <w:rFonts w:hint="eastAsia"/>
          <w:sz w:val="30"/>
          <w:szCs w:val="30"/>
        </w:rPr>
        <w:t>人民陪审员　　张锐洪</w:t>
      </w:r>
    </w:p>
    <w:p w:rsidR="00A67AF9" w:rsidRDefault="00A67AF9">
      <w:pPr>
        <w:spacing w:line="500" w:lineRule="atLeast"/>
        <w:jc w:val="right"/>
        <w:divId w:val="888999865"/>
        <w:rPr>
          <w:rFonts w:hint="eastAsia"/>
          <w:sz w:val="30"/>
          <w:szCs w:val="30"/>
        </w:rPr>
      </w:pPr>
      <w:r>
        <w:rPr>
          <w:rFonts w:hint="eastAsia"/>
          <w:sz w:val="30"/>
          <w:szCs w:val="30"/>
        </w:rPr>
        <w:t>二〇一四年九月十八日</w:t>
      </w:r>
    </w:p>
    <w:p w:rsidR="00A67AF9" w:rsidRDefault="00A67AF9">
      <w:pPr>
        <w:spacing w:line="500" w:lineRule="atLeast"/>
        <w:jc w:val="right"/>
        <w:divId w:val="944264348"/>
        <w:rPr>
          <w:rFonts w:hint="eastAsia"/>
          <w:sz w:val="30"/>
          <w:szCs w:val="30"/>
        </w:rPr>
      </w:pPr>
      <w:r>
        <w:rPr>
          <w:rFonts w:hint="eastAsia"/>
          <w:sz w:val="30"/>
          <w:szCs w:val="30"/>
        </w:rPr>
        <w:t>书　记　员　　方展翔</w:t>
      </w:r>
    </w:p>
    <w:p w:rsidR="00A67AF9" w:rsidRDefault="00A67AF9">
      <w:pPr>
        <w:spacing w:line="500" w:lineRule="atLeast"/>
        <w:ind w:firstLine="600"/>
        <w:divId w:val="333842599"/>
        <w:rPr>
          <w:rFonts w:hint="eastAsia"/>
          <w:sz w:val="30"/>
          <w:szCs w:val="30"/>
        </w:rPr>
      </w:pPr>
      <w:r>
        <w:rPr>
          <w:rFonts w:hint="eastAsia"/>
          <w:sz w:val="30"/>
          <w:szCs w:val="30"/>
        </w:rPr>
        <w:t>附相关法律条文：</w:t>
      </w:r>
    </w:p>
    <w:p w:rsidR="00A67AF9" w:rsidRDefault="00A67AF9">
      <w:pPr>
        <w:spacing w:line="500" w:lineRule="atLeast"/>
        <w:ind w:firstLine="600"/>
        <w:divId w:val="1937320098"/>
        <w:rPr>
          <w:rFonts w:hint="eastAsia"/>
          <w:sz w:val="30"/>
          <w:szCs w:val="30"/>
        </w:rPr>
      </w:pPr>
      <w:r>
        <w:rPr>
          <w:rFonts w:hint="eastAsia"/>
          <w:sz w:val="30"/>
          <w:szCs w:val="30"/>
        </w:rPr>
        <w:t>《中华人民共和国刑法》</w:t>
      </w:r>
    </w:p>
    <w:p w:rsidR="00A67AF9" w:rsidRDefault="00A67AF9">
      <w:pPr>
        <w:spacing w:line="500" w:lineRule="atLeast"/>
        <w:ind w:firstLine="600"/>
        <w:divId w:val="146034082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67AF9" w:rsidRDefault="00A67AF9">
      <w:pPr>
        <w:spacing w:line="500" w:lineRule="atLeast"/>
        <w:ind w:firstLine="600"/>
        <w:divId w:val="100096077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67AF9" w:rsidRDefault="00A67AF9">
      <w:pPr>
        <w:spacing w:line="500" w:lineRule="atLeast"/>
        <w:ind w:firstLine="600"/>
        <w:divId w:val="142252996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67AF9" w:rsidRDefault="00A67AF9">
      <w:pPr>
        <w:spacing w:line="500" w:lineRule="atLeast"/>
        <w:ind w:firstLine="600"/>
        <w:divId w:val="13775083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67AF9" w:rsidRDefault="00A67AF9">
      <w:pPr>
        <w:spacing w:line="500" w:lineRule="atLeast"/>
        <w:ind w:firstLine="600"/>
        <w:divId w:val="159270188"/>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rsidR="00A67AF9" w:rsidRDefault="00A67AF9">
      <w:pPr>
        <w:spacing w:line="500" w:lineRule="atLeast"/>
        <w:ind w:firstLine="600"/>
        <w:divId w:val="1049494215"/>
        <w:rPr>
          <w:rFonts w:hint="eastAsia"/>
          <w:sz w:val="30"/>
          <w:szCs w:val="30"/>
        </w:rPr>
      </w:pPr>
      <w:r>
        <w:rPr>
          <w:rFonts w:hint="eastAsia"/>
          <w:sz w:val="30"/>
          <w:szCs w:val="30"/>
        </w:rPr>
        <w:t>前款所列单位，在经济往来中，在帐外暗中收受各种名义的回扣、手续费的，以受贿论，依照前款的规定处罚。</w:t>
      </w:r>
    </w:p>
    <w:p w:rsidR="00A67AF9" w:rsidRDefault="00A67AF9">
      <w:pPr>
        <w:spacing w:line="500" w:lineRule="atLeast"/>
        <w:ind w:firstLine="600"/>
        <w:divId w:val="424035801"/>
        <w:rPr>
          <w:rFonts w:hint="eastAsia"/>
          <w:sz w:val="30"/>
          <w:szCs w:val="30"/>
        </w:rPr>
      </w:pPr>
      <w:r>
        <w:rPr>
          <w:rFonts w:hint="eastAsia"/>
          <w:sz w:val="30"/>
          <w:szCs w:val="30"/>
        </w:rPr>
        <w:t>PS</w:t>
      </w:r>
      <w:r>
        <w:rPr>
          <w:rFonts w:hint="eastAsia"/>
          <w:sz w:val="30"/>
          <w:szCs w:val="30"/>
        </w:rPr>
        <w:t>：本件仅供个人学习、参考使用，请以正式送达文本为准。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67AF9" w:rsidRDefault="00A67AF9" w:rsidP="00A67AF9">
      <w:pPr>
        <w:rPr>
          <w:rFonts w:hint="eastAsia"/>
        </w:rPr>
      </w:pPr>
      <w:r>
        <w:separator/>
      </w:r>
    </w:p>
  </w:endnote>
  <w:endnote w:type="continuationSeparator" w:id="0">
    <w:p w:rsidR="00A67AF9" w:rsidRDefault="00A67AF9" w:rsidP="00A67A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67AF9" w:rsidRDefault="00A67AF9" w:rsidP="00A67AF9">
      <w:pPr>
        <w:rPr>
          <w:rFonts w:hint="eastAsia"/>
        </w:rPr>
      </w:pPr>
      <w:r>
        <w:separator/>
      </w:r>
    </w:p>
  </w:footnote>
  <w:footnote w:type="continuationSeparator" w:id="0">
    <w:p w:rsidR="00A67AF9" w:rsidRDefault="00A67AF9" w:rsidP="00A67A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67AF9"/>
    <w:rsid w:val="002A6721"/>
    <w:rsid w:val="00A67A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67AF9"/>
    <w:pPr>
      <w:tabs>
        <w:tab w:val="center" w:pos="4153"/>
        <w:tab w:val="right" w:pos="8306"/>
      </w:tabs>
      <w:snapToGrid w:val="0"/>
      <w:jc w:val="center"/>
    </w:pPr>
    <w:rPr>
      <w:sz w:val="18"/>
      <w:szCs w:val="18"/>
    </w:rPr>
  </w:style>
  <w:style w:type="character" w:customStyle="1" w:styleId="a4">
    <w:name w:val="页眉 字符"/>
    <w:basedOn w:val="a0"/>
    <w:link w:val="a3"/>
    <w:uiPriority w:val="99"/>
    <w:rsid w:val="00A67AF9"/>
    <w:rPr>
      <w:rFonts w:ascii="宋体" w:eastAsia="宋体" w:hAnsi="宋体" w:cs="宋体"/>
      <w:sz w:val="18"/>
      <w:szCs w:val="18"/>
    </w:rPr>
  </w:style>
  <w:style w:type="paragraph" w:styleId="a5">
    <w:name w:val="footer"/>
    <w:basedOn w:val="a"/>
    <w:link w:val="a6"/>
    <w:uiPriority w:val="99"/>
    <w:unhideWhenUsed/>
    <w:rsid w:val="00A67AF9"/>
    <w:pPr>
      <w:tabs>
        <w:tab w:val="center" w:pos="4153"/>
        <w:tab w:val="right" w:pos="8306"/>
      </w:tabs>
      <w:snapToGrid w:val="0"/>
    </w:pPr>
    <w:rPr>
      <w:sz w:val="18"/>
      <w:szCs w:val="18"/>
    </w:rPr>
  </w:style>
  <w:style w:type="character" w:customStyle="1" w:styleId="a6">
    <w:name w:val="页脚 字符"/>
    <w:basedOn w:val="a0"/>
    <w:link w:val="a5"/>
    <w:uiPriority w:val="99"/>
    <w:rsid w:val="00A67AF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9526">
      <w:marLeft w:val="0"/>
      <w:marRight w:val="0"/>
      <w:marTop w:val="10"/>
      <w:marBottom w:val="10"/>
      <w:divBdr>
        <w:top w:val="none" w:sz="0" w:space="0" w:color="auto"/>
        <w:left w:val="none" w:sz="0" w:space="0" w:color="auto"/>
        <w:bottom w:val="none" w:sz="0" w:space="0" w:color="auto"/>
        <w:right w:val="none" w:sz="0" w:space="0" w:color="auto"/>
      </w:divBdr>
    </w:div>
    <w:div w:id="32341690">
      <w:marLeft w:val="0"/>
      <w:marRight w:val="0"/>
      <w:marTop w:val="10"/>
      <w:marBottom w:val="10"/>
      <w:divBdr>
        <w:top w:val="none" w:sz="0" w:space="0" w:color="auto"/>
        <w:left w:val="none" w:sz="0" w:space="0" w:color="auto"/>
        <w:bottom w:val="none" w:sz="0" w:space="0" w:color="auto"/>
        <w:right w:val="none" w:sz="0" w:space="0" w:color="auto"/>
      </w:divBdr>
    </w:div>
    <w:div w:id="40371933">
      <w:marLeft w:val="0"/>
      <w:marRight w:val="0"/>
      <w:marTop w:val="10"/>
      <w:marBottom w:val="10"/>
      <w:divBdr>
        <w:top w:val="none" w:sz="0" w:space="0" w:color="auto"/>
        <w:left w:val="none" w:sz="0" w:space="0" w:color="auto"/>
        <w:bottom w:val="none" w:sz="0" w:space="0" w:color="auto"/>
        <w:right w:val="none" w:sz="0" w:space="0" w:color="auto"/>
      </w:divBdr>
    </w:div>
    <w:div w:id="74477054">
      <w:marLeft w:val="0"/>
      <w:marRight w:val="0"/>
      <w:marTop w:val="10"/>
      <w:marBottom w:val="10"/>
      <w:divBdr>
        <w:top w:val="none" w:sz="0" w:space="0" w:color="auto"/>
        <w:left w:val="none" w:sz="0" w:space="0" w:color="auto"/>
        <w:bottom w:val="none" w:sz="0" w:space="0" w:color="auto"/>
        <w:right w:val="none" w:sz="0" w:space="0" w:color="auto"/>
      </w:divBdr>
    </w:div>
    <w:div w:id="124322179">
      <w:marLeft w:val="0"/>
      <w:marRight w:val="0"/>
      <w:marTop w:val="10"/>
      <w:marBottom w:val="10"/>
      <w:divBdr>
        <w:top w:val="none" w:sz="0" w:space="0" w:color="auto"/>
        <w:left w:val="none" w:sz="0" w:space="0" w:color="auto"/>
        <w:bottom w:val="none" w:sz="0" w:space="0" w:color="auto"/>
        <w:right w:val="none" w:sz="0" w:space="0" w:color="auto"/>
      </w:divBdr>
    </w:div>
    <w:div w:id="130101992">
      <w:marLeft w:val="0"/>
      <w:marRight w:val="720"/>
      <w:marTop w:val="10"/>
      <w:marBottom w:val="10"/>
      <w:divBdr>
        <w:top w:val="none" w:sz="0" w:space="0" w:color="auto"/>
        <w:left w:val="none" w:sz="0" w:space="0" w:color="auto"/>
        <w:bottom w:val="none" w:sz="0" w:space="0" w:color="auto"/>
        <w:right w:val="none" w:sz="0" w:space="0" w:color="auto"/>
      </w:divBdr>
    </w:div>
    <w:div w:id="134689400">
      <w:marLeft w:val="0"/>
      <w:marRight w:val="0"/>
      <w:marTop w:val="10"/>
      <w:marBottom w:val="10"/>
      <w:divBdr>
        <w:top w:val="none" w:sz="0" w:space="0" w:color="auto"/>
        <w:left w:val="none" w:sz="0" w:space="0" w:color="auto"/>
        <w:bottom w:val="none" w:sz="0" w:space="0" w:color="auto"/>
        <w:right w:val="none" w:sz="0" w:space="0" w:color="auto"/>
      </w:divBdr>
    </w:div>
    <w:div w:id="159270188">
      <w:marLeft w:val="0"/>
      <w:marRight w:val="0"/>
      <w:marTop w:val="10"/>
      <w:marBottom w:val="10"/>
      <w:divBdr>
        <w:top w:val="none" w:sz="0" w:space="0" w:color="auto"/>
        <w:left w:val="none" w:sz="0" w:space="0" w:color="auto"/>
        <w:bottom w:val="none" w:sz="0" w:space="0" w:color="auto"/>
        <w:right w:val="none" w:sz="0" w:space="0" w:color="auto"/>
      </w:divBdr>
    </w:div>
    <w:div w:id="161356199">
      <w:marLeft w:val="0"/>
      <w:marRight w:val="0"/>
      <w:marTop w:val="10"/>
      <w:marBottom w:val="10"/>
      <w:divBdr>
        <w:top w:val="none" w:sz="0" w:space="0" w:color="auto"/>
        <w:left w:val="none" w:sz="0" w:space="0" w:color="auto"/>
        <w:bottom w:val="none" w:sz="0" w:space="0" w:color="auto"/>
        <w:right w:val="none" w:sz="0" w:space="0" w:color="auto"/>
      </w:divBdr>
    </w:div>
    <w:div w:id="177424531">
      <w:marLeft w:val="0"/>
      <w:marRight w:val="0"/>
      <w:marTop w:val="10"/>
      <w:marBottom w:val="10"/>
      <w:divBdr>
        <w:top w:val="none" w:sz="0" w:space="0" w:color="auto"/>
        <w:left w:val="none" w:sz="0" w:space="0" w:color="auto"/>
        <w:bottom w:val="none" w:sz="0" w:space="0" w:color="auto"/>
        <w:right w:val="none" w:sz="0" w:space="0" w:color="auto"/>
      </w:divBdr>
    </w:div>
    <w:div w:id="225066705">
      <w:marLeft w:val="0"/>
      <w:marRight w:val="0"/>
      <w:marTop w:val="10"/>
      <w:marBottom w:val="10"/>
      <w:divBdr>
        <w:top w:val="none" w:sz="0" w:space="0" w:color="auto"/>
        <w:left w:val="none" w:sz="0" w:space="0" w:color="auto"/>
        <w:bottom w:val="none" w:sz="0" w:space="0" w:color="auto"/>
        <w:right w:val="none" w:sz="0" w:space="0" w:color="auto"/>
      </w:divBdr>
    </w:div>
    <w:div w:id="323121992">
      <w:marLeft w:val="0"/>
      <w:marRight w:val="0"/>
      <w:marTop w:val="10"/>
      <w:marBottom w:val="10"/>
      <w:divBdr>
        <w:top w:val="none" w:sz="0" w:space="0" w:color="auto"/>
        <w:left w:val="none" w:sz="0" w:space="0" w:color="auto"/>
        <w:bottom w:val="none" w:sz="0" w:space="0" w:color="auto"/>
        <w:right w:val="none" w:sz="0" w:space="0" w:color="auto"/>
      </w:divBdr>
    </w:div>
    <w:div w:id="332032624">
      <w:marLeft w:val="0"/>
      <w:marRight w:val="0"/>
      <w:marTop w:val="10"/>
      <w:marBottom w:val="10"/>
      <w:divBdr>
        <w:top w:val="none" w:sz="0" w:space="0" w:color="auto"/>
        <w:left w:val="none" w:sz="0" w:space="0" w:color="auto"/>
        <w:bottom w:val="none" w:sz="0" w:space="0" w:color="auto"/>
        <w:right w:val="none" w:sz="0" w:space="0" w:color="auto"/>
      </w:divBdr>
    </w:div>
    <w:div w:id="333842599">
      <w:marLeft w:val="0"/>
      <w:marRight w:val="0"/>
      <w:marTop w:val="10"/>
      <w:marBottom w:val="10"/>
      <w:divBdr>
        <w:top w:val="none" w:sz="0" w:space="0" w:color="auto"/>
        <w:left w:val="none" w:sz="0" w:space="0" w:color="auto"/>
        <w:bottom w:val="none" w:sz="0" w:space="0" w:color="auto"/>
        <w:right w:val="none" w:sz="0" w:space="0" w:color="auto"/>
      </w:divBdr>
    </w:div>
    <w:div w:id="339549321">
      <w:marLeft w:val="0"/>
      <w:marRight w:val="0"/>
      <w:marTop w:val="10"/>
      <w:marBottom w:val="10"/>
      <w:divBdr>
        <w:top w:val="none" w:sz="0" w:space="0" w:color="auto"/>
        <w:left w:val="none" w:sz="0" w:space="0" w:color="auto"/>
        <w:bottom w:val="none" w:sz="0" w:space="0" w:color="auto"/>
        <w:right w:val="none" w:sz="0" w:space="0" w:color="auto"/>
      </w:divBdr>
    </w:div>
    <w:div w:id="363097488">
      <w:marLeft w:val="0"/>
      <w:marRight w:val="0"/>
      <w:marTop w:val="10"/>
      <w:marBottom w:val="10"/>
      <w:divBdr>
        <w:top w:val="none" w:sz="0" w:space="0" w:color="auto"/>
        <w:left w:val="none" w:sz="0" w:space="0" w:color="auto"/>
        <w:bottom w:val="none" w:sz="0" w:space="0" w:color="auto"/>
        <w:right w:val="none" w:sz="0" w:space="0" w:color="auto"/>
      </w:divBdr>
    </w:div>
    <w:div w:id="389229560">
      <w:marLeft w:val="0"/>
      <w:marRight w:val="0"/>
      <w:marTop w:val="10"/>
      <w:marBottom w:val="10"/>
      <w:divBdr>
        <w:top w:val="none" w:sz="0" w:space="0" w:color="auto"/>
        <w:left w:val="none" w:sz="0" w:space="0" w:color="auto"/>
        <w:bottom w:val="none" w:sz="0" w:space="0" w:color="auto"/>
        <w:right w:val="none" w:sz="0" w:space="0" w:color="auto"/>
      </w:divBdr>
    </w:div>
    <w:div w:id="398284740">
      <w:marLeft w:val="0"/>
      <w:marRight w:val="0"/>
      <w:marTop w:val="10"/>
      <w:marBottom w:val="10"/>
      <w:divBdr>
        <w:top w:val="none" w:sz="0" w:space="0" w:color="auto"/>
        <w:left w:val="none" w:sz="0" w:space="0" w:color="auto"/>
        <w:bottom w:val="none" w:sz="0" w:space="0" w:color="auto"/>
        <w:right w:val="none" w:sz="0" w:space="0" w:color="auto"/>
      </w:divBdr>
    </w:div>
    <w:div w:id="406346287">
      <w:marLeft w:val="0"/>
      <w:marRight w:val="0"/>
      <w:marTop w:val="10"/>
      <w:marBottom w:val="10"/>
      <w:divBdr>
        <w:top w:val="none" w:sz="0" w:space="0" w:color="auto"/>
        <w:left w:val="none" w:sz="0" w:space="0" w:color="auto"/>
        <w:bottom w:val="none" w:sz="0" w:space="0" w:color="auto"/>
        <w:right w:val="none" w:sz="0" w:space="0" w:color="auto"/>
      </w:divBdr>
    </w:div>
    <w:div w:id="409931281">
      <w:marLeft w:val="0"/>
      <w:marRight w:val="0"/>
      <w:marTop w:val="10"/>
      <w:marBottom w:val="10"/>
      <w:divBdr>
        <w:top w:val="none" w:sz="0" w:space="0" w:color="auto"/>
        <w:left w:val="none" w:sz="0" w:space="0" w:color="auto"/>
        <w:bottom w:val="none" w:sz="0" w:space="0" w:color="auto"/>
        <w:right w:val="none" w:sz="0" w:space="0" w:color="auto"/>
      </w:divBdr>
    </w:div>
    <w:div w:id="424035801">
      <w:marLeft w:val="0"/>
      <w:marRight w:val="0"/>
      <w:marTop w:val="10"/>
      <w:marBottom w:val="10"/>
      <w:divBdr>
        <w:top w:val="none" w:sz="0" w:space="0" w:color="auto"/>
        <w:left w:val="none" w:sz="0" w:space="0" w:color="auto"/>
        <w:bottom w:val="none" w:sz="0" w:space="0" w:color="auto"/>
        <w:right w:val="none" w:sz="0" w:space="0" w:color="auto"/>
      </w:divBdr>
    </w:div>
    <w:div w:id="436560355">
      <w:marLeft w:val="0"/>
      <w:marRight w:val="0"/>
      <w:marTop w:val="10"/>
      <w:marBottom w:val="10"/>
      <w:divBdr>
        <w:top w:val="none" w:sz="0" w:space="0" w:color="auto"/>
        <w:left w:val="none" w:sz="0" w:space="0" w:color="auto"/>
        <w:bottom w:val="none" w:sz="0" w:space="0" w:color="auto"/>
        <w:right w:val="none" w:sz="0" w:space="0" w:color="auto"/>
      </w:divBdr>
    </w:div>
    <w:div w:id="522859932">
      <w:marLeft w:val="0"/>
      <w:marRight w:val="0"/>
      <w:marTop w:val="10"/>
      <w:marBottom w:val="10"/>
      <w:divBdr>
        <w:top w:val="none" w:sz="0" w:space="0" w:color="auto"/>
        <w:left w:val="none" w:sz="0" w:space="0" w:color="auto"/>
        <w:bottom w:val="none" w:sz="0" w:space="0" w:color="auto"/>
        <w:right w:val="none" w:sz="0" w:space="0" w:color="auto"/>
      </w:divBdr>
    </w:div>
    <w:div w:id="589460780">
      <w:marLeft w:val="0"/>
      <w:marRight w:val="0"/>
      <w:marTop w:val="10"/>
      <w:marBottom w:val="10"/>
      <w:divBdr>
        <w:top w:val="none" w:sz="0" w:space="0" w:color="auto"/>
        <w:left w:val="none" w:sz="0" w:space="0" w:color="auto"/>
        <w:bottom w:val="none" w:sz="0" w:space="0" w:color="auto"/>
        <w:right w:val="none" w:sz="0" w:space="0" w:color="auto"/>
      </w:divBdr>
    </w:div>
    <w:div w:id="619340637">
      <w:marLeft w:val="0"/>
      <w:marRight w:val="0"/>
      <w:marTop w:val="10"/>
      <w:marBottom w:val="10"/>
      <w:divBdr>
        <w:top w:val="none" w:sz="0" w:space="0" w:color="auto"/>
        <w:left w:val="none" w:sz="0" w:space="0" w:color="auto"/>
        <w:bottom w:val="none" w:sz="0" w:space="0" w:color="auto"/>
        <w:right w:val="none" w:sz="0" w:space="0" w:color="auto"/>
      </w:divBdr>
    </w:div>
    <w:div w:id="665860177">
      <w:marLeft w:val="0"/>
      <w:marRight w:val="0"/>
      <w:marTop w:val="10"/>
      <w:marBottom w:val="10"/>
      <w:divBdr>
        <w:top w:val="none" w:sz="0" w:space="0" w:color="auto"/>
        <w:left w:val="none" w:sz="0" w:space="0" w:color="auto"/>
        <w:bottom w:val="none" w:sz="0" w:space="0" w:color="auto"/>
        <w:right w:val="none" w:sz="0" w:space="0" w:color="auto"/>
      </w:divBdr>
    </w:div>
    <w:div w:id="695807955">
      <w:marLeft w:val="0"/>
      <w:marRight w:val="0"/>
      <w:marTop w:val="10"/>
      <w:marBottom w:val="10"/>
      <w:divBdr>
        <w:top w:val="none" w:sz="0" w:space="0" w:color="auto"/>
        <w:left w:val="none" w:sz="0" w:space="0" w:color="auto"/>
        <w:bottom w:val="none" w:sz="0" w:space="0" w:color="auto"/>
        <w:right w:val="none" w:sz="0" w:space="0" w:color="auto"/>
      </w:divBdr>
    </w:div>
    <w:div w:id="738984040">
      <w:marLeft w:val="0"/>
      <w:marRight w:val="0"/>
      <w:marTop w:val="10"/>
      <w:marBottom w:val="10"/>
      <w:divBdr>
        <w:top w:val="none" w:sz="0" w:space="0" w:color="auto"/>
        <w:left w:val="none" w:sz="0" w:space="0" w:color="auto"/>
        <w:bottom w:val="none" w:sz="0" w:space="0" w:color="auto"/>
        <w:right w:val="none" w:sz="0" w:space="0" w:color="auto"/>
      </w:divBdr>
    </w:div>
    <w:div w:id="750546586">
      <w:marLeft w:val="0"/>
      <w:marRight w:val="0"/>
      <w:marTop w:val="10"/>
      <w:marBottom w:val="10"/>
      <w:divBdr>
        <w:top w:val="none" w:sz="0" w:space="0" w:color="auto"/>
        <w:left w:val="none" w:sz="0" w:space="0" w:color="auto"/>
        <w:bottom w:val="none" w:sz="0" w:space="0" w:color="auto"/>
        <w:right w:val="none" w:sz="0" w:space="0" w:color="auto"/>
      </w:divBdr>
    </w:div>
    <w:div w:id="751198327">
      <w:marLeft w:val="0"/>
      <w:marRight w:val="0"/>
      <w:marTop w:val="10"/>
      <w:marBottom w:val="10"/>
      <w:divBdr>
        <w:top w:val="none" w:sz="0" w:space="0" w:color="auto"/>
        <w:left w:val="none" w:sz="0" w:space="0" w:color="auto"/>
        <w:bottom w:val="none" w:sz="0" w:space="0" w:color="auto"/>
        <w:right w:val="none" w:sz="0" w:space="0" w:color="auto"/>
      </w:divBdr>
    </w:div>
    <w:div w:id="787548747">
      <w:marLeft w:val="0"/>
      <w:marRight w:val="0"/>
      <w:marTop w:val="10"/>
      <w:marBottom w:val="10"/>
      <w:divBdr>
        <w:top w:val="none" w:sz="0" w:space="0" w:color="auto"/>
        <w:left w:val="none" w:sz="0" w:space="0" w:color="auto"/>
        <w:bottom w:val="none" w:sz="0" w:space="0" w:color="auto"/>
        <w:right w:val="none" w:sz="0" w:space="0" w:color="auto"/>
      </w:divBdr>
    </w:div>
    <w:div w:id="799956782">
      <w:marLeft w:val="0"/>
      <w:marRight w:val="0"/>
      <w:marTop w:val="10"/>
      <w:marBottom w:val="10"/>
      <w:divBdr>
        <w:top w:val="none" w:sz="0" w:space="0" w:color="auto"/>
        <w:left w:val="none" w:sz="0" w:space="0" w:color="auto"/>
        <w:bottom w:val="none" w:sz="0" w:space="0" w:color="auto"/>
        <w:right w:val="none" w:sz="0" w:space="0" w:color="auto"/>
      </w:divBdr>
    </w:div>
    <w:div w:id="888999865">
      <w:marLeft w:val="0"/>
      <w:marRight w:val="720"/>
      <w:marTop w:val="10"/>
      <w:marBottom w:val="10"/>
      <w:divBdr>
        <w:top w:val="none" w:sz="0" w:space="0" w:color="auto"/>
        <w:left w:val="none" w:sz="0" w:space="0" w:color="auto"/>
        <w:bottom w:val="none" w:sz="0" w:space="0" w:color="auto"/>
        <w:right w:val="none" w:sz="0" w:space="0" w:color="auto"/>
      </w:divBdr>
    </w:div>
    <w:div w:id="920607421">
      <w:marLeft w:val="0"/>
      <w:marRight w:val="0"/>
      <w:marTop w:val="10"/>
      <w:marBottom w:val="10"/>
      <w:divBdr>
        <w:top w:val="none" w:sz="0" w:space="0" w:color="auto"/>
        <w:left w:val="none" w:sz="0" w:space="0" w:color="auto"/>
        <w:bottom w:val="none" w:sz="0" w:space="0" w:color="auto"/>
        <w:right w:val="none" w:sz="0" w:space="0" w:color="auto"/>
      </w:divBdr>
    </w:div>
    <w:div w:id="944264348">
      <w:marLeft w:val="0"/>
      <w:marRight w:val="720"/>
      <w:marTop w:val="10"/>
      <w:marBottom w:val="10"/>
      <w:divBdr>
        <w:top w:val="none" w:sz="0" w:space="0" w:color="auto"/>
        <w:left w:val="none" w:sz="0" w:space="0" w:color="auto"/>
        <w:bottom w:val="none" w:sz="0" w:space="0" w:color="auto"/>
        <w:right w:val="none" w:sz="0" w:space="0" w:color="auto"/>
      </w:divBdr>
    </w:div>
    <w:div w:id="954560412">
      <w:marLeft w:val="0"/>
      <w:marRight w:val="0"/>
      <w:marTop w:val="10"/>
      <w:marBottom w:val="10"/>
      <w:divBdr>
        <w:top w:val="none" w:sz="0" w:space="0" w:color="auto"/>
        <w:left w:val="none" w:sz="0" w:space="0" w:color="auto"/>
        <w:bottom w:val="none" w:sz="0" w:space="0" w:color="auto"/>
        <w:right w:val="none" w:sz="0" w:space="0" w:color="auto"/>
      </w:divBdr>
    </w:div>
    <w:div w:id="964581686">
      <w:marLeft w:val="0"/>
      <w:marRight w:val="0"/>
      <w:marTop w:val="10"/>
      <w:marBottom w:val="10"/>
      <w:divBdr>
        <w:top w:val="none" w:sz="0" w:space="0" w:color="auto"/>
        <w:left w:val="none" w:sz="0" w:space="0" w:color="auto"/>
        <w:bottom w:val="none" w:sz="0" w:space="0" w:color="auto"/>
        <w:right w:val="none" w:sz="0" w:space="0" w:color="auto"/>
      </w:divBdr>
    </w:div>
    <w:div w:id="983120476">
      <w:marLeft w:val="0"/>
      <w:marRight w:val="0"/>
      <w:marTop w:val="10"/>
      <w:marBottom w:val="10"/>
      <w:divBdr>
        <w:top w:val="none" w:sz="0" w:space="0" w:color="auto"/>
        <w:left w:val="none" w:sz="0" w:space="0" w:color="auto"/>
        <w:bottom w:val="none" w:sz="0" w:space="0" w:color="auto"/>
        <w:right w:val="none" w:sz="0" w:space="0" w:color="auto"/>
      </w:divBdr>
    </w:div>
    <w:div w:id="989018193">
      <w:marLeft w:val="0"/>
      <w:marRight w:val="0"/>
      <w:marTop w:val="10"/>
      <w:marBottom w:val="10"/>
      <w:divBdr>
        <w:top w:val="none" w:sz="0" w:space="0" w:color="auto"/>
        <w:left w:val="none" w:sz="0" w:space="0" w:color="auto"/>
        <w:bottom w:val="none" w:sz="0" w:space="0" w:color="auto"/>
        <w:right w:val="none" w:sz="0" w:space="0" w:color="auto"/>
      </w:divBdr>
    </w:div>
    <w:div w:id="990672941">
      <w:marLeft w:val="0"/>
      <w:marRight w:val="720"/>
      <w:marTop w:val="10"/>
      <w:marBottom w:val="10"/>
      <w:divBdr>
        <w:top w:val="none" w:sz="0" w:space="0" w:color="auto"/>
        <w:left w:val="none" w:sz="0" w:space="0" w:color="auto"/>
        <w:bottom w:val="none" w:sz="0" w:space="0" w:color="auto"/>
        <w:right w:val="none" w:sz="0" w:space="0" w:color="auto"/>
      </w:divBdr>
    </w:div>
    <w:div w:id="998923107">
      <w:marLeft w:val="0"/>
      <w:marRight w:val="0"/>
      <w:marTop w:val="10"/>
      <w:marBottom w:val="10"/>
      <w:divBdr>
        <w:top w:val="none" w:sz="0" w:space="0" w:color="auto"/>
        <w:left w:val="none" w:sz="0" w:space="0" w:color="auto"/>
        <w:bottom w:val="none" w:sz="0" w:space="0" w:color="auto"/>
        <w:right w:val="none" w:sz="0" w:space="0" w:color="auto"/>
      </w:divBdr>
    </w:div>
    <w:div w:id="1000960771">
      <w:marLeft w:val="0"/>
      <w:marRight w:val="0"/>
      <w:marTop w:val="10"/>
      <w:marBottom w:val="10"/>
      <w:divBdr>
        <w:top w:val="none" w:sz="0" w:space="0" w:color="auto"/>
        <w:left w:val="none" w:sz="0" w:space="0" w:color="auto"/>
        <w:bottom w:val="none" w:sz="0" w:space="0" w:color="auto"/>
        <w:right w:val="none" w:sz="0" w:space="0" w:color="auto"/>
      </w:divBdr>
    </w:div>
    <w:div w:id="1033195365">
      <w:marLeft w:val="0"/>
      <w:marRight w:val="0"/>
      <w:marTop w:val="10"/>
      <w:marBottom w:val="10"/>
      <w:divBdr>
        <w:top w:val="none" w:sz="0" w:space="0" w:color="auto"/>
        <w:left w:val="none" w:sz="0" w:space="0" w:color="auto"/>
        <w:bottom w:val="none" w:sz="0" w:space="0" w:color="auto"/>
        <w:right w:val="none" w:sz="0" w:space="0" w:color="auto"/>
      </w:divBdr>
    </w:div>
    <w:div w:id="1049494215">
      <w:marLeft w:val="0"/>
      <w:marRight w:val="0"/>
      <w:marTop w:val="10"/>
      <w:marBottom w:val="10"/>
      <w:divBdr>
        <w:top w:val="none" w:sz="0" w:space="0" w:color="auto"/>
        <w:left w:val="none" w:sz="0" w:space="0" w:color="auto"/>
        <w:bottom w:val="none" w:sz="0" w:space="0" w:color="auto"/>
        <w:right w:val="none" w:sz="0" w:space="0" w:color="auto"/>
      </w:divBdr>
    </w:div>
    <w:div w:id="1142234855">
      <w:marLeft w:val="0"/>
      <w:marRight w:val="0"/>
      <w:marTop w:val="10"/>
      <w:marBottom w:val="10"/>
      <w:divBdr>
        <w:top w:val="none" w:sz="0" w:space="0" w:color="auto"/>
        <w:left w:val="none" w:sz="0" w:space="0" w:color="auto"/>
        <w:bottom w:val="none" w:sz="0" w:space="0" w:color="auto"/>
        <w:right w:val="none" w:sz="0" w:space="0" w:color="auto"/>
      </w:divBdr>
    </w:div>
    <w:div w:id="1167747088">
      <w:marLeft w:val="0"/>
      <w:marRight w:val="0"/>
      <w:marTop w:val="10"/>
      <w:marBottom w:val="10"/>
      <w:divBdr>
        <w:top w:val="none" w:sz="0" w:space="0" w:color="auto"/>
        <w:left w:val="none" w:sz="0" w:space="0" w:color="auto"/>
        <w:bottom w:val="none" w:sz="0" w:space="0" w:color="auto"/>
        <w:right w:val="none" w:sz="0" w:space="0" w:color="auto"/>
      </w:divBdr>
    </w:div>
    <w:div w:id="1171482028">
      <w:marLeft w:val="0"/>
      <w:marRight w:val="0"/>
      <w:marTop w:val="10"/>
      <w:marBottom w:val="10"/>
      <w:divBdr>
        <w:top w:val="none" w:sz="0" w:space="0" w:color="auto"/>
        <w:left w:val="none" w:sz="0" w:space="0" w:color="auto"/>
        <w:bottom w:val="none" w:sz="0" w:space="0" w:color="auto"/>
        <w:right w:val="none" w:sz="0" w:space="0" w:color="auto"/>
      </w:divBdr>
    </w:div>
    <w:div w:id="1199968405">
      <w:marLeft w:val="0"/>
      <w:marRight w:val="0"/>
      <w:marTop w:val="10"/>
      <w:marBottom w:val="10"/>
      <w:divBdr>
        <w:top w:val="none" w:sz="0" w:space="0" w:color="auto"/>
        <w:left w:val="none" w:sz="0" w:space="0" w:color="auto"/>
        <w:bottom w:val="none" w:sz="0" w:space="0" w:color="auto"/>
        <w:right w:val="none" w:sz="0" w:space="0" w:color="auto"/>
      </w:divBdr>
    </w:div>
    <w:div w:id="1266235156">
      <w:marLeft w:val="0"/>
      <w:marRight w:val="0"/>
      <w:marTop w:val="10"/>
      <w:marBottom w:val="10"/>
      <w:divBdr>
        <w:top w:val="none" w:sz="0" w:space="0" w:color="auto"/>
        <w:left w:val="none" w:sz="0" w:space="0" w:color="auto"/>
        <w:bottom w:val="none" w:sz="0" w:space="0" w:color="auto"/>
        <w:right w:val="none" w:sz="0" w:space="0" w:color="auto"/>
      </w:divBdr>
    </w:div>
    <w:div w:id="1270160014">
      <w:marLeft w:val="0"/>
      <w:marRight w:val="0"/>
      <w:marTop w:val="10"/>
      <w:marBottom w:val="10"/>
      <w:divBdr>
        <w:top w:val="none" w:sz="0" w:space="0" w:color="auto"/>
        <w:left w:val="none" w:sz="0" w:space="0" w:color="auto"/>
        <w:bottom w:val="none" w:sz="0" w:space="0" w:color="auto"/>
        <w:right w:val="none" w:sz="0" w:space="0" w:color="auto"/>
      </w:divBdr>
    </w:div>
    <w:div w:id="1280339650">
      <w:marLeft w:val="0"/>
      <w:marRight w:val="0"/>
      <w:marTop w:val="10"/>
      <w:marBottom w:val="10"/>
      <w:divBdr>
        <w:top w:val="none" w:sz="0" w:space="0" w:color="auto"/>
        <w:left w:val="none" w:sz="0" w:space="0" w:color="auto"/>
        <w:bottom w:val="none" w:sz="0" w:space="0" w:color="auto"/>
        <w:right w:val="none" w:sz="0" w:space="0" w:color="auto"/>
      </w:divBdr>
    </w:div>
    <w:div w:id="1305086616">
      <w:marLeft w:val="0"/>
      <w:marRight w:val="0"/>
      <w:marTop w:val="10"/>
      <w:marBottom w:val="10"/>
      <w:divBdr>
        <w:top w:val="none" w:sz="0" w:space="0" w:color="auto"/>
        <w:left w:val="none" w:sz="0" w:space="0" w:color="auto"/>
        <w:bottom w:val="none" w:sz="0" w:space="0" w:color="auto"/>
        <w:right w:val="none" w:sz="0" w:space="0" w:color="auto"/>
      </w:divBdr>
    </w:div>
    <w:div w:id="1341542188">
      <w:marLeft w:val="0"/>
      <w:marRight w:val="0"/>
      <w:marTop w:val="10"/>
      <w:marBottom w:val="10"/>
      <w:divBdr>
        <w:top w:val="none" w:sz="0" w:space="0" w:color="auto"/>
        <w:left w:val="none" w:sz="0" w:space="0" w:color="auto"/>
        <w:bottom w:val="none" w:sz="0" w:space="0" w:color="auto"/>
        <w:right w:val="none" w:sz="0" w:space="0" w:color="auto"/>
      </w:divBdr>
    </w:div>
    <w:div w:id="1377508314">
      <w:marLeft w:val="0"/>
      <w:marRight w:val="0"/>
      <w:marTop w:val="10"/>
      <w:marBottom w:val="10"/>
      <w:divBdr>
        <w:top w:val="none" w:sz="0" w:space="0" w:color="auto"/>
        <w:left w:val="none" w:sz="0" w:space="0" w:color="auto"/>
        <w:bottom w:val="none" w:sz="0" w:space="0" w:color="auto"/>
        <w:right w:val="none" w:sz="0" w:space="0" w:color="auto"/>
      </w:divBdr>
    </w:div>
    <w:div w:id="1409839528">
      <w:marLeft w:val="0"/>
      <w:marRight w:val="0"/>
      <w:marTop w:val="10"/>
      <w:marBottom w:val="10"/>
      <w:divBdr>
        <w:top w:val="none" w:sz="0" w:space="0" w:color="auto"/>
        <w:left w:val="none" w:sz="0" w:space="0" w:color="auto"/>
        <w:bottom w:val="none" w:sz="0" w:space="0" w:color="auto"/>
        <w:right w:val="none" w:sz="0" w:space="0" w:color="auto"/>
      </w:divBdr>
    </w:div>
    <w:div w:id="1417944137">
      <w:marLeft w:val="0"/>
      <w:marRight w:val="0"/>
      <w:marTop w:val="10"/>
      <w:marBottom w:val="10"/>
      <w:divBdr>
        <w:top w:val="none" w:sz="0" w:space="0" w:color="auto"/>
        <w:left w:val="none" w:sz="0" w:space="0" w:color="auto"/>
        <w:bottom w:val="none" w:sz="0" w:space="0" w:color="auto"/>
        <w:right w:val="none" w:sz="0" w:space="0" w:color="auto"/>
      </w:divBdr>
    </w:div>
    <w:div w:id="1420368215">
      <w:marLeft w:val="0"/>
      <w:marRight w:val="0"/>
      <w:marTop w:val="10"/>
      <w:marBottom w:val="10"/>
      <w:divBdr>
        <w:top w:val="none" w:sz="0" w:space="0" w:color="auto"/>
        <w:left w:val="none" w:sz="0" w:space="0" w:color="auto"/>
        <w:bottom w:val="none" w:sz="0" w:space="0" w:color="auto"/>
        <w:right w:val="none" w:sz="0" w:space="0" w:color="auto"/>
      </w:divBdr>
    </w:div>
    <w:div w:id="1422529963">
      <w:marLeft w:val="0"/>
      <w:marRight w:val="0"/>
      <w:marTop w:val="10"/>
      <w:marBottom w:val="10"/>
      <w:divBdr>
        <w:top w:val="none" w:sz="0" w:space="0" w:color="auto"/>
        <w:left w:val="none" w:sz="0" w:space="0" w:color="auto"/>
        <w:bottom w:val="none" w:sz="0" w:space="0" w:color="auto"/>
        <w:right w:val="none" w:sz="0" w:space="0" w:color="auto"/>
      </w:divBdr>
    </w:div>
    <w:div w:id="1439134020">
      <w:marLeft w:val="0"/>
      <w:marRight w:val="0"/>
      <w:marTop w:val="10"/>
      <w:marBottom w:val="10"/>
      <w:divBdr>
        <w:top w:val="none" w:sz="0" w:space="0" w:color="auto"/>
        <w:left w:val="none" w:sz="0" w:space="0" w:color="auto"/>
        <w:bottom w:val="none" w:sz="0" w:space="0" w:color="auto"/>
        <w:right w:val="none" w:sz="0" w:space="0" w:color="auto"/>
      </w:divBdr>
    </w:div>
    <w:div w:id="1453599127">
      <w:marLeft w:val="0"/>
      <w:marRight w:val="0"/>
      <w:marTop w:val="10"/>
      <w:marBottom w:val="10"/>
      <w:divBdr>
        <w:top w:val="none" w:sz="0" w:space="0" w:color="auto"/>
        <w:left w:val="none" w:sz="0" w:space="0" w:color="auto"/>
        <w:bottom w:val="none" w:sz="0" w:space="0" w:color="auto"/>
        <w:right w:val="none" w:sz="0" w:space="0" w:color="auto"/>
      </w:divBdr>
    </w:div>
    <w:div w:id="1460340825">
      <w:marLeft w:val="0"/>
      <w:marRight w:val="0"/>
      <w:marTop w:val="10"/>
      <w:marBottom w:val="10"/>
      <w:divBdr>
        <w:top w:val="none" w:sz="0" w:space="0" w:color="auto"/>
        <w:left w:val="none" w:sz="0" w:space="0" w:color="auto"/>
        <w:bottom w:val="none" w:sz="0" w:space="0" w:color="auto"/>
        <w:right w:val="none" w:sz="0" w:space="0" w:color="auto"/>
      </w:divBdr>
    </w:div>
    <w:div w:id="1511792000">
      <w:marLeft w:val="0"/>
      <w:marRight w:val="0"/>
      <w:marTop w:val="10"/>
      <w:marBottom w:val="10"/>
      <w:divBdr>
        <w:top w:val="none" w:sz="0" w:space="0" w:color="auto"/>
        <w:left w:val="none" w:sz="0" w:space="0" w:color="auto"/>
        <w:bottom w:val="none" w:sz="0" w:space="0" w:color="auto"/>
        <w:right w:val="none" w:sz="0" w:space="0" w:color="auto"/>
      </w:divBdr>
    </w:div>
    <w:div w:id="1546866842">
      <w:marLeft w:val="0"/>
      <w:marRight w:val="0"/>
      <w:marTop w:val="10"/>
      <w:marBottom w:val="10"/>
      <w:divBdr>
        <w:top w:val="none" w:sz="0" w:space="0" w:color="auto"/>
        <w:left w:val="none" w:sz="0" w:space="0" w:color="auto"/>
        <w:bottom w:val="none" w:sz="0" w:space="0" w:color="auto"/>
        <w:right w:val="none" w:sz="0" w:space="0" w:color="auto"/>
      </w:divBdr>
    </w:div>
    <w:div w:id="1699310818">
      <w:marLeft w:val="0"/>
      <w:marRight w:val="0"/>
      <w:marTop w:val="10"/>
      <w:marBottom w:val="10"/>
      <w:divBdr>
        <w:top w:val="none" w:sz="0" w:space="0" w:color="auto"/>
        <w:left w:val="none" w:sz="0" w:space="0" w:color="auto"/>
        <w:bottom w:val="none" w:sz="0" w:space="0" w:color="auto"/>
        <w:right w:val="none" w:sz="0" w:space="0" w:color="auto"/>
      </w:divBdr>
    </w:div>
    <w:div w:id="1711224930">
      <w:marLeft w:val="0"/>
      <w:marRight w:val="0"/>
      <w:marTop w:val="10"/>
      <w:marBottom w:val="10"/>
      <w:divBdr>
        <w:top w:val="none" w:sz="0" w:space="0" w:color="auto"/>
        <w:left w:val="none" w:sz="0" w:space="0" w:color="auto"/>
        <w:bottom w:val="none" w:sz="0" w:space="0" w:color="auto"/>
        <w:right w:val="none" w:sz="0" w:space="0" w:color="auto"/>
      </w:divBdr>
    </w:div>
    <w:div w:id="1717772357">
      <w:marLeft w:val="0"/>
      <w:marRight w:val="0"/>
      <w:marTop w:val="10"/>
      <w:marBottom w:val="10"/>
      <w:divBdr>
        <w:top w:val="none" w:sz="0" w:space="0" w:color="auto"/>
        <w:left w:val="none" w:sz="0" w:space="0" w:color="auto"/>
        <w:bottom w:val="none" w:sz="0" w:space="0" w:color="auto"/>
        <w:right w:val="none" w:sz="0" w:space="0" w:color="auto"/>
      </w:divBdr>
    </w:div>
    <w:div w:id="1727992877">
      <w:marLeft w:val="0"/>
      <w:marRight w:val="0"/>
      <w:marTop w:val="10"/>
      <w:marBottom w:val="10"/>
      <w:divBdr>
        <w:top w:val="none" w:sz="0" w:space="0" w:color="auto"/>
        <w:left w:val="none" w:sz="0" w:space="0" w:color="auto"/>
        <w:bottom w:val="none" w:sz="0" w:space="0" w:color="auto"/>
        <w:right w:val="none" w:sz="0" w:space="0" w:color="auto"/>
      </w:divBdr>
    </w:div>
    <w:div w:id="1748186833">
      <w:marLeft w:val="0"/>
      <w:marRight w:val="0"/>
      <w:marTop w:val="10"/>
      <w:marBottom w:val="10"/>
      <w:divBdr>
        <w:top w:val="none" w:sz="0" w:space="0" w:color="auto"/>
        <w:left w:val="none" w:sz="0" w:space="0" w:color="auto"/>
        <w:bottom w:val="none" w:sz="0" w:space="0" w:color="auto"/>
        <w:right w:val="none" w:sz="0" w:space="0" w:color="auto"/>
      </w:divBdr>
    </w:div>
    <w:div w:id="1767920036">
      <w:marLeft w:val="0"/>
      <w:marRight w:val="0"/>
      <w:marTop w:val="10"/>
      <w:marBottom w:val="10"/>
      <w:divBdr>
        <w:top w:val="none" w:sz="0" w:space="0" w:color="auto"/>
        <w:left w:val="none" w:sz="0" w:space="0" w:color="auto"/>
        <w:bottom w:val="none" w:sz="0" w:space="0" w:color="auto"/>
        <w:right w:val="none" w:sz="0" w:space="0" w:color="auto"/>
      </w:divBdr>
    </w:div>
    <w:div w:id="1768574378">
      <w:marLeft w:val="0"/>
      <w:marRight w:val="0"/>
      <w:marTop w:val="10"/>
      <w:marBottom w:val="10"/>
      <w:divBdr>
        <w:top w:val="none" w:sz="0" w:space="0" w:color="auto"/>
        <w:left w:val="none" w:sz="0" w:space="0" w:color="auto"/>
        <w:bottom w:val="none" w:sz="0" w:space="0" w:color="auto"/>
        <w:right w:val="none" w:sz="0" w:space="0" w:color="auto"/>
      </w:divBdr>
    </w:div>
    <w:div w:id="1786382031">
      <w:marLeft w:val="0"/>
      <w:marRight w:val="0"/>
      <w:marTop w:val="10"/>
      <w:marBottom w:val="10"/>
      <w:divBdr>
        <w:top w:val="none" w:sz="0" w:space="0" w:color="auto"/>
        <w:left w:val="none" w:sz="0" w:space="0" w:color="auto"/>
        <w:bottom w:val="none" w:sz="0" w:space="0" w:color="auto"/>
        <w:right w:val="none" w:sz="0" w:space="0" w:color="auto"/>
      </w:divBdr>
    </w:div>
    <w:div w:id="1834907204">
      <w:marLeft w:val="0"/>
      <w:marRight w:val="0"/>
      <w:marTop w:val="10"/>
      <w:marBottom w:val="10"/>
      <w:divBdr>
        <w:top w:val="none" w:sz="0" w:space="0" w:color="auto"/>
        <w:left w:val="none" w:sz="0" w:space="0" w:color="auto"/>
        <w:bottom w:val="none" w:sz="0" w:space="0" w:color="auto"/>
        <w:right w:val="none" w:sz="0" w:space="0" w:color="auto"/>
      </w:divBdr>
    </w:div>
    <w:div w:id="1835991292">
      <w:marLeft w:val="0"/>
      <w:marRight w:val="0"/>
      <w:marTop w:val="10"/>
      <w:marBottom w:val="10"/>
      <w:divBdr>
        <w:top w:val="none" w:sz="0" w:space="0" w:color="auto"/>
        <w:left w:val="none" w:sz="0" w:space="0" w:color="auto"/>
        <w:bottom w:val="none" w:sz="0" w:space="0" w:color="auto"/>
        <w:right w:val="none" w:sz="0" w:space="0" w:color="auto"/>
      </w:divBdr>
    </w:div>
    <w:div w:id="1937320098">
      <w:marLeft w:val="0"/>
      <w:marRight w:val="0"/>
      <w:marTop w:val="10"/>
      <w:marBottom w:val="10"/>
      <w:divBdr>
        <w:top w:val="none" w:sz="0" w:space="0" w:color="auto"/>
        <w:left w:val="none" w:sz="0" w:space="0" w:color="auto"/>
        <w:bottom w:val="none" w:sz="0" w:space="0" w:color="auto"/>
        <w:right w:val="none" w:sz="0" w:space="0" w:color="auto"/>
      </w:divBdr>
    </w:div>
    <w:div w:id="1938901910">
      <w:marLeft w:val="0"/>
      <w:marRight w:val="0"/>
      <w:marTop w:val="10"/>
      <w:marBottom w:val="10"/>
      <w:divBdr>
        <w:top w:val="none" w:sz="0" w:space="0" w:color="auto"/>
        <w:left w:val="none" w:sz="0" w:space="0" w:color="auto"/>
        <w:bottom w:val="none" w:sz="0" w:space="0" w:color="auto"/>
        <w:right w:val="none" w:sz="0" w:space="0" w:color="auto"/>
      </w:divBdr>
    </w:div>
    <w:div w:id="1946107165">
      <w:marLeft w:val="0"/>
      <w:marRight w:val="0"/>
      <w:marTop w:val="10"/>
      <w:marBottom w:val="10"/>
      <w:divBdr>
        <w:top w:val="none" w:sz="0" w:space="0" w:color="auto"/>
        <w:left w:val="none" w:sz="0" w:space="0" w:color="auto"/>
        <w:bottom w:val="none" w:sz="0" w:space="0" w:color="auto"/>
        <w:right w:val="none" w:sz="0" w:space="0" w:color="auto"/>
      </w:divBdr>
    </w:div>
    <w:div w:id="1978756454">
      <w:marLeft w:val="0"/>
      <w:marRight w:val="0"/>
      <w:marTop w:val="10"/>
      <w:marBottom w:val="10"/>
      <w:divBdr>
        <w:top w:val="none" w:sz="0" w:space="0" w:color="auto"/>
        <w:left w:val="none" w:sz="0" w:space="0" w:color="auto"/>
        <w:bottom w:val="none" w:sz="0" w:space="0" w:color="auto"/>
        <w:right w:val="none" w:sz="0" w:space="0" w:color="auto"/>
      </w:divBdr>
    </w:div>
    <w:div w:id="2074619428">
      <w:marLeft w:val="0"/>
      <w:marRight w:val="720"/>
      <w:marTop w:val="10"/>
      <w:marBottom w:val="10"/>
      <w:divBdr>
        <w:top w:val="none" w:sz="0" w:space="0" w:color="auto"/>
        <w:left w:val="none" w:sz="0" w:space="0" w:color="auto"/>
        <w:bottom w:val="none" w:sz="0" w:space="0" w:color="auto"/>
        <w:right w:val="none" w:sz="0" w:space="0" w:color="auto"/>
      </w:divBdr>
    </w:div>
    <w:div w:id="21001733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1465</Words>
  <Characters>8356</Characters>
  <Application>Microsoft Office Word</Application>
  <DocSecurity>0</DocSecurity>
  <Lines>69</Lines>
  <Paragraphs>19</Paragraphs>
  <ScaleCrop>false</ScaleCrop>
  <Company/>
  <LinksUpToDate>false</LinksUpToDate>
  <CharactersWithSpaces>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