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275F" w14:textId="77777777" w:rsidR="00894736" w:rsidRDefault="00894736">
      <w:pPr>
        <w:spacing w:line="500" w:lineRule="atLeast"/>
        <w:jc w:val="center"/>
        <w:divId w:val="950434716"/>
        <w:rPr>
          <w:rFonts w:ascii="黑体" w:eastAsia="黑体" w:hAnsi="黑体"/>
          <w:sz w:val="36"/>
          <w:szCs w:val="36"/>
        </w:rPr>
      </w:pPr>
      <w:r>
        <w:rPr>
          <w:rFonts w:ascii="黑体" w:eastAsia="黑体" w:hAnsi="黑体" w:hint="eastAsia"/>
          <w:sz w:val="36"/>
          <w:szCs w:val="36"/>
        </w:rPr>
        <w:t>广东省普宁市人民法院</w:t>
      </w:r>
    </w:p>
    <w:p w14:paraId="287F28B3" w14:textId="77777777" w:rsidR="00894736" w:rsidRDefault="00894736">
      <w:pPr>
        <w:spacing w:line="500" w:lineRule="atLeast"/>
        <w:jc w:val="center"/>
        <w:divId w:val="10767111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4935EB" w14:textId="77777777" w:rsidR="00894736" w:rsidRDefault="00894736">
      <w:pPr>
        <w:spacing w:line="500" w:lineRule="atLeast"/>
        <w:jc w:val="right"/>
        <w:divId w:val="111020322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569</w:t>
      </w:r>
      <w:r>
        <w:rPr>
          <w:rFonts w:hint="eastAsia"/>
          <w:sz w:val="30"/>
          <w:szCs w:val="30"/>
        </w:rPr>
        <w:t>号</w:t>
      </w:r>
    </w:p>
    <w:p w14:paraId="60A63882" w14:textId="77777777" w:rsidR="00894736" w:rsidRDefault="00894736">
      <w:pPr>
        <w:spacing w:line="500" w:lineRule="atLeast"/>
        <w:ind w:firstLine="600"/>
        <w:divId w:val="1209106182"/>
        <w:rPr>
          <w:rFonts w:hint="eastAsia"/>
          <w:sz w:val="30"/>
          <w:szCs w:val="30"/>
        </w:rPr>
      </w:pPr>
      <w:r>
        <w:rPr>
          <w:rFonts w:hint="eastAsia"/>
          <w:sz w:val="30"/>
          <w:szCs w:val="30"/>
        </w:rPr>
        <w:t>公诉机关普宁市人民检察院。</w:t>
      </w:r>
    </w:p>
    <w:p w14:paraId="63D2BFA5" w14:textId="77777777" w:rsidR="00894736" w:rsidRDefault="00894736">
      <w:pPr>
        <w:spacing w:line="500" w:lineRule="atLeast"/>
        <w:ind w:firstLine="600"/>
        <w:divId w:val="776370666"/>
        <w:rPr>
          <w:rFonts w:hint="eastAsia"/>
          <w:sz w:val="30"/>
          <w:szCs w:val="30"/>
        </w:rPr>
      </w:pPr>
      <w:r>
        <w:rPr>
          <w:rFonts w:hint="eastAsia"/>
          <w:sz w:val="30"/>
          <w:szCs w:val="30"/>
        </w:rPr>
        <w:t>被告人黄亚远（曾用名“黄远”，化名“马汉生”），男，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日出生，汉族，广东省普宁市人，文化程度高中，住普宁市。案发前任普宁市体育局会计员。因本案于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日经普宁市人民检察院决定逮捕，</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日被羁押，次日被普宁市公安局执行逮捕。现押于普宁市看守所。</w:t>
      </w:r>
    </w:p>
    <w:p w14:paraId="270F16C7" w14:textId="77777777" w:rsidR="00894736" w:rsidRDefault="00894736">
      <w:pPr>
        <w:spacing w:line="500" w:lineRule="atLeast"/>
        <w:ind w:firstLine="600"/>
        <w:divId w:val="554505519"/>
        <w:rPr>
          <w:rFonts w:hint="eastAsia"/>
          <w:sz w:val="30"/>
          <w:szCs w:val="30"/>
        </w:rPr>
      </w:pPr>
      <w:r>
        <w:rPr>
          <w:rFonts w:hint="eastAsia"/>
          <w:sz w:val="30"/>
          <w:szCs w:val="30"/>
        </w:rPr>
        <w:t>辩护人方文喜，广东文涵律师事务所律师。</w:t>
      </w:r>
    </w:p>
    <w:p w14:paraId="08E9911C" w14:textId="77777777" w:rsidR="00894736" w:rsidRDefault="00894736">
      <w:pPr>
        <w:spacing w:line="500" w:lineRule="atLeast"/>
        <w:ind w:firstLine="600"/>
        <w:divId w:val="692652691"/>
        <w:rPr>
          <w:rFonts w:hint="eastAsia"/>
          <w:sz w:val="30"/>
          <w:szCs w:val="30"/>
        </w:rPr>
      </w:pPr>
      <w:r>
        <w:rPr>
          <w:rFonts w:hint="eastAsia"/>
          <w:sz w:val="30"/>
          <w:szCs w:val="30"/>
        </w:rPr>
        <w:t>辩护人林珍莲，广东文涵律师事务所实习律师。</w:t>
      </w:r>
    </w:p>
    <w:p w14:paraId="03709739" w14:textId="77777777" w:rsidR="00894736" w:rsidRDefault="00894736">
      <w:pPr>
        <w:spacing w:line="500" w:lineRule="atLeast"/>
        <w:ind w:firstLine="600"/>
        <w:divId w:val="792019097"/>
        <w:rPr>
          <w:rFonts w:hint="eastAsia"/>
          <w:sz w:val="30"/>
          <w:szCs w:val="30"/>
        </w:rPr>
      </w:pPr>
      <w:r>
        <w:rPr>
          <w:rFonts w:hint="eastAsia"/>
          <w:sz w:val="30"/>
          <w:szCs w:val="30"/>
        </w:rPr>
        <w:t>普宁市人民检察院以普检诉刑诉【</w:t>
      </w:r>
      <w:r>
        <w:rPr>
          <w:rFonts w:hint="eastAsia"/>
          <w:sz w:val="30"/>
          <w:szCs w:val="30"/>
        </w:rPr>
        <w:t>2019</w:t>
      </w:r>
      <w:r>
        <w:rPr>
          <w:rFonts w:hint="eastAsia"/>
          <w:sz w:val="30"/>
          <w:szCs w:val="30"/>
        </w:rPr>
        <w:t>】</w:t>
      </w:r>
      <w:r>
        <w:rPr>
          <w:rFonts w:hint="eastAsia"/>
          <w:sz w:val="30"/>
          <w:szCs w:val="30"/>
        </w:rPr>
        <w:t>510</w:t>
      </w:r>
      <w:r>
        <w:rPr>
          <w:rFonts w:hint="eastAsia"/>
          <w:sz w:val="30"/>
          <w:szCs w:val="30"/>
        </w:rPr>
        <w:t>号起诉书指控被告人黄亚远犯挪用公款罪、贪污罪，于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日向本院提起公诉。本院依法适用简易程序并组成合议庭，因发现本案不适宜适用简易程序审理，遂变更为适用普通程序审理，于同年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日公开开庭审理了本案。普宁市人民检察院指派检察员吴桂武出庭支持公诉，被告人黄亚远及其辩护人方文喜、林珍莲到庭参加诉讼。现已审理终结。</w:t>
      </w:r>
    </w:p>
    <w:p w14:paraId="11661417" w14:textId="77777777" w:rsidR="00894736" w:rsidRDefault="00894736">
      <w:pPr>
        <w:spacing w:line="500" w:lineRule="atLeast"/>
        <w:divId w:val="1011680403"/>
        <w:rPr>
          <w:rFonts w:hint="eastAsia"/>
          <w:sz w:val="30"/>
          <w:szCs w:val="30"/>
        </w:rPr>
      </w:pPr>
      <w:r>
        <w:rPr>
          <w:rFonts w:hint="eastAsia"/>
          <w:sz w:val="30"/>
          <w:szCs w:val="30"/>
        </w:rPr>
        <w:t>普宁市人民检察院指控：</w:t>
      </w:r>
    </w:p>
    <w:p w14:paraId="141D7A8B" w14:textId="77777777" w:rsidR="00894736" w:rsidRDefault="00894736">
      <w:pPr>
        <w:spacing w:line="500" w:lineRule="atLeast"/>
        <w:ind w:firstLine="600"/>
        <w:divId w:val="2090039327"/>
        <w:rPr>
          <w:rFonts w:hint="eastAsia"/>
          <w:sz w:val="30"/>
          <w:szCs w:val="30"/>
        </w:rPr>
      </w:pPr>
      <w:r>
        <w:rPr>
          <w:rFonts w:hint="eastAsia"/>
          <w:sz w:val="30"/>
          <w:szCs w:val="30"/>
        </w:rPr>
        <w:t>一、挪用公款罪</w:t>
      </w:r>
    </w:p>
    <w:p w14:paraId="49F2E536" w14:textId="77777777" w:rsidR="00894736" w:rsidRDefault="00894736">
      <w:pPr>
        <w:spacing w:line="500" w:lineRule="atLeast"/>
        <w:ind w:firstLine="600"/>
        <w:divId w:val="1734154237"/>
        <w:rPr>
          <w:rFonts w:hint="eastAsia"/>
          <w:sz w:val="30"/>
          <w:szCs w:val="30"/>
        </w:rPr>
      </w:pPr>
      <w:r>
        <w:rPr>
          <w:rFonts w:hint="eastAsia"/>
          <w:sz w:val="30"/>
          <w:szCs w:val="30"/>
        </w:rPr>
        <w:t>被告人黄亚远于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5</w:t>
      </w:r>
      <w:r>
        <w:rPr>
          <w:rFonts w:hint="eastAsia"/>
          <w:sz w:val="30"/>
          <w:szCs w:val="30"/>
        </w:rPr>
        <w:t>月期间，利用身为普宁市体育局会计员职务的便利，</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月收取市体育局食堂、停车场的承包者王某缴纳的租金人民币（下同）</w:t>
      </w:r>
      <w:r>
        <w:rPr>
          <w:rFonts w:hint="eastAsia"/>
          <w:sz w:val="30"/>
          <w:szCs w:val="30"/>
        </w:rPr>
        <w:t>7.2</w:t>
      </w:r>
      <w:r>
        <w:rPr>
          <w:rFonts w:hint="eastAsia"/>
          <w:sz w:val="30"/>
          <w:szCs w:val="30"/>
        </w:rPr>
        <w:t>万元，没有如实在市体育局的账务中入账；同时先后</w:t>
      </w:r>
      <w:r>
        <w:rPr>
          <w:rFonts w:hint="eastAsia"/>
          <w:sz w:val="30"/>
          <w:szCs w:val="30"/>
        </w:rPr>
        <w:t>5</w:t>
      </w:r>
      <w:r>
        <w:rPr>
          <w:rFonts w:hint="eastAsia"/>
          <w:sz w:val="30"/>
          <w:szCs w:val="30"/>
        </w:rPr>
        <w:t>次擅自开出支票从市体育局在中国建设银行、交通银行开设的账户中提取现金</w:t>
      </w:r>
      <w:r>
        <w:rPr>
          <w:rFonts w:hint="eastAsia"/>
          <w:sz w:val="30"/>
          <w:szCs w:val="30"/>
        </w:rPr>
        <w:t>43</w:t>
      </w:r>
      <w:r>
        <w:rPr>
          <w:rFonts w:hint="eastAsia"/>
          <w:sz w:val="30"/>
          <w:szCs w:val="30"/>
        </w:rPr>
        <w:t>万元，挪用公款</w:t>
      </w:r>
      <w:r>
        <w:rPr>
          <w:rFonts w:hint="eastAsia"/>
          <w:sz w:val="30"/>
          <w:szCs w:val="30"/>
        </w:rPr>
        <w:t>6</w:t>
      </w:r>
      <w:r>
        <w:rPr>
          <w:rFonts w:hint="eastAsia"/>
          <w:sz w:val="30"/>
          <w:szCs w:val="30"/>
        </w:rPr>
        <w:t>笔合计</w:t>
      </w:r>
      <w:r>
        <w:rPr>
          <w:rFonts w:hint="eastAsia"/>
          <w:sz w:val="30"/>
          <w:szCs w:val="30"/>
        </w:rPr>
        <w:t>50.2</w:t>
      </w:r>
      <w:r>
        <w:rPr>
          <w:rFonts w:hint="eastAsia"/>
          <w:sz w:val="30"/>
          <w:szCs w:val="30"/>
        </w:rPr>
        <w:t>万元，被用于其个</w:t>
      </w:r>
      <w:r>
        <w:rPr>
          <w:rFonts w:hint="eastAsia"/>
          <w:sz w:val="30"/>
          <w:szCs w:val="30"/>
        </w:rPr>
        <w:lastRenderedPageBreak/>
        <w:t>人偿还赌债和其父亲的治病费用，数额较大，超过三个月没有归还。</w:t>
      </w:r>
    </w:p>
    <w:p w14:paraId="065023BC" w14:textId="77777777" w:rsidR="00894736" w:rsidRDefault="00894736">
      <w:pPr>
        <w:spacing w:line="500" w:lineRule="atLeast"/>
        <w:ind w:firstLine="600"/>
        <w:divId w:val="1491943299"/>
        <w:rPr>
          <w:rFonts w:hint="eastAsia"/>
          <w:sz w:val="30"/>
          <w:szCs w:val="30"/>
        </w:rPr>
      </w:pPr>
      <w:r>
        <w:rPr>
          <w:rFonts w:hint="eastAsia"/>
          <w:sz w:val="30"/>
          <w:szCs w:val="30"/>
        </w:rPr>
        <w:t>二、贪污罪</w:t>
      </w:r>
    </w:p>
    <w:p w14:paraId="4B7791FA" w14:textId="77777777" w:rsidR="00894736" w:rsidRDefault="00894736">
      <w:pPr>
        <w:spacing w:line="500" w:lineRule="atLeast"/>
        <w:ind w:firstLine="600"/>
        <w:divId w:val="813638230"/>
        <w:rPr>
          <w:rFonts w:hint="eastAsia"/>
          <w:sz w:val="30"/>
          <w:szCs w:val="30"/>
        </w:rPr>
      </w:pPr>
      <w:r>
        <w:rPr>
          <w:rFonts w:hint="eastAsia"/>
          <w:sz w:val="30"/>
          <w:szCs w:val="30"/>
        </w:rPr>
        <w:t>被告人黄亚远于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日，因获悉普宁市审计局要到普宁市体育局进行审计的消息后，担心其挪用公款的行为被发现，擅自开出支票从市体育局银行账户中支取现金</w:t>
      </w:r>
      <w:r>
        <w:rPr>
          <w:rFonts w:hint="eastAsia"/>
          <w:sz w:val="30"/>
          <w:szCs w:val="30"/>
        </w:rPr>
        <w:t>10</w:t>
      </w:r>
      <w:r>
        <w:rPr>
          <w:rFonts w:hint="eastAsia"/>
          <w:sz w:val="30"/>
          <w:szCs w:val="30"/>
        </w:rPr>
        <w:t>万元，并携带该</w:t>
      </w:r>
      <w:r>
        <w:rPr>
          <w:rFonts w:hint="eastAsia"/>
          <w:sz w:val="30"/>
          <w:szCs w:val="30"/>
        </w:rPr>
        <w:t>10</w:t>
      </w:r>
      <w:r>
        <w:rPr>
          <w:rFonts w:hint="eastAsia"/>
          <w:sz w:val="30"/>
          <w:szCs w:val="30"/>
        </w:rPr>
        <w:t>万元潜逃。</w:t>
      </w:r>
    </w:p>
    <w:p w14:paraId="452803E1" w14:textId="77777777" w:rsidR="00894736" w:rsidRDefault="00894736">
      <w:pPr>
        <w:spacing w:line="500" w:lineRule="atLeast"/>
        <w:ind w:firstLine="600"/>
        <w:divId w:val="1569145909"/>
        <w:rPr>
          <w:rFonts w:hint="eastAsia"/>
          <w:sz w:val="30"/>
          <w:szCs w:val="30"/>
        </w:rPr>
      </w:pPr>
      <w:r>
        <w:rPr>
          <w:rFonts w:hint="eastAsia"/>
          <w:sz w:val="30"/>
          <w:szCs w:val="30"/>
        </w:rPr>
        <w:t>普宁市人民检察院向法庭提供了证人证言、搜查笔录、查封扣押财物清单、移送清单、支票、收款收据、承包合同、被告人供述及户籍证明等证据，认为被告人黄亚远的行为触犯了《中华人民共和国刑法》第三百八十四条、第三百八十二条、第三百八十三条的规定，已构成挪用公款罪、贪污罪。提请本院依法判处。并对扣押在案的物品一并判处。</w:t>
      </w:r>
    </w:p>
    <w:p w14:paraId="2B29A355" w14:textId="77777777" w:rsidR="00894736" w:rsidRDefault="00894736">
      <w:pPr>
        <w:spacing w:line="500" w:lineRule="atLeast"/>
        <w:ind w:firstLine="600"/>
        <w:divId w:val="907885903"/>
        <w:rPr>
          <w:rFonts w:hint="eastAsia"/>
          <w:sz w:val="30"/>
          <w:szCs w:val="30"/>
        </w:rPr>
      </w:pPr>
      <w:r>
        <w:rPr>
          <w:rFonts w:hint="eastAsia"/>
          <w:sz w:val="30"/>
          <w:szCs w:val="30"/>
        </w:rPr>
        <w:t>被告人黄亚远对公诉机关指控其挪用公款的犯罪事实没有异议，但辩解其于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日擅自开出支票从市体育局银行账户中支取现金</w:t>
      </w:r>
      <w:r>
        <w:rPr>
          <w:rFonts w:hint="eastAsia"/>
          <w:sz w:val="30"/>
          <w:szCs w:val="30"/>
        </w:rPr>
        <w:t>10</w:t>
      </w:r>
      <w:r>
        <w:rPr>
          <w:rFonts w:hint="eastAsia"/>
          <w:sz w:val="30"/>
          <w:szCs w:val="30"/>
        </w:rPr>
        <w:t>万元的行为不是贪污。</w:t>
      </w:r>
    </w:p>
    <w:p w14:paraId="776BD07D" w14:textId="77777777" w:rsidR="00894736" w:rsidRDefault="00894736">
      <w:pPr>
        <w:spacing w:line="500" w:lineRule="atLeast"/>
        <w:ind w:firstLine="600"/>
        <w:divId w:val="54048147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起诉书认定被告人黄亚远挪用公款进行非法活动，事实不清、证据不足；</w:t>
      </w:r>
      <w:r>
        <w:rPr>
          <w:rFonts w:hint="eastAsia"/>
          <w:sz w:val="30"/>
          <w:szCs w:val="30"/>
        </w:rPr>
        <w:t>2.</w:t>
      </w:r>
      <w:r>
        <w:rPr>
          <w:rFonts w:hint="eastAsia"/>
          <w:sz w:val="30"/>
          <w:szCs w:val="30"/>
        </w:rPr>
        <w:t>黄亚远能如实供述其罪行；</w:t>
      </w:r>
      <w:r>
        <w:rPr>
          <w:rFonts w:hint="eastAsia"/>
          <w:sz w:val="30"/>
          <w:szCs w:val="30"/>
        </w:rPr>
        <w:t>3.</w:t>
      </w:r>
      <w:r>
        <w:rPr>
          <w:rFonts w:hint="eastAsia"/>
          <w:sz w:val="30"/>
          <w:szCs w:val="30"/>
        </w:rPr>
        <w:t>已退赃</w:t>
      </w:r>
      <w:r>
        <w:rPr>
          <w:rFonts w:hint="eastAsia"/>
          <w:sz w:val="30"/>
          <w:szCs w:val="30"/>
        </w:rPr>
        <w:t>31227.5</w:t>
      </w:r>
      <w:r>
        <w:rPr>
          <w:rFonts w:hint="eastAsia"/>
          <w:sz w:val="30"/>
          <w:szCs w:val="30"/>
        </w:rPr>
        <w:t>元；</w:t>
      </w:r>
      <w:r>
        <w:rPr>
          <w:rFonts w:hint="eastAsia"/>
          <w:sz w:val="30"/>
          <w:szCs w:val="30"/>
        </w:rPr>
        <w:t>4.</w:t>
      </w:r>
      <w:r>
        <w:rPr>
          <w:rFonts w:hint="eastAsia"/>
          <w:sz w:val="30"/>
          <w:szCs w:val="30"/>
        </w:rPr>
        <w:t>黄亚远是初犯；</w:t>
      </w:r>
      <w:r>
        <w:rPr>
          <w:rFonts w:hint="eastAsia"/>
          <w:sz w:val="30"/>
          <w:szCs w:val="30"/>
        </w:rPr>
        <w:t>5.</w:t>
      </w:r>
      <w:r>
        <w:rPr>
          <w:rFonts w:hint="eastAsia"/>
          <w:sz w:val="30"/>
          <w:szCs w:val="30"/>
        </w:rPr>
        <w:t>起诉书认定黄亚远携带公款</w:t>
      </w:r>
      <w:r>
        <w:rPr>
          <w:rFonts w:hint="eastAsia"/>
          <w:sz w:val="30"/>
          <w:szCs w:val="30"/>
        </w:rPr>
        <w:t>10</w:t>
      </w:r>
      <w:r>
        <w:rPr>
          <w:rFonts w:hint="eastAsia"/>
          <w:sz w:val="30"/>
          <w:szCs w:val="30"/>
        </w:rPr>
        <w:t>万元潜逃，构成贪污罪，事实不清，证据不足。综上，请求对黄亚远涉嫌挪用公款的行为从轻、减轻处罚，并依法判处黄亚远不构成贪污罪。</w:t>
      </w:r>
    </w:p>
    <w:p w14:paraId="7E2A38BA" w14:textId="77777777" w:rsidR="00894736" w:rsidRDefault="00894736">
      <w:pPr>
        <w:spacing w:line="500" w:lineRule="atLeast"/>
        <w:ind w:firstLine="600"/>
        <w:divId w:val="368844552"/>
        <w:rPr>
          <w:rFonts w:hint="eastAsia"/>
          <w:sz w:val="30"/>
          <w:szCs w:val="30"/>
        </w:rPr>
      </w:pPr>
      <w:r>
        <w:rPr>
          <w:rFonts w:hint="eastAsia"/>
          <w:sz w:val="30"/>
          <w:szCs w:val="30"/>
        </w:rPr>
        <w:t>经审理查明：</w:t>
      </w:r>
    </w:p>
    <w:p w14:paraId="34CF3860" w14:textId="77777777" w:rsidR="00894736" w:rsidRDefault="00894736">
      <w:pPr>
        <w:spacing w:line="500" w:lineRule="atLeast"/>
        <w:ind w:firstLine="600"/>
        <w:divId w:val="30495238"/>
        <w:rPr>
          <w:rFonts w:hint="eastAsia"/>
          <w:sz w:val="30"/>
          <w:szCs w:val="30"/>
        </w:rPr>
      </w:pPr>
      <w:r>
        <w:rPr>
          <w:rFonts w:hint="eastAsia"/>
          <w:sz w:val="30"/>
          <w:szCs w:val="30"/>
        </w:rPr>
        <w:t>一、挪用公款事实</w:t>
      </w:r>
    </w:p>
    <w:p w14:paraId="0CB277A5" w14:textId="77777777" w:rsidR="00894736" w:rsidRDefault="00894736">
      <w:pPr>
        <w:spacing w:line="500" w:lineRule="atLeast"/>
        <w:ind w:firstLine="600"/>
        <w:divId w:val="1155104272"/>
        <w:rPr>
          <w:rFonts w:hint="eastAsia"/>
          <w:sz w:val="30"/>
          <w:szCs w:val="30"/>
        </w:rPr>
      </w:pPr>
      <w:r>
        <w:rPr>
          <w:rFonts w:hint="eastAsia"/>
          <w:sz w:val="30"/>
          <w:szCs w:val="30"/>
        </w:rPr>
        <w:t>被告人黄亚远于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5</w:t>
      </w:r>
      <w:r>
        <w:rPr>
          <w:rFonts w:hint="eastAsia"/>
          <w:sz w:val="30"/>
          <w:szCs w:val="30"/>
        </w:rPr>
        <w:t>月期间，利用身为普宁市体育局会计员职务的便利，</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月收取市体育局食堂、停车场的承包者王某缴纳的租金人民币（下同）</w:t>
      </w:r>
      <w:r>
        <w:rPr>
          <w:rFonts w:hint="eastAsia"/>
          <w:sz w:val="30"/>
          <w:szCs w:val="30"/>
        </w:rPr>
        <w:t>7.2</w:t>
      </w:r>
      <w:r>
        <w:rPr>
          <w:rFonts w:hint="eastAsia"/>
          <w:sz w:val="30"/>
          <w:szCs w:val="30"/>
        </w:rPr>
        <w:t>万元，没有如实在市体育局的账务中入账；同时先后</w:t>
      </w:r>
      <w:r>
        <w:rPr>
          <w:rFonts w:hint="eastAsia"/>
          <w:sz w:val="30"/>
          <w:szCs w:val="30"/>
        </w:rPr>
        <w:t>5</w:t>
      </w:r>
      <w:r>
        <w:rPr>
          <w:rFonts w:hint="eastAsia"/>
          <w:sz w:val="30"/>
          <w:szCs w:val="30"/>
        </w:rPr>
        <w:t>次擅自开出支票从市体育局在中国建设银行、交通银行开设的账户中提取现金</w:t>
      </w:r>
      <w:r>
        <w:rPr>
          <w:rFonts w:hint="eastAsia"/>
          <w:sz w:val="30"/>
          <w:szCs w:val="30"/>
        </w:rPr>
        <w:t>43</w:t>
      </w:r>
      <w:r>
        <w:rPr>
          <w:rFonts w:hint="eastAsia"/>
          <w:sz w:val="30"/>
          <w:szCs w:val="30"/>
        </w:rPr>
        <w:t>万元，挪用公款</w:t>
      </w:r>
      <w:r>
        <w:rPr>
          <w:rFonts w:hint="eastAsia"/>
          <w:sz w:val="30"/>
          <w:szCs w:val="30"/>
        </w:rPr>
        <w:t>6</w:t>
      </w:r>
      <w:r>
        <w:rPr>
          <w:rFonts w:hint="eastAsia"/>
          <w:sz w:val="30"/>
          <w:szCs w:val="30"/>
        </w:rPr>
        <w:t>笔合计</w:t>
      </w:r>
      <w:r>
        <w:rPr>
          <w:rFonts w:hint="eastAsia"/>
          <w:sz w:val="30"/>
          <w:szCs w:val="30"/>
        </w:rPr>
        <w:t>50.2</w:t>
      </w:r>
      <w:r>
        <w:rPr>
          <w:rFonts w:hint="eastAsia"/>
          <w:sz w:val="30"/>
          <w:szCs w:val="30"/>
        </w:rPr>
        <w:t>万元，被用于其个人偿还赌债和其父亲的治病费用，数额较大，超过三个月没有归还。</w:t>
      </w:r>
    </w:p>
    <w:p w14:paraId="35A4B455" w14:textId="77777777" w:rsidR="00894736" w:rsidRDefault="00894736">
      <w:pPr>
        <w:spacing w:line="500" w:lineRule="atLeast"/>
        <w:ind w:firstLine="600"/>
        <w:divId w:val="1482506815"/>
        <w:rPr>
          <w:rFonts w:hint="eastAsia"/>
          <w:sz w:val="30"/>
          <w:szCs w:val="30"/>
        </w:rPr>
      </w:pPr>
      <w:r>
        <w:rPr>
          <w:rFonts w:hint="eastAsia"/>
          <w:sz w:val="30"/>
          <w:szCs w:val="30"/>
        </w:rPr>
        <w:t>二、贪污事实</w:t>
      </w:r>
    </w:p>
    <w:p w14:paraId="0AA6EDFC" w14:textId="77777777" w:rsidR="00894736" w:rsidRDefault="00894736">
      <w:pPr>
        <w:spacing w:line="500" w:lineRule="atLeast"/>
        <w:ind w:firstLine="600"/>
        <w:divId w:val="1958289598"/>
        <w:rPr>
          <w:rFonts w:hint="eastAsia"/>
          <w:sz w:val="30"/>
          <w:szCs w:val="30"/>
        </w:rPr>
      </w:pPr>
      <w:r>
        <w:rPr>
          <w:rFonts w:hint="eastAsia"/>
          <w:sz w:val="30"/>
          <w:szCs w:val="30"/>
        </w:rPr>
        <w:t>被告人黄亚远于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日，因获悉普宁市审计局要到普宁市体育局进行审计的消息后，担心其挪用公款的行为被发现，擅自开出支票从市体育局银行账户中支取现金</w:t>
      </w:r>
      <w:r>
        <w:rPr>
          <w:rFonts w:hint="eastAsia"/>
          <w:sz w:val="30"/>
          <w:szCs w:val="30"/>
        </w:rPr>
        <w:t>10</w:t>
      </w:r>
      <w:r>
        <w:rPr>
          <w:rFonts w:hint="eastAsia"/>
          <w:sz w:val="30"/>
          <w:szCs w:val="30"/>
        </w:rPr>
        <w:t>万元，并携带该</w:t>
      </w:r>
      <w:r>
        <w:rPr>
          <w:rFonts w:hint="eastAsia"/>
          <w:sz w:val="30"/>
          <w:szCs w:val="30"/>
        </w:rPr>
        <w:t>10</w:t>
      </w:r>
      <w:r>
        <w:rPr>
          <w:rFonts w:hint="eastAsia"/>
          <w:sz w:val="30"/>
          <w:szCs w:val="30"/>
        </w:rPr>
        <w:t>万元潜逃。</w:t>
      </w:r>
    </w:p>
    <w:p w14:paraId="41048C80" w14:textId="77777777" w:rsidR="00894736" w:rsidRDefault="00894736">
      <w:pPr>
        <w:spacing w:line="500" w:lineRule="atLeast"/>
        <w:ind w:firstLine="600"/>
        <w:divId w:val="634139360"/>
        <w:rPr>
          <w:rFonts w:hint="eastAsia"/>
          <w:sz w:val="30"/>
          <w:szCs w:val="30"/>
        </w:rPr>
      </w:pPr>
      <w:r>
        <w:rPr>
          <w:rFonts w:hint="eastAsia"/>
          <w:sz w:val="30"/>
          <w:szCs w:val="30"/>
        </w:rPr>
        <w:t>认定上述事实，有公诉机关提供并经庭审示证、质证，本院予以确认的以下证据证明</w:t>
      </w:r>
      <w:r>
        <w:rPr>
          <w:rFonts w:hint="eastAsia"/>
          <w:sz w:val="30"/>
          <w:szCs w:val="30"/>
        </w:rPr>
        <w:t>:</w:t>
      </w:r>
    </w:p>
    <w:p w14:paraId="668EEDEE" w14:textId="77777777" w:rsidR="00894736" w:rsidRDefault="00894736">
      <w:pPr>
        <w:spacing w:line="500" w:lineRule="atLeast"/>
        <w:ind w:firstLine="600"/>
        <w:divId w:val="1574656529"/>
        <w:rPr>
          <w:rFonts w:hint="eastAsia"/>
          <w:sz w:val="30"/>
          <w:szCs w:val="30"/>
        </w:rPr>
      </w:pPr>
      <w:r>
        <w:rPr>
          <w:rFonts w:hint="eastAsia"/>
          <w:sz w:val="30"/>
          <w:szCs w:val="30"/>
        </w:rPr>
        <w:t>1.</w:t>
      </w:r>
      <w:r>
        <w:rPr>
          <w:rFonts w:hint="eastAsia"/>
          <w:sz w:val="30"/>
          <w:szCs w:val="30"/>
        </w:rPr>
        <w:t>破案经过、归案情况说明，证明：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日，普宁市体育局向普宁市人民检察院报案称，该局会计员黄亚远任职期间，利用职务之便，先后多次采取偷支体育局存款的手段，挪用公款合计</w:t>
      </w:r>
      <w:r>
        <w:rPr>
          <w:rFonts w:hint="eastAsia"/>
          <w:sz w:val="30"/>
          <w:szCs w:val="30"/>
        </w:rPr>
        <w:t>60</w:t>
      </w:r>
      <w:r>
        <w:rPr>
          <w:rFonts w:hint="eastAsia"/>
          <w:sz w:val="30"/>
          <w:szCs w:val="30"/>
        </w:rPr>
        <w:t>多万元，并于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日携款潜逃。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日下午</w:t>
      </w:r>
      <w:r>
        <w:rPr>
          <w:rFonts w:hint="eastAsia"/>
          <w:sz w:val="30"/>
          <w:szCs w:val="30"/>
        </w:rPr>
        <w:t>3</w:t>
      </w:r>
      <w:r>
        <w:rPr>
          <w:rFonts w:hint="eastAsia"/>
          <w:sz w:val="30"/>
          <w:szCs w:val="30"/>
        </w:rPr>
        <w:t>时许，黄亚远在深圳市龙岗区平湖街道金丰商场被抓获。</w:t>
      </w:r>
    </w:p>
    <w:p w14:paraId="144A9EBA" w14:textId="77777777" w:rsidR="00894736" w:rsidRDefault="00894736">
      <w:pPr>
        <w:spacing w:line="500" w:lineRule="atLeast"/>
        <w:ind w:firstLine="600"/>
        <w:divId w:val="1419406292"/>
        <w:rPr>
          <w:rFonts w:hint="eastAsia"/>
          <w:sz w:val="30"/>
          <w:szCs w:val="30"/>
        </w:rPr>
      </w:pPr>
      <w:r>
        <w:rPr>
          <w:rFonts w:hint="eastAsia"/>
          <w:sz w:val="30"/>
          <w:szCs w:val="30"/>
        </w:rPr>
        <w:t>2.</w:t>
      </w:r>
      <w:r>
        <w:rPr>
          <w:rFonts w:hint="eastAsia"/>
          <w:sz w:val="30"/>
          <w:szCs w:val="30"/>
        </w:rPr>
        <w:t>搜查笔录、查封扣押财物清单、移送清单，证明：经搜查，扣押到黄亚远现金</w:t>
      </w:r>
      <w:r>
        <w:rPr>
          <w:rFonts w:hint="eastAsia"/>
          <w:sz w:val="30"/>
          <w:szCs w:val="30"/>
        </w:rPr>
        <w:t>31227.50</w:t>
      </w:r>
      <w:r>
        <w:rPr>
          <w:rFonts w:hint="eastAsia"/>
          <w:sz w:val="30"/>
          <w:szCs w:val="30"/>
        </w:rPr>
        <w:t>元、手机</w:t>
      </w:r>
      <w:r>
        <w:rPr>
          <w:rFonts w:hint="eastAsia"/>
          <w:sz w:val="30"/>
          <w:szCs w:val="30"/>
        </w:rPr>
        <w:t>2</w:t>
      </w:r>
      <w:r>
        <w:rPr>
          <w:rFonts w:hint="eastAsia"/>
          <w:sz w:val="30"/>
          <w:szCs w:val="30"/>
        </w:rPr>
        <w:t>部、记事簿</w:t>
      </w:r>
      <w:r>
        <w:rPr>
          <w:rFonts w:hint="eastAsia"/>
          <w:sz w:val="30"/>
          <w:szCs w:val="30"/>
        </w:rPr>
        <w:t>1</w:t>
      </w:r>
      <w:r>
        <w:rPr>
          <w:rFonts w:hint="eastAsia"/>
          <w:sz w:val="30"/>
          <w:szCs w:val="30"/>
        </w:rPr>
        <w:t>本、马汉生健康证</w:t>
      </w:r>
      <w:r>
        <w:rPr>
          <w:rFonts w:hint="eastAsia"/>
          <w:sz w:val="30"/>
          <w:szCs w:val="30"/>
        </w:rPr>
        <w:t>1</w:t>
      </w:r>
      <w:r>
        <w:rPr>
          <w:rFonts w:hint="eastAsia"/>
          <w:sz w:val="30"/>
          <w:szCs w:val="30"/>
        </w:rPr>
        <w:t>张、马汉生打卡牌</w:t>
      </w:r>
      <w:r>
        <w:rPr>
          <w:rFonts w:hint="eastAsia"/>
          <w:sz w:val="30"/>
          <w:szCs w:val="30"/>
        </w:rPr>
        <w:t>5</w:t>
      </w:r>
      <w:r>
        <w:rPr>
          <w:rFonts w:hint="eastAsia"/>
          <w:sz w:val="30"/>
          <w:szCs w:val="30"/>
        </w:rPr>
        <w:t>张、马汉生身份证</w:t>
      </w:r>
      <w:r>
        <w:rPr>
          <w:rFonts w:hint="eastAsia"/>
          <w:sz w:val="30"/>
          <w:szCs w:val="30"/>
        </w:rPr>
        <w:t>1</w:t>
      </w:r>
      <w:r>
        <w:rPr>
          <w:rFonts w:hint="eastAsia"/>
          <w:sz w:val="30"/>
          <w:szCs w:val="30"/>
        </w:rPr>
        <w:t>张、建设银行存款凭证</w:t>
      </w:r>
      <w:r>
        <w:rPr>
          <w:rFonts w:hint="eastAsia"/>
          <w:sz w:val="30"/>
          <w:szCs w:val="30"/>
        </w:rPr>
        <w:t>6</w:t>
      </w:r>
      <w:r>
        <w:rPr>
          <w:rFonts w:hint="eastAsia"/>
          <w:sz w:val="30"/>
          <w:szCs w:val="30"/>
        </w:rPr>
        <w:t>张等物品，并移送审查处理。</w:t>
      </w:r>
    </w:p>
    <w:p w14:paraId="0DB80231" w14:textId="77777777" w:rsidR="00894736" w:rsidRDefault="00894736">
      <w:pPr>
        <w:spacing w:line="500" w:lineRule="atLeast"/>
        <w:ind w:firstLine="600"/>
        <w:divId w:val="1144543682"/>
        <w:rPr>
          <w:rFonts w:hint="eastAsia"/>
          <w:sz w:val="30"/>
          <w:szCs w:val="30"/>
        </w:rPr>
      </w:pPr>
      <w:r>
        <w:rPr>
          <w:rFonts w:hint="eastAsia"/>
          <w:sz w:val="30"/>
          <w:szCs w:val="30"/>
        </w:rPr>
        <w:t>3.</w:t>
      </w:r>
      <w:r>
        <w:rPr>
          <w:rFonts w:hint="eastAsia"/>
          <w:sz w:val="30"/>
          <w:szCs w:val="30"/>
        </w:rPr>
        <w:t>支票、收款收据，证明：黄亚远开具支票取款</w:t>
      </w:r>
      <w:r>
        <w:rPr>
          <w:rFonts w:hint="eastAsia"/>
          <w:sz w:val="30"/>
          <w:szCs w:val="30"/>
        </w:rPr>
        <w:t>53</w:t>
      </w:r>
      <w:r>
        <w:rPr>
          <w:rFonts w:hint="eastAsia"/>
          <w:sz w:val="30"/>
          <w:szCs w:val="30"/>
        </w:rPr>
        <w:t>万元、收取租金</w:t>
      </w:r>
      <w:r>
        <w:rPr>
          <w:rFonts w:hint="eastAsia"/>
          <w:sz w:val="30"/>
          <w:szCs w:val="30"/>
        </w:rPr>
        <w:t>7.2</w:t>
      </w:r>
      <w:r>
        <w:rPr>
          <w:rFonts w:hint="eastAsia"/>
          <w:sz w:val="30"/>
          <w:szCs w:val="30"/>
        </w:rPr>
        <w:t>万元。上述票据经黄亚远签名确认。</w:t>
      </w:r>
    </w:p>
    <w:p w14:paraId="6738C340" w14:textId="77777777" w:rsidR="00894736" w:rsidRDefault="00894736">
      <w:pPr>
        <w:spacing w:line="500" w:lineRule="atLeast"/>
        <w:ind w:firstLine="600"/>
        <w:divId w:val="395932556"/>
        <w:rPr>
          <w:rFonts w:hint="eastAsia"/>
          <w:sz w:val="30"/>
          <w:szCs w:val="30"/>
        </w:rPr>
      </w:pPr>
      <w:r>
        <w:rPr>
          <w:rFonts w:hint="eastAsia"/>
          <w:sz w:val="30"/>
          <w:szCs w:val="30"/>
        </w:rPr>
        <w:t>4.</w:t>
      </w:r>
      <w:r>
        <w:rPr>
          <w:rFonts w:hint="eastAsia"/>
          <w:sz w:val="30"/>
          <w:szCs w:val="30"/>
        </w:rPr>
        <w:t>普宁市体育局出具的关于体育局会计员黄某</w:t>
      </w:r>
      <w:r>
        <w:rPr>
          <w:rFonts w:hint="eastAsia"/>
          <w:sz w:val="30"/>
          <w:szCs w:val="30"/>
        </w:rPr>
        <w:t>2</w:t>
      </w:r>
      <w:r>
        <w:rPr>
          <w:rFonts w:hint="eastAsia"/>
          <w:sz w:val="30"/>
          <w:szCs w:val="30"/>
        </w:rPr>
        <w:t>（黄亚远）涉嫌携带公款潜逃的情况汇报等相关材料，证明黄亚远携款潜逃的情况。</w:t>
      </w:r>
    </w:p>
    <w:p w14:paraId="07A769F6" w14:textId="77777777" w:rsidR="00894736" w:rsidRDefault="00894736">
      <w:pPr>
        <w:spacing w:line="500" w:lineRule="atLeast"/>
        <w:ind w:firstLine="600"/>
        <w:divId w:val="1721662387"/>
        <w:rPr>
          <w:rFonts w:hint="eastAsia"/>
          <w:sz w:val="30"/>
          <w:szCs w:val="30"/>
        </w:rPr>
      </w:pPr>
      <w:r>
        <w:rPr>
          <w:rFonts w:hint="eastAsia"/>
          <w:sz w:val="30"/>
          <w:szCs w:val="30"/>
        </w:rPr>
        <w:t>5.</w:t>
      </w:r>
      <w:r>
        <w:rPr>
          <w:rFonts w:hint="eastAsia"/>
          <w:sz w:val="30"/>
          <w:szCs w:val="30"/>
        </w:rPr>
        <w:t>普宁市文化广电旅游体育局出具的黄亚远的个人基本情况，证明：黄亚远于</w:t>
      </w:r>
      <w:r>
        <w:rPr>
          <w:rFonts w:hint="eastAsia"/>
          <w:sz w:val="30"/>
          <w:szCs w:val="30"/>
        </w:rPr>
        <w:t>1995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月任普宁市体育局会计员（全民合同制工人），黄亚远于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月被开除公职。</w:t>
      </w:r>
    </w:p>
    <w:p w14:paraId="3C98B193" w14:textId="77777777" w:rsidR="00894736" w:rsidRDefault="00894736">
      <w:pPr>
        <w:spacing w:line="500" w:lineRule="atLeast"/>
        <w:ind w:firstLine="600"/>
        <w:divId w:val="1108309350"/>
        <w:rPr>
          <w:rFonts w:hint="eastAsia"/>
          <w:sz w:val="30"/>
          <w:szCs w:val="30"/>
        </w:rPr>
      </w:pPr>
      <w:r>
        <w:rPr>
          <w:rFonts w:hint="eastAsia"/>
          <w:sz w:val="30"/>
          <w:szCs w:val="30"/>
        </w:rPr>
        <w:t>6.</w:t>
      </w:r>
      <w:r>
        <w:rPr>
          <w:rFonts w:hint="eastAsia"/>
          <w:sz w:val="30"/>
          <w:szCs w:val="30"/>
        </w:rPr>
        <w:t>承包合同，证明：普宁市体育局将食堂、停车场承包给王某。</w:t>
      </w:r>
    </w:p>
    <w:p w14:paraId="48E11883" w14:textId="77777777" w:rsidR="00894736" w:rsidRDefault="00894736">
      <w:pPr>
        <w:spacing w:line="500" w:lineRule="atLeast"/>
        <w:ind w:firstLine="600"/>
        <w:divId w:val="38285606"/>
        <w:rPr>
          <w:rFonts w:hint="eastAsia"/>
          <w:sz w:val="30"/>
          <w:szCs w:val="30"/>
        </w:rPr>
      </w:pPr>
      <w:r>
        <w:rPr>
          <w:rFonts w:hint="eastAsia"/>
          <w:sz w:val="30"/>
          <w:szCs w:val="30"/>
        </w:rPr>
        <w:t>7.</w:t>
      </w:r>
      <w:r>
        <w:rPr>
          <w:rFonts w:hint="eastAsia"/>
          <w:sz w:val="30"/>
          <w:szCs w:val="30"/>
        </w:rPr>
        <w:t>证人王某的证言，证明：他与普宁市体育局签订了承包合同，</w:t>
      </w:r>
      <w:r>
        <w:rPr>
          <w:rFonts w:hint="eastAsia"/>
          <w:sz w:val="30"/>
          <w:szCs w:val="30"/>
        </w:rPr>
        <w:t>1999</w:t>
      </w:r>
      <w:r>
        <w:rPr>
          <w:rFonts w:hint="eastAsia"/>
          <w:sz w:val="30"/>
          <w:szCs w:val="30"/>
        </w:rPr>
        <w:t>年度，普宁市体育局财物人员黄亚远向他收取全年度的租金</w:t>
      </w:r>
      <w:r>
        <w:rPr>
          <w:rFonts w:hint="eastAsia"/>
          <w:sz w:val="30"/>
          <w:szCs w:val="30"/>
        </w:rPr>
        <w:t>7.2</w:t>
      </w:r>
      <w:r>
        <w:rPr>
          <w:rFonts w:hint="eastAsia"/>
          <w:sz w:val="30"/>
          <w:szCs w:val="30"/>
        </w:rPr>
        <w:t>万元。陈某要向他收取该年度的租金时，他说该租金已被黄亚远收取。</w:t>
      </w:r>
    </w:p>
    <w:p w14:paraId="7E7637B2" w14:textId="77777777" w:rsidR="00894736" w:rsidRDefault="00894736">
      <w:pPr>
        <w:spacing w:line="500" w:lineRule="atLeast"/>
        <w:ind w:firstLine="600"/>
        <w:divId w:val="94139424"/>
        <w:rPr>
          <w:rFonts w:hint="eastAsia"/>
          <w:sz w:val="30"/>
          <w:szCs w:val="30"/>
        </w:rPr>
      </w:pPr>
      <w:r>
        <w:rPr>
          <w:rFonts w:hint="eastAsia"/>
          <w:sz w:val="30"/>
          <w:szCs w:val="30"/>
        </w:rPr>
        <w:t>8.</w:t>
      </w:r>
      <w:r>
        <w:rPr>
          <w:rFonts w:hint="eastAsia"/>
          <w:sz w:val="30"/>
          <w:szCs w:val="30"/>
        </w:rPr>
        <w:t>证人陈某（体育局工作人员）的证言，证明：他向王某收取</w:t>
      </w:r>
      <w:r>
        <w:rPr>
          <w:rFonts w:hint="eastAsia"/>
          <w:sz w:val="30"/>
          <w:szCs w:val="30"/>
        </w:rPr>
        <w:t>1999</w:t>
      </w:r>
      <w:r>
        <w:rPr>
          <w:rFonts w:hint="eastAsia"/>
          <w:sz w:val="30"/>
          <w:szCs w:val="30"/>
        </w:rPr>
        <w:t>年度的租金时，王某该租金</w:t>
      </w:r>
      <w:r>
        <w:rPr>
          <w:rFonts w:hint="eastAsia"/>
          <w:sz w:val="30"/>
          <w:szCs w:val="30"/>
        </w:rPr>
        <w:t>7.2</w:t>
      </w:r>
      <w:r>
        <w:rPr>
          <w:rFonts w:hint="eastAsia"/>
          <w:sz w:val="30"/>
          <w:szCs w:val="30"/>
        </w:rPr>
        <w:t>万元已被黄亚远收取。他曾询问此事，黄亚远承认该款已被其收取，但黄亚远以该款需局领导商量决定为由没有交给他入账。</w:t>
      </w:r>
    </w:p>
    <w:p w14:paraId="1843AD44" w14:textId="77777777" w:rsidR="00894736" w:rsidRDefault="00894736">
      <w:pPr>
        <w:spacing w:line="500" w:lineRule="atLeast"/>
        <w:ind w:firstLine="600"/>
        <w:divId w:val="429273678"/>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（体育局副局长）的证言，证明：黄某</w:t>
      </w:r>
      <w:r>
        <w:rPr>
          <w:rFonts w:hint="eastAsia"/>
          <w:sz w:val="30"/>
          <w:szCs w:val="30"/>
        </w:rPr>
        <w:t>2</w:t>
      </w:r>
      <w:r>
        <w:rPr>
          <w:rFonts w:hint="eastAsia"/>
          <w:sz w:val="30"/>
          <w:szCs w:val="30"/>
        </w:rPr>
        <w:t>是体育局会计员。经其辨认，</w:t>
      </w:r>
      <w:r>
        <w:rPr>
          <w:rFonts w:hint="eastAsia"/>
          <w:sz w:val="30"/>
          <w:szCs w:val="30"/>
        </w:rPr>
        <w:t>5</w:t>
      </w:r>
      <w:r>
        <w:rPr>
          <w:rFonts w:hint="eastAsia"/>
          <w:sz w:val="30"/>
          <w:szCs w:val="30"/>
        </w:rPr>
        <w:t>单建设银行现金支票背面的签名是黄某</w:t>
      </w:r>
      <w:r>
        <w:rPr>
          <w:rFonts w:hint="eastAsia"/>
          <w:sz w:val="30"/>
          <w:szCs w:val="30"/>
        </w:rPr>
        <w:t>2</w:t>
      </w:r>
      <w:r>
        <w:rPr>
          <w:rFonts w:hint="eastAsia"/>
          <w:sz w:val="30"/>
          <w:szCs w:val="30"/>
        </w:rPr>
        <w:t>亲笔签写的，金额共计</w:t>
      </w:r>
      <w:r>
        <w:rPr>
          <w:rFonts w:hint="eastAsia"/>
          <w:sz w:val="30"/>
          <w:szCs w:val="30"/>
        </w:rPr>
        <w:t>51</w:t>
      </w:r>
      <w:r>
        <w:rPr>
          <w:rFonts w:hint="eastAsia"/>
          <w:sz w:val="30"/>
          <w:szCs w:val="30"/>
        </w:rPr>
        <w:t>万元；另</w:t>
      </w:r>
      <w:r>
        <w:rPr>
          <w:rFonts w:hint="eastAsia"/>
          <w:sz w:val="30"/>
          <w:szCs w:val="30"/>
        </w:rPr>
        <w:t>1</w:t>
      </w:r>
      <w:r>
        <w:rPr>
          <w:rFonts w:hint="eastAsia"/>
          <w:sz w:val="30"/>
          <w:szCs w:val="30"/>
        </w:rPr>
        <w:t>单</w:t>
      </w:r>
      <w:r>
        <w:rPr>
          <w:rFonts w:hint="eastAsia"/>
          <w:sz w:val="30"/>
          <w:szCs w:val="30"/>
        </w:rPr>
        <w:t>2</w:t>
      </w:r>
      <w:r>
        <w:rPr>
          <w:rFonts w:hint="eastAsia"/>
          <w:sz w:val="30"/>
          <w:szCs w:val="30"/>
        </w:rPr>
        <w:t>万元支票背面的签名虽是陈某，但也是黄某</w:t>
      </w:r>
      <w:r>
        <w:rPr>
          <w:rFonts w:hint="eastAsia"/>
          <w:sz w:val="30"/>
          <w:szCs w:val="30"/>
        </w:rPr>
        <w:t>2</w:t>
      </w:r>
      <w:r>
        <w:rPr>
          <w:rFonts w:hint="eastAsia"/>
          <w:sz w:val="30"/>
          <w:szCs w:val="30"/>
        </w:rPr>
        <w:t>写的。上述款项都是黄某</w:t>
      </w:r>
      <w:r>
        <w:rPr>
          <w:rFonts w:hint="eastAsia"/>
          <w:sz w:val="30"/>
          <w:szCs w:val="30"/>
        </w:rPr>
        <w:t>2</w:t>
      </w:r>
      <w:r>
        <w:rPr>
          <w:rFonts w:hint="eastAsia"/>
          <w:sz w:val="30"/>
          <w:szCs w:val="30"/>
        </w:rPr>
        <w:t>到银行提取的。他不清楚黄某</w:t>
      </w:r>
      <w:r>
        <w:rPr>
          <w:rFonts w:hint="eastAsia"/>
          <w:sz w:val="30"/>
          <w:szCs w:val="30"/>
        </w:rPr>
        <w:t>2</w:t>
      </w:r>
      <w:r>
        <w:rPr>
          <w:rFonts w:hint="eastAsia"/>
          <w:sz w:val="30"/>
          <w:szCs w:val="30"/>
        </w:rPr>
        <w:t>提取款项用于何事。黄某</w:t>
      </w:r>
      <w:r>
        <w:rPr>
          <w:rFonts w:hint="eastAsia"/>
          <w:sz w:val="30"/>
          <w:szCs w:val="30"/>
        </w:rPr>
        <w:t>2</w:t>
      </w:r>
      <w:r>
        <w:rPr>
          <w:rFonts w:hint="eastAsia"/>
          <w:sz w:val="30"/>
          <w:szCs w:val="30"/>
        </w:rPr>
        <w:t>自</w:t>
      </w:r>
      <w:r>
        <w:rPr>
          <w:rFonts w:hint="eastAsia"/>
          <w:sz w:val="30"/>
          <w:szCs w:val="30"/>
        </w:rPr>
        <w:t>2001</w:t>
      </w:r>
      <w:r>
        <w:rPr>
          <w:rFonts w:hint="eastAsia"/>
          <w:sz w:val="30"/>
          <w:szCs w:val="30"/>
        </w:rPr>
        <w:t>年</w:t>
      </w:r>
      <w:r>
        <w:rPr>
          <w:rFonts w:hint="eastAsia"/>
          <w:sz w:val="30"/>
          <w:szCs w:val="30"/>
        </w:rPr>
        <w:t>5</w:t>
      </w:r>
      <w:r>
        <w:rPr>
          <w:rFonts w:hint="eastAsia"/>
          <w:sz w:val="30"/>
          <w:szCs w:val="30"/>
        </w:rPr>
        <w:t>月份普宁市审计局到其单位审查时就不知去向。</w:t>
      </w:r>
    </w:p>
    <w:p w14:paraId="775AB815" w14:textId="77777777" w:rsidR="00894736" w:rsidRDefault="00894736">
      <w:pPr>
        <w:spacing w:line="500" w:lineRule="atLeast"/>
        <w:ind w:firstLine="600"/>
        <w:divId w:val="1737556286"/>
        <w:rPr>
          <w:rFonts w:hint="eastAsia"/>
          <w:sz w:val="30"/>
          <w:szCs w:val="30"/>
        </w:rPr>
      </w:pPr>
      <w:r>
        <w:rPr>
          <w:rFonts w:hint="eastAsia"/>
          <w:sz w:val="30"/>
          <w:szCs w:val="30"/>
        </w:rPr>
        <w:t>10.</w:t>
      </w:r>
      <w:r>
        <w:rPr>
          <w:rFonts w:hint="eastAsia"/>
          <w:sz w:val="30"/>
          <w:szCs w:val="30"/>
        </w:rPr>
        <w:t>证人蔡某（体育局局长）的证言，其证明的内容与证人黄某</w:t>
      </w:r>
      <w:r>
        <w:rPr>
          <w:rFonts w:hint="eastAsia"/>
          <w:sz w:val="30"/>
          <w:szCs w:val="30"/>
        </w:rPr>
        <w:t>1</w:t>
      </w:r>
      <w:r>
        <w:rPr>
          <w:rFonts w:hint="eastAsia"/>
          <w:sz w:val="30"/>
          <w:szCs w:val="30"/>
        </w:rPr>
        <w:t>的证言基本一致。</w:t>
      </w:r>
    </w:p>
    <w:p w14:paraId="6E54E82D" w14:textId="77777777" w:rsidR="00894736" w:rsidRDefault="00894736">
      <w:pPr>
        <w:spacing w:line="500" w:lineRule="atLeast"/>
        <w:ind w:firstLine="600"/>
        <w:divId w:val="1056855839"/>
        <w:rPr>
          <w:rFonts w:hint="eastAsia"/>
          <w:sz w:val="30"/>
          <w:szCs w:val="30"/>
        </w:rPr>
      </w:pPr>
      <w:r>
        <w:rPr>
          <w:rFonts w:hint="eastAsia"/>
          <w:sz w:val="30"/>
          <w:szCs w:val="30"/>
        </w:rPr>
        <w:t>11.</w:t>
      </w:r>
      <w:r>
        <w:rPr>
          <w:rFonts w:hint="eastAsia"/>
          <w:sz w:val="30"/>
          <w:szCs w:val="30"/>
        </w:rPr>
        <w:t>被告人黄亚远的供述，证实：</w:t>
      </w:r>
      <w:r>
        <w:rPr>
          <w:rFonts w:hint="eastAsia"/>
          <w:sz w:val="30"/>
          <w:szCs w:val="30"/>
        </w:rPr>
        <w:t>2001</w:t>
      </w:r>
      <w:r>
        <w:rPr>
          <w:rFonts w:hint="eastAsia"/>
          <w:sz w:val="30"/>
          <w:szCs w:val="30"/>
        </w:rPr>
        <w:t>年前后，他任普宁市体育局会计员，负责管理局财务和现金，后他利用职务之便，挪用了普宁市体育局公款</w:t>
      </w:r>
      <w:r>
        <w:rPr>
          <w:rFonts w:hint="eastAsia"/>
          <w:sz w:val="30"/>
          <w:szCs w:val="30"/>
        </w:rPr>
        <w:t>50</w:t>
      </w:r>
      <w:r>
        <w:rPr>
          <w:rFonts w:hint="eastAsia"/>
          <w:sz w:val="30"/>
          <w:szCs w:val="30"/>
        </w:rPr>
        <w:t>多万元用于偿还个人赌债，经其确认，他开具建设银行支票，于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15</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日支取</w:t>
      </w:r>
      <w:r>
        <w:rPr>
          <w:rFonts w:hint="eastAsia"/>
          <w:sz w:val="30"/>
          <w:szCs w:val="30"/>
        </w:rPr>
        <w:t>6</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日支取</w:t>
      </w:r>
      <w:r>
        <w:rPr>
          <w:rFonts w:hint="eastAsia"/>
          <w:sz w:val="30"/>
          <w:szCs w:val="30"/>
        </w:rPr>
        <w:t>2</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15</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日支取</w:t>
      </w:r>
      <w:r>
        <w:rPr>
          <w:rFonts w:hint="eastAsia"/>
          <w:sz w:val="30"/>
          <w:szCs w:val="30"/>
        </w:rPr>
        <w:t>5</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日支取</w:t>
      </w:r>
      <w:r>
        <w:rPr>
          <w:rFonts w:hint="eastAsia"/>
          <w:sz w:val="30"/>
          <w:szCs w:val="30"/>
        </w:rPr>
        <w:t>10</w:t>
      </w:r>
      <w:r>
        <w:rPr>
          <w:rFonts w:hint="eastAsia"/>
          <w:sz w:val="30"/>
          <w:szCs w:val="30"/>
        </w:rPr>
        <w:t>万元。还挪用王某交来的市体育局车场租金</w:t>
      </w:r>
      <w:r>
        <w:rPr>
          <w:rFonts w:hint="eastAsia"/>
          <w:sz w:val="30"/>
          <w:szCs w:val="30"/>
        </w:rPr>
        <w:t>7.2</w:t>
      </w:r>
      <w:r>
        <w:rPr>
          <w:rFonts w:hint="eastAsia"/>
          <w:sz w:val="30"/>
          <w:szCs w:val="30"/>
        </w:rPr>
        <w:t>万元，其中一部分用于支付个人赌债，剩余部分用于支付其父亲的治疗费用。</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日，他得知普宁市审计局要到体育局审核财务的情况，因他无法填补挪用公款的空缺，产生了出逃的念头，遂支取</w:t>
      </w:r>
      <w:r>
        <w:rPr>
          <w:rFonts w:hint="eastAsia"/>
          <w:sz w:val="30"/>
          <w:szCs w:val="30"/>
        </w:rPr>
        <w:t>10</w:t>
      </w:r>
      <w:r>
        <w:rPr>
          <w:rFonts w:hint="eastAsia"/>
          <w:sz w:val="30"/>
          <w:szCs w:val="30"/>
        </w:rPr>
        <w:t>万元公款并携带该款出逃；其中</w:t>
      </w:r>
      <w:r>
        <w:rPr>
          <w:rFonts w:hint="eastAsia"/>
          <w:sz w:val="30"/>
          <w:szCs w:val="30"/>
        </w:rPr>
        <w:t>8</w:t>
      </w:r>
      <w:r>
        <w:rPr>
          <w:rFonts w:hint="eastAsia"/>
          <w:sz w:val="30"/>
          <w:szCs w:val="30"/>
        </w:rPr>
        <w:t>万元用于支付个人的六合彩赌债，剩下</w:t>
      </w:r>
      <w:r>
        <w:rPr>
          <w:rFonts w:hint="eastAsia"/>
          <w:sz w:val="30"/>
          <w:szCs w:val="30"/>
        </w:rPr>
        <w:t>1</w:t>
      </w:r>
      <w:r>
        <w:rPr>
          <w:rFonts w:hint="eastAsia"/>
          <w:sz w:val="30"/>
          <w:szCs w:val="30"/>
        </w:rPr>
        <w:t>万多元作为生活费用。</w:t>
      </w:r>
    </w:p>
    <w:p w14:paraId="4A5BEB93" w14:textId="77777777" w:rsidR="00894736" w:rsidRDefault="00894736">
      <w:pPr>
        <w:spacing w:line="500" w:lineRule="atLeast"/>
        <w:ind w:firstLine="600"/>
        <w:divId w:val="1548030772"/>
        <w:rPr>
          <w:rFonts w:hint="eastAsia"/>
          <w:sz w:val="30"/>
          <w:szCs w:val="30"/>
        </w:rPr>
      </w:pPr>
      <w:r>
        <w:rPr>
          <w:rFonts w:hint="eastAsia"/>
          <w:sz w:val="30"/>
          <w:szCs w:val="30"/>
        </w:rPr>
        <w:t>12.</w:t>
      </w:r>
      <w:r>
        <w:rPr>
          <w:rFonts w:hint="eastAsia"/>
          <w:sz w:val="30"/>
          <w:szCs w:val="30"/>
        </w:rPr>
        <w:t>被告人黄亚远的户籍证明。</w:t>
      </w:r>
    </w:p>
    <w:p w14:paraId="43694F87" w14:textId="77777777" w:rsidR="00894736" w:rsidRDefault="00894736">
      <w:pPr>
        <w:spacing w:line="500" w:lineRule="atLeast"/>
        <w:ind w:firstLine="600"/>
        <w:divId w:val="876163825"/>
        <w:rPr>
          <w:rFonts w:hint="eastAsia"/>
          <w:sz w:val="30"/>
          <w:szCs w:val="30"/>
        </w:rPr>
      </w:pPr>
      <w:r>
        <w:rPr>
          <w:rFonts w:hint="eastAsia"/>
          <w:sz w:val="30"/>
          <w:szCs w:val="30"/>
        </w:rPr>
        <w:t>关于被告人黄亚远辩解其于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日擅自开出支票从市体育局银行账户中支取现金</w:t>
      </w:r>
      <w:r>
        <w:rPr>
          <w:rFonts w:hint="eastAsia"/>
          <w:sz w:val="30"/>
          <w:szCs w:val="30"/>
        </w:rPr>
        <w:t>10</w:t>
      </w:r>
      <w:r>
        <w:rPr>
          <w:rFonts w:hint="eastAsia"/>
          <w:sz w:val="30"/>
          <w:szCs w:val="30"/>
        </w:rPr>
        <w:t>万元的行为不属贪污的问题，经查，在案有证人证言、</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日的银行票据、普宁市体育局出具的黄某</w:t>
      </w:r>
      <w:r>
        <w:rPr>
          <w:rFonts w:hint="eastAsia"/>
          <w:sz w:val="30"/>
          <w:szCs w:val="30"/>
        </w:rPr>
        <w:t>2</w:t>
      </w:r>
      <w:r>
        <w:rPr>
          <w:rFonts w:hint="eastAsia"/>
          <w:sz w:val="30"/>
          <w:szCs w:val="30"/>
        </w:rPr>
        <w:t>涉嫌携带公款潜逃的情况汇报以及被告人前在侦查机关的稳定供述等证据，证据间能相互印证，足以证明黄亚远有携带私自支取的</w:t>
      </w:r>
      <w:r>
        <w:rPr>
          <w:rFonts w:hint="eastAsia"/>
          <w:sz w:val="30"/>
          <w:szCs w:val="30"/>
        </w:rPr>
        <w:t>10</w:t>
      </w:r>
      <w:r>
        <w:rPr>
          <w:rFonts w:hint="eastAsia"/>
          <w:sz w:val="30"/>
          <w:szCs w:val="30"/>
        </w:rPr>
        <w:t>万元公款潜逃的行为，故其行为应以贪污定罪量刑。对黄亚远的辩解及其辩护人提出的辩护意见不予采纳。</w:t>
      </w:r>
    </w:p>
    <w:p w14:paraId="3A1CC1D0" w14:textId="77777777" w:rsidR="00894736" w:rsidRDefault="00894736">
      <w:pPr>
        <w:spacing w:line="500" w:lineRule="atLeast"/>
        <w:ind w:firstLine="600"/>
        <w:divId w:val="1402143440"/>
        <w:rPr>
          <w:rFonts w:hint="eastAsia"/>
          <w:sz w:val="30"/>
          <w:szCs w:val="30"/>
        </w:rPr>
      </w:pPr>
      <w:r>
        <w:rPr>
          <w:rFonts w:hint="eastAsia"/>
          <w:sz w:val="30"/>
          <w:szCs w:val="30"/>
        </w:rPr>
        <w:t>本院认为，被告人黄亚远在担任普宁市体育局会计员期间，利用职务之便挪用数额较大的公款归个人使用，进行非法活动，情节严重，其行为侵犯了公务行为的廉洁性和公共财产的使用收益权，已构成挪用公款罪；被告人黄亚远还利用上述职务之便携带私自支取的公款潜逃，其行为侵犯公共财产权利和国家的廉政制度，又已构成贪污罪。依法应实行数罪并罚。公诉机关指控黄亚远所犯罪名成立。黄亚远归案后能如实供述自己的犯罪事实，依法从轻处罚。辩护人提出黄亚远是初犯，能如实供述自己的犯罪事实，请求给予从轻处罚的辩护意见，理由成立，予以采纳；提出的其它辩护意见，没有事实及法律依据，均不予采纳。扣押的现金</w:t>
      </w:r>
      <w:r>
        <w:rPr>
          <w:rFonts w:hint="eastAsia"/>
          <w:sz w:val="30"/>
          <w:szCs w:val="30"/>
        </w:rPr>
        <w:t>31227.50</w:t>
      </w:r>
      <w:r>
        <w:rPr>
          <w:rFonts w:hint="eastAsia"/>
          <w:sz w:val="30"/>
          <w:szCs w:val="30"/>
        </w:rPr>
        <w:t>元、手机</w:t>
      </w:r>
      <w:r>
        <w:rPr>
          <w:rFonts w:hint="eastAsia"/>
          <w:sz w:val="30"/>
          <w:szCs w:val="30"/>
        </w:rPr>
        <w:t>2</w:t>
      </w:r>
      <w:r>
        <w:rPr>
          <w:rFonts w:hint="eastAsia"/>
          <w:sz w:val="30"/>
          <w:szCs w:val="30"/>
        </w:rPr>
        <w:t>部、记事簿</w:t>
      </w:r>
      <w:r>
        <w:rPr>
          <w:rFonts w:hint="eastAsia"/>
          <w:sz w:val="30"/>
          <w:szCs w:val="30"/>
        </w:rPr>
        <w:t>1</w:t>
      </w:r>
      <w:r>
        <w:rPr>
          <w:rFonts w:hint="eastAsia"/>
          <w:sz w:val="30"/>
          <w:szCs w:val="30"/>
        </w:rPr>
        <w:t>本、马汉生健康证</w:t>
      </w:r>
      <w:r>
        <w:rPr>
          <w:rFonts w:hint="eastAsia"/>
          <w:sz w:val="30"/>
          <w:szCs w:val="30"/>
        </w:rPr>
        <w:t>1</w:t>
      </w:r>
      <w:r>
        <w:rPr>
          <w:rFonts w:hint="eastAsia"/>
          <w:sz w:val="30"/>
          <w:szCs w:val="30"/>
        </w:rPr>
        <w:t>张、马汉生打卡牌</w:t>
      </w:r>
      <w:r>
        <w:rPr>
          <w:rFonts w:hint="eastAsia"/>
          <w:sz w:val="30"/>
          <w:szCs w:val="30"/>
        </w:rPr>
        <w:t>5</w:t>
      </w:r>
      <w:r>
        <w:rPr>
          <w:rFonts w:hint="eastAsia"/>
          <w:sz w:val="30"/>
          <w:szCs w:val="30"/>
        </w:rPr>
        <w:t>张、马汉生身份证</w:t>
      </w:r>
      <w:r>
        <w:rPr>
          <w:rFonts w:hint="eastAsia"/>
          <w:sz w:val="30"/>
          <w:szCs w:val="30"/>
        </w:rPr>
        <w:t>1</w:t>
      </w:r>
      <w:r>
        <w:rPr>
          <w:rFonts w:hint="eastAsia"/>
          <w:sz w:val="30"/>
          <w:szCs w:val="30"/>
        </w:rPr>
        <w:t>张、建设银行存款凭证</w:t>
      </w:r>
      <w:r>
        <w:rPr>
          <w:rFonts w:hint="eastAsia"/>
          <w:sz w:val="30"/>
          <w:szCs w:val="30"/>
        </w:rPr>
        <w:t>6</w:t>
      </w:r>
      <w:r>
        <w:rPr>
          <w:rFonts w:hint="eastAsia"/>
          <w:sz w:val="30"/>
          <w:szCs w:val="30"/>
        </w:rPr>
        <w:t>张等物品，由扣押机关依法处理。依照《中华人民共和国刑法》第三百八十四条第一款，第三百八十二条第一款，第三百八十三条第一款第（一）项，第九十三条第一款，第六十九条第一款、第三款，第六十七条第三款，第五十三条及最高人民法院、最高人民检察院《关于办理贪污贿赂刑事案件适用法律若干问题的解释》第一条第一款，第五条第（三）项，第十九条第一款，最高人民法院《关于审理挪用公款案件具体应用法律若干问题的解释》第六条的规定，判决如下：</w:t>
      </w:r>
    </w:p>
    <w:p w14:paraId="7C44253F" w14:textId="77777777" w:rsidR="00894736" w:rsidRDefault="00894736">
      <w:pPr>
        <w:spacing w:line="500" w:lineRule="atLeast"/>
        <w:ind w:firstLine="600"/>
        <w:divId w:val="1794903671"/>
        <w:rPr>
          <w:rFonts w:hint="eastAsia"/>
          <w:sz w:val="30"/>
          <w:szCs w:val="30"/>
        </w:rPr>
      </w:pPr>
      <w:r>
        <w:rPr>
          <w:rFonts w:hint="eastAsia"/>
          <w:sz w:val="30"/>
          <w:szCs w:val="30"/>
        </w:rPr>
        <w:t>被告人黄亚远犯挪用公款罪，判处有期徒刑五年；犯贪污罪，判处有期徒刑一年六个月，并处罚金人民币十万元。总和刑期有期徒刑六年六个月，并处罚金人民币十万元；决定执行有期徒刑六年</w:t>
      </w:r>
      <w:r>
        <w:rPr>
          <w:rFonts w:hint="eastAsia"/>
          <w:sz w:val="30"/>
          <w:szCs w:val="30"/>
        </w:rPr>
        <w:t>,</w:t>
      </w:r>
      <w:r>
        <w:rPr>
          <w:rFonts w:hint="eastAsia"/>
          <w:sz w:val="30"/>
          <w:szCs w:val="30"/>
        </w:rPr>
        <w:t>并处罚金人民币十万元。罚金应于本判决生效之日起一个月内缴清。</w:t>
      </w:r>
    </w:p>
    <w:p w14:paraId="5D55D62D" w14:textId="77777777" w:rsidR="00894736" w:rsidRDefault="00894736">
      <w:pPr>
        <w:spacing w:line="500" w:lineRule="atLeast"/>
        <w:ind w:firstLine="600"/>
        <w:divId w:val="20181171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w:t>
      </w:r>
    </w:p>
    <w:p w14:paraId="41065297" w14:textId="77777777" w:rsidR="00894736" w:rsidRDefault="00894736">
      <w:pPr>
        <w:spacing w:line="500" w:lineRule="atLeast"/>
        <w:ind w:firstLine="600"/>
        <w:divId w:val="71200729"/>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A9B4752" w14:textId="77777777" w:rsidR="00894736" w:rsidRDefault="00894736">
      <w:pPr>
        <w:spacing w:line="500" w:lineRule="atLeast"/>
        <w:jc w:val="right"/>
        <w:divId w:val="2065712462"/>
        <w:rPr>
          <w:rFonts w:hint="eastAsia"/>
          <w:sz w:val="30"/>
          <w:szCs w:val="30"/>
        </w:rPr>
      </w:pPr>
      <w:r>
        <w:rPr>
          <w:rFonts w:hint="eastAsia"/>
          <w:sz w:val="30"/>
          <w:szCs w:val="30"/>
        </w:rPr>
        <w:t>审　判　长　　罗卓标</w:t>
      </w:r>
    </w:p>
    <w:p w14:paraId="220BCDD0" w14:textId="77777777" w:rsidR="00894736" w:rsidRDefault="00894736">
      <w:pPr>
        <w:spacing w:line="500" w:lineRule="atLeast"/>
        <w:jc w:val="right"/>
        <w:divId w:val="1788157392"/>
        <w:rPr>
          <w:rFonts w:hint="eastAsia"/>
          <w:sz w:val="30"/>
          <w:szCs w:val="30"/>
        </w:rPr>
      </w:pPr>
      <w:r>
        <w:rPr>
          <w:rFonts w:hint="eastAsia"/>
          <w:sz w:val="30"/>
          <w:szCs w:val="30"/>
        </w:rPr>
        <w:t>人民陪审员　　黄少义</w:t>
      </w:r>
    </w:p>
    <w:p w14:paraId="39E360CE" w14:textId="77777777" w:rsidR="00894736" w:rsidRDefault="00894736">
      <w:pPr>
        <w:spacing w:line="500" w:lineRule="atLeast"/>
        <w:jc w:val="right"/>
        <w:divId w:val="1392122313"/>
        <w:rPr>
          <w:rFonts w:hint="eastAsia"/>
          <w:sz w:val="30"/>
          <w:szCs w:val="30"/>
        </w:rPr>
      </w:pPr>
      <w:r>
        <w:rPr>
          <w:rFonts w:hint="eastAsia"/>
          <w:sz w:val="30"/>
          <w:szCs w:val="30"/>
        </w:rPr>
        <w:t>人民陪审员　　江红星</w:t>
      </w:r>
    </w:p>
    <w:p w14:paraId="63059A2C" w14:textId="77777777" w:rsidR="00894736" w:rsidRDefault="00894736">
      <w:pPr>
        <w:spacing w:line="500" w:lineRule="atLeast"/>
        <w:jc w:val="right"/>
        <w:divId w:val="840896827"/>
        <w:rPr>
          <w:rFonts w:hint="eastAsia"/>
          <w:sz w:val="30"/>
          <w:szCs w:val="30"/>
        </w:rPr>
      </w:pPr>
      <w:r>
        <w:rPr>
          <w:rFonts w:hint="eastAsia"/>
          <w:sz w:val="30"/>
          <w:szCs w:val="30"/>
        </w:rPr>
        <w:t>二〇一九年九月十八日</w:t>
      </w:r>
    </w:p>
    <w:p w14:paraId="68F873EE" w14:textId="77777777" w:rsidR="00894736" w:rsidRDefault="00894736">
      <w:pPr>
        <w:spacing w:line="500" w:lineRule="atLeast"/>
        <w:jc w:val="right"/>
        <w:divId w:val="182786721"/>
        <w:rPr>
          <w:rFonts w:hint="eastAsia"/>
          <w:sz w:val="30"/>
          <w:szCs w:val="30"/>
        </w:rPr>
      </w:pPr>
      <w:r>
        <w:rPr>
          <w:rFonts w:hint="eastAsia"/>
          <w:sz w:val="30"/>
          <w:szCs w:val="30"/>
        </w:rPr>
        <w:t>书　记　员　　顾荣鑫</w:t>
      </w:r>
    </w:p>
    <w:p w14:paraId="1E846B86" w14:textId="77777777" w:rsidR="00894736" w:rsidRDefault="00894736">
      <w:pPr>
        <w:spacing w:line="500" w:lineRule="atLeast"/>
        <w:ind w:firstLine="600"/>
        <w:divId w:val="620453657"/>
        <w:rPr>
          <w:rFonts w:hint="eastAsia"/>
          <w:sz w:val="30"/>
          <w:szCs w:val="30"/>
        </w:rPr>
      </w:pPr>
      <w:r>
        <w:rPr>
          <w:rFonts w:hint="eastAsia"/>
          <w:sz w:val="30"/>
          <w:szCs w:val="30"/>
        </w:rPr>
        <w:t>附相关法律条文：</w:t>
      </w:r>
    </w:p>
    <w:p w14:paraId="591DA308" w14:textId="77777777" w:rsidR="00894736" w:rsidRDefault="00894736">
      <w:pPr>
        <w:spacing w:line="500" w:lineRule="atLeast"/>
        <w:ind w:firstLine="600"/>
        <w:divId w:val="1671828345"/>
        <w:rPr>
          <w:rFonts w:hint="eastAsia"/>
          <w:sz w:val="30"/>
          <w:szCs w:val="30"/>
        </w:rPr>
      </w:pPr>
      <w:r>
        <w:rPr>
          <w:rFonts w:hint="eastAsia"/>
          <w:sz w:val="30"/>
          <w:szCs w:val="30"/>
        </w:rPr>
        <w:t>《中华人民共和国刑法》</w:t>
      </w:r>
    </w:p>
    <w:p w14:paraId="61046250" w14:textId="77777777" w:rsidR="00894736" w:rsidRDefault="00894736">
      <w:pPr>
        <w:spacing w:line="500" w:lineRule="atLeast"/>
        <w:ind w:firstLine="600"/>
        <w:divId w:val="38706926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3C934C" w14:textId="77777777" w:rsidR="00894736" w:rsidRDefault="00894736">
      <w:pPr>
        <w:spacing w:line="500" w:lineRule="atLeast"/>
        <w:ind w:firstLine="600"/>
        <w:divId w:val="1357927342"/>
        <w:rPr>
          <w:rFonts w:hint="eastAsia"/>
          <w:sz w:val="30"/>
          <w:szCs w:val="30"/>
        </w:rPr>
      </w:pPr>
      <w:r>
        <w:rPr>
          <w:rFonts w:hint="eastAsia"/>
          <w:sz w:val="30"/>
          <w:szCs w:val="30"/>
        </w:rPr>
        <w:t>由于遭遇不能抗拒的灾祸等原因缴纳确实有困难的，经人民法院裁定，可以延期缴纳、酌情减少或者免除。</w:t>
      </w:r>
    </w:p>
    <w:p w14:paraId="2EEB843B" w14:textId="77777777" w:rsidR="00894736" w:rsidRDefault="00894736">
      <w:pPr>
        <w:spacing w:line="500" w:lineRule="atLeast"/>
        <w:ind w:firstLine="600"/>
        <w:divId w:val="13639021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3C9910" w14:textId="77777777" w:rsidR="00894736" w:rsidRDefault="00894736">
      <w:pPr>
        <w:spacing w:line="500" w:lineRule="atLeast"/>
        <w:ind w:firstLine="600"/>
        <w:divId w:val="2870573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C8C391" w14:textId="77777777" w:rsidR="00894736" w:rsidRDefault="00894736">
      <w:pPr>
        <w:spacing w:line="500" w:lineRule="atLeast"/>
        <w:ind w:firstLine="600"/>
        <w:divId w:val="4884421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0379D4" w14:textId="77777777" w:rsidR="00894736" w:rsidRDefault="00894736">
      <w:pPr>
        <w:spacing w:line="500" w:lineRule="atLeast"/>
        <w:ind w:firstLine="600"/>
        <w:divId w:val="24615901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0657FEC" w14:textId="77777777" w:rsidR="00894736" w:rsidRDefault="00894736">
      <w:pPr>
        <w:spacing w:line="500" w:lineRule="atLeast"/>
        <w:ind w:firstLine="600"/>
        <w:divId w:val="155237656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0E96CA2" w14:textId="77777777" w:rsidR="00894736" w:rsidRDefault="00894736">
      <w:pPr>
        <w:spacing w:line="500" w:lineRule="atLeast"/>
        <w:ind w:firstLine="600"/>
        <w:divId w:val="159321552"/>
        <w:rPr>
          <w:rFonts w:hint="eastAsia"/>
          <w:sz w:val="30"/>
          <w:szCs w:val="30"/>
        </w:rPr>
      </w:pPr>
      <w:r>
        <w:rPr>
          <w:rFonts w:hint="eastAsia"/>
          <w:sz w:val="30"/>
          <w:szCs w:val="30"/>
        </w:rPr>
        <w:t>数罪中有判处附加刑的，附加刑仍须执行，其中附加刑种类相同的，合并执行，种类不同的，分别执行。</w:t>
      </w:r>
    </w:p>
    <w:p w14:paraId="05F94BE9" w14:textId="77777777" w:rsidR="00894736" w:rsidRDefault="00894736">
      <w:pPr>
        <w:spacing w:line="500" w:lineRule="atLeast"/>
        <w:ind w:firstLine="600"/>
        <w:divId w:val="1853838953"/>
        <w:rPr>
          <w:rFonts w:hint="eastAsia"/>
          <w:sz w:val="30"/>
          <w:szCs w:val="30"/>
        </w:rPr>
      </w:pPr>
      <w:r>
        <w:rPr>
          <w:rFonts w:hint="eastAsia"/>
          <w:sz w:val="30"/>
          <w:szCs w:val="30"/>
        </w:rPr>
        <w:t>第九十三条本法所称国家工作人员，是指国家机关中从事公务的人员。</w:t>
      </w:r>
    </w:p>
    <w:p w14:paraId="47E1E0F1" w14:textId="77777777" w:rsidR="00894736" w:rsidRDefault="00894736">
      <w:pPr>
        <w:spacing w:line="500" w:lineRule="atLeast"/>
        <w:ind w:firstLine="600"/>
        <w:divId w:val="22363800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F7F5957" w14:textId="77777777" w:rsidR="00894736" w:rsidRDefault="00894736">
      <w:pPr>
        <w:spacing w:line="500" w:lineRule="atLeast"/>
        <w:ind w:firstLine="600"/>
        <w:divId w:val="74843053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39325A4" w14:textId="77777777" w:rsidR="00894736" w:rsidRDefault="00894736">
      <w:pPr>
        <w:spacing w:line="500" w:lineRule="atLeast"/>
        <w:ind w:firstLine="600"/>
        <w:divId w:val="2971488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17BF8D" w14:textId="77777777" w:rsidR="00894736" w:rsidRDefault="00894736">
      <w:pPr>
        <w:spacing w:line="500" w:lineRule="atLeast"/>
        <w:ind w:firstLine="600"/>
        <w:divId w:val="1192494602"/>
        <w:rPr>
          <w:rFonts w:hint="eastAsia"/>
          <w:sz w:val="30"/>
          <w:szCs w:val="30"/>
        </w:rPr>
      </w:pPr>
      <w:r>
        <w:rPr>
          <w:rFonts w:hint="eastAsia"/>
          <w:sz w:val="30"/>
          <w:szCs w:val="30"/>
        </w:rPr>
        <w:t>与前两款所列人员勾结，伙同贪污的，以共犯论处。</w:t>
      </w:r>
    </w:p>
    <w:p w14:paraId="1D1C35D4" w14:textId="77777777" w:rsidR="00894736" w:rsidRDefault="00894736">
      <w:pPr>
        <w:spacing w:line="500" w:lineRule="atLeast"/>
        <w:ind w:firstLine="600"/>
        <w:divId w:val="799959679"/>
        <w:rPr>
          <w:rFonts w:hint="eastAsia"/>
          <w:sz w:val="30"/>
          <w:szCs w:val="30"/>
        </w:rPr>
      </w:pPr>
      <w:r>
        <w:rPr>
          <w:rFonts w:hint="eastAsia"/>
          <w:sz w:val="30"/>
          <w:szCs w:val="30"/>
        </w:rPr>
        <w:t>第三百八十三条对犯贪污罪的，根据情节轻重，分别依照下列规定处罚：</w:t>
      </w:r>
    </w:p>
    <w:p w14:paraId="5E49C2EE" w14:textId="77777777" w:rsidR="00894736" w:rsidRDefault="00894736">
      <w:pPr>
        <w:spacing w:line="500" w:lineRule="atLeast"/>
        <w:ind w:firstLine="600"/>
        <w:divId w:val="9319353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EC81826" w14:textId="77777777" w:rsidR="00894736" w:rsidRDefault="00894736">
      <w:pPr>
        <w:spacing w:line="500" w:lineRule="atLeast"/>
        <w:ind w:firstLine="600"/>
        <w:divId w:val="13104746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D535506" w14:textId="77777777" w:rsidR="00894736" w:rsidRDefault="00894736">
      <w:pPr>
        <w:spacing w:line="500" w:lineRule="atLeast"/>
        <w:ind w:firstLine="600"/>
        <w:divId w:val="8162627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0F1C49C" w14:textId="77777777" w:rsidR="00894736" w:rsidRDefault="00894736">
      <w:pPr>
        <w:spacing w:line="500" w:lineRule="atLeast"/>
        <w:ind w:firstLine="600"/>
        <w:divId w:val="148446395"/>
        <w:rPr>
          <w:rFonts w:hint="eastAsia"/>
          <w:sz w:val="30"/>
          <w:szCs w:val="30"/>
        </w:rPr>
      </w:pPr>
      <w:r>
        <w:rPr>
          <w:rFonts w:hint="eastAsia"/>
          <w:sz w:val="30"/>
          <w:szCs w:val="30"/>
        </w:rPr>
        <w:t>对多次贪污未经处理的，按照累计贪污数额处罚。</w:t>
      </w:r>
    </w:p>
    <w:p w14:paraId="46107135" w14:textId="77777777" w:rsidR="00894736" w:rsidRDefault="00894736">
      <w:pPr>
        <w:spacing w:line="500" w:lineRule="atLeast"/>
        <w:ind w:firstLine="600"/>
        <w:divId w:val="10354295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FD3E49A" w14:textId="77777777" w:rsidR="00894736" w:rsidRDefault="00894736">
      <w:pPr>
        <w:spacing w:line="500" w:lineRule="atLeast"/>
        <w:ind w:firstLine="600"/>
        <w:divId w:val="19479284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EF5ECCA" w14:textId="77777777" w:rsidR="00894736" w:rsidRDefault="00894736">
      <w:pPr>
        <w:spacing w:line="500" w:lineRule="atLeast"/>
        <w:ind w:firstLine="600"/>
        <w:divId w:val="140707582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B8A0389" w14:textId="77777777" w:rsidR="00894736" w:rsidRDefault="00894736">
      <w:pPr>
        <w:spacing w:line="500" w:lineRule="atLeast"/>
        <w:ind w:firstLine="600"/>
        <w:divId w:val="1799836235"/>
        <w:rPr>
          <w:rFonts w:hint="eastAsia"/>
          <w:sz w:val="30"/>
          <w:szCs w:val="30"/>
        </w:rPr>
      </w:pPr>
      <w:r>
        <w:rPr>
          <w:rFonts w:hint="eastAsia"/>
          <w:sz w:val="30"/>
          <w:szCs w:val="30"/>
        </w:rPr>
        <w:t>挪用用于救灾、抢险、防汛、优抚、扶贫、移民、救济款物归个人使用的，从重处罚。</w:t>
      </w:r>
    </w:p>
    <w:p w14:paraId="38B665E1" w14:textId="77777777" w:rsidR="00894736" w:rsidRDefault="00894736">
      <w:pPr>
        <w:spacing w:line="500" w:lineRule="atLeast"/>
        <w:ind w:firstLine="600"/>
        <w:divId w:val="808328403"/>
        <w:rPr>
          <w:rFonts w:hint="eastAsia"/>
          <w:sz w:val="30"/>
          <w:szCs w:val="30"/>
        </w:rPr>
      </w:pPr>
      <w:r>
        <w:rPr>
          <w:rFonts w:hint="eastAsia"/>
          <w:sz w:val="30"/>
          <w:szCs w:val="30"/>
        </w:rPr>
        <w:t>最高人民法院、最高人民检察院《关于办理贪污贿赂刑事案件适用法律若干问题的解释》</w:t>
      </w:r>
    </w:p>
    <w:p w14:paraId="486F2AAD" w14:textId="77777777" w:rsidR="00894736" w:rsidRDefault="00894736">
      <w:pPr>
        <w:spacing w:line="500" w:lineRule="atLeast"/>
        <w:ind w:firstLine="600"/>
        <w:divId w:val="131892170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BC502B1" w14:textId="77777777" w:rsidR="00894736" w:rsidRDefault="00894736">
      <w:pPr>
        <w:spacing w:line="500" w:lineRule="atLeast"/>
        <w:ind w:firstLine="600"/>
        <w:divId w:val="26831409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0523F6" w14:textId="77777777" w:rsidR="00894736" w:rsidRDefault="00894736">
      <w:pPr>
        <w:spacing w:line="500" w:lineRule="atLeast"/>
        <w:ind w:firstLine="600"/>
        <w:divId w:val="14859267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04137F5" w14:textId="77777777" w:rsidR="00894736" w:rsidRDefault="00894736">
      <w:pPr>
        <w:spacing w:line="500" w:lineRule="atLeast"/>
        <w:ind w:firstLine="600"/>
        <w:divId w:val="16214528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10C968F" w14:textId="77777777" w:rsidR="00894736" w:rsidRDefault="00894736">
      <w:pPr>
        <w:spacing w:line="500" w:lineRule="atLeast"/>
        <w:ind w:firstLine="600"/>
        <w:divId w:val="3619746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AF8CA83" w14:textId="77777777" w:rsidR="00894736" w:rsidRDefault="00894736">
      <w:pPr>
        <w:spacing w:line="500" w:lineRule="atLeast"/>
        <w:ind w:firstLine="600"/>
        <w:divId w:val="31329196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57DBFE8" w14:textId="77777777" w:rsidR="00894736" w:rsidRDefault="00894736">
      <w:pPr>
        <w:spacing w:line="500" w:lineRule="atLeast"/>
        <w:ind w:firstLine="600"/>
        <w:divId w:val="2352763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4380996" w14:textId="77777777" w:rsidR="00894736" w:rsidRDefault="00894736">
      <w:pPr>
        <w:spacing w:line="500" w:lineRule="atLeast"/>
        <w:ind w:firstLine="600"/>
        <w:divId w:val="175115057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4D4A553" w14:textId="77777777" w:rsidR="00894736" w:rsidRDefault="00894736">
      <w:pPr>
        <w:spacing w:line="500" w:lineRule="atLeast"/>
        <w:ind w:firstLine="600"/>
        <w:divId w:val="75231334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CD70EDB" w14:textId="77777777" w:rsidR="00894736" w:rsidRDefault="00894736">
      <w:pPr>
        <w:spacing w:line="500" w:lineRule="atLeast"/>
        <w:ind w:firstLine="600"/>
        <w:divId w:val="20855648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1161E01F" w14:textId="77777777" w:rsidR="00894736" w:rsidRDefault="00894736">
      <w:pPr>
        <w:spacing w:line="500" w:lineRule="atLeast"/>
        <w:ind w:firstLine="600"/>
        <w:divId w:val="106267932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2DFC2C6" w14:textId="77777777" w:rsidR="00894736" w:rsidRDefault="00894736">
      <w:pPr>
        <w:spacing w:line="500" w:lineRule="atLeast"/>
        <w:ind w:firstLine="600"/>
        <w:divId w:val="17452533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D402B01" w14:textId="77777777" w:rsidR="00894736" w:rsidRDefault="00894736">
      <w:pPr>
        <w:spacing w:line="500" w:lineRule="atLeast"/>
        <w:ind w:firstLine="600"/>
        <w:divId w:val="482090121"/>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71BE8F9D" w14:textId="77777777" w:rsidR="00894736" w:rsidRDefault="00894736">
      <w:pPr>
        <w:spacing w:line="500" w:lineRule="atLeast"/>
        <w:ind w:firstLine="600"/>
        <w:divId w:val="1303582654"/>
        <w:rPr>
          <w:rFonts w:hint="eastAsia"/>
          <w:sz w:val="30"/>
          <w:szCs w:val="30"/>
        </w:rPr>
      </w:pPr>
      <w:r>
        <w:rPr>
          <w:rFonts w:hint="eastAsia"/>
          <w:sz w:val="30"/>
          <w:szCs w:val="30"/>
        </w:rPr>
        <w:t>（一）挪用公款数额在一百万元以上的；</w:t>
      </w:r>
    </w:p>
    <w:p w14:paraId="36987A77" w14:textId="77777777" w:rsidR="00894736" w:rsidRDefault="00894736">
      <w:pPr>
        <w:spacing w:line="500" w:lineRule="atLeast"/>
        <w:ind w:firstLine="600"/>
        <w:divId w:val="1804929642"/>
        <w:rPr>
          <w:rFonts w:hint="eastAsia"/>
          <w:sz w:val="30"/>
          <w:szCs w:val="30"/>
        </w:rPr>
      </w:pPr>
      <w:r>
        <w:rPr>
          <w:rFonts w:hint="eastAsia"/>
          <w:sz w:val="30"/>
          <w:szCs w:val="30"/>
        </w:rPr>
        <w:t>（二）挪用救灾、抢险、防汛、优抚、扶贫、移民、救济特定款物，数额在五十万元以上不满一百万元的；</w:t>
      </w:r>
    </w:p>
    <w:p w14:paraId="129EE799" w14:textId="77777777" w:rsidR="00894736" w:rsidRDefault="00894736">
      <w:pPr>
        <w:spacing w:line="500" w:lineRule="atLeast"/>
        <w:ind w:firstLine="600"/>
        <w:divId w:val="412094668"/>
        <w:rPr>
          <w:rFonts w:hint="eastAsia"/>
          <w:sz w:val="30"/>
          <w:szCs w:val="30"/>
        </w:rPr>
      </w:pPr>
      <w:r>
        <w:rPr>
          <w:rFonts w:hint="eastAsia"/>
          <w:sz w:val="30"/>
          <w:szCs w:val="30"/>
        </w:rPr>
        <w:t>（三）挪用公款不退还，数额在五十万元以上不满一百万元的；</w:t>
      </w:r>
    </w:p>
    <w:p w14:paraId="75278D2E" w14:textId="77777777" w:rsidR="00894736" w:rsidRDefault="00894736">
      <w:pPr>
        <w:spacing w:line="500" w:lineRule="atLeast"/>
        <w:ind w:firstLine="600"/>
        <w:divId w:val="1782140029"/>
        <w:rPr>
          <w:rFonts w:hint="eastAsia"/>
          <w:sz w:val="30"/>
          <w:szCs w:val="30"/>
        </w:rPr>
      </w:pPr>
      <w:r>
        <w:rPr>
          <w:rFonts w:hint="eastAsia"/>
          <w:sz w:val="30"/>
          <w:szCs w:val="30"/>
        </w:rPr>
        <w:t>（四）其他严重的情节。</w:t>
      </w:r>
    </w:p>
    <w:p w14:paraId="09600B2F" w14:textId="77777777" w:rsidR="00894736" w:rsidRDefault="00894736">
      <w:pPr>
        <w:spacing w:line="500" w:lineRule="atLeast"/>
        <w:ind w:firstLine="600"/>
        <w:divId w:val="18145194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499CC16" w14:textId="77777777" w:rsidR="00894736" w:rsidRDefault="00894736">
      <w:pPr>
        <w:spacing w:line="500" w:lineRule="atLeast"/>
        <w:ind w:firstLine="600"/>
        <w:divId w:val="1814447300"/>
        <w:rPr>
          <w:rFonts w:hint="eastAsia"/>
          <w:sz w:val="30"/>
          <w:szCs w:val="30"/>
        </w:rPr>
      </w:pPr>
      <w:r>
        <w:rPr>
          <w:rFonts w:hint="eastAsia"/>
          <w:sz w:val="30"/>
          <w:szCs w:val="30"/>
        </w:rPr>
        <w:t>对刑法规定并处罚金的其他贪污贿赂犯罪，应当在十万元以上犯罪数额二倍以下判处罚金。</w:t>
      </w:r>
    </w:p>
    <w:p w14:paraId="5B3742CE" w14:textId="77777777" w:rsidR="00894736" w:rsidRDefault="00894736">
      <w:pPr>
        <w:spacing w:line="500" w:lineRule="atLeast"/>
        <w:ind w:firstLine="600"/>
        <w:divId w:val="480971574"/>
        <w:rPr>
          <w:rFonts w:hint="eastAsia"/>
          <w:sz w:val="30"/>
          <w:szCs w:val="30"/>
        </w:rPr>
      </w:pPr>
      <w:r>
        <w:rPr>
          <w:rFonts w:hint="eastAsia"/>
          <w:sz w:val="30"/>
          <w:szCs w:val="30"/>
        </w:rPr>
        <w:t>最高人民法院《关于审理挪用公款案件具体应用法律若干问题的解释》</w:t>
      </w:r>
    </w:p>
    <w:p w14:paraId="720AB85E" w14:textId="77777777" w:rsidR="00894736" w:rsidRDefault="00894736">
      <w:pPr>
        <w:spacing w:line="500" w:lineRule="atLeast"/>
        <w:ind w:firstLine="600"/>
        <w:divId w:val="461509475"/>
        <w:rPr>
          <w:rFonts w:hint="eastAsia"/>
          <w:sz w:val="30"/>
          <w:szCs w:val="30"/>
        </w:rPr>
      </w:pPr>
      <w:r>
        <w:rPr>
          <w:rFonts w:hint="eastAsia"/>
          <w:sz w:val="30"/>
          <w:szCs w:val="30"/>
        </w:rPr>
        <w:t>第六条携带挪用的公款潜逃的，依照刑法第三百八十二条、第三百八十三条的规定定罪处罚。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C59E" w14:textId="77777777" w:rsidR="00894736" w:rsidRDefault="00894736" w:rsidP="00894736">
      <w:pPr>
        <w:rPr>
          <w:rFonts w:hint="eastAsia"/>
        </w:rPr>
      </w:pPr>
      <w:r>
        <w:separator/>
      </w:r>
    </w:p>
  </w:endnote>
  <w:endnote w:type="continuationSeparator" w:id="0">
    <w:p w14:paraId="7069D42B" w14:textId="77777777" w:rsidR="00894736" w:rsidRDefault="00894736" w:rsidP="00894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EFF8C" w14:textId="77777777" w:rsidR="00894736" w:rsidRDefault="00894736" w:rsidP="00894736">
      <w:pPr>
        <w:rPr>
          <w:rFonts w:hint="eastAsia"/>
        </w:rPr>
      </w:pPr>
      <w:r>
        <w:separator/>
      </w:r>
    </w:p>
  </w:footnote>
  <w:footnote w:type="continuationSeparator" w:id="0">
    <w:p w14:paraId="41608CC3" w14:textId="77777777" w:rsidR="00894736" w:rsidRDefault="00894736" w:rsidP="008947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4736"/>
    <w:rsid w:val="002A6721"/>
    <w:rsid w:val="00894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A631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4736"/>
    <w:pPr>
      <w:tabs>
        <w:tab w:val="center" w:pos="4153"/>
        <w:tab w:val="right" w:pos="8306"/>
      </w:tabs>
      <w:snapToGrid w:val="0"/>
      <w:jc w:val="center"/>
    </w:pPr>
    <w:rPr>
      <w:sz w:val="18"/>
      <w:szCs w:val="18"/>
    </w:rPr>
  </w:style>
  <w:style w:type="character" w:customStyle="1" w:styleId="a4">
    <w:name w:val="页眉 字符"/>
    <w:basedOn w:val="a0"/>
    <w:link w:val="a3"/>
    <w:uiPriority w:val="99"/>
    <w:rsid w:val="00894736"/>
    <w:rPr>
      <w:rFonts w:ascii="宋体" w:eastAsia="宋体" w:hAnsi="宋体" w:cs="宋体"/>
      <w:sz w:val="18"/>
      <w:szCs w:val="18"/>
    </w:rPr>
  </w:style>
  <w:style w:type="paragraph" w:styleId="a5">
    <w:name w:val="footer"/>
    <w:basedOn w:val="a"/>
    <w:link w:val="a6"/>
    <w:uiPriority w:val="99"/>
    <w:unhideWhenUsed/>
    <w:rsid w:val="00894736"/>
    <w:pPr>
      <w:tabs>
        <w:tab w:val="center" w:pos="4153"/>
        <w:tab w:val="right" w:pos="8306"/>
      </w:tabs>
      <w:snapToGrid w:val="0"/>
    </w:pPr>
    <w:rPr>
      <w:sz w:val="18"/>
      <w:szCs w:val="18"/>
    </w:rPr>
  </w:style>
  <w:style w:type="character" w:customStyle="1" w:styleId="a6">
    <w:name w:val="页脚 字符"/>
    <w:basedOn w:val="a0"/>
    <w:link w:val="a5"/>
    <w:uiPriority w:val="99"/>
    <w:rsid w:val="008947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7630">
      <w:marLeft w:val="0"/>
      <w:marRight w:val="0"/>
      <w:marTop w:val="10"/>
      <w:marBottom w:val="10"/>
      <w:divBdr>
        <w:top w:val="none" w:sz="0" w:space="0" w:color="auto"/>
        <w:left w:val="none" w:sz="0" w:space="0" w:color="auto"/>
        <w:bottom w:val="none" w:sz="0" w:space="0" w:color="auto"/>
        <w:right w:val="none" w:sz="0" w:space="0" w:color="auto"/>
      </w:divBdr>
    </w:div>
    <w:div w:id="30495238">
      <w:marLeft w:val="0"/>
      <w:marRight w:val="0"/>
      <w:marTop w:val="10"/>
      <w:marBottom w:val="10"/>
      <w:divBdr>
        <w:top w:val="none" w:sz="0" w:space="0" w:color="auto"/>
        <w:left w:val="none" w:sz="0" w:space="0" w:color="auto"/>
        <w:bottom w:val="none" w:sz="0" w:space="0" w:color="auto"/>
        <w:right w:val="none" w:sz="0" w:space="0" w:color="auto"/>
      </w:divBdr>
    </w:div>
    <w:div w:id="38285606">
      <w:marLeft w:val="0"/>
      <w:marRight w:val="0"/>
      <w:marTop w:val="10"/>
      <w:marBottom w:val="10"/>
      <w:divBdr>
        <w:top w:val="none" w:sz="0" w:space="0" w:color="auto"/>
        <w:left w:val="none" w:sz="0" w:space="0" w:color="auto"/>
        <w:bottom w:val="none" w:sz="0" w:space="0" w:color="auto"/>
        <w:right w:val="none" w:sz="0" w:space="0" w:color="auto"/>
      </w:divBdr>
    </w:div>
    <w:div w:id="71200729">
      <w:marLeft w:val="0"/>
      <w:marRight w:val="0"/>
      <w:marTop w:val="10"/>
      <w:marBottom w:val="10"/>
      <w:divBdr>
        <w:top w:val="none" w:sz="0" w:space="0" w:color="auto"/>
        <w:left w:val="none" w:sz="0" w:space="0" w:color="auto"/>
        <w:bottom w:val="none" w:sz="0" w:space="0" w:color="auto"/>
        <w:right w:val="none" w:sz="0" w:space="0" w:color="auto"/>
      </w:divBdr>
    </w:div>
    <w:div w:id="94139424">
      <w:marLeft w:val="0"/>
      <w:marRight w:val="0"/>
      <w:marTop w:val="10"/>
      <w:marBottom w:val="10"/>
      <w:divBdr>
        <w:top w:val="none" w:sz="0" w:space="0" w:color="auto"/>
        <w:left w:val="none" w:sz="0" w:space="0" w:color="auto"/>
        <w:bottom w:val="none" w:sz="0" w:space="0" w:color="auto"/>
        <w:right w:val="none" w:sz="0" w:space="0" w:color="auto"/>
      </w:divBdr>
    </w:div>
    <w:div w:id="148446395">
      <w:marLeft w:val="0"/>
      <w:marRight w:val="0"/>
      <w:marTop w:val="10"/>
      <w:marBottom w:val="10"/>
      <w:divBdr>
        <w:top w:val="none" w:sz="0" w:space="0" w:color="auto"/>
        <w:left w:val="none" w:sz="0" w:space="0" w:color="auto"/>
        <w:bottom w:val="none" w:sz="0" w:space="0" w:color="auto"/>
        <w:right w:val="none" w:sz="0" w:space="0" w:color="auto"/>
      </w:divBdr>
    </w:div>
    <w:div w:id="159321552">
      <w:marLeft w:val="0"/>
      <w:marRight w:val="0"/>
      <w:marTop w:val="10"/>
      <w:marBottom w:val="10"/>
      <w:divBdr>
        <w:top w:val="none" w:sz="0" w:space="0" w:color="auto"/>
        <w:left w:val="none" w:sz="0" w:space="0" w:color="auto"/>
        <w:bottom w:val="none" w:sz="0" w:space="0" w:color="auto"/>
        <w:right w:val="none" w:sz="0" w:space="0" w:color="auto"/>
      </w:divBdr>
    </w:div>
    <w:div w:id="182786721">
      <w:marLeft w:val="0"/>
      <w:marRight w:val="720"/>
      <w:marTop w:val="10"/>
      <w:marBottom w:val="10"/>
      <w:divBdr>
        <w:top w:val="none" w:sz="0" w:space="0" w:color="auto"/>
        <w:left w:val="none" w:sz="0" w:space="0" w:color="auto"/>
        <w:bottom w:val="none" w:sz="0" w:space="0" w:color="auto"/>
        <w:right w:val="none" w:sz="0" w:space="0" w:color="auto"/>
      </w:divBdr>
    </w:div>
    <w:div w:id="223638003">
      <w:marLeft w:val="0"/>
      <w:marRight w:val="0"/>
      <w:marTop w:val="10"/>
      <w:marBottom w:val="10"/>
      <w:divBdr>
        <w:top w:val="none" w:sz="0" w:space="0" w:color="auto"/>
        <w:left w:val="none" w:sz="0" w:space="0" w:color="auto"/>
        <w:bottom w:val="none" w:sz="0" w:space="0" w:color="auto"/>
        <w:right w:val="none" w:sz="0" w:space="0" w:color="auto"/>
      </w:divBdr>
    </w:div>
    <w:div w:id="246159014">
      <w:marLeft w:val="0"/>
      <w:marRight w:val="0"/>
      <w:marTop w:val="10"/>
      <w:marBottom w:val="10"/>
      <w:divBdr>
        <w:top w:val="none" w:sz="0" w:space="0" w:color="auto"/>
        <w:left w:val="none" w:sz="0" w:space="0" w:color="auto"/>
        <w:bottom w:val="none" w:sz="0" w:space="0" w:color="auto"/>
        <w:right w:val="none" w:sz="0" w:space="0" w:color="auto"/>
      </w:divBdr>
    </w:div>
    <w:div w:id="268314098">
      <w:marLeft w:val="0"/>
      <w:marRight w:val="0"/>
      <w:marTop w:val="10"/>
      <w:marBottom w:val="10"/>
      <w:divBdr>
        <w:top w:val="none" w:sz="0" w:space="0" w:color="auto"/>
        <w:left w:val="none" w:sz="0" w:space="0" w:color="auto"/>
        <w:bottom w:val="none" w:sz="0" w:space="0" w:color="auto"/>
        <w:right w:val="none" w:sz="0" w:space="0" w:color="auto"/>
      </w:divBdr>
    </w:div>
    <w:div w:id="287057303">
      <w:marLeft w:val="0"/>
      <w:marRight w:val="0"/>
      <w:marTop w:val="10"/>
      <w:marBottom w:val="10"/>
      <w:divBdr>
        <w:top w:val="none" w:sz="0" w:space="0" w:color="auto"/>
        <w:left w:val="none" w:sz="0" w:space="0" w:color="auto"/>
        <w:bottom w:val="none" w:sz="0" w:space="0" w:color="auto"/>
        <w:right w:val="none" w:sz="0" w:space="0" w:color="auto"/>
      </w:divBdr>
    </w:div>
    <w:div w:id="297148814">
      <w:marLeft w:val="0"/>
      <w:marRight w:val="0"/>
      <w:marTop w:val="10"/>
      <w:marBottom w:val="10"/>
      <w:divBdr>
        <w:top w:val="none" w:sz="0" w:space="0" w:color="auto"/>
        <w:left w:val="none" w:sz="0" w:space="0" w:color="auto"/>
        <w:bottom w:val="none" w:sz="0" w:space="0" w:color="auto"/>
        <w:right w:val="none" w:sz="0" w:space="0" w:color="auto"/>
      </w:divBdr>
    </w:div>
    <w:div w:id="313291961">
      <w:marLeft w:val="0"/>
      <w:marRight w:val="0"/>
      <w:marTop w:val="10"/>
      <w:marBottom w:val="10"/>
      <w:divBdr>
        <w:top w:val="none" w:sz="0" w:space="0" w:color="auto"/>
        <w:left w:val="none" w:sz="0" w:space="0" w:color="auto"/>
        <w:bottom w:val="none" w:sz="0" w:space="0" w:color="auto"/>
        <w:right w:val="none" w:sz="0" w:space="0" w:color="auto"/>
      </w:divBdr>
    </w:div>
    <w:div w:id="361974606">
      <w:marLeft w:val="0"/>
      <w:marRight w:val="0"/>
      <w:marTop w:val="10"/>
      <w:marBottom w:val="10"/>
      <w:divBdr>
        <w:top w:val="none" w:sz="0" w:space="0" w:color="auto"/>
        <w:left w:val="none" w:sz="0" w:space="0" w:color="auto"/>
        <w:bottom w:val="none" w:sz="0" w:space="0" w:color="auto"/>
        <w:right w:val="none" w:sz="0" w:space="0" w:color="auto"/>
      </w:divBdr>
    </w:div>
    <w:div w:id="368844552">
      <w:marLeft w:val="0"/>
      <w:marRight w:val="0"/>
      <w:marTop w:val="10"/>
      <w:marBottom w:val="10"/>
      <w:divBdr>
        <w:top w:val="none" w:sz="0" w:space="0" w:color="auto"/>
        <w:left w:val="none" w:sz="0" w:space="0" w:color="auto"/>
        <w:bottom w:val="none" w:sz="0" w:space="0" w:color="auto"/>
        <w:right w:val="none" w:sz="0" w:space="0" w:color="auto"/>
      </w:divBdr>
    </w:div>
    <w:div w:id="387069264">
      <w:marLeft w:val="0"/>
      <w:marRight w:val="0"/>
      <w:marTop w:val="10"/>
      <w:marBottom w:val="10"/>
      <w:divBdr>
        <w:top w:val="none" w:sz="0" w:space="0" w:color="auto"/>
        <w:left w:val="none" w:sz="0" w:space="0" w:color="auto"/>
        <w:bottom w:val="none" w:sz="0" w:space="0" w:color="auto"/>
        <w:right w:val="none" w:sz="0" w:space="0" w:color="auto"/>
      </w:divBdr>
    </w:div>
    <w:div w:id="395932556">
      <w:marLeft w:val="0"/>
      <w:marRight w:val="0"/>
      <w:marTop w:val="10"/>
      <w:marBottom w:val="10"/>
      <w:divBdr>
        <w:top w:val="none" w:sz="0" w:space="0" w:color="auto"/>
        <w:left w:val="none" w:sz="0" w:space="0" w:color="auto"/>
        <w:bottom w:val="none" w:sz="0" w:space="0" w:color="auto"/>
        <w:right w:val="none" w:sz="0" w:space="0" w:color="auto"/>
      </w:divBdr>
    </w:div>
    <w:div w:id="412094668">
      <w:marLeft w:val="0"/>
      <w:marRight w:val="0"/>
      <w:marTop w:val="10"/>
      <w:marBottom w:val="10"/>
      <w:divBdr>
        <w:top w:val="none" w:sz="0" w:space="0" w:color="auto"/>
        <w:left w:val="none" w:sz="0" w:space="0" w:color="auto"/>
        <w:bottom w:val="none" w:sz="0" w:space="0" w:color="auto"/>
        <w:right w:val="none" w:sz="0" w:space="0" w:color="auto"/>
      </w:divBdr>
    </w:div>
    <w:div w:id="429273678">
      <w:marLeft w:val="0"/>
      <w:marRight w:val="0"/>
      <w:marTop w:val="10"/>
      <w:marBottom w:val="10"/>
      <w:divBdr>
        <w:top w:val="none" w:sz="0" w:space="0" w:color="auto"/>
        <w:left w:val="none" w:sz="0" w:space="0" w:color="auto"/>
        <w:bottom w:val="none" w:sz="0" w:space="0" w:color="auto"/>
        <w:right w:val="none" w:sz="0" w:space="0" w:color="auto"/>
      </w:divBdr>
    </w:div>
    <w:div w:id="461509475">
      <w:marLeft w:val="0"/>
      <w:marRight w:val="0"/>
      <w:marTop w:val="10"/>
      <w:marBottom w:val="10"/>
      <w:divBdr>
        <w:top w:val="none" w:sz="0" w:space="0" w:color="auto"/>
        <w:left w:val="none" w:sz="0" w:space="0" w:color="auto"/>
        <w:bottom w:val="none" w:sz="0" w:space="0" w:color="auto"/>
        <w:right w:val="none" w:sz="0" w:space="0" w:color="auto"/>
      </w:divBdr>
    </w:div>
    <w:div w:id="480971574">
      <w:marLeft w:val="0"/>
      <w:marRight w:val="0"/>
      <w:marTop w:val="10"/>
      <w:marBottom w:val="10"/>
      <w:divBdr>
        <w:top w:val="none" w:sz="0" w:space="0" w:color="auto"/>
        <w:left w:val="none" w:sz="0" w:space="0" w:color="auto"/>
        <w:bottom w:val="none" w:sz="0" w:space="0" w:color="auto"/>
        <w:right w:val="none" w:sz="0" w:space="0" w:color="auto"/>
      </w:divBdr>
    </w:div>
    <w:div w:id="482090121">
      <w:marLeft w:val="0"/>
      <w:marRight w:val="0"/>
      <w:marTop w:val="10"/>
      <w:marBottom w:val="10"/>
      <w:divBdr>
        <w:top w:val="none" w:sz="0" w:space="0" w:color="auto"/>
        <w:left w:val="none" w:sz="0" w:space="0" w:color="auto"/>
        <w:bottom w:val="none" w:sz="0" w:space="0" w:color="auto"/>
        <w:right w:val="none" w:sz="0" w:space="0" w:color="auto"/>
      </w:divBdr>
    </w:div>
    <w:div w:id="488442110">
      <w:marLeft w:val="0"/>
      <w:marRight w:val="0"/>
      <w:marTop w:val="10"/>
      <w:marBottom w:val="10"/>
      <w:divBdr>
        <w:top w:val="none" w:sz="0" w:space="0" w:color="auto"/>
        <w:left w:val="none" w:sz="0" w:space="0" w:color="auto"/>
        <w:bottom w:val="none" w:sz="0" w:space="0" w:color="auto"/>
        <w:right w:val="none" w:sz="0" w:space="0" w:color="auto"/>
      </w:divBdr>
    </w:div>
    <w:div w:id="540481478">
      <w:marLeft w:val="0"/>
      <w:marRight w:val="0"/>
      <w:marTop w:val="10"/>
      <w:marBottom w:val="10"/>
      <w:divBdr>
        <w:top w:val="none" w:sz="0" w:space="0" w:color="auto"/>
        <w:left w:val="none" w:sz="0" w:space="0" w:color="auto"/>
        <w:bottom w:val="none" w:sz="0" w:space="0" w:color="auto"/>
        <w:right w:val="none" w:sz="0" w:space="0" w:color="auto"/>
      </w:divBdr>
    </w:div>
    <w:div w:id="554505519">
      <w:marLeft w:val="0"/>
      <w:marRight w:val="0"/>
      <w:marTop w:val="10"/>
      <w:marBottom w:val="10"/>
      <w:divBdr>
        <w:top w:val="none" w:sz="0" w:space="0" w:color="auto"/>
        <w:left w:val="none" w:sz="0" w:space="0" w:color="auto"/>
        <w:bottom w:val="none" w:sz="0" w:space="0" w:color="auto"/>
        <w:right w:val="none" w:sz="0" w:space="0" w:color="auto"/>
      </w:divBdr>
    </w:div>
    <w:div w:id="620453657">
      <w:marLeft w:val="0"/>
      <w:marRight w:val="0"/>
      <w:marTop w:val="10"/>
      <w:marBottom w:val="10"/>
      <w:divBdr>
        <w:top w:val="none" w:sz="0" w:space="0" w:color="auto"/>
        <w:left w:val="none" w:sz="0" w:space="0" w:color="auto"/>
        <w:bottom w:val="none" w:sz="0" w:space="0" w:color="auto"/>
        <w:right w:val="none" w:sz="0" w:space="0" w:color="auto"/>
      </w:divBdr>
    </w:div>
    <w:div w:id="634139360">
      <w:marLeft w:val="0"/>
      <w:marRight w:val="0"/>
      <w:marTop w:val="10"/>
      <w:marBottom w:val="10"/>
      <w:divBdr>
        <w:top w:val="none" w:sz="0" w:space="0" w:color="auto"/>
        <w:left w:val="none" w:sz="0" w:space="0" w:color="auto"/>
        <w:bottom w:val="none" w:sz="0" w:space="0" w:color="auto"/>
        <w:right w:val="none" w:sz="0" w:space="0" w:color="auto"/>
      </w:divBdr>
    </w:div>
    <w:div w:id="692652691">
      <w:marLeft w:val="0"/>
      <w:marRight w:val="0"/>
      <w:marTop w:val="10"/>
      <w:marBottom w:val="10"/>
      <w:divBdr>
        <w:top w:val="none" w:sz="0" w:space="0" w:color="auto"/>
        <w:left w:val="none" w:sz="0" w:space="0" w:color="auto"/>
        <w:bottom w:val="none" w:sz="0" w:space="0" w:color="auto"/>
        <w:right w:val="none" w:sz="0" w:space="0" w:color="auto"/>
      </w:divBdr>
    </w:div>
    <w:div w:id="748430532">
      <w:marLeft w:val="0"/>
      <w:marRight w:val="0"/>
      <w:marTop w:val="10"/>
      <w:marBottom w:val="10"/>
      <w:divBdr>
        <w:top w:val="none" w:sz="0" w:space="0" w:color="auto"/>
        <w:left w:val="none" w:sz="0" w:space="0" w:color="auto"/>
        <w:bottom w:val="none" w:sz="0" w:space="0" w:color="auto"/>
        <w:right w:val="none" w:sz="0" w:space="0" w:color="auto"/>
      </w:divBdr>
    </w:div>
    <w:div w:id="752313344">
      <w:marLeft w:val="0"/>
      <w:marRight w:val="0"/>
      <w:marTop w:val="10"/>
      <w:marBottom w:val="10"/>
      <w:divBdr>
        <w:top w:val="none" w:sz="0" w:space="0" w:color="auto"/>
        <w:left w:val="none" w:sz="0" w:space="0" w:color="auto"/>
        <w:bottom w:val="none" w:sz="0" w:space="0" w:color="auto"/>
        <w:right w:val="none" w:sz="0" w:space="0" w:color="auto"/>
      </w:divBdr>
    </w:div>
    <w:div w:id="776370666">
      <w:marLeft w:val="0"/>
      <w:marRight w:val="0"/>
      <w:marTop w:val="10"/>
      <w:marBottom w:val="10"/>
      <w:divBdr>
        <w:top w:val="none" w:sz="0" w:space="0" w:color="auto"/>
        <w:left w:val="none" w:sz="0" w:space="0" w:color="auto"/>
        <w:bottom w:val="none" w:sz="0" w:space="0" w:color="auto"/>
        <w:right w:val="none" w:sz="0" w:space="0" w:color="auto"/>
      </w:divBdr>
    </w:div>
    <w:div w:id="792019097">
      <w:marLeft w:val="0"/>
      <w:marRight w:val="0"/>
      <w:marTop w:val="10"/>
      <w:marBottom w:val="10"/>
      <w:divBdr>
        <w:top w:val="none" w:sz="0" w:space="0" w:color="auto"/>
        <w:left w:val="none" w:sz="0" w:space="0" w:color="auto"/>
        <w:bottom w:val="none" w:sz="0" w:space="0" w:color="auto"/>
        <w:right w:val="none" w:sz="0" w:space="0" w:color="auto"/>
      </w:divBdr>
    </w:div>
    <w:div w:id="799959679">
      <w:marLeft w:val="0"/>
      <w:marRight w:val="0"/>
      <w:marTop w:val="10"/>
      <w:marBottom w:val="10"/>
      <w:divBdr>
        <w:top w:val="none" w:sz="0" w:space="0" w:color="auto"/>
        <w:left w:val="none" w:sz="0" w:space="0" w:color="auto"/>
        <w:bottom w:val="none" w:sz="0" w:space="0" w:color="auto"/>
        <w:right w:val="none" w:sz="0" w:space="0" w:color="auto"/>
      </w:divBdr>
    </w:div>
    <w:div w:id="808328403">
      <w:marLeft w:val="0"/>
      <w:marRight w:val="0"/>
      <w:marTop w:val="10"/>
      <w:marBottom w:val="10"/>
      <w:divBdr>
        <w:top w:val="none" w:sz="0" w:space="0" w:color="auto"/>
        <w:left w:val="none" w:sz="0" w:space="0" w:color="auto"/>
        <w:bottom w:val="none" w:sz="0" w:space="0" w:color="auto"/>
        <w:right w:val="none" w:sz="0" w:space="0" w:color="auto"/>
      </w:divBdr>
    </w:div>
    <w:div w:id="813638230">
      <w:marLeft w:val="0"/>
      <w:marRight w:val="0"/>
      <w:marTop w:val="10"/>
      <w:marBottom w:val="10"/>
      <w:divBdr>
        <w:top w:val="none" w:sz="0" w:space="0" w:color="auto"/>
        <w:left w:val="none" w:sz="0" w:space="0" w:color="auto"/>
        <w:bottom w:val="none" w:sz="0" w:space="0" w:color="auto"/>
        <w:right w:val="none" w:sz="0" w:space="0" w:color="auto"/>
      </w:divBdr>
    </w:div>
    <w:div w:id="816262791">
      <w:marLeft w:val="0"/>
      <w:marRight w:val="0"/>
      <w:marTop w:val="10"/>
      <w:marBottom w:val="10"/>
      <w:divBdr>
        <w:top w:val="none" w:sz="0" w:space="0" w:color="auto"/>
        <w:left w:val="none" w:sz="0" w:space="0" w:color="auto"/>
        <w:bottom w:val="none" w:sz="0" w:space="0" w:color="auto"/>
        <w:right w:val="none" w:sz="0" w:space="0" w:color="auto"/>
      </w:divBdr>
    </w:div>
    <w:div w:id="840896827">
      <w:marLeft w:val="0"/>
      <w:marRight w:val="720"/>
      <w:marTop w:val="10"/>
      <w:marBottom w:val="10"/>
      <w:divBdr>
        <w:top w:val="none" w:sz="0" w:space="0" w:color="auto"/>
        <w:left w:val="none" w:sz="0" w:space="0" w:color="auto"/>
        <w:bottom w:val="none" w:sz="0" w:space="0" w:color="auto"/>
        <w:right w:val="none" w:sz="0" w:space="0" w:color="auto"/>
      </w:divBdr>
    </w:div>
    <w:div w:id="876163825">
      <w:marLeft w:val="0"/>
      <w:marRight w:val="0"/>
      <w:marTop w:val="10"/>
      <w:marBottom w:val="10"/>
      <w:divBdr>
        <w:top w:val="none" w:sz="0" w:space="0" w:color="auto"/>
        <w:left w:val="none" w:sz="0" w:space="0" w:color="auto"/>
        <w:bottom w:val="none" w:sz="0" w:space="0" w:color="auto"/>
        <w:right w:val="none" w:sz="0" w:space="0" w:color="auto"/>
      </w:divBdr>
    </w:div>
    <w:div w:id="907885903">
      <w:marLeft w:val="0"/>
      <w:marRight w:val="0"/>
      <w:marTop w:val="10"/>
      <w:marBottom w:val="10"/>
      <w:divBdr>
        <w:top w:val="none" w:sz="0" w:space="0" w:color="auto"/>
        <w:left w:val="none" w:sz="0" w:space="0" w:color="auto"/>
        <w:bottom w:val="none" w:sz="0" w:space="0" w:color="auto"/>
        <w:right w:val="none" w:sz="0" w:space="0" w:color="auto"/>
      </w:divBdr>
    </w:div>
    <w:div w:id="931935384">
      <w:marLeft w:val="0"/>
      <w:marRight w:val="0"/>
      <w:marTop w:val="10"/>
      <w:marBottom w:val="10"/>
      <w:divBdr>
        <w:top w:val="none" w:sz="0" w:space="0" w:color="auto"/>
        <w:left w:val="none" w:sz="0" w:space="0" w:color="auto"/>
        <w:bottom w:val="none" w:sz="0" w:space="0" w:color="auto"/>
        <w:right w:val="none" w:sz="0" w:space="0" w:color="auto"/>
      </w:divBdr>
    </w:div>
    <w:div w:id="950434716">
      <w:marLeft w:val="0"/>
      <w:marRight w:val="0"/>
      <w:marTop w:val="10"/>
      <w:marBottom w:val="10"/>
      <w:divBdr>
        <w:top w:val="none" w:sz="0" w:space="0" w:color="auto"/>
        <w:left w:val="none" w:sz="0" w:space="0" w:color="auto"/>
        <w:bottom w:val="none" w:sz="0" w:space="0" w:color="auto"/>
        <w:right w:val="none" w:sz="0" w:space="0" w:color="auto"/>
      </w:divBdr>
    </w:div>
    <w:div w:id="1011680403">
      <w:marLeft w:val="0"/>
      <w:marRight w:val="0"/>
      <w:marTop w:val="10"/>
      <w:marBottom w:val="10"/>
      <w:divBdr>
        <w:top w:val="none" w:sz="0" w:space="0" w:color="auto"/>
        <w:left w:val="none" w:sz="0" w:space="0" w:color="auto"/>
        <w:bottom w:val="none" w:sz="0" w:space="0" w:color="auto"/>
        <w:right w:val="none" w:sz="0" w:space="0" w:color="auto"/>
      </w:divBdr>
    </w:div>
    <w:div w:id="1035429561">
      <w:marLeft w:val="0"/>
      <w:marRight w:val="0"/>
      <w:marTop w:val="10"/>
      <w:marBottom w:val="10"/>
      <w:divBdr>
        <w:top w:val="none" w:sz="0" w:space="0" w:color="auto"/>
        <w:left w:val="none" w:sz="0" w:space="0" w:color="auto"/>
        <w:bottom w:val="none" w:sz="0" w:space="0" w:color="auto"/>
        <w:right w:val="none" w:sz="0" w:space="0" w:color="auto"/>
      </w:divBdr>
    </w:div>
    <w:div w:id="1056855839">
      <w:marLeft w:val="0"/>
      <w:marRight w:val="0"/>
      <w:marTop w:val="10"/>
      <w:marBottom w:val="10"/>
      <w:divBdr>
        <w:top w:val="none" w:sz="0" w:space="0" w:color="auto"/>
        <w:left w:val="none" w:sz="0" w:space="0" w:color="auto"/>
        <w:bottom w:val="none" w:sz="0" w:space="0" w:color="auto"/>
        <w:right w:val="none" w:sz="0" w:space="0" w:color="auto"/>
      </w:divBdr>
    </w:div>
    <w:div w:id="1062679328">
      <w:marLeft w:val="0"/>
      <w:marRight w:val="0"/>
      <w:marTop w:val="10"/>
      <w:marBottom w:val="10"/>
      <w:divBdr>
        <w:top w:val="none" w:sz="0" w:space="0" w:color="auto"/>
        <w:left w:val="none" w:sz="0" w:space="0" w:color="auto"/>
        <w:bottom w:val="none" w:sz="0" w:space="0" w:color="auto"/>
        <w:right w:val="none" w:sz="0" w:space="0" w:color="auto"/>
      </w:divBdr>
    </w:div>
    <w:div w:id="1076711104">
      <w:marLeft w:val="0"/>
      <w:marRight w:val="0"/>
      <w:marTop w:val="10"/>
      <w:marBottom w:val="10"/>
      <w:divBdr>
        <w:top w:val="none" w:sz="0" w:space="0" w:color="auto"/>
        <w:left w:val="none" w:sz="0" w:space="0" w:color="auto"/>
        <w:bottom w:val="none" w:sz="0" w:space="0" w:color="auto"/>
        <w:right w:val="none" w:sz="0" w:space="0" w:color="auto"/>
      </w:divBdr>
    </w:div>
    <w:div w:id="1108309350">
      <w:marLeft w:val="0"/>
      <w:marRight w:val="0"/>
      <w:marTop w:val="10"/>
      <w:marBottom w:val="10"/>
      <w:divBdr>
        <w:top w:val="none" w:sz="0" w:space="0" w:color="auto"/>
        <w:left w:val="none" w:sz="0" w:space="0" w:color="auto"/>
        <w:bottom w:val="none" w:sz="0" w:space="0" w:color="auto"/>
        <w:right w:val="none" w:sz="0" w:space="0" w:color="auto"/>
      </w:divBdr>
    </w:div>
    <w:div w:id="1110203223">
      <w:marLeft w:val="0"/>
      <w:marRight w:val="0"/>
      <w:marTop w:val="10"/>
      <w:marBottom w:val="10"/>
      <w:divBdr>
        <w:top w:val="none" w:sz="0" w:space="0" w:color="auto"/>
        <w:left w:val="none" w:sz="0" w:space="0" w:color="auto"/>
        <w:bottom w:val="none" w:sz="0" w:space="0" w:color="auto"/>
        <w:right w:val="none" w:sz="0" w:space="0" w:color="auto"/>
      </w:divBdr>
    </w:div>
    <w:div w:id="1144543682">
      <w:marLeft w:val="0"/>
      <w:marRight w:val="0"/>
      <w:marTop w:val="10"/>
      <w:marBottom w:val="10"/>
      <w:divBdr>
        <w:top w:val="none" w:sz="0" w:space="0" w:color="auto"/>
        <w:left w:val="none" w:sz="0" w:space="0" w:color="auto"/>
        <w:bottom w:val="none" w:sz="0" w:space="0" w:color="auto"/>
        <w:right w:val="none" w:sz="0" w:space="0" w:color="auto"/>
      </w:divBdr>
    </w:div>
    <w:div w:id="1155104272">
      <w:marLeft w:val="0"/>
      <w:marRight w:val="0"/>
      <w:marTop w:val="10"/>
      <w:marBottom w:val="10"/>
      <w:divBdr>
        <w:top w:val="none" w:sz="0" w:space="0" w:color="auto"/>
        <w:left w:val="none" w:sz="0" w:space="0" w:color="auto"/>
        <w:bottom w:val="none" w:sz="0" w:space="0" w:color="auto"/>
        <w:right w:val="none" w:sz="0" w:space="0" w:color="auto"/>
      </w:divBdr>
    </w:div>
    <w:div w:id="1192494602">
      <w:marLeft w:val="0"/>
      <w:marRight w:val="0"/>
      <w:marTop w:val="10"/>
      <w:marBottom w:val="10"/>
      <w:divBdr>
        <w:top w:val="none" w:sz="0" w:space="0" w:color="auto"/>
        <w:left w:val="none" w:sz="0" w:space="0" w:color="auto"/>
        <w:bottom w:val="none" w:sz="0" w:space="0" w:color="auto"/>
        <w:right w:val="none" w:sz="0" w:space="0" w:color="auto"/>
      </w:divBdr>
    </w:div>
    <w:div w:id="1209106182">
      <w:marLeft w:val="0"/>
      <w:marRight w:val="0"/>
      <w:marTop w:val="10"/>
      <w:marBottom w:val="10"/>
      <w:divBdr>
        <w:top w:val="none" w:sz="0" w:space="0" w:color="auto"/>
        <w:left w:val="none" w:sz="0" w:space="0" w:color="auto"/>
        <w:bottom w:val="none" w:sz="0" w:space="0" w:color="auto"/>
        <w:right w:val="none" w:sz="0" w:space="0" w:color="auto"/>
      </w:divBdr>
    </w:div>
    <w:div w:id="1303582654">
      <w:marLeft w:val="0"/>
      <w:marRight w:val="0"/>
      <w:marTop w:val="10"/>
      <w:marBottom w:val="10"/>
      <w:divBdr>
        <w:top w:val="none" w:sz="0" w:space="0" w:color="auto"/>
        <w:left w:val="none" w:sz="0" w:space="0" w:color="auto"/>
        <w:bottom w:val="none" w:sz="0" w:space="0" w:color="auto"/>
        <w:right w:val="none" w:sz="0" w:space="0" w:color="auto"/>
      </w:divBdr>
    </w:div>
    <w:div w:id="1310474659">
      <w:marLeft w:val="0"/>
      <w:marRight w:val="0"/>
      <w:marTop w:val="10"/>
      <w:marBottom w:val="10"/>
      <w:divBdr>
        <w:top w:val="none" w:sz="0" w:space="0" w:color="auto"/>
        <w:left w:val="none" w:sz="0" w:space="0" w:color="auto"/>
        <w:bottom w:val="none" w:sz="0" w:space="0" w:color="auto"/>
        <w:right w:val="none" w:sz="0" w:space="0" w:color="auto"/>
      </w:divBdr>
    </w:div>
    <w:div w:id="1318921706">
      <w:marLeft w:val="0"/>
      <w:marRight w:val="0"/>
      <w:marTop w:val="10"/>
      <w:marBottom w:val="10"/>
      <w:divBdr>
        <w:top w:val="none" w:sz="0" w:space="0" w:color="auto"/>
        <w:left w:val="none" w:sz="0" w:space="0" w:color="auto"/>
        <w:bottom w:val="none" w:sz="0" w:space="0" w:color="auto"/>
        <w:right w:val="none" w:sz="0" w:space="0" w:color="auto"/>
      </w:divBdr>
    </w:div>
    <w:div w:id="1357927342">
      <w:marLeft w:val="0"/>
      <w:marRight w:val="0"/>
      <w:marTop w:val="10"/>
      <w:marBottom w:val="10"/>
      <w:divBdr>
        <w:top w:val="none" w:sz="0" w:space="0" w:color="auto"/>
        <w:left w:val="none" w:sz="0" w:space="0" w:color="auto"/>
        <w:bottom w:val="none" w:sz="0" w:space="0" w:color="auto"/>
        <w:right w:val="none" w:sz="0" w:space="0" w:color="auto"/>
      </w:divBdr>
    </w:div>
    <w:div w:id="1363902103">
      <w:marLeft w:val="0"/>
      <w:marRight w:val="0"/>
      <w:marTop w:val="10"/>
      <w:marBottom w:val="10"/>
      <w:divBdr>
        <w:top w:val="none" w:sz="0" w:space="0" w:color="auto"/>
        <w:left w:val="none" w:sz="0" w:space="0" w:color="auto"/>
        <w:bottom w:val="none" w:sz="0" w:space="0" w:color="auto"/>
        <w:right w:val="none" w:sz="0" w:space="0" w:color="auto"/>
      </w:divBdr>
    </w:div>
    <w:div w:id="1392122313">
      <w:marLeft w:val="0"/>
      <w:marRight w:val="720"/>
      <w:marTop w:val="10"/>
      <w:marBottom w:val="10"/>
      <w:divBdr>
        <w:top w:val="none" w:sz="0" w:space="0" w:color="auto"/>
        <w:left w:val="none" w:sz="0" w:space="0" w:color="auto"/>
        <w:bottom w:val="none" w:sz="0" w:space="0" w:color="auto"/>
        <w:right w:val="none" w:sz="0" w:space="0" w:color="auto"/>
      </w:divBdr>
    </w:div>
    <w:div w:id="1402143440">
      <w:marLeft w:val="0"/>
      <w:marRight w:val="0"/>
      <w:marTop w:val="10"/>
      <w:marBottom w:val="10"/>
      <w:divBdr>
        <w:top w:val="none" w:sz="0" w:space="0" w:color="auto"/>
        <w:left w:val="none" w:sz="0" w:space="0" w:color="auto"/>
        <w:bottom w:val="none" w:sz="0" w:space="0" w:color="auto"/>
        <w:right w:val="none" w:sz="0" w:space="0" w:color="auto"/>
      </w:divBdr>
    </w:div>
    <w:div w:id="1407075822">
      <w:marLeft w:val="0"/>
      <w:marRight w:val="0"/>
      <w:marTop w:val="10"/>
      <w:marBottom w:val="10"/>
      <w:divBdr>
        <w:top w:val="none" w:sz="0" w:space="0" w:color="auto"/>
        <w:left w:val="none" w:sz="0" w:space="0" w:color="auto"/>
        <w:bottom w:val="none" w:sz="0" w:space="0" w:color="auto"/>
        <w:right w:val="none" w:sz="0" w:space="0" w:color="auto"/>
      </w:divBdr>
    </w:div>
    <w:div w:id="1419406292">
      <w:marLeft w:val="0"/>
      <w:marRight w:val="0"/>
      <w:marTop w:val="10"/>
      <w:marBottom w:val="10"/>
      <w:divBdr>
        <w:top w:val="none" w:sz="0" w:space="0" w:color="auto"/>
        <w:left w:val="none" w:sz="0" w:space="0" w:color="auto"/>
        <w:bottom w:val="none" w:sz="0" w:space="0" w:color="auto"/>
        <w:right w:val="none" w:sz="0" w:space="0" w:color="auto"/>
      </w:divBdr>
    </w:div>
    <w:div w:id="1482506815">
      <w:marLeft w:val="0"/>
      <w:marRight w:val="0"/>
      <w:marTop w:val="10"/>
      <w:marBottom w:val="10"/>
      <w:divBdr>
        <w:top w:val="none" w:sz="0" w:space="0" w:color="auto"/>
        <w:left w:val="none" w:sz="0" w:space="0" w:color="auto"/>
        <w:bottom w:val="none" w:sz="0" w:space="0" w:color="auto"/>
        <w:right w:val="none" w:sz="0" w:space="0" w:color="auto"/>
      </w:divBdr>
    </w:div>
    <w:div w:id="1485926797">
      <w:marLeft w:val="0"/>
      <w:marRight w:val="0"/>
      <w:marTop w:val="10"/>
      <w:marBottom w:val="10"/>
      <w:divBdr>
        <w:top w:val="none" w:sz="0" w:space="0" w:color="auto"/>
        <w:left w:val="none" w:sz="0" w:space="0" w:color="auto"/>
        <w:bottom w:val="none" w:sz="0" w:space="0" w:color="auto"/>
        <w:right w:val="none" w:sz="0" w:space="0" w:color="auto"/>
      </w:divBdr>
    </w:div>
    <w:div w:id="1491943299">
      <w:marLeft w:val="0"/>
      <w:marRight w:val="0"/>
      <w:marTop w:val="10"/>
      <w:marBottom w:val="10"/>
      <w:divBdr>
        <w:top w:val="none" w:sz="0" w:space="0" w:color="auto"/>
        <w:left w:val="none" w:sz="0" w:space="0" w:color="auto"/>
        <w:bottom w:val="none" w:sz="0" w:space="0" w:color="auto"/>
        <w:right w:val="none" w:sz="0" w:space="0" w:color="auto"/>
      </w:divBdr>
    </w:div>
    <w:div w:id="1548030772">
      <w:marLeft w:val="0"/>
      <w:marRight w:val="0"/>
      <w:marTop w:val="10"/>
      <w:marBottom w:val="10"/>
      <w:divBdr>
        <w:top w:val="none" w:sz="0" w:space="0" w:color="auto"/>
        <w:left w:val="none" w:sz="0" w:space="0" w:color="auto"/>
        <w:bottom w:val="none" w:sz="0" w:space="0" w:color="auto"/>
        <w:right w:val="none" w:sz="0" w:space="0" w:color="auto"/>
      </w:divBdr>
    </w:div>
    <w:div w:id="1552376569">
      <w:marLeft w:val="0"/>
      <w:marRight w:val="0"/>
      <w:marTop w:val="10"/>
      <w:marBottom w:val="10"/>
      <w:divBdr>
        <w:top w:val="none" w:sz="0" w:space="0" w:color="auto"/>
        <w:left w:val="none" w:sz="0" w:space="0" w:color="auto"/>
        <w:bottom w:val="none" w:sz="0" w:space="0" w:color="auto"/>
        <w:right w:val="none" w:sz="0" w:space="0" w:color="auto"/>
      </w:divBdr>
    </w:div>
    <w:div w:id="1569145909">
      <w:marLeft w:val="0"/>
      <w:marRight w:val="0"/>
      <w:marTop w:val="10"/>
      <w:marBottom w:val="10"/>
      <w:divBdr>
        <w:top w:val="none" w:sz="0" w:space="0" w:color="auto"/>
        <w:left w:val="none" w:sz="0" w:space="0" w:color="auto"/>
        <w:bottom w:val="none" w:sz="0" w:space="0" w:color="auto"/>
        <w:right w:val="none" w:sz="0" w:space="0" w:color="auto"/>
      </w:divBdr>
    </w:div>
    <w:div w:id="1574656529">
      <w:marLeft w:val="0"/>
      <w:marRight w:val="0"/>
      <w:marTop w:val="10"/>
      <w:marBottom w:val="10"/>
      <w:divBdr>
        <w:top w:val="none" w:sz="0" w:space="0" w:color="auto"/>
        <w:left w:val="none" w:sz="0" w:space="0" w:color="auto"/>
        <w:bottom w:val="none" w:sz="0" w:space="0" w:color="auto"/>
        <w:right w:val="none" w:sz="0" w:space="0" w:color="auto"/>
      </w:divBdr>
    </w:div>
    <w:div w:id="1621452834">
      <w:marLeft w:val="0"/>
      <w:marRight w:val="0"/>
      <w:marTop w:val="10"/>
      <w:marBottom w:val="10"/>
      <w:divBdr>
        <w:top w:val="none" w:sz="0" w:space="0" w:color="auto"/>
        <w:left w:val="none" w:sz="0" w:space="0" w:color="auto"/>
        <w:bottom w:val="none" w:sz="0" w:space="0" w:color="auto"/>
        <w:right w:val="none" w:sz="0" w:space="0" w:color="auto"/>
      </w:divBdr>
    </w:div>
    <w:div w:id="1671828345">
      <w:marLeft w:val="0"/>
      <w:marRight w:val="0"/>
      <w:marTop w:val="10"/>
      <w:marBottom w:val="10"/>
      <w:divBdr>
        <w:top w:val="none" w:sz="0" w:space="0" w:color="auto"/>
        <w:left w:val="none" w:sz="0" w:space="0" w:color="auto"/>
        <w:bottom w:val="none" w:sz="0" w:space="0" w:color="auto"/>
        <w:right w:val="none" w:sz="0" w:space="0" w:color="auto"/>
      </w:divBdr>
    </w:div>
    <w:div w:id="1721662387">
      <w:marLeft w:val="0"/>
      <w:marRight w:val="0"/>
      <w:marTop w:val="10"/>
      <w:marBottom w:val="10"/>
      <w:divBdr>
        <w:top w:val="none" w:sz="0" w:space="0" w:color="auto"/>
        <w:left w:val="none" w:sz="0" w:space="0" w:color="auto"/>
        <w:bottom w:val="none" w:sz="0" w:space="0" w:color="auto"/>
        <w:right w:val="none" w:sz="0" w:space="0" w:color="auto"/>
      </w:divBdr>
    </w:div>
    <w:div w:id="1734154237">
      <w:marLeft w:val="0"/>
      <w:marRight w:val="0"/>
      <w:marTop w:val="10"/>
      <w:marBottom w:val="10"/>
      <w:divBdr>
        <w:top w:val="none" w:sz="0" w:space="0" w:color="auto"/>
        <w:left w:val="none" w:sz="0" w:space="0" w:color="auto"/>
        <w:bottom w:val="none" w:sz="0" w:space="0" w:color="auto"/>
        <w:right w:val="none" w:sz="0" w:space="0" w:color="auto"/>
      </w:divBdr>
    </w:div>
    <w:div w:id="1737556286">
      <w:marLeft w:val="0"/>
      <w:marRight w:val="0"/>
      <w:marTop w:val="10"/>
      <w:marBottom w:val="10"/>
      <w:divBdr>
        <w:top w:val="none" w:sz="0" w:space="0" w:color="auto"/>
        <w:left w:val="none" w:sz="0" w:space="0" w:color="auto"/>
        <w:bottom w:val="none" w:sz="0" w:space="0" w:color="auto"/>
        <w:right w:val="none" w:sz="0" w:space="0" w:color="auto"/>
      </w:divBdr>
    </w:div>
    <w:div w:id="1745253388">
      <w:marLeft w:val="0"/>
      <w:marRight w:val="0"/>
      <w:marTop w:val="10"/>
      <w:marBottom w:val="10"/>
      <w:divBdr>
        <w:top w:val="none" w:sz="0" w:space="0" w:color="auto"/>
        <w:left w:val="none" w:sz="0" w:space="0" w:color="auto"/>
        <w:bottom w:val="none" w:sz="0" w:space="0" w:color="auto"/>
        <w:right w:val="none" w:sz="0" w:space="0" w:color="auto"/>
      </w:divBdr>
    </w:div>
    <w:div w:id="1751150574">
      <w:marLeft w:val="0"/>
      <w:marRight w:val="0"/>
      <w:marTop w:val="10"/>
      <w:marBottom w:val="10"/>
      <w:divBdr>
        <w:top w:val="none" w:sz="0" w:space="0" w:color="auto"/>
        <w:left w:val="none" w:sz="0" w:space="0" w:color="auto"/>
        <w:bottom w:val="none" w:sz="0" w:space="0" w:color="auto"/>
        <w:right w:val="none" w:sz="0" w:space="0" w:color="auto"/>
      </w:divBdr>
    </w:div>
    <w:div w:id="1782140029">
      <w:marLeft w:val="0"/>
      <w:marRight w:val="0"/>
      <w:marTop w:val="10"/>
      <w:marBottom w:val="10"/>
      <w:divBdr>
        <w:top w:val="none" w:sz="0" w:space="0" w:color="auto"/>
        <w:left w:val="none" w:sz="0" w:space="0" w:color="auto"/>
        <w:bottom w:val="none" w:sz="0" w:space="0" w:color="auto"/>
        <w:right w:val="none" w:sz="0" w:space="0" w:color="auto"/>
      </w:divBdr>
    </w:div>
    <w:div w:id="1788157392">
      <w:marLeft w:val="0"/>
      <w:marRight w:val="720"/>
      <w:marTop w:val="10"/>
      <w:marBottom w:val="10"/>
      <w:divBdr>
        <w:top w:val="none" w:sz="0" w:space="0" w:color="auto"/>
        <w:left w:val="none" w:sz="0" w:space="0" w:color="auto"/>
        <w:bottom w:val="none" w:sz="0" w:space="0" w:color="auto"/>
        <w:right w:val="none" w:sz="0" w:space="0" w:color="auto"/>
      </w:divBdr>
    </w:div>
    <w:div w:id="1794903671">
      <w:marLeft w:val="0"/>
      <w:marRight w:val="0"/>
      <w:marTop w:val="10"/>
      <w:marBottom w:val="10"/>
      <w:divBdr>
        <w:top w:val="none" w:sz="0" w:space="0" w:color="auto"/>
        <w:left w:val="none" w:sz="0" w:space="0" w:color="auto"/>
        <w:bottom w:val="none" w:sz="0" w:space="0" w:color="auto"/>
        <w:right w:val="none" w:sz="0" w:space="0" w:color="auto"/>
      </w:divBdr>
    </w:div>
    <w:div w:id="1799836235">
      <w:marLeft w:val="0"/>
      <w:marRight w:val="0"/>
      <w:marTop w:val="10"/>
      <w:marBottom w:val="10"/>
      <w:divBdr>
        <w:top w:val="none" w:sz="0" w:space="0" w:color="auto"/>
        <w:left w:val="none" w:sz="0" w:space="0" w:color="auto"/>
        <w:bottom w:val="none" w:sz="0" w:space="0" w:color="auto"/>
        <w:right w:val="none" w:sz="0" w:space="0" w:color="auto"/>
      </w:divBdr>
    </w:div>
    <w:div w:id="1804929642">
      <w:marLeft w:val="0"/>
      <w:marRight w:val="0"/>
      <w:marTop w:val="10"/>
      <w:marBottom w:val="10"/>
      <w:divBdr>
        <w:top w:val="none" w:sz="0" w:space="0" w:color="auto"/>
        <w:left w:val="none" w:sz="0" w:space="0" w:color="auto"/>
        <w:bottom w:val="none" w:sz="0" w:space="0" w:color="auto"/>
        <w:right w:val="none" w:sz="0" w:space="0" w:color="auto"/>
      </w:divBdr>
    </w:div>
    <w:div w:id="1814447300">
      <w:marLeft w:val="0"/>
      <w:marRight w:val="0"/>
      <w:marTop w:val="10"/>
      <w:marBottom w:val="10"/>
      <w:divBdr>
        <w:top w:val="none" w:sz="0" w:space="0" w:color="auto"/>
        <w:left w:val="none" w:sz="0" w:space="0" w:color="auto"/>
        <w:bottom w:val="none" w:sz="0" w:space="0" w:color="auto"/>
        <w:right w:val="none" w:sz="0" w:space="0" w:color="auto"/>
      </w:divBdr>
    </w:div>
    <w:div w:id="1814519474">
      <w:marLeft w:val="0"/>
      <w:marRight w:val="0"/>
      <w:marTop w:val="10"/>
      <w:marBottom w:val="10"/>
      <w:divBdr>
        <w:top w:val="none" w:sz="0" w:space="0" w:color="auto"/>
        <w:left w:val="none" w:sz="0" w:space="0" w:color="auto"/>
        <w:bottom w:val="none" w:sz="0" w:space="0" w:color="auto"/>
        <w:right w:val="none" w:sz="0" w:space="0" w:color="auto"/>
      </w:divBdr>
    </w:div>
    <w:div w:id="1853838953">
      <w:marLeft w:val="0"/>
      <w:marRight w:val="0"/>
      <w:marTop w:val="10"/>
      <w:marBottom w:val="10"/>
      <w:divBdr>
        <w:top w:val="none" w:sz="0" w:space="0" w:color="auto"/>
        <w:left w:val="none" w:sz="0" w:space="0" w:color="auto"/>
        <w:bottom w:val="none" w:sz="0" w:space="0" w:color="auto"/>
        <w:right w:val="none" w:sz="0" w:space="0" w:color="auto"/>
      </w:divBdr>
    </w:div>
    <w:div w:id="1947928408">
      <w:marLeft w:val="0"/>
      <w:marRight w:val="0"/>
      <w:marTop w:val="10"/>
      <w:marBottom w:val="10"/>
      <w:divBdr>
        <w:top w:val="none" w:sz="0" w:space="0" w:color="auto"/>
        <w:left w:val="none" w:sz="0" w:space="0" w:color="auto"/>
        <w:bottom w:val="none" w:sz="0" w:space="0" w:color="auto"/>
        <w:right w:val="none" w:sz="0" w:space="0" w:color="auto"/>
      </w:divBdr>
    </w:div>
    <w:div w:id="1958289598">
      <w:marLeft w:val="0"/>
      <w:marRight w:val="0"/>
      <w:marTop w:val="10"/>
      <w:marBottom w:val="10"/>
      <w:divBdr>
        <w:top w:val="none" w:sz="0" w:space="0" w:color="auto"/>
        <w:left w:val="none" w:sz="0" w:space="0" w:color="auto"/>
        <w:bottom w:val="none" w:sz="0" w:space="0" w:color="auto"/>
        <w:right w:val="none" w:sz="0" w:space="0" w:color="auto"/>
      </w:divBdr>
    </w:div>
    <w:div w:id="2018117165">
      <w:marLeft w:val="0"/>
      <w:marRight w:val="0"/>
      <w:marTop w:val="10"/>
      <w:marBottom w:val="10"/>
      <w:divBdr>
        <w:top w:val="none" w:sz="0" w:space="0" w:color="auto"/>
        <w:left w:val="none" w:sz="0" w:space="0" w:color="auto"/>
        <w:bottom w:val="none" w:sz="0" w:space="0" w:color="auto"/>
        <w:right w:val="none" w:sz="0" w:space="0" w:color="auto"/>
      </w:divBdr>
    </w:div>
    <w:div w:id="2065712462">
      <w:marLeft w:val="0"/>
      <w:marRight w:val="720"/>
      <w:marTop w:val="10"/>
      <w:marBottom w:val="10"/>
      <w:divBdr>
        <w:top w:val="none" w:sz="0" w:space="0" w:color="auto"/>
        <w:left w:val="none" w:sz="0" w:space="0" w:color="auto"/>
        <w:bottom w:val="none" w:sz="0" w:space="0" w:color="auto"/>
        <w:right w:val="none" w:sz="0" w:space="0" w:color="auto"/>
      </w:divBdr>
    </w:div>
    <w:div w:id="2085564861">
      <w:marLeft w:val="0"/>
      <w:marRight w:val="0"/>
      <w:marTop w:val="10"/>
      <w:marBottom w:val="10"/>
      <w:divBdr>
        <w:top w:val="none" w:sz="0" w:space="0" w:color="auto"/>
        <w:left w:val="none" w:sz="0" w:space="0" w:color="auto"/>
        <w:bottom w:val="none" w:sz="0" w:space="0" w:color="auto"/>
        <w:right w:val="none" w:sz="0" w:space="0" w:color="auto"/>
      </w:divBdr>
    </w:div>
    <w:div w:id="20900393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