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138B" w:rsidRDefault="0060138B">
      <w:pPr>
        <w:spacing w:line="500" w:lineRule="atLeast"/>
        <w:jc w:val="center"/>
        <w:divId w:val="482350668"/>
        <w:rPr>
          <w:rFonts w:ascii="黑体" w:eastAsia="黑体" w:hAnsi="黑体"/>
          <w:sz w:val="36"/>
          <w:szCs w:val="36"/>
        </w:rPr>
      </w:pPr>
      <w:r>
        <w:rPr>
          <w:rFonts w:ascii="黑体" w:eastAsia="黑体" w:hAnsi="黑体" w:hint="eastAsia"/>
          <w:sz w:val="36"/>
          <w:szCs w:val="36"/>
        </w:rPr>
        <w:t>广东省深圳市中级人民法院</w:t>
      </w:r>
    </w:p>
    <w:p w:rsidR="0060138B" w:rsidRDefault="0060138B">
      <w:pPr>
        <w:spacing w:line="500" w:lineRule="atLeast"/>
        <w:jc w:val="center"/>
        <w:divId w:val="18001500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0138B" w:rsidRDefault="0060138B">
      <w:pPr>
        <w:spacing w:line="500" w:lineRule="atLeast"/>
        <w:jc w:val="right"/>
        <w:divId w:val="4079258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135</w:t>
      </w:r>
      <w:r>
        <w:rPr>
          <w:rFonts w:hint="eastAsia"/>
          <w:sz w:val="30"/>
          <w:szCs w:val="30"/>
        </w:rPr>
        <w:t>号</w:t>
      </w:r>
    </w:p>
    <w:p w:rsidR="0060138B" w:rsidRDefault="0060138B">
      <w:pPr>
        <w:spacing w:line="500" w:lineRule="atLeast"/>
        <w:ind w:firstLine="600"/>
        <w:divId w:val="335042176"/>
        <w:rPr>
          <w:rFonts w:hint="eastAsia"/>
          <w:sz w:val="30"/>
          <w:szCs w:val="30"/>
        </w:rPr>
      </w:pPr>
      <w:r>
        <w:rPr>
          <w:rFonts w:hint="eastAsia"/>
          <w:sz w:val="30"/>
          <w:szCs w:val="30"/>
        </w:rPr>
        <w:t>公诉机关广东省深圳市人民检察院。</w:t>
      </w:r>
    </w:p>
    <w:p w:rsidR="0060138B" w:rsidRDefault="0060138B">
      <w:pPr>
        <w:spacing w:line="500" w:lineRule="atLeast"/>
        <w:ind w:firstLine="600"/>
        <w:divId w:val="48917007"/>
        <w:rPr>
          <w:rFonts w:hint="eastAsia"/>
          <w:sz w:val="30"/>
          <w:szCs w:val="30"/>
        </w:rPr>
      </w:pPr>
      <w:r>
        <w:rPr>
          <w:rFonts w:hint="eastAsia"/>
          <w:sz w:val="30"/>
          <w:szCs w:val="30"/>
        </w:rPr>
        <w:t>被告人黄志勇，男，汉族，ｌ</w:t>
      </w:r>
      <w:r>
        <w:rPr>
          <w:rFonts w:hint="eastAsia"/>
          <w:sz w:val="30"/>
          <w:szCs w:val="30"/>
        </w:rPr>
        <w:t>973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日生，惠州市三联实业发展有限公司董事长，住广东省惠州市惠城区。因涉嫌犯行贿罪，经广东省封开县人民检察院决定，于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日被惠州市公安局惠城区分局取保候审；经深圳市人民检察院决定，于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日被惠州市公安局惠城区分局监视居住。</w:t>
      </w:r>
    </w:p>
    <w:p w:rsidR="0060138B" w:rsidRDefault="0060138B">
      <w:pPr>
        <w:spacing w:line="500" w:lineRule="atLeast"/>
        <w:ind w:firstLine="600"/>
        <w:divId w:val="1593273936"/>
        <w:rPr>
          <w:rFonts w:hint="eastAsia"/>
          <w:sz w:val="30"/>
          <w:szCs w:val="30"/>
        </w:rPr>
      </w:pPr>
      <w:r>
        <w:rPr>
          <w:rFonts w:hint="eastAsia"/>
          <w:sz w:val="30"/>
          <w:szCs w:val="30"/>
        </w:rPr>
        <w:t>辩护人练贤君、余科宏，广东伟伦律师事务所律师。</w:t>
      </w:r>
    </w:p>
    <w:p w:rsidR="0060138B" w:rsidRDefault="0060138B">
      <w:pPr>
        <w:spacing w:line="500" w:lineRule="atLeast"/>
        <w:ind w:firstLine="600"/>
        <w:divId w:val="465972391"/>
        <w:rPr>
          <w:rFonts w:hint="eastAsia"/>
          <w:sz w:val="30"/>
          <w:szCs w:val="30"/>
        </w:rPr>
      </w:pPr>
      <w:r>
        <w:rPr>
          <w:rFonts w:hint="eastAsia"/>
          <w:sz w:val="30"/>
          <w:szCs w:val="30"/>
        </w:rPr>
        <w:t>广东省深圳市人民检察院以深检刑诉</w:t>
      </w:r>
      <w:r>
        <w:rPr>
          <w:rFonts w:hint="eastAsia"/>
          <w:sz w:val="30"/>
          <w:szCs w:val="30"/>
        </w:rPr>
        <w:t>[2018]14</w:t>
      </w:r>
      <w:r>
        <w:rPr>
          <w:rFonts w:hint="eastAsia"/>
          <w:sz w:val="30"/>
          <w:szCs w:val="30"/>
        </w:rPr>
        <w:t>号起诉书指控被告人黄志勇犯行贿罪，于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日向本院提起公诉。本院依法组成合议庭，公开开庭审理了本案。广东省深圳市人民检察院指派检察员宋易出庭支持公诉，被告人黄志勇及其辩护人练贤君、余科宏均到庭参加诉讼。现已审理终结。</w:t>
      </w:r>
    </w:p>
    <w:p w:rsidR="0060138B" w:rsidRDefault="0060138B">
      <w:pPr>
        <w:spacing w:line="500" w:lineRule="atLeast"/>
        <w:ind w:firstLine="600"/>
        <w:divId w:val="683627344"/>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黄志勇和惠州市惠城区小金口街道办丰文坳村民小组签订村企合作协议，约定共同开发村里土地，开发“东坡古镇”房地产项目。由于协议中有部分土地没有建设用地指标（该部分土地以下统称该地块），无法进行开发建设。黄志勇经了解得知惠州市里无法调整到该地块的建设用地指标，需要省国土厅协调才能调整到该地块的建设用地指标。时任广东省国土资源厅土地利用管理处处长的吴某</w:t>
      </w:r>
      <w:r>
        <w:rPr>
          <w:rFonts w:hint="eastAsia"/>
          <w:sz w:val="30"/>
          <w:szCs w:val="30"/>
        </w:rPr>
        <w:t>1</w:t>
      </w:r>
      <w:r>
        <w:rPr>
          <w:rFonts w:hint="eastAsia"/>
          <w:sz w:val="30"/>
          <w:szCs w:val="30"/>
        </w:rPr>
        <w:t>负责全省农用地转用以及用地指标置换的审批，被告人黄志勇找到吴某</w:t>
      </w:r>
      <w:r>
        <w:rPr>
          <w:rFonts w:hint="eastAsia"/>
          <w:sz w:val="30"/>
          <w:szCs w:val="30"/>
        </w:rPr>
        <w:t>1</w:t>
      </w:r>
      <w:r>
        <w:rPr>
          <w:rFonts w:hint="eastAsia"/>
          <w:sz w:val="30"/>
          <w:szCs w:val="30"/>
        </w:rPr>
        <w:t>，希望吴某</w:t>
      </w:r>
      <w:r>
        <w:rPr>
          <w:rFonts w:hint="eastAsia"/>
          <w:sz w:val="30"/>
          <w:szCs w:val="30"/>
        </w:rPr>
        <w:t>1</w:t>
      </w:r>
      <w:r>
        <w:rPr>
          <w:rFonts w:hint="eastAsia"/>
          <w:sz w:val="30"/>
          <w:szCs w:val="30"/>
        </w:rPr>
        <w:t>利用职务上的便利，帮助被告人黄志勇协调省市相关职能部门的关系，尽快为其调整建设用地指标。吴某</w:t>
      </w:r>
      <w:r>
        <w:rPr>
          <w:rFonts w:hint="eastAsia"/>
          <w:sz w:val="30"/>
          <w:szCs w:val="30"/>
        </w:rPr>
        <w:t>1</w:t>
      </w:r>
      <w:r>
        <w:rPr>
          <w:rFonts w:hint="eastAsia"/>
          <w:sz w:val="30"/>
          <w:szCs w:val="30"/>
        </w:rPr>
        <w:t>表示会尽力协调。为此，被告人黄志勇</w:t>
      </w:r>
      <w:r>
        <w:rPr>
          <w:rFonts w:hint="eastAsia"/>
          <w:sz w:val="30"/>
          <w:szCs w:val="30"/>
        </w:rPr>
        <w:lastRenderedPageBreak/>
        <w:t>分两次送给吴某</w:t>
      </w:r>
      <w:r>
        <w:rPr>
          <w:rFonts w:hint="eastAsia"/>
          <w:sz w:val="30"/>
          <w:szCs w:val="30"/>
        </w:rPr>
        <w:t>1</w:t>
      </w:r>
      <w:r>
        <w:rPr>
          <w:rFonts w:hint="eastAsia"/>
          <w:sz w:val="30"/>
          <w:szCs w:val="30"/>
        </w:rPr>
        <w:t>共计</w:t>
      </w:r>
      <w:r>
        <w:rPr>
          <w:rFonts w:hint="eastAsia"/>
          <w:sz w:val="30"/>
          <w:szCs w:val="30"/>
        </w:rPr>
        <w:t>25</w:t>
      </w:r>
      <w:r>
        <w:rPr>
          <w:rFonts w:hint="eastAsia"/>
          <w:sz w:val="30"/>
          <w:szCs w:val="30"/>
        </w:rPr>
        <w:t>万元人民币现金的好处费，第一次</w:t>
      </w:r>
      <w:r>
        <w:rPr>
          <w:rFonts w:hint="eastAsia"/>
          <w:sz w:val="30"/>
          <w:szCs w:val="30"/>
        </w:rPr>
        <w:t>10</w:t>
      </w:r>
      <w:r>
        <w:rPr>
          <w:rFonts w:hint="eastAsia"/>
          <w:sz w:val="30"/>
          <w:szCs w:val="30"/>
        </w:rPr>
        <w:t>万元，第二次ｌ</w:t>
      </w:r>
      <w:r>
        <w:rPr>
          <w:rFonts w:hint="eastAsia"/>
          <w:sz w:val="30"/>
          <w:szCs w:val="30"/>
        </w:rPr>
        <w:t>5</w:t>
      </w:r>
      <w:r>
        <w:rPr>
          <w:rFonts w:hint="eastAsia"/>
          <w:sz w:val="30"/>
          <w:szCs w:val="30"/>
        </w:rPr>
        <w:t>万元。吴某</w:t>
      </w:r>
      <w:r>
        <w:rPr>
          <w:rFonts w:hint="eastAsia"/>
          <w:sz w:val="30"/>
          <w:szCs w:val="30"/>
        </w:rPr>
        <w:t>1</w:t>
      </w:r>
      <w:r>
        <w:rPr>
          <w:rFonts w:hint="eastAsia"/>
          <w:sz w:val="30"/>
          <w:szCs w:val="30"/>
        </w:rPr>
        <w:t>收取了</w:t>
      </w:r>
      <w:r>
        <w:rPr>
          <w:rFonts w:hint="eastAsia"/>
          <w:sz w:val="30"/>
          <w:szCs w:val="30"/>
        </w:rPr>
        <w:t>25</w:t>
      </w:r>
      <w:r>
        <w:rPr>
          <w:rFonts w:hint="eastAsia"/>
          <w:sz w:val="30"/>
          <w:szCs w:val="30"/>
        </w:rPr>
        <w:t>万好处费后，该地块迅速顺利调整得到建设用地指标。</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日被告人黄志勇主动到广东省封开县人民检察院投案，如实供述了上述犯罪事实。</w:t>
      </w:r>
    </w:p>
    <w:p w:rsidR="0060138B" w:rsidRDefault="0060138B">
      <w:pPr>
        <w:spacing w:line="500" w:lineRule="atLeast"/>
        <w:divId w:val="1054890909"/>
        <w:rPr>
          <w:rFonts w:hint="eastAsia"/>
          <w:sz w:val="30"/>
          <w:szCs w:val="30"/>
        </w:rPr>
      </w:pPr>
      <w:r>
        <w:rPr>
          <w:rFonts w:hint="eastAsia"/>
          <w:sz w:val="30"/>
          <w:szCs w:val="30"/>
        </w:rPr>
        <w:t>公诉机关认定上述事实的证据有：</w:t>
      </w:r>
    </w:p>
    <w:p w:rsidR="0060138B" w:rsidRDefault="0060138B">
      <w:pPr>
        <w:spacing w:line="500" w:lineRule="atLeast"/>
        <w:ind w:firstLine="600"/>
        <w:divId w:val="1094060270"/>
        <w:rPr>
          <w:rFonts w:hint="eastAsia"/>
          <w:sz w:val="30"/>
          <w:szCs w:val="30"/>
        </w:rPr>
      </w:pPr>
      <w:r>
        <w:rPr>
          <w:rFonts w:hint="eastAsia"/>
          <w:sz w:val="30"/>
          <w:szCs w:val="30"/>
        </w:rPr>
        <w:t>1</w:t>
      </w:r>
      <w:r>
        <w:rPr>
          <w:rFonts w:hint="eastAsia"/>
          <w:sz w:val="30"/>
          <w:szCs w:val="30"/>
        </w:rPr>
        <w:t>．书证：指定管辖决定书、立案决定书、到案经过、惠州市雨香花置业有限公司企业档案、辞职书、被告人户籍信息资料、村企合作开发协议、涉案地块的相关请示文件和批复文件、广东省国土资源厅内设机构职责细化及岗位设置文件、吴某</w:t>
      </w:r>
      <w:r>
        <w:rPr>
          <w:rFonts w:hint="eastAsia"/>
          <w:sz w:val="30"/>
          <w:szCs w:val="30"/>
        </w:rPr>
        <w:t>1</w:t>
      </w:r>
      <w:r>
        <w:rPr>
          <w:rFonts w:hint="eastAsia"/>
          <w:sz w:val="30"/>
          <w:szCs w:val="30"/>
        </w:rPr>
        <w:t>干部履历表及任职文件、办案说明、银行交易记录等；</w:t>
      </w:r>
      <w:r>
        <w:rPr>
          <w:rFonts w:hint="eastAsia"/>
          <w:sz w:val="30"/>
          <w:szCs w:val="30"/>
        </w:rPr>
        <w:t>2</w:t>
      </w:r>
      <w:r>
        <w:rPr>
          <w:rFonts w:hint="eastAsia"/>
          <w:sz w:val="30"/>
          <w:szCs w:val="30"/>
        </w:rPr>
        <w:t>．证人证言：证人吴某</w:t>
      </w:r>
      <w:r>
        <w:rPr>
          <w:rFonts w:hint="eastAsia"/>
          <w:sz w:val="30"/>
          <w:szCs w:val="30"/>
        </w:rPr>
        <w:t>1</w:t>
      </w:r>
      <w:r>
        <w:rPr>
          <w:rFonts w:hint="eastAsia"/>
          <w:sz w:val="30"/>
          <w:szCs w:val="30"/>
        </w:rPr>
        <w:t>、骆某、周某、吴某</w:t>
      </w:r>
      <w:r>
        <w:rPr>
          <w:rFonts w:hint="eastAsia"/>
          <w:sz w:val="30"/>
          <w:szCs w:val="30"/>
        </w:rPr>
        <w:t>2</w:t>
      </w:r>
      <w:r>
        <w:rPr>
          <w:rFonts w:hint="eastAsia"/>
          <w:sz w:val="30"/>
          <w:szCs w:val="30"/>
        </w:rPr>
        <w:t>、郑某、莫某的证言；</w:t>
      </w:r>
      <w:r>
        <w:rPr>
          <w:rFonts w:hint="eastAsia"/>
          <w:sz w:val="30"/>
          <w:szCs w:val="30"/>
        </w:rPr>
        <w:t>3</w:t>
      </w:r>
      <w:r>
        <w:rPr>
          <w:rFonts w:hint="eastAsia"/>
          <w:sz w:val="30"/>
          <w:szCs w:val="30"/>
        </w:rPr>
        <w:t>．被告人黄志勇的供述与辩解；</w:t>
      </w:r>
      <w:r>
        <w:rPr>
          <w:rFonts w:hint="eastAsia"/>
          <w:sz w:val="30"/>
          <w:szCs w:val="30"/>
        </w:rPr>
        <w:t>4</w:t>
      </w:r>
      <w:r>
        <w:rPr>
          <w:rFonts w:hint="eastAsia"/>
          <w:sz w:val="30"/>
          <w:szCs w:val="30"/>
        </w:rPr>
        <w:t>．视听资料：同步录音录像讯问光盘。</w:t>
      </w:r>
    </w:p>
    <w:p w:rsidR="0060138B" w:rsidRDefault="0060138B">
      <w:pPr>
        <w:spacing w:line="500" w:lineRule="atLeast"/>
        <w:ind w:firstLine="600"/>
        <w:divId w:val="282811082"/>
        <w:rPr>
          <w:rFonts w:hint="eastAsia"/>
          <w:sz w:val="30"/>
          <w:szCs w:val="30"/>
        </w:rPr>
      </w:pPr>
      <w:r>
        <w:rPr>
          <w:rFonts w:hint="eastAsia"/>
          <w:sz w:val="30"/>
          <w:szCs w:val="30"/>
        </w:rPr>
        <w:t>公诉机关认为，被告人黄志勇无视国家法律，为谋取不正当利益，给予国家工作人员以财物，其行为触犯了《中华人民共和国刑法》第三百八十九条，应当以行贿罪追究其刑事责任。根据《中华人民共和国刑事诉讼法》第一百七十二条的规定，提起公诉，诉请本院依法判处。</w:t>
      </w:r>
    </w:p>
    <w:p w:rsidR="0060138B" w:rsidRDefault="0060138B">
      <w:pPr>
        <w:spacing w:line="500" w:lineRule="atLeast"/>
        <w:ind w:firstLine="600"/>
        <w:divId w:val="329676349"/>
        <w:rPr>
          <w:rFonts w:hint="eastAsia"/>
          <w:sz w:val="30"/>
          <w:szCs w:val="30"/>
        </w:rPr>
      </w:pPr>
      <w:r>
        <w:rPr>
          <w:rFonts w:hint="eastAsia"/>
          <w:sz w:val="30"/>
          <w:szCs w:val="30"/>
        </w:rPr>
        <w:t>被告人黄志勇认罪，对指控的犯罪事实没有异议；其辩护人提出黄志勇系初犯、偶犯；其主动投案并如实供述犯罪事实，构成自首；其已无再犯罪的危险。请求法院依法判决。</w:t>
      </w:r>
    </w:p>
    <w:p w:rsidR="0060138B" w:rsidRDefault="0060138B">
      <w:pPr>
        <w:spacing w:line="500" w:lineRule="atLeast"/>
        <w:ind w:firstLine="600"/>
        <w:divId w:val="84960925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黄志勇和惠州市惠城区小金口街道办丰文坳村民小组签订村企合作协议，约定共同开发村里土地，开发“东坡古镇”房地产项目。由于部分土地没有建设用地指标，无法开发建设。黄志勇了解到惠州市无法调整该地块的建设用地指标，需要省国土厅的协调。时任广东省国土资源厅土地利用管理处处长的吴某</w:t>
      </w:r>
      <w:r>
        <w:rPr>
          <w:rFonts w:hint="eastAsia"/>
          <w:sz w:val="30"/>
          <w:szCs w:val="30"/>
        </w:rPr>
        <w:t>1</w:t>
      </w:r>
      <w:r>
        <w:rPr>
          <w:rFonts w:hint="eastAsia"/>
          <w:sz w:val="30"/>
          <w:szCs w:val="30"/>
        </w:rPr>
        <w:t>负责全省农用地转用以及用地指标置换的审批，黄志勇找到吴某</w:t>
      </w:r>
      <w:r>
        <w:rPr>
          <w:rFonts w:hint="eastAsia"/>
          <w:sz w:val="30"/>
          <w:szCs w:val="30"/>
        </w:rPr>
        <w:t>1</w:t>
      </w:r>
      <w:r>
        <w:rPr>
          <w:rFonts w:hint="eastAsia"/>
          <w:sz w:val="30"/>
          <w:szCs w:val="30"/>
        </w:rPr>
        <w:t>，希望吴某</w:t>
      </w:r>
      <w:r>
        <w:rPr>
          <w:rFonts w:hint="eastAsia"/>
          <w:sz w:val="30"/>
          <w:szCs w:val="30"/>
        </w:rPr>
        <w:t>1</w:t>
      </w:r>
      <w:r>
        <w:rPr>
          <w:rFonts w:hint="eastAsia"/>
          <w:sz w:val="30"/>
          <w:szCs w:val="30"/>
        </w:rPr>
        <w:t>利用职务上的便利，帮助协调省市相关职能部门的关系，尽快为其调整建设用地指标。吴某</w:t>
      </w:r>
      <w:r>
        <w:rPr>
          <w:rFonts w:hint="eastAsia"/>
          <w:sz w:val="30"/>
          <w:szCs w:val="30"/>
        </w:rPr>
        <w:t>1</w:t>
      </w:r>
      <w:r>
        <w:rPr>
          <w:rFonts w:hint="eastAsia"/>
          <w:sz w:val="30"/>
          <w:szCs w:val="30"/>
        </w:rPr>
        <w:t>表示会尽力协调。为此黄志勇分两次送给吴某</w:t>
      </w:r>
      <w:r>
        <w:rPr>
          <w:rFonts w:hint="eastAsia"/>
          <w:sz w:val="30"/>
          <w:szCs w:val="30"/>
        </w:rPr>
        <w:t>1</w:t>
      </w:r>
      <w:r>
        <w:rPr>
          <w:rFonts w:hint="eastAsia"/>
          <w:sz w:val="30"/>
          <w:szCs w:val="30"/>
        </w:rPr>
        <w:t>共计</w:t>
      </w:r>
      <w:r>
        <w:rPr>
          <w:rFonts w:hint="eastAsia"/>
          <w:sz w:val="30"/>
          <w:szCs w:val="30"/>
        </w:rPr>
        <w:t>25</w:t>
      </w:r>
      <w:r>
        <w:rPr>
          <w:rFonts w:hint="eastAsia"/>
          <w:sz w:val="30"/>
          <w:szCs w:val="30"/>
        </w:rPr>
        <w:t>万元人民币现金的好处费，第一次</w:t>
      </w:r>
      <w:r>
        <w:rPr>
          <w:rFonts w:hint="eastAsia"/>
          <w:sz w:val="30"/>
          <w:szCs w:val="30"/>
        </w:rPr>
        <w:t>10</w:t>
      </w:r>
      <w:r>
        <w:rPr>
          <w:rFonts w:hint="eastAsia"/>
          <w:sz w:val="30"/>
          <w:szCs w:val="30"/>
        </w:rPr>
        <w:t>万元，第二次ｌ</w:t>
      </w:r>
      <w:r>
        <w:rPr>
          <w:rFonts w:hint="eastAsia"/>
          <w:sz w:val="30"/>
          <w:szCs w:val="30"/>
        </w:rPr>
        <w:t>5</w:t>
      </w:r>
      <w:r>
        <w:rPr>
          <w:rFonts w:hint="eastAsia"/>
          <w:sz w:val="30"/>
          <w:szCs w:val="30"/>
        </w:rPr>
        <w:t>万元。吴某</w:t>
      </w:r>
      <w:r>
        <w:rPr>
          <w:rFonts w:hint="eastAsia"/>
          <w:sz w:val="30"/>
          <w:szCs w:val="30"/>
        </w:rPr>
        <w:t>1</w:t>
      </w:r>
      <w:r>
        <w:rPr>
          <w:rFonts w:hint="eastAsia"/>
          <w:sz w:val="30"/>
          <w:szCs w:val="30"/>
        </w:rPr>
        <w:t>收取</w:t>
      </w:r>
      <w:r>
        <w:rPr>
          <w:rFonts w:hint="eastAsia"/>
          <w:sz w:val="30"/>
          <w:szCs w:val="30"/>
        </w:rPr>
        <w:t>25</w:t>
      </w:r>
      <w:r>
        <w:rPr>
          <w:rFonts w:hint="eastAsia"/>
          <w:sz w:val="30"/>
          <w:szCs w:val="30"/>
        </w:rPr>
        <w:t>万元好处费后，该地块迅速顺利调整得到建设用地指标。</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日被告人黄志勇主动到广东省封开县人民检察院投案，如实供述了上述犯罪事实。</w:t>
      </w:r>
    </w:p>
    <w:p w:rsidR="0060138B" w:rsidRDefault="0060138B">
      <w:pPr>
        <w:spacing w:line="500" w:lineRule="atLeast"/>
        <w:ind w:firstLine="600"/>
        <w:divId w:val="957687190"/>
        <w:rPr>
          <w:rFonts w:hint="eastAsia"/>
          <w:sz w:val="30"/>
          <w:szCs w:val="30"/>
        </w:rPr>
      </w:pPr>
      <w:r>
        <w:rPr>
          <w:rFonts w:hint="eastAsia"/>
          <w:sz w:val="30"/>
          <w:szCs w:val="30"/>
        </w:rPr>
        <w:t>上述事实，有公诉机关提供并当庭宣读或出示，经庭审质证、认证属实的下列证据予以证实：</w:t>
      </w:r>
    </w:p>
    <w:p w:rsidR="0060138B" w:rsidRDefault="0060138B">
      <w:pPr>
        <w:spacing w:line="500" w:lineRule="atLeast"/>
        <w:ind w:firstLine="600"/>
        <w:divId w:val="2086493194"/>
        <w:rPr>
          <w:rFonts w:hint="eastAsia"/>
          <w:sz w:val="30"/>
          <w:szCs w:val="30"/>
        </w:rPr>
      </w:pPr>
      <w:r>
        <w:rPr>
          <w:rFonts w:hint="eastAsia"/>
          <w:sz w:val="30"/>
          <w:szCs w:val="30"/>
        </w:rPr>
        <w:t>一、书证</w:t>
      </w:r>
    </w:p>
    <w:p w:rsidR="0060138B" w:rsidRDefault="0060138B">
      <w:pPr>
        <w:spacing w:line="500" w:lineRule="atLeast"/>
        <w:ind w:firstLine="600"/>
        <w:divId w:val="75589602"/>
        <w:rPr>
          <w:rFonts w:hint="eastAsia"/>
          <w:sz w:val="30"/>
          <w:szCs w:val="30"/>
        </w:rPr>
      </w:pPr>
      <w:r>
        <w:rPr>
          <w:rFonts w:hint="eastAsia"/>
          <w:sz w:val="30"/>
          <w:szCs w:val="30"/>
        </w:rPr>
        <w:t>1</w:t>
      </w:r>
      <w:r>
        <w:rPr>
          <w:rFonts w:hint="eastAsia"/>
          <w:sz w:val="30"/>
          <w:szCs w:val="30"/>
        </w:rPr>
        <w:t>、立案决定书：证实封开县人民检察院于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日对黄志勇行贿一案立案侦查。</w:t>
      </w:r>
    </w:p>
    <w:p w:rsidR="0060138B" w:rsidRDefault="0060138B">
      <w:pPr>
        <w:spacing w:line="500" w:lineRule="atLeast"/>
        <w:ind w:firstLine="600"/>
        <w:divId w:val="2027518187"/>
        <w:rPr>
          <w:rFonts w:hint="eastAsia"/>
          <w:sz w:val="30"/>
          <w:szCs w:val="30"/>
        </w:rPr>
      </w:pPr>
      <w:r>
        <w:rPr>
          <w:rFonts w:hint="eastAsia"/>
          <w:sz w:val="30"/>
          <w:szCs w:val="30"/>
        </w:rPr>
        <w:t>2</w:t>
      </w:r>
      <w:r>
        <w:rPr>
          <w:rFonts w:hint="eastAsia"/>
          <w:sz w:val="30"/>
          <w:szCs w:val="30"/>
        </w:rPr>
        <w:t>、指定管辖决定书：证实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日广东省人民检察院将黄志勇行贿一案指定由肇庆市人民检察院审查办理，同日肇庆市人民检察院将该案指定由封开县人民检察院审查办理。</w:t>
      </w:r>
    </w:p>
    <w:p w:rsidR="0060138B" w:rsidRDefault="0060138B">
      <w:pPr>
        <w:spacing w:line="500" w:lineRule="atLeast"/>
        <w:ind w:firstLine="600"/>
        <w:divId w:val="1858544741"/>
        <w:rPr>
          <w:rFonts w:hint="eastAsia"/>
          <w:sz w:val="30"/>
          <w:szCs w:val="30"/>
        </w:rPr>
      </w:pPr>
      <w:r>
        <w:rPr>
          <w:rFonts w:hint="eastAsia"/>
          <w:sz w:val="30"/>
          <w:szCs w:val="30"/>
        </w:rPr>
        <w:t>3</w:t>
      </w:r>
      <w:r>
        <w:rPr>
          <w:rFonts w:hint="eastAsia"/>
          <w:sz w:val="30"/>
          <w:szCs w:val="30"/>
        </w:rPr>
        <w:t>、取保候审决定书：证明封开县人民检察院于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日对黄志勇取保候审，保证人为张某。</w:t>
      </w:r>
    </w:p>
    <w:p w:rsidR="0060138B" w:rsidRDefault="0060138B">
      <w:pPr>
        <w:spacing w:line="500" w:lineRule="atLeast"/>
        <w:ind w:firstLine="600"/>
        <w:divId w:val="1179391983"/>
        <w:rPr>
          <w:rFonts w:hint="eastAsia"/>
          <w:sz w:val="30"/>
          <w:szCs w:val="30"/>
        </w:rPr>
      </w:pPr>
      <w:r>
        <w:rPr>
          <w:rFonts w:hint="eastAsia"/>
          <w:sz w:val="30"/>
          <w:szCs w:val="30"/>
        </w:rPr>
        <w:t>4</w:t>
      </w:r>
      <w:r>
        <w:rPr>
          <w:rFonts w:hint="eastAsia"/>
          <w:sz w:val="30"/>
          <w:szCs w:val="30"/>
        </w:rPr>
        <w:t>、封开县人民检察院出具的到案经过、办案说明：证明黄志勇涉嫌行贿案线索系</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日由肇庆市人民检察院交办。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日黄志勇主动向封开县人民检察院投案自首，如实供述其涉嫌行贿的犯罪事实。该院根据黄志勇的要求，在惠州市惠城区江北</w:t>
      </w:r>
      <w:r>
        <w:rPr>
          <w:rFonts w:hint="eastAsia"/>
          <w:sz w:val="30"/>
          <w:szCs w:val="30"/>
        </w:rPr>
        <w:t>22</w:t>
      </w:r>
      <w:r>
        <w:rPr>
          <w:rFonts w:hint="eastAsia"/>
          <w:sz w:val="30"/>
          <w:szCs w:val="30"/>
        </w:rPr>
        <w:t>号亿嘉国际大酒店对黄志勇进行问话，于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日受理该线索并开展初查，同日以涉嫌行贿罪对犯罪嫌疑人黄志勇立案侦查。同年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日该院对其采取取保候审强制措施。</w:t>
      </w:r>
    </w:p>
    <w:p w:rsidR="0060138B" w:rsidRDefault="0060138B">
      <w:pPr>
        <w:spacing w:line="500" w:lineRule="atLeast"/>
        <w:ind w:firstLine="600"/>
        <w:divId w:val="759302769"/>
        <w:rPr>
          <w:rFonts w:hint="eastAsia"/>
          <w:sz w:val="30"/>
          <w:szCs w:val="30"/>
        </w:rPr>
      </w:pPr>
      <w:r>
        <w:rPr>
          <w:rFonts w:hint="eastAsia"/>
          <w:sz w:val="30"/>
          <w:szCs w:val="30"/>
        </w:rPr>
        <w:t>5</w:t>
      </w:r>
      <w:r>
        <w:rPr>
          <w:rFonts w:hint="eastAsia"/>
          <w:sz w:val="30"/>
          <w:szCs w:val="30"/>
        </w:rPr>
        <w:t>、被告人黄志勇人的口信息查询资料</w:t>
      </w:r>
      <w:r>
        <w:rPr>
          <w:rFonts w:hint="eastAsia"/>
          <w:sz w:val="30"/>
          <w:szCs w:val="30"/>
        </w:rPr>
        <w:t>:</w:t>
      </w:r>
      <w:r>
        <w:rPr>
          <w:rFonts w:hint="eastAsia"/>
          <w:sz w:val="30"/>
          <w:szCs w:val="30"/>
        </w:rPr>
        <w:t>证明其基本身份情况。</w:t>
      </w:r>
    </w:p>
    <w:p w:rsidR="0060138B" w:rsidRDefault="0060138B">
      <w:pPr>
        <w:spacing w:line="500" w:lineRule="atLeast"/>
        <w:ind w:firstLine="600"/>
        <w:divId w:val="528833053"/>
        <w:rPr>
          <w:rFonts w:hint="eastAsia"/>
          <w:sz w:val="30"/>
          <w:szCs w:val="30"/>
        </w:rPr>
      </w:pPr>
      <w:r>
        <w:rPr>
          <w:rFonts w:hint="eastAsia"/>
          <w:sz w:val="30"/>
          <w:szCs w:val="30"/>
        </w:rPr>
        <w:t>6</w:t>
      </w:r>
      <w:r>
        <w:rPr>
          <w:rFonts w:hint="eastAsia"/>
          <w:sz w:val="30"/>
          <w:szCs w:val="30"/>
        </w:rPr>
        <w:t>、认罪认罚具结书：证明被告人黄志勇已于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日自愿签署了认罪认罚具结书。</w:t>
      </w:r>
    </w:p>
    <w:p w:rsidR="0060138B" w:rsidRDefault="0060138B">
      <w:pPr>
        <w:spacing w:line="500" w:lineRule="atLeast"/>
        <w:ind w:firstLine="600"/>
        <w:divId w:val="904294264"/>
        <w:rPr>
          <w:rFonts w:hint="eastAsia"/>
          <w:sz w:val="30"/>
          <w:szCs w:val="30"/>
        </w:rPr>
      </w:pPr>
      <w:r>
        <w:rPr>
          <w:rFonts w:hint="eastAsia"/>
          <w:sz w:val="30"/>
          <w:szCs w:val="30"/>
        </w:rPr>
        <w:t>7</w:t>
      </w:r>
      <w:r>
        <w:rPr>
          <w:rFonts w:hint="eastAsia"/>
          <w:sz w:val="30"/>
          <w:szCs w:val="30"/>
        </w:rPr>
        <w:t>、惠州市雨香花置业有限公司的相关资料：证实惠州市雨香花置业有限公司于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日成立，注册资本叁佰万元人民币，其中戴华广出资</w:t>
      </w:r>
      <w:r>
        <w:rPr>
          <w:rFonts w:hint="eastAsia"/>
          <w:sz w:val="30"/>
          <w:szCs w:val="30"/>
        </w:rPr>
        <w:t>225</w:t>
      </w:r>
      <w:r>
        <w:rPr>
          <w:rFonts w:hint="eastAsia"/>
          <w:sz w:val="30"/>
          <w:szCs w:val="30"/>
        </w:rPr>
        <w:t>万元，黄志勇出资</w:t>
      </w:r>
      <w:r>
        <w:rPr>
          <w:rFonts w:hint="eastAsia"/>
          <w:sz w:val="30"/>
          <w:szCs w:val="30"/>
        </w:rPr>
        <w:t>75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日，戴广华将所持有的</w:t>
      </w:r>
      <w:r>
        <w:rPr>
          <w:rFonts w:hint="eastAsia"/>
          <w:sz w:val="30"/>
          <w:szCs w:val="30"/>
        </w:rPr>
        <w:t>20%</w:t>
      </w:r>
      <w:r>
        <w:rPr>
          <w:rFonts w:hint="eastAsia"/>
          <w:sz w:val="30"/>
          <w:szCs w:val="30"/>
        </w:rPr>
        <w:t>股份转让给惠州市豪大实业有限公司。公司法定代表人黄志勇，所属行业为房地产开发经营，经营范围为房地产开发。</w:t>
      </w:r>
    </w:p>
    <w:p w:rsidR="0060138B" w:rsidRDefault="0060138B">
      <w:pPr>
        <w:spacing w:line="500" w:lineRule="atLeast"/>
        <w:ind w:firstLine="600"/>
        <w:divId w:val="1999385901"/>
        <w:rPr>
          <w:rFonts w:hint="eastAsia"/>
          <w:sz w:val="30"/>
          <w:szCs w:val="30"/>
        </w:rPr>
      </w:pPr>
      <w:r>
        <w:rPr>
          <w:rFonts w:hint="eastAsia"/>
          <w:sz w:val="30"/>
          <w:szCs w:val="30"/>
        </w:rPr>
        <w:t>8</w:t>
      </w:r>
      <w:r>
        <w:rPr>
          <w:rFonts w:hint="eastAsia"/>
          <w:sz w:val="30"/>
          <w:szCs w:val="30"/>
        </w:rPr>
        <w:t>、村企合作开发协议</w:t>
      </w:r>
      <w:r>
        <w:rPr>
          <w:rFonts w:hint="eastAsia"/>
          <w:sz w:val="30"/>
          <w:szCs w:val="30"/>
        </w:rPr>
        <w:t>:</w:t>
      </w:r>
      <w:r>
        <w:rPr>
          <w:rFonts w:hint="eastAsia"/>
          <w:sz w:val="30"/>
          <w:szCs w:val="30"/>
        </w:rPr>
        <w:t>证明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日甲方惠城区小金口街道办丰文坳村民小组与乙方惠州市雨香花置业有限公司签订合作开发协议书，甲方拥有集体用地面积约</w:t>
      </w:r>
      <w:r>
        <w:rPr>
          <w:rFonts w:hint="eastAsia"/>
          <w:sz w:val="30"/>
          <w:szCs w:val="30"/>
        </w:rPr>
        <w:t>26</w:t>
      </w:r>
      <w:r>
        <w:rPr>
          <w:rFonts w:hint="eastAsia"/>
          <w:sz w:val="30"/>
          <w:szCs w:val="30"/>
        </w:rPr>
        <w:t>万平方米（具体面积以国土局办证为准）交由乙方合作开发房地产项。</w:t>
      </w:r>
    </w:p>
    <w:p w:rsidR="0060138B" w:rsidRDefault="0060138B">
      <w:pPr>
        <w:spacing w:line="500" w:lineRule="atLeast"/>
        <w:ind w:firstLine="600"/>
        <w:divId w:val="308242233"/>
        <w:rPr>
          <w:rFonts w:hint="eastAsia"/>
          <w:sz w:val="30"/>
          <w:szCs w:val="30"/>
        </w:rPr>
      </w:pPr>
      <w:r>
        <w:rPr>
          <w:rFonts w:hint="eastAsia"/>
          <w:sz w:val="30"/>
          <w:szCs w:val="30"/>
        </w:rPr>
        <w:t>9</w:t>
      </w:r>
      <w:r>
        <w:rPr>
          <w:rFonts w:hint="eastAsia"/>
          <w:sz w:val="30"/>
          <w:szCs w:val="30"/>
        </w:rPr>
        <w:t>、涉案地块的相关请示及批复文件</w:t>
      </w:r>
      <w:r>
        <w:rPr>
          <w:rFonts w:hint="eastAsia"/>
          <w:sz w:val="30"/>
          <w:szCs w:val="30"/>
        </w:rPr>
        <w:t>:</w:t>
      </w:r>
      <w:r>
        <w:rPr>
          <w:rFonts w:hint="eastAsia"/>
          <w:sz w:val="30"/>
          <w:szCs w:val="30"/>
        </w:rPr>
        <w:t>①惠城国土资［</w:t>
      </w:r>
      <w:r>
        <w:rPr>
          <w:rFonts w:hint="eastAsia"/>
          <w:sz w:val="30"/>
          <w:szCs w:val="30"/>
        </w:rPr>
        <w:t>2011</w:t>
      </w:r>
      <w:r>
        <w:rPr>
          <w:rFonts w:hint="eastAsia"/>
          <w:sz w:val="30"/>
          <w:szCs w:val="30"/>
        </w:rPr>
        <w:t>］</w:t>
      </w:r>
      <w:r>
        <w:rPr>
          <w:rFonts w:hint="eastAsia"/>
          <w:sz w:val="30"/>
          <w:szCs w:val="30"/>
        </w:rPr>
        <w:t>212</w:t>
      </w:r>
      <w:r>
        <w:rPr>
          <w:rFonts w:hint="eastAsia"/>
          <w:sz w:val="30"/>
          <w:szCs w:val="30"/>
        </w:rPr>
        <w:t>号《关于惠州市惠城区</w:t>
      </w:r>
      <w:r>
        <w:rPr>
          <w:rFonts w:hint="eastAsia"/>
          <w:sz w:val="30"/>
          <w:szCs w:val="30"/>
        </w:rPr>
        <w:t>2011</w:t>
      </w:r>
      <w:r>
        <w:rPr>
          <w:rFonts w:hint="eastAsia"/>
          <w:sz w:val="30"/>
          <w:szCs w:val="30"/>
        </w:rPr>
        <w:t>年度第二十二批次城市建设用地农用地转用和土地征收实施方案的请示》，该批次拟使用惠城区小金口街道办白石村委会集体土地</w:t>
      </w:r>
      <w:r>
        <w:rPr>
          <w:rFonts w:hint="eastAsia"/>
          <w:sz w:val="30"/>
          <w:szCs w:val="30"/>
        </w:rPr>
        <w:t>10.6223</w:t>
      </w:r>
      <w:r>
        <w:rPr>
          <w:rFonts w:hint="eastAsia"/>
          <w:sz w:val="30"/>
          <w:szCs w:val="30"/>
        </w:rPr>
        <w:t>公顷（现状地类为农用地</w:t>
      </w:r>
      <w:r>
        <w:rPr>
          <w:rFonts w:hint="eastAsia"/>
          <w:sz w:val="30"/>
          <w:szCs w:val="30"/>
        </w:rPr>
        <w:t>5.22</w:t>
      </w:r>
      <w:r>
        <w:rPr>
          <w:rFonts w:hint="eastAsia"/>
          <w:sz w:val="30"/>
          <w:szCs w:val="30"/>
        </w:rPr>
        <w:t>公顷（耕地</w:t>
      </w:r>
      <w:r>
        <w:rPr>
          <w:rFonts w:hint="eastAsia"/>
          <w:sz w:val="30"/>
          <w:szCs w:val="30"/>
        </w:rPr>
        <w:t>1.8966</w:t>
      </w:r>
      <w:r>
        <w:rPr>
          <w:rFonts w:hint="eastAsia"/>
          <w:sz w:val="30"/>
          <w:szCs w:val="30"/>
        </w:rPr>
        <w:t>公顷、园地</w:t>
      </w:r>
      <w:r>
        <w:rPr>
          <w:rFonts w:hint="eastAsia"/>
          <w:sz w:val="30"/>
          <w:szCs w:val="30"/>
        </w:rPr>
        <w:t>2.62</w:t>
      </w:r>
      <w:r>
        <w:rPr>
          <w:rFonts w:hint="eastAsia"/>
          <w:sz w:val="30"/>
          <w:szCs w:val="30"/>
        </w:rPr>
        <w:t>公顷、其他农用地</w:t>
      </w:r>
      <w:r>
        <w:rPr>
          <w:rFonts w:hint="eastAsia"/>
          <w:sz w:val="30"/>
          <w:szCs w:val="30"/>
        </w:rPr>
        <w:t>0.7034</w:t>
      </w:r>
      <w:r>
        <w:rPr>
          <w:rFonts w:hint="eastAsia"/>
          <w:sz w:val="30"/>
          <w:szCs w:val="30"/>
        </w:rPr>
        <w:t>公顷），建设用地</w:t>
      </w:r>
      <w:r>
        <w:rPr>
          <w:rFonts w:hint="eastAsia"/>
          <w:sz w:val="30"/>
          <w:szCs w:val="30"/>
        </w:rPr>
        <w:t>4.3148</w:t>
      </w:r>
      <w:r>
        <w:rPr>
          <w:rFonts w:hint="eastAsia"/>
          <w:sz w:val="30"/>
          <w:szCs w:val="30"/>
        </w:rPr>
        <w:t>公顷、未利用地</w:t>
      </w:r>
      <w:r>
        <w:rPr>
          <w:rFonts w:hint="eastAsia"/>
          <w:sz w:val="30"/>
          <w:szCs w:val="30"/>
        </w:rPr>
        <w:t>1.0875</w:t>
      </w:r>
      <w:r>
        <w:rPr>
          <w:rFonts w:hint="eastAsia"/>
          <w:sz w:val="30"/>
          <w:szCs w:val="30"/>
        </w:rPr>
        <w:t>公顷），拟作为惠城区城市建设用地。</w:t>
      </w:r>
    </w:p>
    <w:p w:rsidR="0060138B" w:rsidRDefault="0060138B">
      <w:pPr>
        <w:spacing w:line="500" w:lineRule="atLeast"/>
        <w:ind w:firstLine="600"/>
        <w:divId w:val="782185778"/>
        <w:rPr>
          <w:rFonts w:hint="eastAsia"/>
          <w:sz w:val="30"/>
          <w:szCs w:val="30"/>
        </w:rPr>
      </w:pPr>
      <w:r>
        <w:rPr>
          <w:rFonts w:hint="eastAsia"/>
          <w:sz w:val="30"/>
          <w:szCs w:val="30"/>
        </w:rPr>
        <w:t>②惠市国土资</w:t>
      </w:r>
      <w:r>
        <w:rPr>
          <w:rFonts w:hint="eastAsia"/>
          <w:sz w:val="30"/>
          <w:szCs w:val="30"/>
        </w:rPr>
        <w:t>[2012]720</w:t>
      </w:r>
      <w:r>
        <w:rPr>
          <w:rFonts w:hint="eastAsia"/>
          <w:sz w:val="30"/>
          <w:szCs w:val="30"/>
        </w:rPr>
        <w:t>号《关于惠城区</w:t>
      </w:r>
      <w:r>
        <w:rPr>
          <w:rFonts w:hint="eastAsia"/>
          <w:sz w:val="30"/>
          <w:szCs w:val="30"/>
        </w:rPr>
        <w:t>2011</w:t>
      </w:r>
      <w:r>
        <w:rPr>
          <w:rFonts w:hint="eastAsia"/>
          <w:sz w:val="30"/>
          <w:szCs w:val="30"/>
        </w:rPr>
        <w:t>年度第二十二批次城市建设用地农用地转用和土地征收实施方案的请示》，该批次拟使用惠城区小金口街道办白石村委会集体土地</w:t>
      </w:r>
      <w:r>
        <w:rPr>
          <w:rFonts w:hint="eastAsia"/>
          <w:sz w:val="30"/>
          <w:szCs w:val="30"/>
        </w:rPr>
        <w:t>10.6223</w:t>
      </w:r>
      <w:r>
        <w:rPr>
          <w:rFonts w:hint="eastAsia"/>
          <w:sz w:val="30"/>
          <w:szCs w:val="30"/>
        </w:rPr>
        <w:t>公顷，拟作为惠城区城市建设用地。</w:t>
      </w:r>
    </w:p>
    <w:p w:rsidR="0060138B" w:rsidRDefault="0060138B">
      <w:pPr>
        <w:spacing w:line="500" w:lineRule="atLeast"/>
        <w:ind w:firstLine="600"/>
        <w:divId w:val="1443762885"/>
        <w:rPr>
          <w:rFonts w:hint="eastAsia"/>
          <w:sz w:val="30"/>
          <w:szCs w:val="30"/>
        </w:rPr>
      </w:pPr>
      <w:r>
        <w:rPr>
          <w:rFonts w:hint="eastAsia"/>
          <w:sz w:val="30"/>
          <w:szCs w:val="30"/>
        </w:rPr>
        <w:t>③粤国土资（建）报</w:t>
      </w:r>
      <w:r>
        <w:rPr>
          <w:rFonts w:hint="eastAsia"/>
          <w:sz w:val="30"/>
          <w:szCs w:val="30"/>
        </w:rPr>
        <w:t>[2013]6</w:t>
      </w:r>
      <w:r>
        <w:rPr>
          <w:rFonts w:hint="eastAsia"/>
          <w:sz w:val="30"/>
          <w:szCs w:val="30"/>
        </w:rPr>
        <w:t>号《广东省国土资源厅关于审核惠州市惠城</w:t>
      </w:r>
      <w:r>
        <w:rPr>
          <w:rFonts w:hint="eastAsia"/>
          <w:sz w:val="30"/>
          <w:szCs w:val="30"/>
        </w:rPr>
        <w:t>2011</w:t>
      </w:r>
      <w:r>
        <w:rPr>
          <w:rFonts w:hint="eastAsia"/>
          <w:sz w:val="30"/>
          <w:szCs w:val="30"/>
        </w:rPr>
        <w:t>年度第二十二批次城市建设用地农用地转用和土地征收实施方案的请示》，该批次农用地转用和土地征收实施方案符合国务院批准的农用地转用和土地征收方案有关要求，根据土地管理法律法规和国土资发</w:t>
      </w:r>
      <w:r>
        <w:rPr>
          <w:rFonts w:hint="eastAsia"/>
          <w:sz w:val="30"/>
          <w:szCs w:val="30"/>
        </w:rPr>
        <w:t>[2006]320</w:t>
      </w:r>
      <w:r>
        <w:rPr>
          <w:rFonts w:hint="eastAsia"/>
          <w:sz w:val="30"/>
          <w:szCs w:val="30"/>
        </w:rPr>
        <w:t>号文的有关规定，现将有关材料呈上，请省人民政府予以审核同意。</w:t>
      </w:r>
    </w:p>
    <w:p w:rsidR="0060138B" w:rsidRDefault="0060138B">
      <w:pPr>
        <w:spacing w:line="500" w:lineRule="atLeast"/>
        <w:ind w:firstLine="600"/>
        <w:divId w:val="283656145"/>
        <w:rPr>
          <w:rFonts w:hint="eastAsia"/>
          <w:sz w:val="30"/>
          <w:szCs w:val="30"/>
        </w:rPr>
      </w:pPr>
      <w:r>
        <w:rPr>
          <w:rFonts w:hint="eastAsia"/>
          <w:sz w:val="30"/>
          <w:szCs w:val="30"/>
        </w:rPr>
        <w:t>④粤国土资（建）字</w:t>
      </w:r>
      <w:r>
        <w:rPr>
          <w:rFonts w:hint="eastAsia"/>
          <w:sz w:val="30"/>
          <w:szCs w:val="30"/>
        </w:rPr>
        <w:t>[2013]493</w:t>
      </w:r>
      <w:r>
        <w:rPr>
          <w:rFonts w:hint="eastAsia"/>
          <w:sz w:val="30"/>
          <w:szCs w:val="30"/>
        </w:rPr>
        <w:t>号《广东省国土资源厅关于惠州市惠城区</w:t>
      </w:r>
      <w:r>
        <w:rPr>
          <w:rFonts w:hint="eastAsia"/>
          <w:sz w:val="30"/>
          <w:szCs w:val="30"/>
        </w:rPr>
        <w:t>2011</w:t>
      </w:r>
      <w:r>
        <w:rPr>
          <w:rFonts w:hint="eastAsia"/>
          <w:sz w:val="30"/>
          <w:szCs w:val="30"/>
        </w:rPr>
        <w:t>年底第二十二批次城市建设用地农用地转用和土地征收实施方案的批复》，同意将上报的农用地转用方案和征收土地方案。</w:t>
      </w:r>
    </w:p>
    <w:p w:rsidR="0060138B" w:rsidRDefault="0060138B">
      <w:pPr>
        <w:spacing w:line="500" w:lineRule="atLeast"/>
        <w:ind w:firstLine="600"/>
        <w:divId w:val="1420519543"/>
        <w:rPr>
          <w:rFonts w:hint="eastAsia"/>
          <w:sz w:val="30"/>
          <w:szCs w:val="30"/>
        </w:rPr>
      </w:pPr>
      <w:r>
        <w:rPr>
          <w:rFonts w:hint="eastAsia"/>
          <w:sz w:val="30"/>
          <w:szCs w:val="30"/>
        </w:rPr>
        <w:t>10</w:t>
      </w:r>
      <w:r>
        <w:rPr>
          <w:rFonts w:hint="eastAsia"/>
          <w:sz w:val="30"/>
          <w:szCs w:val="30"/>
        </w:rPr>
        <w:t>、广东省国土资源厅内设机构职责细化及岗位设置</w:t>
      </w:r>
      <w:r>
        <w:rPr>
          <w:rFonts w:hint="eastAsia"/>
          <w:sz w:val="30"/>
          <w:szCs w:val="30"/>
        </w:rPr>
        <w:t>:</w:t>
      </w:r>
    </w:p>
    <w:p w:rsidR="0060138B" w:rsidRDefault="0060138B">
      <w:pPr>
        <w:spacing w:line="500" w:lineRule="atLeast"/>
        <w:ind w:firstLine="600"/>
        <w:divId w:val="1159611498"/>
        <w:rPr>
          <w:rFonts w:hint="eastAsia"/>
          <w:sz w:val="30"/>
          <w:szCs w:val="30"/>
        </w:rPr>
      </w:pPr>
      <w:r>
        <w:rPr>
          <w:rFonts w:hint="eastAsia"/>
          <w:sz w:val="30"/>
          <w:szCs w:val="30"/>
        </w:rPr>
        <w:t>证明土地利用管理处主要职责是拟定节约集约用地和建设用地使用权储备、供应、流转等政策并监督指导实施；拟定地价政策，监督管理土地市场秩序，指导土地定级、基准地价、标定地价指定于公布；承担建设用地报批工作；协助做好征地补偿标准裁决工作。规划处主要职责是编制实施国土、土地利用等综合规划；会同有关部门编制管理土地利用年度计划；承担与国土资源相关规划的审查、审核工作；对建设项目用地进行土地规划审核和预审；承担国土资源综合统计工作；提出全省国土资源供需总量平衡的政策建议。</w:t>
      </w:r>
    </w:p>
    <w:p w:rsidR="0060138B" w:rsidRDefault="0060138B">
      <w:pPr>
        <w:spacing w:line="500" w:lineRule="atLeast"/>
        <w:ind w:firstLine="600"/>
        <w:divId w:val="893615049"/>
        <w:rPr>
          <w:rFonts w:hint="eastAsia"/>
          <w:sz w:val="30"/>
          <w:szCs w:val="30"/>
        </w:rPr>
      </w:pPr>
      <w:r>
        <w:rPr>
          <w:rFonts w:hint="eastAsia"/>
          <w:sz w:val="30"/>
          <w:szCs w:val="30"/>
        </w:rPr>
        <w:t>11</w:t>
      </w:r>
      <w:r>
        <w:rPr>
          <w:rFonts w:hint="eastAsia"/>
          <w:sz w:val="30"/>
          <w:szCs w:val="30"/>
        </w:rPr>
        <w:t>、干部履历表、任职通知等</w:t>
      </w:r>
      <w:r>
        <w:rPr>
          <w:rFonts w:hint="eastAsia"/>
          <w:sz w:val="30"/>
          <w:szCs w:val="30"/>
        </w:rPr>
        <w:t>:</w:t>
      </w:r>
      <w:r>
        <w:rPr>
          <w:rFonts w:hint="eastAsia"/>
          <w:sz w:val="30"/>
          <w:szCs w:val="30"/>
        </w:rPr>
        <w:t>证明吴某</w:t>
      </w:r>
      <w:r>
        <w:rPr>
          <w:rFonts w:hint="eastAsia"/>
          <w:sz w:val="30"/>
          <w:szCs w:val="30"/>
        </w:rPr>
        <w:t>1</w:t>
      </w:r>
      <w:r>
        <w:rPr>
          <w:rFonts w:hint="eastAsia"/>
          <w:sz w:val="30"/>
          <w:szCs w:val="30"/>
        </w:rPr>
        <w:t>的任职履历情况。</w:t>
      </w:r>
    </w:p>
    <w:p w:rsidR="0060138B" w:rsidRDefault="0060138B">
      <w:pPr>
        <w:spacing w:line="500" w:lineRule="atLeast"/>
        <w:ind w:firstLine="600"/>
        <w:divId w:val="2024473471"/>
        <w:rPr>
          <w:rFonts w:hint="eastAsia"/>
          <w:sz w:val="30"/>
          <w:szCs w:val="30"/>
        </w:rPr>
      </w:pPr>
      <w:r>
        <w:rPr>
          <w:rFonts w:hint="eastAsia"/>
          <w:sz w:val="30"/>
          <w:szCs w:val="30"/>
        </w:rPr>
        <w:t>12</w:t>
      </w:r>
      <w:r>
        <w:rPr>
          <w:rFonts w:hint="eastAsia"/>
          <w:sz w:val="30"/>
          <w:szCs w:val="30"/>
        </w:rPr>
        <w:t>、银行交易记录，证明黄志勇名下卡号为</w:t>
      </w:r>
      <w:r>
        <w:rPr>
          <w:rFonts w:hint="eastAsia"/>
          <w:sz w:val="30"/>
          <w:szCs w:val="30"/>
        </w:rPr>
        <w:t>62</w:t>
      </w:r>
      <w:r>
        <w:rPr>
          <w:rFonts w:hint="eastAsia"/>
          <w:sz w:val="30"/>
          <w:szCs w:val="30"/>
        </w:rPr>
        <w:t>×××</w:t>
      </w:r>
      <w:r>
        <w:rPr>
          <w:rFonts w:hint="eastAsia"/>
          <w:sz w:val="30"/>
          <w:szCs w:val="30"/>
        </w:rPr>
        <w:t>79</w:t>
      </w:r>
      <w:r>
        <w:rPr>
          <w:rFonts w:hint="eastAsia"/>
          <w:sz w:val="30"/>
          <w:szCs w:val="30"/>
        </w:rPr>
        <w:t>的账户于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日卡取支出人民币</w:t>
      </w:r>
      <w:r>
        <w:rPr>
          <w:rFonts w:hint="eastAsia"/>
          <w:sz w:val="30"/>
          <w:szCs w:val="30"/>
        </w:rPr>
        <w:t>17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日卡取支出人民币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日卡取支出人民币</w:t>
      </w:r>
      <w:r>
        <w:rPr>
          <w:rFonts w:hint="eastAsia"/>
          <w:sz w:val="30"/>
          <w:szCs w:val="30"/>
        </w:rPr>
        <w:t>20</w:t>
      </w:r>
      <w:r>
        <w:rPr>
          <w:rFonts w:hint="eastAsia"/>
          <w:sz w:val="30"/>
          <w:szCs w:val="30"/>
        </w:rPr>
        <w:t>万元，均为莫某作为代理人代理黄志勇进行取款。</w:t>
      </w:r>
    </w:p>
    <w:p w:rsidR="0060138B" w:rsidRDefault="0060138B">
      <w:pPr>
        <w:spacing w:line="500" w:lineRule="atLeast"/>
        <w:ind w:firstLine="600"/>
        <w:divId w:val="519126355"/>
        <w:rPr>
          <w:rFonts w:hint="eastAsia"/>
          <w:sz w:val="30"/>
          <w:szCs w:val="30"/>
        </w:rPr>
      </w:pPr>
      <w:r>
        <w:rPr>
          <w:rFonts w:hint="eastAsia"/>
          <w:sz w:val="30"/>
          <w:szCs w:val="30"/>
        </w:rPr>
        <w:t>二、证人证言</w:t>
      </w:r>
    </w:p>
    <w:p w:rsidR="0060138B" w:rsidRDefault="0060138B">
      <w:pPr>
        <w:spacing w:line="500" w:lineRule="atLeast"/>
        <w:ind w:firstLine="600"/>
        <w:divId w:val="745801702"/>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的证言，综合主要内容如下：我于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月任广东省国土厅资源厅土地利用管理处副处长，</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月起任广东省国土资源厅土地利用管理处处长，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月起任广东省国土资源厅规划处处长，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月起任湛江市委常委，</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月起任湛江市委常委，市政府党组成员。</w:t>
      </w:r>
    </w:p>
    <w:p w:rsidR="0060138B" w:rsidRDefault="0060138B">
      <w:pPr>
        <w:spacing w:line="500" w:lineRule="atLeast"/>
        <w:ind w:firstLine="600"/>
        <w:divId w:val="384644786"/>
        <w:rPr>
          <w:rFonts w:hint="eastAsia"/>
          <w:sz w:val="30"/>
          <w:szCs w:val="30"/>
        </w:rPr>
      </w:pPr>
      <w:r>
        <w:rPr>
          <w:rFonts w:hint="eastAsia"/>
          <w:sz w:val="30"/>
          <w:szCs w:val="30"/>
        </w:rPr>
        <w:t>我曾帮助黄志勇加快审批他公司申报的土地指标置换关系，他为了表示感谢，送了我人民币</w:t>
      </w:r>
      <w:r>
        <w:rPr>
          <w:rFonts w:hint="eastAsia"/>
          <w:sz w:val="30"/>
          <w:szCs w:val="30"/>
        </w:rPr>
        <w:t>25</w:t>
      </w:r>
      <w:r>
        <w:rPr>
          <w:rFonts w:hint="eastAsia"/>
          <w:sz w:val="30"/>
          <w:szCs w:val="30"/>
        </w:rPr>
        <w:t>万元，我收下了。</w:t>
      </w:r>
    </w:p>
    <w:p w:rsidR="0060138B" w:rsidRDefault="0060138B">
      <w:pPr>
        <w:spacing w:line="500" w:lineRule="atLeast"/>
        <w:ind w:firstLine="600"/>
        <w:divId w:val="1812939844"/>
        <w:rPr>
          <w:rFonts w:hint="eastAsia"/>
          <w:sz w:val="30"/>
          <w:szCs w:val="30"/>
        </w:rPr>
      </w:pPr>
      <w:r>
        <w:rPr>
          <w:rFonts w:hint="eastAsia"/>
          <w:sz w:val="30"/>
          <w:szCs w:val="30"/>
        </w:rPr>
        <w:t>黄志勇是在惠州搞房地产的老板，在</w:t>
      </w:r>
      <w:r>
        <w:rPr>
          <w:rFonts w:hint="eastAsia"/>
          <w:sz w:val="30"/>
          <w:szCs w:val="30"/>
        </w:rPr>
        <w:t>2010</w:t>
      </w:r>
      <w:r>
        <w:rPr>
          <w:rFonts w:hint="eastAsia"/>
          <w:sz w:val="30"/>
          <w:szCs w:val="30"/>
        </w:rPr>
        <w:t>年的一天，时任省政府办公厅综合一处处长张春新约我到广州君利酒店吃饭，介绍我认识黄志勇，说是他亲戚，黄志勇说他想在惠州市跟当地村里合作投资建设“东坡古镇”的房地产项目，但是合作的地属于农用地，需要将其他用地的建设用地指标置换，申请已经报给惠州市政府审批，到时惠州市政府会上报省国土厅，希望我能加快审批，我说好的。等黄志勇的报批申请到省国土厅。我当时是厅土地利用处处长，掌握着全省农用地转建设用地的审批权，我给经办的通知打了招呼，让他们加快处理黄志勇的请示。过了没过久，经办的通知跟我说请示材料不全，我就打电话让黄志勇尽快补齐相关材料和手续，后来黄志勇补齐了材料，他的请示就迅速顺利获得审批通过了。“东坡古镇”房地产项目的用地指标置换审批事项我只记得是由惠州市政府上报的惠城区用地，具体是哪一批次、哪一宗土地记不得了，以相关资料为准。按照工作规定，</w:t>
      </w:r>
      <w:r>
        <w:rPr>
          <w:rFonts w:hint="eastAsia"/>
          <w:sz w:val="30"/>
          <w:szCs w:val="30"/>
        </w:rPr>
        <w:t>70</w:t>
      </w:r>
      <w:r>
        <w:rPr>
          <w:rFonts w:hint="eastAsia"/>
          <w:sz w:val="30"/>
          <w:szCs w:val="30"/>
        </w:rPr>
        <w:t>公顷以上需报国务院审批的业务才需要处长审批，</w:t>
      </w:r>
      <w:r>
        <w:rPr>
          <w:rFonts w:hint="eastAsia"/>
          <w:sz w:val="30"/>
          <w:szCs w:val="30"/>
        </w:rPr>
        <w:t>70</w:t>
      </w:r>
      <w:r>
        <w:rPr>
          <w:rFonts w:hint="eastAsia"/>
          <w:sz w:val="30"/>
          <w:szCs w:val="30"/>
        </w:rPr>
        <w:t>公顷以下副处长签批就可以了，除非副处长不在就由处长签批。当时黄志勇的用地应该没有超过</w:t>
      </w:r>
      <w:r>
        <w:rPr>
          <w:rFonts w:hint="eastAsia"/>
          <w:sz w:val="30"/>
          <w:szCs w:val="30"/>
        </w:rPr>
        <w:t>70</w:t>
      </w:r>
      <w:r>
        <w:rPr>
          <w:rFonts w:hint="eastAsia"/>
          <w:sz w:val="30"/>
          <w:szCs w:val="30"/>
        </w:rPr>
        <w:t>公顷，所以不一定经过我审批，但是我肯定有给经办同志打招呼，让他们加快审批速度。“用地指标”其实也是农用地转建设用地审批，就是将本来属</w:t>
      </w:r>
      <w:r>
        <w:rPr>
          <w:rFonts w:hint="eastAsia"/>
          <w:sz w:val="30"/>
          <w:szCs w:val="30"/>
        </w:rPr>
        <w:t>于Ａ块地的建设用地指标置换给属于农用地的Ｂ块地，从而使Ｂ块地获得建设用地指标，盘活了土地。在省国土厅审批“东坡古镇”的房地产项目的用地指标置换过程中，惠州市政府或者是惠州市国土局没有有关人员向我打招呼帮忙加快审批。</w:t>
      </w:r>
    </w:p>
    <w:p w:rsidR="0060138B" w:rsidRDefault="0060138B">
      <w:pPr>
        <w:spacing w:line="500" w:lineRule="atLeast"/>
        <w:ind w:firstLine="600"/>
        <w:divId w:val="1845628598"/>
        <w:rPr>
          <w:rFonts w:hint="eastAsia"/>
          <w:sz w:val="30"/>
          <w:szCs w:val="30"/>
        </w:rPr>
      </w:pPr>
      <w:r>
        <w:rPr>
          <w:rFonts w:hint="eastAsia"/>
          <w:sz w:val="30"/>
          <w:szCs w:val="30"/>
        </w:rPr>
        <w:t>黄志勇是分两次送钱给我的。我记得黄志勇第一次送钱给我是在办理审批的过程中，黄志勇请我到君利酒店吃饭，饭后黄志勇让他的手下将一个礼品袋放我车上，说希望我多多照顾。等他们离去后我打开袋子一看，发现里面是茶叶和现金，我点了一下，总共是</w:t>
      </w:r>
      <w:r>
        <w:rPr>
          <w:rFonts w:hint="eastAsia"/>
          <w:sz w:val="30"/>
          <w:szCs w:val="30"/>
        </w:rPr>
        <w:t>10</w:t>
      </w:r>
      <w:r>
        <w:rPr>
          <w:rFonts w:hint="eastAsia"/>
          <w:sz w:val="30"/>
          <w:szCs w:val="30"/>
        </w:rPr>
        <w:t>万元人民币，都是</w:t>
      </w:r>
      <w:r>
        <w:rPr>
          <w:rFonts w:hint="eastAsia"/>
          <w:sz w:val="30"/>
          <w:szCs w:val="30"/>
        </w:rPr>
        <w:t>100</w:t>
      </w:r>
      <w:r>
        <w:rPr>
          <w:rFonts w:hint="eastAsia"/>
          <w:sz w:val="30"/>
          <w:szCs w:val="30"/>
        </w:rPr>
        <w:t>元面额的人民币，用黑色塑料袋装着放在礼品袋里。审批完后，大概在</w:t>
      </w:r>
      <w:r>
        <w:rPr>
          <w:rFonts w:hint="eastAsia"/>
          <w:sz w:val="30"/>
          <w:szCs w:val="30"/>
        </w:rPr>
        <w:t>2012</w:t>
      </w:r>
      <w:r>
        <w:rPr>
          <w:rFonts w:hint="eastAsia"/>
          <w:sz w:val="30"/>
          <w:szCs w:val="30"/>
        </w:rPr>
        <w:t>年上半年的一天，我正好到惠州出差，就给黄志勇打了电话，问他有没有空聚一下，黄志勇说他在出差，他让上次在广州一起吃饭的那个手下来见我。当晚，他的手下来到我住的康帝酒店，跟我聊了一下，走时留了个礼品袋放在我房间，并说了些感谢的话就走了。等他走后，我打开袋子一看，发现里面是茶叶和现金，我点了一下，总共是</w:t>
      </w:r>
      <w:r>
        <w:rPr>
          <w:rFonts w:hint="eastAsia"/>
          <w:sz w:val="30"/>
          <w:szCs w:val="30"/>
        </w:rPr>
        <w:t>15</w:t>
      </w:r>
      <w:r>
        <w:rPr>
          <w:rFonts w:hint="eastAsia"/>
          <w:sz w:val="30"/>
          <w:szCs w:val="30"/>
        </w:rPr>
        <w:t>万元，都是</w:t>
      </w:r>
      <w:r>
        <w:rPr>
          <w:rFonts w:hint="eastAsia"/>
          <w:sz w:val="30"/>
          <w:szCs w:val="30"/>
        </w:rPr>
        <w:t>100</w:t>
      </w:r>
      <w:r>
        <w:rPr>
          <w:rFonts w:hint="eastAsia"/>
          <w:sz w:val="30"/>
          <w:szCs w:val="30"/>
        </w:rPr>
        <w:t>元面额的人民币，用黑色塑料袋装着放在礼品袋中。这</w:t>
      </w:r>
      <w:r>
        <w:rPr>
          <w:rFonts w:hint="eastAsia"/>
          <w:sz w:val="30"/>
          <w:szCs w:val="30"/>
        </w:rPr>
        <w:t>25</w:t>
      </w:r>
      <w:r>
        <w:rPr>
          <w:rFonts w:hint="eastAsia"/>
          <w:sz w:val="30"/>
          <w:szCs w:val="30"/>
        </w:rPr>
        <w:t>万元我都用来买房了。第一次给我钱的时候除了我、黄志勇和他的手下三个人，没有其他人在场；第二次只有黄志勇的手下和我，没有其他人在场。黄志勇之所以送钱给我，是为了感谢我利用担任省国土资源厅土地利用处长的职务权力，帮助他顺利获得农用地转建设用地审批，从而尽快进行房地产开发，获取利益，并希望我能继续利用职权关照他们。</w:t>
      </w:r>
    </w:p>
    <w:p w:rsidR="0060138B" w:rsidRDefault="0060138B">
      <w:pPr>
        <w:spacing w:line="500" w:lineRule="atLeast"/>
        <w:ind w:firstLine="600"/>
        <w:divId w:val="2068793202"/>
        <w:rPr>
          <w:rFonts w:hint="eastAsia"/>
          <w:sz w:val="30"/>
          <w:szCs w:val="30"/>
        </w:rPr>
      </w:pPr>
      <w:r>
        <w:rPr>
          <w:rFonts w:hint="eastAsia"/>
          <w:sz w:val="30"/>
          <w:szCs w:val="30"/>
        </w:rPr>
        <w:t>除了上述经济往来关系外，我和我的家庭与黄志勇没有其他经济往来关系，没有合作做过生意或者投资，没有债券债务关系。</w:t>
      </w:r>
    </w:p>
    <w:p w:rsidR="0060138B" w:rsidRDefault="0060138B">
      <w:pPr>
        <w:spacing w:line="500" w:lineRule="atLeast"/>
        <w:ind w:firstLine="600"/>
        <w:divId w:val="127826206"/>
        <w:rPr>
          <w:rFonts w:hint="eastAsia"/>
          <w:sz w:val="30"/>
          <w:szCs w:val="30"/>
        </w:rPr>
      </w:pPr>
      <w:r>
        <w:rPr>
          <w:rFonts w:hint="eastAsia"/>
          <w:sz w:val="30"/>
          <w:szCs w:val="30"/>
        </w:rPr>
        <w:t>2</w:t>
      </w:r>
      <w:r>
        <w:rPr>
          <w:rFonts w:hint="eastAsia"/>
          <w:sz w:val="30"/>
          <w:szCs w:val="30"/>
        </w:rPr>
        <w:t>、证人骆某的证言：</w:t>
      </w:r>
      <w:r>
        <w:rPr>
          <w:rFonts w:hint="eastAsia"/>
          <w:sz w:val="30"/>
          <w:szCs w:val="30"/>
        </w:rPr>
        <w:t>2010</w:t>
      </w:r>
      <w:r>
        <w:rPr>
          <w:rFonts w:hint="eastAsia"/>
          <w:sz w:val="30"/>
          <w:szCs w:val="30"/>
        </w:rPr>
        <w:t>年元旦至</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月份我在惠州市联集团有限公司担任发展部经理，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今我在惠州市盛越房地产有限公司担任开发部经理、我认识黄志勇，他是惠州市联公司董事长，我曾在他公司担任发展部经理。三联公司没有在惠州开发项目，但曾经想开发惠城区小金口白沙堆丰文凹村地块作一个名为“东坡古镇”的房地产项目，但直到我离开三联公司，三联公司只是和该村签订了《村企合作协议》，但并未取得该地块，后来三联公司资金链断了，所以就暂停开发该项目了。三联公司有意在开发房地产项目，于是就先跟该村签订了合作协议，但由于该地块没有用地指标，所以三联公司就不能开发，后来三联公司通过协调关系调整该地块有了用地指标，尽管如此，直至我离开三联公司，政府都没有把该地块挂网拍卖。当时是黄志勇找到时任广东省国土资源厅土地利用处处长吴某</w:t>
      </w:r>
      <w:r>
        <w:rPr>
          <w:rFonts w:hint="eastAsia"/>
          <w:sz w:val="30"/>
          <w:szCs w:val="30"/>
        </w:rPr>
        <w:t>1</w:t>
      </w:r>
      <w:r>
        <w:rPr>
          <w:rFonts w:hint="eastAsia"/>
          <w:sz w:val="30"/>
          <w:szCs w:val="30"/>
        </w:rPr>
        <w:t>帮忙调整到地块的用地指标的，黄志勇直接和吴某</w:t>
      </w:r>
      <w:r>
        <w:rPr>
          <w:rFonts w:hint="eastAsia"/>
          <w:sz w:val="30"/>
          <w:szCs w:val="30"/>
        </w:rPr>
        <w:t>1</w:t>
      </w:r>
      <w:r>
        <w:rPr>
          <w:rFonts w:hint="eastAsia"/>
          <w:sz w:val="30"/>
          <w:szCs w:val="30"/>
        </w:rPr>
        <w:t>联系，而调整用地指标资料是我负责的。我和吴某</w:t>
      </w:r>
      <w:r>
        <w:rPr>
          <w:rFonts w:hint="eastAsia"/>
          <w:sz w:val="30"/>
          <w:szCs w:val="30"/>
        </w:rPr>
        <w:t>1</w:t>
      </w:r>
      <w:r>
        <w:rPr>
          <w:rFonts w:hint="eastAsia"/>
          <w:sz w:val="30"/>
          <w:szCs w:val="30"/>
        </w:rPr>
        <w:t>之间没有经济往来，但我知道黄志勇和吴某</w:t>
      </w:r>
      <w:r>
        <w:rPr>
          <w:rFonts w:hint="eastAsia"/>
          <w:sz w:val="30"/>
          <w:szCs w:val="30"/>
        </w:rPr>
        <w:t>1</w:t>
      </w:r>
      <w:r>
        <w:rPr>
          <w:rFonts w:hint="eastAsia"/>
          <w:sz w:val="30"/>
          <w:szCs w:val="30"/>
        </w:rPr>
        <w:t>之间有经济往来。大概在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年时，黄志勇曾交代我分两次共准备了人民币</w:t>
      </w:r>
      <w:r>
        <w:rPr>
          <w:rFonts w:hint="eastAsia"/>
          <w:sz w:val="30"/>
          <w:szCs w:val="30"/>
        </w:rPr>
        <w:t>25</w:t>
      </w:r>
      <w:r>
        <w:rPr>
          <w:rFonts w:hint="eastAsia"/>
          <w:sz w:val="30"/>
          <w:szCs w:val="30"/>
        </w:rPr>
        <w:t>万元人民币现金送给吴某</w:t>
      </w:r>
      <w:r>
        <w:rPr>
          <w:rFonts w:hint="eastAsia"/>
          <w:sz w:val="30"/>
          <w:szCs w:val="30"/>
        </w:rPr>
        <w:t>1</w:t>
      </w:r>
      <w:r>
        <w:rPr>
          <w:rFonts w:hint="eastAsia"/>
          <w:sz w:val="30"/>
          <w:szCs w:val="30"/>
        </w:rPr>
        <w:t>，第一次是</w:t>
      </w:r>
      <w:r>
        <w:rPr>
          <w:rFonts w:hint="eastAsia"/>
          <w:sz w:val="30"/>
          <w:szCs w:val="30"/>
        </w:rPr>
        <w:t>10</w:t>
      </w:r>
      <w:r>
        <w:rPr>
          <w:rFonts w:hint="eastAsia"/>
          <w:sz w:val="30"/>
          <w:szCs w:val="30"/>
        </w:rPr>
        <w:t>万元，第二次是</w:t>
      </w:r>
      <w:r>
        <w:rPr>
          <w:rFonts w:hint="eastAsia"/>
          <w:sz w:val="30"/>
          <w:szCs w:val="30"/>
        </w:rPr>
        <w:t>15</w:t>
      </w:r>
      <w:r>
        <w:rPr>
          <w:rFonts w:hint="eastAsia"/>
          <w:sz w:val="30"/>
          <w:szCs w:val="30"/>
        </w:rPr>
        <w:t>万元。第一次是</w:t>
      </w:r>
      <w:r>
        <w:rPr>
          <w:rFonts w:hint="eastAsia"/>
          <w:sz w:val="30"/>
          <w:szCs w:val="30"/>
        </w:rPr>
        <w:t>201</w:t>
      </w:r>
      <w:r>
        <w:rPr>
          <w:rFonts w:hint="eastAsia"/>
          <w:sz w:val="30"/>
          <w:szCs w:val="30"/>
        </w:rPr>
        <w:t>0</w:t>
      </w:r>
      <w:r>
        <w:rPr>
          <w:rFonts w:hint="eastAsia"/>
          <w:sz w:val="30"/>
          <w:szCs w:val="30"/>
        </w:rPr>
        <w:t>年或</w:t>
      </w:r>
      <w:r>
        <w:rPr>
          <w:rFonts w:hint="eastAsia"/>
          <w:sz w:val="30"/>
          <w:szCs w:val="30"/>
        </w:rPr>
        <w:t>2011</w:t>
      </w:r>
      <w:r>
        <w:rPr>
          <w:rFonts w:hint="eastAsia"/>
          <w:sz w:val="30"/>
          <w:szCs w:val="30"/>
        </w:rPr>
        <w:t>年下半年的一天，我们公司老板黄志勇打电话给我说“东坡古镇”用地指标搞定了，叫我准备好人民币</w:t>
      </w:r>
      <w:r>
        <w:rPr>
          <w:rFonts w:hint="eastAsia"/>
          <w:sz w:val="30"/>
          <w:szCs w:val="30"/>
        </w:rPr>
        <w:t>10</w:t>
      </w:r>
      <w:r>
        <w:rPr>
          <w:rFonts w:hint="eastAsia"/>
          <w:sz w:val="30"/>
          <w:szCs w:val="30"/>
        </w:rPr>
        <w:t>万元现金，接着黄志勇和我开黄志勇的保时捷卡宴到广州约了吴某</w:t>
      </w:r>
      <w:r>
        <w:rPr>
          <w:rFonts w:hint="eastAsia"/>
          <w:sz w:val="30"/>
          <w:szCs w:val="30"/>
        </w:rPr>
        <w:t>1</w:t>
      </w:r>
      <w:r>
        <w:rPr>
          <w:rFonts w:hint="eastAsia"/>
          <w:sz w:val="30"/>
          <w:szCs w:val="30"/>
        </w:rPr>
        <w:t>在他家附近吃饭，饭后在饭店的露天停车场，黄志勇叫我将准备好的</w:t>
      </w:r>
      <w:r>
        <w:rPr>
          <w:rFonts w:hint="eastAsia"/>
          <w:sz w:val="30"/>
          <w:szCs w:val="30"/>
        </w:rPr>
        <w:t>10</w:t>
      </w:r>
      <w:r>
        <w:rPr>
          <w:rFonts w:hint="eastAsia"/>
          <w:sz w:val="30"/>
          <w:szCs w:val="30"/>
        </w:rPr>
        <w:t>万元拿到吴某</w:t>
      </w:r>
      <w:r>
        <w:rPr>
          <w:rFonts w:hint="eastAsia"/>
          <w:sz w:val="30"/>
          <w:szCs w:val="30"/>
        </w:rPr>
        <w:t>1</w:t>
      </w:r>
      <w:r>
        <w:rPr>
          <w:rFonts w:hint="eastAsia"/>
          <w:sz w:val="30"/>
          <w:szCs w:val="30"/>
        </w:rPr>
        <w:t>的别克ＧＬ商务车上，吴某</w:t>
      </w:r>
      <w:r>
        <w:rPr>
          <w:rFonts w:hint="eastAsia"/>
          <w:sz w:val="30"/>
          <w:szCs w:val="30"/>
        </w:rPr>
        <w:t>1</w:t>
      </w:r>
      <w:r>
        <w:rPr>
          <w:rFonts w:hint="eastAsia"/>
          <w:sz w:val="30"/>
          <w:szCs w:val="30"/>
        </w:rPr>
        <w:t>收下了。这</w:t>
      </w:r>
      <w:r>
        <w:rPr>
          <w:rFonts w:hint="eastAsia"/>
          <w:sz w:val="30"/>
          <w:szCs w:val="30"/>
        </w:rPr>
        <w:t>10</w:t>
      </w:r>
      <w:r>
        <w:rPr>
          <w:rFonts w:hint="eastAsia"/>
          <w:sz w:val="30"/>
          <w:szCs w:val="30"/>
        </w:rPr>
        <w:t>万元人民币现金是我到公司财务莫姐那里拿的，这些钱是百元面额，给吴某</w:t>
      </w:r>
      <w:r>
        <w:rPr>
          <w:rFonts w:hint="eastAsia"/>
          <w:sz w:val="30"/>
          <w:szCs w:val="30"/>
        </w:rPr>
        <w:t>1</w:t>
      </w:r>
      <w:r>
        <w:rPr>
          <w:rFonts w:hint="eastAsia"/>
          <w:sz w:val="30"/>
          <w:szCs w:val="30"/>
        </w:rPr>
        <w:t>的时候是用报纸装好，用礼品袋装的。过了两个月左右，黄志勇又打电话说要送点钱给吴某</w:t>
      </w:r>
      <w:r>
        <w:rPr>
          <w:rFonts w:hint="eastAsia"/>
          <w:sz w:val="30"/>
          <w:szCs w:val="30"/>
        </w:rPr>
        <w:t>1</w:t>
      </w:r>
      <w:r>
        <w:rPr>
          <w:rFonts w:hint="eastAsia"/>
          <w:sz w:val="30"/>
          <w:szCs w:val="30"/>
        </w:rPr>
        <w:t>，这次我从财务莫姐那里拿了</w:t>
      </w:r>
      <w:r>
        <w:rPr>
          <w:rFonts w:hint="eastAsia"/>
          <w:sz w:val="30"/>
          <w:szCs w:val="30"/>
        </w:rPr>
        <w:t>15</w:t>
      </w:r>
      <w:r>
        <w:rPr>
          <w:rFonts w:hint="eastAsia"/>
          <w:sz w:val="30"/>
          <w:szCs w:val="30"/>
        </w:rPr>
        <w:t>万元，黄志勇让我把钱拿到惠州市康帝酒店交给吴某</w:t>
      </w:r>
      <w:r>
        <w:rPr>
          <w:rFonts w:hint="eastAsia"/>
          <w:sz w:val="30"/>
          <w:szCs w:val="30"/>
        </w:rPr>
        <w:t>1</w:t>
      </w:r>
      <w:r>
        <w:rPr>
          <w:rFonts w:hint="eastAsia"/>
          <w:sz w:val="30"/>
          <w:szCs w:val="30"/>
        </w:rPr>
        <w:t>，我到了康帝酒店就联系吴某</w:t>
      </w:r>
      <w:r>
        <w:rPr>
          <w:rFonts w:hint="eastAsia"/>
          <w:sz w:val="30"/>
          <w:szCs w:val="30"/>
        </w:rPr>
        <w:t>1</w:t>
      </w:r>
      <w:r>
        <w:rPr>
          <w:rFonts w:hint="eastAsia"/>
          <w:sz w:val="30"/>
          <w:szCs w:val="30"/>
        </w:rPr>
        <w:t>，在楼下露天停车场见面后，我就把</w:t>
      </w:r>
      <w:r>
        <w:rPr>
          <w:rFonts w:hint="eastAsia"/>
          <w:sz w:val="30"/>
          <w:szCs w:val="30"/>
        </w:rPr>
        <w:t>15</w:t>
      </w:r>
      <w:r>
        <w:rPr>
          <w:rFonts w:hint="eastAsia"/>
          <w:sz w:val="30"/>
          <w:szCs w:val="30"/>
        </w:rPr>
        <w:t>万元人民币现金交给吴某</w:t>
      </w:r>
      <w:r>
        <w:rPr>
          <w:rFonts w:hint="eastAsia"/>
          <w:sz w:val="30"/>
          <w:szCs w:val="30"/>
        </w:rPr>
        <w:t>1</w:t>
      </w:r>
      <w:r>
        <w:rPr>
          <w:rFonts w:hint="eastAsia"/>
          <w:sz w:val="30"/>
          <w:szCs w:val="30"/>
        </w:rPr>
        <w:t>，钱是百元面额，用报纸包着，用礼品袋装。这</w:t>
      </w:r>
      <w:r>
        <w:rPr>
          <w:rFonts w:hint="eastAsia"/>
          <w:sz w:val="30"/>
          <w:szCs w:val="30"/>
        </w:rPr>
        <w:t>25</w:t>
      </w:r>
      <w:r>
        <w:rPr>
          <w:rFonts w:hint="eastAsia"/>
          <w:sz w:val="30"/>
          <w:szCs w:val="30"/>
        </w:rPr>
        <w:t>万元都是黄志勇的钱，公司是黄志勇开的，只有他一个老板，所以这些钱都是黄志勇自己的。吴某</w:t>
      </w:r>
      <w:r>
        <w:rPr>
          <w:rFonts w:hint="eastAsia"/>
          <w:sz w:val="30"/>
          <w:szCs w:val="30"/>
        </w:rPr>
        <w:t>1</w:t>
      </w:r>
      <w:r>
        <w:rPr>
          <w:rFonts w:hint="eastAsia"/>
          <w:sz w:val="30"/>
          <w:szCs w:val="30"/>
        </w:rPr>
        <w:t>没有将</w:t>
      </w:r>
      <w:r>
        <w:rPr>
          <w:rFonts w:hint="eastAsia"/>
          <w:sz w:val="30"/>
          <w:szCs w:val="30"/>
        </w:rPr>
        <w:t>25</w:t>
      </w:r>
      <w:r>
        <w:rPr>
          <w:rFonts w:hint="eastAsia"/>
          <w:sz w:val="30"/>
          <w:szCs w:val="30"/>
        </w:rPr>
        <w:t>万元退还给我。我不清楚吴某</w:t>
      </w:r>
      <w:r>
        <w:rPr>
          <w:rFonts w:hint="eastAsia"/>
          <w:sz w:val="30"/>
          <w:szCs w:val="30"/>
        </w:rPr>
        <w:t>1</w:t>
      </w:r>
      <w:r>
        <w:rPr>
          <w:rFonts w:hint="eastAsia"/>
          <w:sz w:val="30"/>
          <w:szCs w:val="30"/>
        </w:rPr>
        <w:t>有没有讲这</w:t>
      </w:r>
      <w:r>
        <w:rPr>
          <w:rFonts w:hint="eastAsia"/>
          <w:sz w:val="30"/>
          <w:szCs w:val="30"/>
        </w:rPr>
        <w:t>25</w:t>
      </w:r>
      <w:r>
        <w:rPr>
          <w:rFonts w:hint="eastAsia"/>
          <w:sz w:val="30"/>
          <w:szCs w:val="30"/>
        </w:rPr>
        <w:t>万元退还给黄志勇。</w:t>
      </w:r>
    </w:p>
    <w:p w:rsidR="0060138B" w:rsidRDefault="0060138B">
      <w:pPr>
        <w:spacing w:line="500" w:lineRule="atLeast"/>
        <w:ind w:firstLine="600"/>
        <w:divId w:val="795678458"/>
        <w:rPr>
          <w:rFonts w:hint="eastAsia"/>
          <w:sz w:val="30"/>
          <w:szCs w:val="30"/>
        </w:rPr>
      </w:pPr>
      <w:r>
        <w:rPr>
          <w:rFonts w:hint="eastAsia"/>
          <w:sz w:val="30"/>
          <w:szCs w:val="30"/>
        </w:rPr>
        <w:t>3</w:t>
      </w:r>
      <w:r>
        <w:rPr>
          <w:rFonts w:hint="eastAsia"/>
          <w:sz w:val="30"/>
          <w:szCs w:val="30"/>
        </w:rPr>
        <w:t>、证人周某的证言：我</w:t>
      </w:r>
      <w:r>
        <w:rPr>
          <w:rFonts w:hint="eastAsia"/>
          <w:sz w:val="30"/>
          <w:szCs w:val="30"/>
        </w:rPr>
        <w:t>2008</w:t>
      </w:r>
      <w:r>
        <w:rPr>
          <w:rFonts w:hint="eastAsia"/>
          <w:sz w:val="30"/>
          <w:szCs w:val="30"/>
        </w:rPr>
        <w:t>年底到惠州市国土局惠城区分局信访室工作，</w:t>
      </w:r>
      <w:r>
        <w:rPr>
          <w:rFonts w:hint="eastAsia"/>
          <w:sz w:val="30"/>
          <w:szCs w:val="30"/>
        </w:rPr>
        <w:t>2011</w:t>
      </w:r>
      <w:r>
        <w:rPr>
          <w:rFonts w:hint="eastAsia"/>
          <w:sz w:val="30"/>
          <w:szCs w:val="30"/>
        </w:rPr>
        <w:t>年至今在惠城区国土局建设用地股工作，这个股负责工业用地挂牌，村企合作用地的挂牌，个人用地业务等业务，也就是办理建设用地相关手续。我主要负责做村企合作留用地挂牌出让方案和相关材料，有时人手不够，也会做股领导交办的建设用地报批等其他工作。我刚到建设用地股时，张蔚忠任建设用地股长，现在在规保股，吴某</w:t>
      </w:r>
      <w:r>
        <w:rPr>
          <w:rFonts w:hint="eastAsia"/>
          <w:sz w:val="30"/>
          <w:szCs w:val="30"/>
        </w:rPr>
        <w:t>2</w:t>
      </w:r>
      <w:r>
        <w:rPr>
          <w:rFonts w:hint="eastAsia"/>
          <w:sz w:val="30"/>
          <w:szCs w:val="30"/>
        </w:rPr>
        <w:t>当时担任建设用地副股长，现在是报批办主任，主要负责建设用地手续报批，现在的建设用地股股长是廖瑞存，没有副股长。惠州市惠城区</w:t>
      </w:r>
      <w:r>
        <w:rPr>
          <w:rFonts w:hint="eastAsia"/>
          <w:sz w:val="30"/>
          <w:szCs w:val="30"/>
        </w:rPr>
        <w:t>2011</w:t>
      </w:r>
      <w:r>
        <w:rPr>
          <w:rFonts w:hint="eastAsia"/>
          <w:sz w:val="30"/>
          <w:szCs w:val="30"/>
        </w:rPr>
        <w:t>年度第二十二批次城市建设用地农用地转用和土地征收事实方案相关报批材料是我经手准备的，是关于惠城区</w:t>
      </w:r>
      <w:r>
        <w:rPr>
          <w:rFonts w:hint="eastAsia"/>
          <w:sz w:val="30"/>
          <w:szCs w:val="30"/>
        </w:rPr>
        <w:t>2011</w:t>
      </w:r>
      <w:r>
        <w:rPr>
          <w:rFonts w:hint="eastAsia"/>
          <w:sz w:val="30"/>
          <w:szCs w:val="30"/>
        </w:rPr>
        <w:t>年度第二十二批次城市建设用地农用地转用的，这个批次的用地没有建设用地指标，才需要准备这些材料，然后呈报到省国土厅审批决定是否分配或者调整用地指标给该批次用地，我主要负责收集各方面材料，汇总后先报到惠州市国土局，再由惠州市国土局报告省国土厅审批。类似这种申请就算符合条件也不一定批准，批不批是不确定的。因为省国土厅每年给每个市的用地指标有限制，而且也不多，不是每个申请都会批准，以会有一些批不下来的，有些材料不全会被退回</w:t>
      </w:r>
      <w:r>
        <w:rPr>
          <w:rFonts w:hint="eastAsia"/>
          <w:sz w:val="30"/>
          <w:szCs w:val="30"/>
        </w:rPr>
        <w:t>来，退回再上报就会拖很长时间。该批次用地指标申请差不过两年才批下来。</w:t>
      </w:r>
    </w:p>
    <w:p w:rsidR="0060138B" w:rsidRDefault="0060138B">
      <w:pPr>
        <w:spacing w:line="500" w:lineRule="atLeast"/>
        <w:ind w:firstLine="600"/>
        <w:divId w:val="310334543"/>
        <w:rPr>
          <w:rFonts w:hint="eastAsia"/>
          <w:sz w:val="30"/>
          <w:szCs w:val="30"/>
        </w:rPr>
      </w:pPr>
      <w:r>
        <w:rPr>
          <w:rFonts w:hint="eastAsia"/>
          <w:sz w:val="30"/>
          <w:szCs w:val="30"/>
        </w:rPr>
        <w:t>4</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年我在惠州市惠城区国土资源分局建设用地股工作，</w:t>
      </w:r>
      <w:r>
        <w:rPr>
          <w:rFonts w:hint="eastAsia"/>
          <w:sz w:val="30"/>
          <w:szCs w:val="30"/>
        </w:rPr>
        <w:t>2009</w:t>
      </w:r>
      <w:r>
        <w:rPr>
          <w:rFonts w:hint="eastAsia"/>
          <w:sz w:val="30"/>
          <w:szCs w:val="30"/>
        </w:rPr>
        <w:t>年任副股长，</w:t>
      </w:r>
      <w:r>
        <w:rPr>
          <w:rFonts w:hint="eastAsia"/>
          <w:sz w:val="30"/>
          <w:szCs w:val="30"/>
        </w:rPr>
        <w:t>2013</w:t>
      </w:r>
      <w:r>
        <w:rPr>
          <w:rFonts w:hint="eastAsia"/>
          <w:sz w:val="30"/>
          <w:szCs w:val="30"/>
        </w:rPr>
        <w:t>年至今担任建设用地报批办公室主任。建设用地股主要工作是负责用地审批，如宅基地审批，个人住宅审批，城市建设用地农用地转用报批等。我担任副股长期间主要配合股长工作，还有审核用地审批材料。惠城区建设用地农用地转用意思就是一个项目用地没有建设用地指标，需要通过农用地转用的方式申请用地指标，一般农用地转用是市政府要发展一个项目，就会先由国土局完善建设用地前期手续，主要是规划保护股、地籍股、征地中心、信息测绘股、监察负责各方面的材料，最后材料汇总到报批办由我们整理上报，需要补充材料的由我们负责补充。</w:t>
      </w:r>
    </w:p>
    <w:p w:rsidR="0060138B" w:rsidRDefault="0060138B">
      <w:pPr>
        <w:spacing w:line="500" w:lineRule="atLeast"/>
        <w:ind w:firstLine="600"/>
        <w:divId w:val="58987253"/>
        <w:rPr>
          <w:rFonts w:hint="eastAsia"/>
          <w:sz w:val="30"/>
          <w:szCs w:val="30"/>
        </w:rPr>
      </w:pPr>
      <w:r>
        <w:rPr>
          <w:rFonts w:hint="eastAsia"/>
          <w:sz w:val="30"/>
          <w:szCs w:val="30"/>
        </w:rPr>
        <w:t>惠州市惠城区</w:t>
      </w:r>
      <w:r>
        <w:rPr>
          <w:rFonts w:hint="eastAsia"/>
          <w:sz w:val="30"/>
          <w:szCs w:val="30"/>
        </w:rPr>
        <w:t>2011</w:t>
      </w:r>
      <w:r>
        <w:rPr>
          <w:rFonts w:hint="eastAsia"/>
          <w:sz w:val="30"/>
          <w:szCs w:val="30"/>
        </w:rPr>
        <w:t>年度第二十二批次城市建设用地农用地转用和土地征收事实方案相关报批材料是我同事周某做的，经我审核上报的。该批次用地是</w:t>
      </w:r>
      <w:r>
        <w:rPr>
          <w:rFonts w:hint="eastAsia"/>
          <w:sz w:val="30"/>
          <w:szCs w:val="30"/>
        </w:rPr>
        <w:t>2010</w:t>
      </w:r>
      <w:r>
        <w:rPr>
          <w:rFonts w:hint="eastAsia"/>
          <w:sz w:val="30"/>
          <w:szCs w:val="30"/>
        </w:rPr>
        <w:t>年末启动的，这个项目用地是惠州市的重点项目，是在惠城区办的，大概有</w:t>
      </w:r>
      <w:r>
        <w:rPr>
          <w:rFonts w:hint="eastAsia"/>
          <w:sz w:val="30"/>
          <w:szCs w:val="30"/>
        </w:rPr>
        <w:t>4</w:t>
      </w:r>
      <w:r>
        <w:rPr>
          <w:rFonts w:hint="eastAsia"/>
          <w:sz w:val="30"/>
          <w:szCs w:val="30"/>
        </w:rPr>
        <w:t>万平方左右建设用地，</w:t>
      </w:r>
      <w:r>
        <w:rPr>
          <w:rFonts w:hint="eastAsia"/>
          <w:sz w:val="30"/>
          <w:szCs w:val="30"/>
        </w:rPr>
        <w:t>10</w:t>
      </w:r>
      <w:r>
        <w:rPr>
          <w:rFonts w:hint="eastAsia"/>
          <w:sz w:val="30"/>
          <w:szCs w:val="30"/>
        </w:rPr>
        <w:t>万平方左右农用地，这块地属于城镇建设用地范围，经过市、省审批是可以直接农用地转用为建设用地的。但是</w:t>
      </w:r>
      <w:r>
        <w:rPr>
          <w:rFonts w:hint="eastAsia"/>
          <w:sz w:val="30"/>
          <w:szCs w:val="30"/>
        </w:rPr>
        <w:t>2011</w:t>
      </w:r>
      <w:r>
        <w:rPr>
          <w:rFonts w:hint="eastAsia"/>
          <w:sz w:val="30"/>
          <w:szCs w:val="30"/>
        </w:rPr>
        <w:t>年国务院出台了关于规定广东省中心城区建设用地的规定，该项目用地就被划归到惠州市中心城区城市建设用地范围了，而这个中心城区范围土地的农用地转用和征收指标是需要国务院批准的，每年只能申请一次。也是</w:t>
      </w:r>
      <w:r>
        <w:rPr>
          <w:rFonts w:hint="eastAsia"/>
          <w:sz w:val="30"/>
          <w:szCs w:val="30"/>
        </w:rPr>
        <w:t>2011</w:t>
      </w:r>
      <w:r>
        <w:rPr>
          <w:rFonts w:hint="eastAsia"/>
          <w:sz w:val="30"/>
          <w:szCs w:val="30"/>
        </w:rPr>
        <w:t>年我们经过层级上报到国务院经过批准明确了惠州市中心城区城市建设用地范围农用地转用的用地指标，这个是具体到某个地块的，里面没有该项目地块，所以该项目农用地转用是没有指标的。我是在做好相关材料上报后过了好几个月才知道情况。因为中心城区土地是由惠州市国土局直接管辖的，惠州市国土局报批办就定好方案，通过置换的方式从中心城区内经过国务院批准的农用地转用指标里面调整了等额的指标给该项目用地。后来由我们重新做好相关请示材料上报。用地指标调整方案按我理解应该是需要先和省国土厅用地处沟通协调，经过他们同意，惠</w:t>
      </w:r>
      <w:r>
        <w:rPr>
          <w:rFonts w:hint="eastAsia"/>
          <w:sz w:val="30"/>
          <w:szCs w:val="30"/>
        </w:rPr>
        <w:t>州市国土局才会这样调整用地指标。以前也从来没有这样调整过，作为第一例这样调整的，市国土局应该会先和省国土厅沟通。直到今年，省国土厅才出台文件将用地指标怎样调整规范化了。</w:t>
      </w:r>
    </w:p>
    <w:p w:rsidR="0060138B" w:rsidRDefault="0060138B">
      <w:pPr>
        <w:spacing w:line="500" w:lineRule="atLeast"/>
        <w:ind w:firstLine="600"/>
        <w:divId w:val="1034572737"/>
        <w:rPr>
          <w:rFonts w:hint="eastAsia"/>
          <w:sz w:val="30"/>
          <w:szCs w:val="30"/>
        </w:rPr>
      </w:pPr>
      <w:r>
        <w:rPr>
          <w:rFonts w:hint="eastAsia"/>
          <w:sz w:val="30"/>
          <w:szCs w:val="30"/>
        </w:rPr>
        <w:t>像这种中心城区内农用地转用调整用地指标的申请报上去省国土厅就当时来看是不一定批准的。因为中心城区农用地转用用地指标是由国务院批准的，要改变国务院批准的用地指标要不要经过国务院同意谁都不知道，能不能批准也不知道，心里都没有底。从当时来看，这个要批准应该是比较麻烦的，应该要协调请示上级多方面部门的。所以我们报上去就没再管了。省国土厅关于该批次项目用地没有和我们区国土局打招呼，有没有和市国土局沟通我不清楚。</w:t>
      </w:r>
    </w:p>
    <w:p w:rsidR="0060138B" w:rsidRDefault="0060138B">
      <w:pPr>
        <w:spacing w:line="500" w:lineRule="atLeast"/>
        <w:ind w:firstLine="600"/>
        <w:divId w:val="609817912"/>
        <w:rPr>
          <w:rFonts w:hint="eastAsia"/>
          <w:sz w:val="30"/>
          <w:szCs w:val="30"/>
        </w:rPr>
      </w:pPr>
      <w:r>
        <w:rPr>
          <w:rFonts w:hint="eastAsia"/>
          <w:sz w:val="30"/>
          <w:szCs w:val="30"/>
        </w:rPr>
        <w:t>5</w:t>
      </w:r>
      <w:r>
        <w:rPr>
          <w:rFonts w:hint="eastAsia"/>
          <w:sz w:val="30"/>
          <w:szCs w:val="30"/>
        </w:rPr>
        <w:t>、证人郑某的证言：我是</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年在土地利用处工作的，吴某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月期间任处长。他任处长期间，副处长有我，夏登兵当过一到两年副处，科长吴某</w:t>
      </w:r>
      <w:r>
        <w:rPr>
          <w:rFonts w:hint="eastAsia"/>
          <w:sz w:val="30"/>
          <w:szCs w:val="30"/>
        </w:rPr>
        <w:t>3</w:t>
      </w:r>
      <w:r>
        <w:rPr>
          <w:rFonts w:hint="eastAsia"/>
          <w:sz w:val="30"/>
          <w:szCs w:val="30"/>
        </w:rPr>
        <w:t>、郭某、朱某等人。这期间土地利用的审批流程是这样的：全省各地的用地报批件报上省国土厅之后，先由窗口部门收件，然后再转给土地利用处，土地利用处收到报批件后，先由吴某</w:t>
      </w:r>
      <w:r>
        <w:rPr>
          <w:rFonts w:hint="eastAsia"/>
          <w:sz w:val="30"/>
          <w:szCs w:val="30"/>
        </w:rPr>
        <w:t>1</w:t>
      </w:r>
      <w:r>
        <w:rPr>
          <w:rFonts w:hint="eastAsia"/>
          <w:sz w:val="30"/>
          <w:szCs w:val="30"/>
        </w:rPr>
        <w:t>根据各承办人工作量将报批件分派给具体承办人办理，承办人具体审查用地报批件，然后报给分管副处长或者处长审核，接着上报到主管厅领导，最后报告省政府审批，省人民政府同意后就批复下去。具体承办人有吴某</w:t>
      </w:r>
      <w:r>
        <w:rPr>
          <w:rFonts w:hint="eastAsia"/>
          <w:sz w:val="30"/>
          <w:szCs w:val="30"/>
        </w:rPr>
        <w:t>3</w:t>
      </w:r>
      <w:r>
        <w:rPr>
          <w:rFonts w:hint="eastAsia"/>
          <w:sz w:val="30"/>
          <w:szCs w:val="30"/>
        </w:rPr>
        <w:t>、郭某、朱某等科长，还有从各地市国土局抽调的人。用地报批件分派给具体承办人是由吴某</w:t>
      </w:r>
      <w:r>
        <w:rPr>
          <w:rFonts w:hint="eastAsia"/>
          <w:sz w:val="30"/>
          <w:szCs w:val="30"/>
        </w:rPr>
        <w:t>1</w:t>
      </w:r>
      <w:r>
        <w:rPr>
          <w:rFonts w:hint="eastAsia"/>
          <w:sz w:val="30"/>
          <w:szCs w:val="30"/>
        </w:rPr>
        <w:t>指定。如果是批次用地就是主办人审查通过后，经分管副处长审核后报厅领导签发省政府。如果是项目用地就由处长审核，主办人审查完后就给处长审核，不需要经过副处长。不过这是内部分工，没有具体文件要求，吴某</w:t>
      </w:r>
      <w:r>
        <w:rPr>
          <w:rFonts w:hint="eastAsia"/>
          <w:sz w:val="30"/>
          <w:szCs w:val="30"/>
        </w:rPr>
        <w:t>1</w:t>
      </w:r>
      <w:r>
        <w:rPr>
          <w:rFonts w:hint="eastAsia"/>
          <w:sz w:val="30"/>
          <w:szCs w:val="30"/>
        </w:rPr>
        <w:t>作处长时由他来确定分工的。批次用地指的是土地利用总体规划确定的城镇建设用地规模范围内的用地，主要适用于房产开发，城镇基础设施建设等，是由各地每年按批次报上来。项目用地主要是指交通运输、水利、能源、军事矿山等法</w:t>
      </w:r>
      <w:r>
        <w:rPr>
          <w:rFonts w:hint="eastAsia"/>
          <w:sz w:val="30"/>
          <w:szCs w:val="30"/>
        </w:rPr>
        <w:t>定可以单独选址用地。我们土地利用处多的话每年有</w:t>
      </w:r>
      <w:r>
        <w:rPr>
          <w:rFonts w:hint="eastAsia"/>
          <w:sz w:val="30"/>
          <w:szCs w:val="30"/>
        </w:rPr>
        <w:t>1000</w:t>
      </w:r>
      <w:r>
        <w:rPr>
          <w:rFonts w:hint="eastAsia"/>
          <w:sz w:val="30"/>
          <w:szCs w:val="30"/>
        </w:rPr>
        <w:t>多个批次，少的话每年有几百个。在吴某</w:t>
      </w:r>
      <w:r>
        <w:rPr>
          <w:rFonts w:hint="eastAsia"/>
          <w:sz w:val="30"/>
          <w:szCs w:val="30"/>
        </w:rPr>
        <w:t>1</w:t>
      </w:r>
      <w:r>
        <w:rPr>
          <w:rFonts w:hint="eastAsia"/>
          <w:sz w:val="30"/>
          <w:szCs w:val="30"/>
        </w:rPr>
        <w:t>任省国土厅土地利用处处长期间，在审批过程中，有时候吴某</w:t>
      </w:r>
      <w:r>
        <w:rPr>
          <w:rFonts w:hint="eastAsia"/>
          <w:sz w:val="30"/>
          <w:szCs w:val="30"/>
        </w:rPr>
        <w:t>1</w:t>
      </w:r>
      <w:r>
        <w:rPr>
          <w:rFonts w:hint="eastAsia"/>
          <w:sz w:val="30"/>
          <w:szCs w:val="30"/>
        </w:rPr>
        <w:t>会催我们加快审批某些批次用地。因为时间过去那么久，而且批过的地很多，所以吴某</w:t>
      </w:r>
      <w:r>
        <w:rPr>
          <w:rFonts w:hint="eastAsia"/>
          <w:sz w:val="30"/>
          <w:szCs w:val="30"/>
        </w:rPr>
        <w:t>1</w:t>
      </w:r>
      <w:r>
        <w:rPr>
          <w:rFonts w:hint="eastAsia"/>
          <w:sz w:val="30"/>
          <w:szCs w:val="30"/>
        </w:rPr>
        <w:t>向我就哪个批次用地打招呼我不记得了。一个用地报批件到省国土厅批复时间很难确定，要看具体报批事项，正常一两个月就能批复，如果报批件有问题需要修改，可能要一两年。吴某</w:t>
      </w:r>
      <w:r>
        <w:rPr>
          <w:rFonts w:hint="eastAsia"/>
          <w:sz w:val="30"/>
          <w:szCs w:val="30"/>
        </w:rPr>
        <w:t>1</w:t>
      </w:r>
      <w:r>
        <w:rPr>
          <w:rFonts w:hint="eastAsia"/>
          <w:sz w:val="30"/>
          <w:szCs w:val="30"/>
        </w:rPr>
        <w:t>是我的领导，只要他交代和打招呼，在我这里我都会加快审批的。</w:t>
      </w:r>
    </w:p>
    <w:p w:rsidR="0060138B" w:rsidRDefault="0060138B">
      <w:pPr>
        <w:spacing w:line="500" w:lineRule="atLeast"/>
        <w:ind w:firstLine="600"/>
        <w:divId w:val="512375093"/>
        <w:rPr>
          <w:rFonts w:hint="eastAsia"/>
          <w:sz w:val="30"/>
          <w:szCs w:val="30"/>
        </w:rPr>
      </w:pPr>
      <w:r>
        <w:rPr>
          <w:rFonts w:hint="eastAsia"/>
          <w:sz w:val="30"/>
          <w:szCs w:val="30"/>
        </w:rPr>
        <w:t>6</w:t>
      </w:r>
      <w:r>
        <w:rPr>
          <w:rFonts w:hint="eastAsia"/>
          <w:sz w:val="30"/>
          <w:szCs w:val="30"/>
        </w:rPr>
        <w:t>、证人莫某的证言：我之前在黄志勇的三联集团有限公司（以下简称三联公司）担任财务人员。三联公司有四个财务，我担任财务兼出纳。主要负责存取现金等。黄志勇是公司实际老板，公司的事都由黄志勇说了算。公司需要开支就由黄志勇直接交代财务人员去存取，有时黄志勇个人需要用钱，也会把他个人的银行卡交给我叫我帮他取钱，然后让他手下骆某来我取钱，一般来说去银行去大额现金需要黄志勇提前预约，但实际上黄志勇有无预约我不清楚。我按黄志勇提出的取现数额要求直接去银行柜台办理取现手续，由我签署莫某代黄志勇或黄志勇字样取走现金。我在银行取钱时凭证上显示黄志勇的名字。</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期间，骆某从我手上取过我从黄志勇名下账户取出的大额人民币现金，具体金额我记不清楚。都是从德威大厦附近的两间工商银行柜台取的，其中从惠州市政府附近的工商银行取走大额现金次数比较多。都是一百元一张，一万元一捆。我不清楚这些钱用在什么地方，黄志勇没有告诉我。</w:t>
      </w:r>
    </w:p>
    <w:p w:rsidR="0060138B" w:rsidRDefault="0060138B">
      <w:pPr>
        <w:spacing w:line="500" w:lineRule="atLeast"/>
        <w:ind w:firstLine="600"/>
        <w:divId w:val="1343127400"/>
        <w:rPr>
          <w:rFonts w:hint="eastAsia"/>
          <w:sz w:val="30"/>
          <w:szCs w:val="30"/>
        </w:rPr>
      </w:pPr>
      <w:r>
        <w:rPr>
          <w:rFonts w:hint="eastAsia"/>
          <w:sz w:val="30"/>
          <w:szCs w:val="30"/>
        </w:rPr>
        <w:t>三、被告人黄志勇的供述和辩解，综合主要内容如下：</w:t>
      </w:r>
    </w:p>
    <w:p w:rsidR="0060138B" w:rsidRDefault="0060138B">
      <w:pPr>
        <w:spacing w:line="500" w:lineRule="atLeast"/>
        <w:ind w:firstLine="600"/>
        <w:divId w:val="1865242319"/>
        <w:rPr>
          <w:rFonts w:hint="eastAsia"/>
          <w:sz w:val="30"/>
          <w:szCs w:val="30"/>
        </w:rPr>
      </w:pPr>
      <w:r>
        <w:rPr>
          <w:rFonts w:hint="eastAsia"/>
          <w:sz w:val="30"/>
          <w:szCs w:val="30"/>
        </w:rPr>
        <w:t>1993</w:t>
      </w:r>
      <w:r>
        <w:rPr>
          <w:rFonts w:hint="eastAsia"/>
          <w:sz w:val="30"/>
          <w:szCs w:val="30"/>
        </w:rPr>
        <w:t>年</w:t>
      </w:r>
      <w:r>
        <w:rPr>
          <w:rFonts w:hint="eastAsia"/>
          <w:sz w:val="30"/>
          <w:szCs w:val="30"/>
        </w:rPr>
        <w:t>10</w:t>
      </w:r>
      <w:r>
        <w:rPr>
          <w:rFonts w:hint="eastAsia"/>
          <w:sz w:val="30"/>
          <w:szCs w:val="30"/>
        </w:rPr>
        <w:t>月，我独资成立惠州市联实业发展有限公司，我任董事长，</w:t>
      </w:r>
      <w:r>
        <w:rPr>
          <w:rFonts w:hint="eastAsia"/>
          <w:sz w:val="30"/>
          <w:szCs w:val="30"/>
        </w:rPr>
        <w:t>2006</w:t>
      </w:r>
      <w:r>
        <w:rPr>
          <w:rFonts w:hint="eastAsia"/>
          <w:sz w:val="30"/>
          <w:szCs w:val="30"/>
        </w:rPr>
        <w:t>年公司开始发展房地产业务，</w:t>
      </w:r>
      <w:r>
        <w:rPr>
          <w:rFonts w:hint="eastAsia"/>
          <w:sz w:val="30"/>
          <w:szCs w:val="30"/>
        </w:rPr>
        <w:t>2009</w:t>
      </w:r>
      <w:r>
        <w:rPr>
          <w:rFonts w:hint="eastAsia"/>
          <w:sz w:val="30"/>
          <w:szCs w:val="30"/>
        </w:rPr>
        <w:t>年改名为惠州市联集团有限公司（以下简称“三联公司”）。大概在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年时，我分两次一共送了人民币</w:t>
      </w:r>
      <w:r>
        <w:rPr>
          <w:rFonts w:hint="eastAsia"/>
          <w:sz w:val="30"/>
          <w:szCs w:val="30"/>
        </w:rPr>
        <w:t>25</w:t>
      </w:r>
      <w:r>
        <w:rPr>
          <w:rFonts w:hint="eastAsia"/>
          <w:sz w:val="30"/>
          <w:szCs w:val="30"/>
        </w:rPr>
        <w:t>万元给时任广东省国土资源厅土地利用管理处处长吴某</w:t>
      </w:r>
      <w:r>
        <w:rPr>
          <w:rFonts w:hint="eastAsia"/>
          <w:sz w:val="30"/>
          <w:szCs w:val="30"/>
        </w:rPr>
        <w:t>1</w:t>
      </w:r>
      <w:r>
        <w:rPr>
          <w:rFonts w:hint="eastAsia"/>
          <w:sz w:val="30"/>
          <w:szCs w:val="30"/>
        </w:rPr>
        <w:t>。第一次送给他</w:t>
      </w:r>
      <w:r>
        <w:rPr>
          <w:rFonts w:hint="eastAsia"/>
          <w:sz w:val="30"/>
          <w:szCs w:val="30"/>
        </w:rPr>
        <w:t>10</w:t>
      </w:r>
      <w:r>
        <w:rPr>
          <w:rFonts w:hint="eastAsia"/>
          <w:sz w:val="30"/>
          <w:szCs w:val="30"/>
        </w:rPr>
        <w:t>万元，第二次送给他</w:t>
      </w:r>
      <w:r>
        <w:rPr>
          <w:rFonts w:hint="eastAsia"/>
          <w:sz w:val="30"/>
          <w:szCs w:val="30"/>
        </w:rPr>
        <w:t>15</w:t>
      </w:r>
      <w:r>
        <w:rPr>
          <w:rFonts w:hint="eastAsia"/>
          <w:sz w:val="30"/>
          <w:szCs w:val="30"/>
        </w:rPr>
        <w:t>万元。</w:t>
      </w:r>
    </w:p>
    <w:p w:rsidR="0060138B" w:rsidRDefault="0060138B">
      <w:pPr>
        <w:spacing w:line="500" w:lineRule="atLeast"/>
        <w:ind w:firstLine="600"/>
        <w:divId w:val="1975405500"/>
        <w:rPr>
          <w:rFonts w:hint="eastAsia"/>
          <w:sz w:val="30"/>
          <w:szCs w:val="30"/>
        </w:rPr>
      </w:pPr>
      <w:r>
        <w:rPr>
          <w:rFonts w:hint="eastAsia"/>
          <w:sz w:val="30"/>
          <w:szCs w:val="30"/>
        </w:rPr>
        <w:t>大约</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年的时候，我在朋友饭局上认识了吴某</w:t>
      </w:r>
      <w:r>
        <w:rPr>
          <w:rFonts w:hint="eastAsia"/>
          <w:sz w:val="30"/>
          <w:szCs w:val="30"/>
        </w:rPr>
        <w:t>1</w:t>
      </w:r>
      <w:r>
        <w:rPr>
          <w:rFonts w:hint="eastAsia"/>
          <w:sz w:val="30"/>
          <w:szCs w:val="30"/>
        </w:rPr>
        <w:t>，后来我在广州约吴某</w:t>
      </w:r>
      <w:r>
        <w:rPr>
          <w:rFonts w:hint="eastAsia"/>
          <w:sz w:val="30"/>
          <w:szCs w:val="30"/>
        </w:rPr>
        <w:t>1</w:t>
      </w:r>
      <w:r>
        <w:rPr>
          <w:rFonts w:hint="eastAsia"/>
          <w:sz w:val="30"/>
          <w:szCs w:val="30"/>
        </w:rPr>
        <w:t>吃饭，跟他说三联公司准备在惠州开发“东坡古镇”的房地产项目，但意向地块没有用地指标，而惠州市的领导说没办法调整用地指标，叫我们到省里想办法。我问吴某</w:t>
      </w:r>
      <w:r>
        <w:rPr>
          <w:rFonts w:hint="eastAsia"/>
          <w:sz w:val="30"/>
          <w:szCs w:val="30"/>
        </w:rPr>
        <w:t>1</w:t>
      </w:r>
      <w:r>
        <w:rPr>
          <w:rFonts w:hint="eastAsia"/>
          <w:sz w:val="30"/>
          <w:szCs w:val="30"/>
        </w:rPr>
        <w:t>能不能帮忙，他答应了，饭后我送了他两条中华烟和一瓶ＸＯ洋酒。不久我打电话给吴某</w:t>
      </w:r>
      <w:r>
        <w:rPr>
          <w:rFonts w:hint="eastAsia"/>
          <w:sz w:val="30"/>
          <w:szCs w:val="30"/>
        </w:rPr>
        <w:t>1</w:t>
      </w:r>
      <w:r>
        <w:rPr>
          <w:rFonts w:hint="eastAsia"/>
          <w:sz w:val="30"/>
          <w:szCs w:val="30"/>
        </w:rPr>
        <w:t>，他说会尽快协调。过了一个月左右，吴某</w:t>
      </w:r>
      <w:r>
        <w:rPr>
          <w:rFonts w:hint="eastAsia"/>
          <w:sz w:val="30"/>
          <w:szCs w:val="30"/>
        </w:rPr>
        <w:t>1</w:t>
      </w:r>
      <w:r>
        <w:rPr>
          <w:rFonts w:hint="eastAsia"/>
          <w:sz w:val="30"/>
          <w:szCs w:val="30"/>
        </w:rPr>
        <w:t>打电话给称用地指标已经帮我调整好了，但需要工作“费用”，我知道吴某</w:t>
      </w:r>
      <w:r>
        <w:rPr>
          <w:rFonts w:hint="eastAsia"/>
          <w:sz w:val="30"/>
          <w:szCs w:val="30"/>
        </w:rPr>
        <w:t>1</w:t>
      </w:r>
      <w:r>
        <w:rPr>
          <w:rFonts w:hint="eastAsia"/>
          <w:sz w:val="30"/>
          <w:szCs w:val="30"/>
        </w:rPr>
        <w:t>向我伸手要钱，就回复他说没问题，我“识做”的。后来我让骆某向公司财务准备好百元面额的人民币</w:t>
      </w:r>
      <w:r>
        <w:rPr>
          <w:rFonts w:hint="eastAsia"/>
          <w:sz w:val="30"/>
          <w:szCs w:val="30"/>
        </w:rPr>
        <w:t>10</w:t>
      </w:r>
      <w:r>
        <w:rPr>
          <w:rFonts w:hint="eastAsia"/>
          <w:sz w:val="30"/>
          <w:szCs w:val="30"/>
        </w:rPr>
        <w:t>万元，用纸袋装好。过了几天，我和骆某一起开车去广州，约了吴某</w:t>
      </w:r>
      <w:r>
        <w:rPr>
          <w:rFonts w:hint="eastAsia"/>
          <w:sz w:val="30"/>
          <w:szCs w:val="30"/>
        </w:rPr>
        <w:t>1</w:t>
      </w:r>
      <w:r>
        <w:rPr>
          <w:rFonts w:hint="eastAsia"/>
          <w:sz w:val="30"/>
          <w:szCs w:val="30"/>
        </w:rPr>
        <w:t>在他家附近吃饭。饭后我叫骆某跟着吴某</w:t>
      </w:r>
      <w:r>
        <w:rPr>
          <w:rFonts w:hint="eastAsia"/>
          <w:sz w:val="30"/>
          <w:szCs w:val="30"/>
        </w:rPr>
        <w:t>1</w:t>
      </w:r>
      <w:r>
        <w:rPr>
          <w:rFonts w:hint="eastAsia"/>
          <w:sz w:val="30"/>
          <w:szCs w:val="30"/>
        </w:rPr>
        <w:t>到车库，把钱放在他的车上。再过了两个月左右，吴某</w:t>
      </w:r>
      <w:r>
        <w:rPr>
          <w:rFonts w:hint="eastAsia"/>
          <w:sz w:val="30"/>
          <w:szCs w:val="30"/>
        </w:rPr>
        <w:t>1</w:t>
      </w:r>
      <w:r>
        <w:rPr>
          <w:rFonts w:hint="eastAsia"/>
          <w:sz w:val="30"/>
          <w:szCs w:val="30"/>
        </w:rPr>
        <w:t>打电话给我，说他来了惠州出差，住在康帝酒店，问我在哪里，我说我刚好出差在外地，吴某</w:t>
      </w:r>
      <w:r>
        <w:rPr>
          <w:rFonts w:hint="eastAsia"/>
          <w:sz w:val="30"/>
          <w:szCs w:val="30"/>
        </w:rPr>
        <w:t>1</w:t>
      </w:r>
      <w:r>
        <w:rPr>
          <w:rFonts w:hint="eastAsia"/>
          <w:sz w:val="30"/>
          <w:szCs w:val="30"/>
        </w:rPr>
        <w:t>跟我说他家房子在装修，手头有点紧，问我方不方便给他</w:t>
      </w:r>
      <w:r>
        <w:rPr>
          <w:rFonts w:hint="eastAsia"/>
          <w:sz w:val="30"/>
          <w:szCs w:val="30"/>
        </w:rPr>
        <w:t>10</w:t>
      </w:r>
      <w:r>
        <w:rPr>
          <w:rFonts w:hint="eastAsia"/>
          <w:sz w:val="30"/>
          <w:szCs w:val="30"/>
        </w:rPr>
        <w:t>多万元，我知道这不是借，而是向我要钱，我就叫骆某准备号人民币</w:t>
      </w:r>
      <w:r>
        <w:rPr>
          <w:rFonts w:hint="eastAsia"/>
          <w:sz w:val="30"/>
          <w:szCs w:val="30"/>
        </w:rPr>
        <w:t>15</w:t>
      </w:r>
      <w:r>
        <w:rPr>
          <w:rFonts w:hint="eastAsia"/>
          <w:sz w:val="30"/>
          <w:szCs w:val="30"/>
        </w:rPr>
        <w:t>万元拿到康帝酒店送给吴某</w:t>
      </w:r>
      <w:r>
        <w:rPr>
          <w:rFonts w:hint="eastAsia"/>
          <w:sz w:val="30"/>
          <w:szCs w:val="30"/>
        </w:rPr>
        <w:t>1</w:t>
      </w:r>
      <w:r>
        <w:rPr>
          <w:rFonts w:hint="eastAsia"/>
          <w:sz w:val="30"/>
          <w:szCs w:val="30"/>
        </w:rPr>
        <w:t>，他收到钱后还给我打了电话说“东西”拿到了。</w:t>
      </w:r>
    </w:p>
    <w:p w:rsidR="0060138B" w:rsidRDefault="0060138B">
      <w:pPr>
        <w:spacing w:line="500" w:lineRule="atLeast"/>
        <w:ind w:firstLine="600"/>
        <w:divId w:val="439690336"/>
        <w:rPr>
          <w:rFonts w:hint="eastAsia"/>
          <w:sz w:val="30"/>
          <w:szCs w:val="30"/>
        </w:rPr>
      </w:pPr>
      <w:r>
        <w:rPr>
          <w:rFonts w:hint="eastAsia"/>
          <w:sz w:val="30"/>
          <w:szCs w:val="30"/>
        </w:rPr>
        <w:t>这</w:t>
      </w:r>
      <w:r>
        <w:rPr>
          <w:rFonts w:hint="eastAsia"/>
          <w:sz w:val="30"/>
          <w:szCs w:val="30"/>
        </w:rPr>
        <w:t>25</w:t>
      </w:r>
      <w:r>
        <w:rPr>
          <w:rFonts w:hint="eastAsia"/>
          <w:sz w:val="30"/>
          <w:szCs w:val="30"/>
        </w:rPr>
        <w:t>万元吴某</w:t>
      </w:r>
      <w:r>
        <w:rPr>
          <w:rFonts w:hint="eastAsia"/>
          <w:sz w:val="30"/>
          <w:szCs w:val="30"/>
        </w:rPr>
        <w:t>1</w:t>
      </w:r>
      <w:r>
        <w:rPr>
          <w:rFonts w:hint="eastAsia"/>
          <w:sz w:val="30"/>
          <w:szCs w:val="30"/>
        </w:rPr>
        <w:t>没有退还我，这钱本来就是好处费，感谢他帮我调整到了用地指标。这</w:t>
      </w:r>
      <w:r>
        <w:rPr>
          <w:rFonts w:hint="eastAsia"/>
          <w:sz w:val="30"/>
          <w:szCs w:val="30"/>
        </w:rPr>
        <w:t>25</w:t>
      </w:r>
      <w:r>
        <w:rPr>
          <w:rFonts w:hint="eastAsia"/>
          <w:sz w:val="30"/>
          <w:szCs w:val="30"/>
        </w:rPr>
        <w:t>万元是我吩咐骆某在公司财务拿的，我的钱平时都以银行卡方式放在公司财务那里由财务人员代办保管，平时我用钱都吩咐下属直接在三联财务拿，我是公司董事长，公司财务的钱也是我的钱，财务人员从我银行卡里取出</w:t>
      </w:r>
      <w:r>
        <w:rPr>
          <w:rFonts w:hint="eastAsia"/>
          <w:sz w:val="30"/>
          <w:szCs w:val="30"/>
        </w:rPr>
        <w:t>25</w:t>
      </w:r>
      <w:r>
        <w:rPr>
          <w:rFonts w:hint="eastAsia"/>
          <w:sz w:val="30"/>
          <w:szCs w:val="30"/>
        </w:rPr>
        <w:t>万元后交给骆某送给吴某</w:t>
      </w:r>
      <w:r>
        <w:rPr>
          <w:rFonts w:hint="eastAsia"/>
          <w:sz w:val="30"/>
          <w:szCs w:val="30"/>
        </w:rPr>
        <w:t>1</w:t>
      </w:r>
      <w:r>
        <w:rPr>
          <w:rFonts w:hint="eastAsia"/>
          <w:sz w:val="30"/>
          <w:szCs w:val="30"/>
        </w:rPr>
        <w:t>，因此我送给吴某</w:t>
      </w:r>
      <w:r>
        <w:rPr>
          <w:rFonts w:hint="eastAsia"/>
          <w:sz w:val="30"/>
          <w:szCs w:val="30"/>
        </w:rPr>
        <w:t>1</w:t>
      </w:r>
      <w:r>
        <w:rPr>
          <w:rFonts w:hint="eastAsia"/>
          <w:sz w:val="30"/>
          <w:szCs w:val="30"/>
        </w:rPr>
        <w:t>的钱是我个人的钱。我个人、家庭、公司与吴某</w:t>
      </w:r>
      <w:r>
        <w:rPr>
          <w:rFonts w:hint="eastAsia"/>
          <w:sz w:val="30"/>
          <w:szCs w:val="30"/>
        </w:rPr>
        <w:t>1</w:t>
      </w:r>
      <w:r>
        <w:rPr>
          <w:rFonts w:hint="eastAsia"/>
          <w:sz w:val="30"/>
          <w:szCs w:val="30"/>
        </w:rPr>
        <w:t>及其家庭没有债权债务关系，没有合伙做生意，也没有财务挂在吴某</w:t>
      </w:r>
      <w:r>
        <w:rPr>
          <w:rFonts w:hint="eastAsia"/>
          <w:sz w:val="30"/>
          <w:szCs w:val="30"/>
        </w:rPr>
        <w:t>1</w:t>
      </w:r>
      <w:r>
        <w:rPr>
          <w:rFonts w:hint="eastAsia"/>
          <w:sz w:val="30"/>
          <w:szCs w:val="30"/>
        </w:rPr>
        <w:t>及其家庭成员名下。吴某</w:t>
      </w:r>
      <w:r>
        <w:rPr>
          <w:rFonts w:hint="eastAsia"/>
          <w:sz w:val="30"/>
          <w:szCs w:val="30"/>
        </w:rPr>
        <w:t>1</w:t>
      </w:r>
      <w:r>
        <w:rPr>
          <w:rFonts w:hint="eastAsia"/>
          <w:sz w:val="30"/>
          <w:szCs w:val="30"/>
        </w:rPr>
        <w:t>及其家庭成员也没有财产挂在我个人、家庭成员及公司名下。</w:t>
      </w:r>
    </w:p>
    <w:p w:rsidR="0060138B" w:rsidRDefault="0060138B">
      <w:pPr>
        <w:spacing w:line="500" w:lineRule="atLeast"/>
        <w:ind w:firstLine="600"/>
        <w:divId w:val="262035918"/>
        <w:rPr>
          <w:rFonts w:hint="eastAsia"/>
          <w:sz w:val="30"/>
          <w:szCs w:val="30"/>
        </w:rPr>
      </w:pPr>
      <w:r>
        <w:rPr>
          <w:rFonts w:hint="eastAsia"/>
          <w:sz w:val="30"/>
          <w:szCs w:val="30"/>
        </w:rPr>
        <w:t>公司开发的“东坡古镇”项目位于惠州市惠城区小金口白沙堆丰文凹村，我们将该地块调成建设用地指标后，因房地产不太景气，所以我们公司就暂停开发该项目了。这个地块我们还没有购买下来，招拍挂程序还没有进行。一般与村集体开发房地产项目是要把开发意向先报给区政府，区政府批准后，区政府就拿相关土地出来招拍挂，如果某一公司拍到地块，在拍到地块</w:t>
      </w:r>
      <w:r>
        <w:rPr>
          <w:rFonts w:hint="eastAsia"/>
          <w:sz w:val="30"/>
          <w:szCs w:val="30"/>
        </w:rPr>
        <w:t>10</w:t>
      </w:r>
      <w:r>
        <w:rPr>
          <w:rFonts w:hint="eastAsia"/>
          <w:sz w:val="30"/>
          <w:szCs w:val="30"/>
        </w:rPr>
        <w:t>天内就要跟村里签订《村企合作协议》，只有签了《村企合作协议》才能进行项目开发。但因为那时候我公司当时已经和丰文凹村签订了《村企合作协议》，如果再由我公司能得到用地指标，就算其他公司参与，该地块就很大机率会由我公司拍下来，既然我们已经早就签好协议了，所以该地块就有很大机率有我公司负责开发，但因为当时该地块没有用地指标，我公司暂时不能开发，于是我就找到吴某</w:t>
      </w:r>
      <w:r>
        <w:rPr>
          <w:rFonts w:hint="eastAsia"/>
          <w:sz w:val="30"/>
          <w:szCs w:val="30"/>
        </w:rPr>
        <w:t>1</w:t>
      </w:r>
      <w:r>
        <w:rPr>
          <w:rFonts w:hint="eastAsia"/>
          <w:sz w:val="30"/>
          <w:szCs w:val="30"/>
        </w:rPr>
        <w:t>，叫他帮忙调整好用地指标，有了用地指标，我公司就可以顺利进行该地块的开发了。调整用地指标的事情有办好，过了很久，大概一年多，省国土厅才批复了用地指标，是通过将其他地块的用地指标调整到合作地块的。吴某</w:t>
      </w:r>
      <w:r>
        <w:rPr>
          <w:rFonts w:hint="eastAsia"/>
          <w:sz w:val="30"/>
          <w:szCs w:val="30"/>
        </w:rPr>
        <w:t>1</w:t>
      </w:r>
      <w:r>
        <w:rPr>
          <w:rFonts w:hint="eastAsia"/>
          <w:sz w:val="30"/>
          <w:szCs w:val="30"/>
        </w:rPr>
        <w:t>没有跟我说过他是怎么帮我协调用地指标的，我记得他只是跟我说过她和惠州市国土局的领导打过招呼，看能不能帮我调整到用地指标，具体是哪个领导没有跟我说，我也没有问他。</w:t>
      </w:r>
    </w:p>
    <w:p w:rsidR="0060138B" w:rsidRDefault="0060138B">
      <w:pPr>
        <w:spacing w:line="500" w:lineRule="atLeast"/>
        <w:ind w:firstLine="600"/>
        <w:divId w:val="1362319774"/>
        <w:rPr>
          <w:rFonts w:hint="eastAsia"/>
          <w:sz w:val="30"/>
          <w:szCs w:val="30"/>
        </w:rPr>
      </w:pPr>
      <w:r>
        <w:rPr>
          <w:rFonts w:hint="eastAsia"/>
          <w:sz w:val="30"/>
          <w:szCs w:val="30"/>
        </w:rPr>
        <w:t>我名下有惠州市联集团有限公司、惠州市雨香花置业有限公司、惠州市联文化传播有限公司等公司，《村企合作协议》是以雨香花置业有限公司的名义签订的。</w:t>
      </w:r>
    </w:p>
    <w:p w:rsidR="0060138B" w:rsidRDefault="0060138B">
      <w:pPr>
        <w:spacing w:line="500" w:lineRule="atLeast"/>
        <w:ind w:firstLine="600"/>
        <w:divId w:val="685400418"/>
        <w:rPr>
          <w:rFonts w:hint="eastAsia"/>
          <w:sz w:val="30"/>
          <w:szCs w:val="30"/>
        </w:rPr>
      </w:pPr>
      <w:r>
        <w:rPr>
          <w:rFonts w:hint="eastAsia"/>
          <w:sz w:val="30"/>
          <w:szCs w:val="30"/>
        </w:rPr>
        <w:t>送完</w:t>
      </w:r>
      <w:r>
        <w:rPr>
          <w:rFonts w:hint="eastAsia"/>
          <w:sz w:val="30"/>
          <w:szCs w:val="30"/>
        </w:rPr>
        <w:t>25</w:t>
      </w:r>
      <w:r>
        <w:rPr>
          <w:rFonts w:hint="eastAsia"/>
          <w:sz w:val="30"/>
          <w:szCs w:val="30"/>
        </w:rPr>
        <w:t>万元给吴某</w:t>
      </w:r>
      <w:r>
        <w:rPr>
          <w:rFonts w:hint="eastAsia"/>
          <w:sz w:val="30"/>
          <w:szCs w:val="30"/>
        </w:rPr>
        <w:t>1</w:t>
      </w:r>
      <w:r>
        <w:rPr>
          <w:rFonts w:hint="eastAsia"/>
          <w:sz w:val="30"/>
          <w:szCs w:val="30"/>
        </w:rPr>
        <w:t>后，我们就没有联系了，因为我们不是朋友关系，只是因为调整用地指标的事情才交往的，后来吴某</w:t>
      </w:r>
      <w:r>
        <w:rPr>
          <w:rFonts w:hint="eastAsia"/>
          <w:sz w:val="30"/>
          <w:szCs w:val="30"/>
        </w:rPr>
        <w:t>1</w:t>
      </w:r>
      <w:r>
        <w:rPr>
          <w:rFonts w:hint="eastAsia"/>
          <w:sz w:val="30"/>
          <w:szCs w:val="30"/>
        </w:rPr>
        <w:t>到湛江市做领导了我都不知道有这回事。</w:t>
      </w:r>
    </w:p>
    <w:p w:rsidR="0060138B" w:rsidRDefault="0060138B">
      <w:pPr>
        <w:spacing w:line="500" w:lineRule="atLeast"/>
        <w:ind w:firstLine="600"/>
        <w:divId w:val="13575630"/>
        <w:rPr>
          <w:rFonts w:hint="eastAsia"/>
          <w:sz w:val="30"/>
          <w:szCs w:val="30"/>
        </w:rPr>
      </w:pPr>
      <w:r>
        <w:rPr>
          <w:rFonts w:hint="eastAsia"/>
          <w:sz w:val="30"/>
          <w:szCs w:val="30"/>
        </w:rPr>
        <w:t>四、电子资料：同步录音录像光碟</w:t>
      </w:r>
      <w:r>
        <w:rPr>
          <w:rFonts w:hint="eastAsia"/>
          <w:sz w:val="30"/>
          <w:szCs w:val="30"/>
        </w:rPr>
        <w:t>3</w:t>
      </w:r>
      <w:r>
        <w:rPr>
          <w:rFonts w:hint="eastAsia"/>
          <w:sz w:val="30"/>
          <w:szCs w:val="30"/>
        </w:rPr>
        <w:t>张。</w:t>
      </w:r>
    </w:p>
    <w:p w:rsidR="0060138B" w:rsidRDefault="0060138B">
      <w:pPr>
        <w:spacing w:line="500" w:lineRule="atLeast"/>
        <w:ind w:firstLine="600"/>
        <w:divId w:val="1347096910"/>
        <w:rPr>
          <w:rFonts w:hint="eastAsia"/>
          <w:sz w:val="30"/>
          <w:szCs w:val="30"/>
        </w:rPr>
      </w:pPr>
      <w:r>
        <w:rPr>
          <w:rFonts w:hint="eastAsia"/>
          <w:sz w:val="30"/>
          <w:szCs w:val="30"/>
        </w:rPr>
        <w:t>本院认为，被告人黄志勇为谋取不正当利益，给予国家工作人员以财物，其行为已构成行贿罪，公诉机关指控的罪名成立。被告人黄志勇案发后自动投案，如实供述自己罪行，系自首，本院依法对其予以从轻处罚。被告人黄志勇系初犯，归案后认罪认罚，有较好的认罪态度和悔罪表现，可酌情从轻处罚；被告人黄志勇犯罪情节较轻；有悔罪表现；应没有再犯罪的危险；宣告缓刑对所居住社区没有重大不良影响。依法可以宣告缓刑。本院对相关辩解和辩护意见予以采纳。综上，依照《中华人民共和国刑法》第三百八十九条、第三百九十条、第六十七条第一款、第七十二条第一、三款、第七十三条第一、三款之规定，判决如下：</w:t>
      </w:r>
    </w:p>
    <w:p w:rsidR="0060138B" w:rsidRDefault="0060138B">
      <w:pPr>
        <w:spacing w:line="500" w:lineRule="atLeast"/>
        <w:ind w:firstLine="600"/>
        <w:divId w:val="1465584255"/>
        <w:rPr>
          <w:rFonts w:hint="eastAsia"/>
          <w:sz w:val="30"/>
          <w:szCs w:val="30"/>
        </w:rPr>
      </w:pPr>
      <w:r>
        <w:rPr>
          <w:rFonts w:hint="eastAsia"/>
          <w:sz w:val="30"/>
          <w:szCs w:val="30"/>
        </w:rPr>
        <w:t>被告人黄志勇犯行贿罪，判处有期徒刑十个月，缓刑一年，并处罚金人民币五万元（缓刑考验期限从判决确定之日起计算，罚金自本判决生效后十五日内向本院一次性缴清，依法上缴国库）。</w:t>
      </w:r>
    </w:p>
    <w:p w:rsidR="0060138B" w:rsidRDefault="0060138B">
      <w:pPr>
        <w:spacing w:line="500" w:lineRule="atLeast"/>
        <w:ind w:firstLine="600"/>
        <w:divId w:val="85978058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60138B" w:rsidRDefault="0060138B">
      <w:pPr>
        <w:spacing w:line="500" w:lineRule="atLeast"/>
        <w:jc w:val="right"/>
        <w:divId w:val="380402237"/>
        <w:rPr>
          <w:rFonts w:hint="eastAsia"/>
          <w:sz w:val="30"/>
          <w:szCs w:val="30"/>
        </w:rPr>
      </w:pPr>
      <w:r>
        <w:rPr>
          <w:rFonts w:hint="eastAsia"/>
          <w:sz w:val="30"/>
          <w:szCs w:val="30"/>
        </w:rPr>
        <w:t>审判长　张　　　　宇</w:t>
      </w:r>
    </w:p>
    <w:p w:rsidR="0060138B" w:rsidRDefault="0060138B">
      <w:pPr>
        <w:spacing w:line="500" w:lineRule="atLeast"/>
        <w:jc w:val="right"/>
        <w:divId w:val="827598197"/>
        <w:rPr>
          <w:rFonts w:hint="eastAsia"/>
          <w:sz w:val="30"/>
          <w:szCs w:val="30"/>
        </w:rPr>
      </w:pPr>
      <w:r>
        <w:rPr>
          <w:rFonts w:hint="eastAsia"/>
          <w:sz w:val="30"/>
          <w:szCs w:val="30"/>
        </w:rPr>
        <w:t xml:space="preserve">审判员　涂　</w:t>
      </w:r>
      <w:r>
        <w:rPr>
          <w:rFonts w:hint="eastAsia"/>
          <w:sz w:val="30"/>
          <w:szCs w:val="30"/>
        </w:rPr>
        <w:t xml:space="preserve"> </w:t>
      </w:r>
      <w:r>
        <w:rPr>
          <w:rFonts w:hint="eastAsia"/>
          <w:sz w:val="30"/>
          <w:szCs w:val="30"/>
        </w:rPr>
        <w:t xml:space="preserve">平　</w:t>
      </w:r>
      <w:r>
        <w:rPr>
          <w:rFonts w:hint="eastAsia"/>
          <w:sz w:val="30"/>
          <w:szCs w:val="30"/>
        </w:rPr>
        <w:t xml:space="preserve"> </w:t>
      </w:r>
      <w:r>
        <w:rPr>
          <w:rFonts w:hint="eastAsia"/>
          <w:sz w:val="30"/>
          <w:szCs w:val="30"/>
        </w:rPr>
        <w:t>一</w:t>
      </w:r>
    </w:p>
    <w:p w:rsidR="0060138B" w:rsidRDefault="0060138B">
      <w:pPr>
        <w:spacing w:line="500" w:lineRule="atLeast"/>
        <w:jc w:val="right"/>
        <w:divId w:val="412168482"/>
        <w:rPr>
          <w:rFonts w:hint="eastAsia"/>
          <w:sz w:val="30"/>
          <w:szCs w:val="30"/>
        </w:rPr>
      </w:pPr>
      <w:r>
        <w:rPr>
          <w:rFonts w:hint="eastAsia"/>
          <w:sz w:val="30"/>
          <w:szCs w:val="30"/>
        </w:rPr>
        <w:t>审判员　赵　　　　靓</w:t>
      </w:r>
    </w:p>
    <w:p w:rsidR="0060138B" w:rsidRDefault="0060138B">
      <w:pPr>
        <w:spacing w:line="500" w:lineRule="atLeast"/>
        <w:jc w:val="right"/>
        <w:divId w:val="1863126950"/>
        <w:rPr>
          <w:rFonts w:hint="eastAsia"/>
          <w:sz w:val="30"/>
          <w:szCs w:val="30"/>
        </w:rPr>
      </w:pPr>
      <w:r>
        <w:rPr>
          <w:rFonts w:hint="eastAsia"/>
          <w:sz w:val="30"/>
          <w:szCs w:val="30"/>
        </w:rPr>
        <w:t>二〇一八年十二月二十八日</w:t>
      </w:r>
    </w:p>
    <w:p w:rsidR="0060138B" w:rsidRDefault="0060138B">
      <w:pPr>
        <w:spacing w:line="500" w:lineRule="atLeast"/>
        <w:jc w:val="right"/>
        <w:divId w:val="1368870366"/>
        <w:rPr>
          <w:rFonts w:hint="eastAsia"/>
          <w:sz w:val="30"/>
          <w:szCs w:val="30"/>
        </w:rPr>
      </w:pPr>
      <w:r>
        <w:rPr>
          <w:rFonts w:hint="eastAsia"/>
          <w:sz w:val="30"/>
          <w:szCs w:val="30"/>
        </w:rPr>
        <w:t>书记员　欧钰媛（兼）</w:t>
      </w:r>
    </w:p>
    <w:p w:rsidR="0060138B" w:rsidRDefault="0060138B">
      <w:pPr>
        <w:spacing w:line="500" w:lineRule="atLeast"/>
        <w:ind w:firstLine="600"/>
        <w:divId w:val="1281837540"/>
        <w:rPr>
          <w:rFonts w:hint="eastAsia"/>
          <w:sz w:val="30"/>
          <w:szCs w:val="30"/>
        </w:rPr>
      </w:pPr>
      <w:r>
        <w:rPr>
          <w:rFonts w:hint="eastAsia"/>
          <w:sz w:val="30"/>
          <w:szCs w:val="30"/>
        </w:rPr>
        <w:t>附相关法条：</w:t>
      </w:r>
    </w:p>
    <w:p w:rsidR="0060138B" w:rsidRDefault="0060138B">
      <w:pPr>
        <w:spacing w:line="500" w:lineRule="atLeast"/>
        <w:ind w:firstLine="600"/>
        <w:divId w:val="1064791348"/>
        <w:rPr>
          <w:rFonts w:hint="eastAsia"/>
          <w:sz w:val="30"/>
          <w:szCs w:val="30"/>
        </w:rPr>
      </w:pPr>
      <w:r>
        <w:rPr>
          <w:rFonts w:hint="eastAsia"/>
          <w:sz w:val="30"/>
          <w:szCs w:val="30"/>
        </w:rPr>
        <w:t>《中华人民共和国刑法》</w:t>
      </w:r>
    </w:p>
    <w:p w:rsidR="0060138B" w:rsidRDefault="0060138B">
      <w:pPr>
        <w:spacing w:line="500" w:lineRule="atLeast"/>
        <w:ind w:firstLine="600"/>
        <w:divId w:val="5002023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0138B" w:rsidRDefault="0060138B">
      <w:pPr>
        <w:spacing w:line="500" w:lineRule="atLeast"/>
        <w:ind w:firstLine="600"/>
        <w:divId w:val="12809172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0138B" w:rsidRDefault="0060138B">
      <w:pPr>
        <w:spacing w:line="500" w:lineRule="atLeast"/>
        <w:ind w:firstLine="600"/>
        <w:divId w:val="20788966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0138B" w:rsidRDefault="0060138B">
      <w:pPr>
        <w:spacing w:line="500" w:lineRule="atLeast"/>
        <w:ind w:firstLine="600"/>
        <w:divId w:val="6136339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0138B" w:rsidRDefault="0060138B">
      <w:pPr>
        <w:spacing w:line="500" w:lineRule="atLeast"/>
        <w:ind w:firstLine="600"/>
        <w:divId w:val="210382186"/>
        <w:rPr>
          <w:rFonts w:hint="eastAsia"/>
          <w:sz w:val="30"/>
          <w:szCs w:val="30"/>
        </w:rPr>
      </w:pPr>
      <w:r>
        <w:rPr>
          <w:rFonts w:hint="eastAsia"/>
          <w:sz w:val="30"/>
          <w:szCs w:val="30"/>
        </w:rPr>
        <w:t>（一）犯罪情节较轻；</w:t>
      </w:r>
    </w:p>
    <w:p w:rsidR="0060138B" w:rsidRDefault="0060138B">
      <w:pPr>
        <w:spacing w:line="500" w:lineRule="atLeast"/>
        <w:ind w:firstLine="600"/>
        <w:divId w:val="1168403899"/>
        <w:rPr>
          <w:rFonts w:hint="eastAsia"/>
          <w:sz w:val="30"/>
          <w:szCs w:val="30"/>
        </w:rPr>
      </w:pPr>
      <w:r>
        <w:rPr>
          <w:rFonts w:hint="eastAsia"/>
          <w:sz w:val="30"/>
          <w:szCs w:val="30"/>
        </w:rPr>
        <w:t>（二）有悔罪表现；</w:t>
      </w:r>
    </w:p>
    <w:p w:rsidR="0060138B" w:rsidRDefault="0060138B">
      <w:pPr>
        <w:spacing w:line="500" w:lineRule="atLeast"/>
        <w:ind w:firstLine="600"/>
        <w:divId w:val="940258803"/>
        <w:rPr>
          <w:rFonts w:hint="eastAsia"/>
          <w:sz w:val="30"/>
          <w:szCs w:val="30"/>
        </w:rPr>
      </w:pPr>
      <w:r>
        <w:rPr>
          <w:rFonts w:hint="eastAsia"/>
          <w:sz w:val="30"/>
          <w:szCs w:val="30"/>
        </w:rPr>
        <w:t>（三）没有再犯罪的危险；</w:t>
      </w:r>
    </w:p>
    <w:p w:rsidR="0060138B" w:rsidRDefault="0060138B">
      <w:pPr>
        <w:spacing w:line="500" w:lineRule="atLeast"/>
        <w:ind w:firstLine="600"/>
        <w:divId w:val="1184514526"/>
        <w:rPr>
          <w:rFonts w:hint="eastAsia"/>
          <w:sz w:val="30"/>
          <w:szCs w:val="30"/>
        </w:rPr>
      </w:pPr>
      <w:r>
        <w:rPr>
          <w:rFonts w:hint="eastAsia"/>
          <w:sz w:val="30"/>
          <w:szCs w:val="30"/>
        </w:rPr>
        <w:t>（四）宣告缓刑对所居住社区没有重大不良影响。</w:t>
      </w:r>
    </w:p>
    <w:p w:rsidR="0060138B" w:rsidRDefault="0060138B">
      <w:pPr>
        <w:spacing w:line="500" w:lineRule="atLeast"/>
        <w:ind w:firstLine="600"/>
        <w:divId w:val="19372036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0138B" w:rsidRDefault="0060138B">
      <w:pPr>
        <w:spacing w:line="500" w:lineRule="atLeast"/>
        <w:ind w:firstLine="600"/>
        <w:divId w:val="488138374"/>
        <w:rPr>
          <w:rFonts w:hint="eastAsia"/>
          <w:sz w:val="30"/>
          <w:szCs w:val="30"/>
        </w:rPr>
      </w:pPr>
      <w:r>
        <w:rPr>
          <w:rFonts w:hint="eastAsia"/>
          <w:sz w:val="30"/>
          <w:szCs w:val="30"/>
        </w:rPr>
        <w:t>被宣告缓刑的犯罪分子，如果被判处附加刑，附加刑仍须执行。</w:t>
      </w:r>
    </w:p>
    <w:p w:rsidR="0060138B" w:rsidRDefault="0060138B">
      <w:pPr>
        <w:spacing w:line="500" w:lineRule="atLeast"/>
        <w:ind w:firstLine="600"/>
        <w:divId w:val="1345401483"/>
        <w:rPr>
          <w:rFonts w:hint="eastAsia"/>
          <w:sz w:val="30"/>
          <w:szCs w:val="30"/>
        </w:rPr>
      </w:pPr>
      <w:r>
        <w:rPr>
          <w:rFonts w:hint="eastAsia"/>
          <w:sz w:val="30"/>
          <w:szCs w:val="30"/>
        </w:rPr>
        <w:t>第七十三条拘役的缓刑考验期限为原判刑期以上一年以下，但是不能少于二个月。</w:t>
      </w:r>
    </w:p>
    <w:p w:rsidR="0060138B" w:rsidRDefault="0060138B">
      <w:pPr>
        <w:spacing w:line="500" w:lineRule="atLeast"/>
        <w:ind w:firstLine="600"/>
        <w:divId w:val="533662396"/>
        <w:rPr>
          <w:rFonts w:hint="eastAsia"/>
          <w:sz w:val="30"/>
          <w:szCs w:val="30"/>
        </w:rPr>
      </w:pPr>
      <w:r>
        <w:rPr>
          <w:rFonts w:hint="eastAsia"/>
          <w:sz w:val="30"/>
          <w:szCs w:val="30"/>
        </w:rPr>
        <w:t>有期徒刑的缓刑考验期限为原判刑期以上五年以下，但是不能少于一年。</w:t>
      </w:r>
    </w:p>
    <w:p w:rsidR="0060138B" w:rsidRDefault="0060138B">
      <w:pPr>
        <w:spacing w:line="500" w:lineRule="atLeast"/>
        <w:ind w:firstLine="600"/>
        <w:divId w:val="1488087788"/>
        <w:rPr>
          <w:rFonts w:hint="eastAsia"/>
          <w:sz w:val="30"/>
          <w:szCs w:val="30"/>
        </w:rPr>
      </w:pPr>
      <w:r>
        <w:rPr>
          <w:rFonts w:hint="eastAsia"/>
          <w:sz w:val="30"/>
          <w:szCs w:val="30"/>
        </w:rPr>
        <w:t>缓刑考验期限，从判决确定之日起计算。</w:t>
      </w:r>
    </w:p>
    <w:p w:rsidR="0060138B" w:rsidRDefault="0060138B">
      <w:pPr>
        <w:spacing w:line="500" w:lineRule="atLeast"/>
        <w:ind w:firstLine="600"/>
        <w:divId w:val="1955017979"/>
        <w:rPr>
          <w:rFonts w:hint="eastAsia"/>
          <w:sz w:val="30"/>
          <w:szCs w:val="30"/>
        </w:rPr>
      </w:pPr>
      <w:r>
        <w:rPr>
          <w:rFonts w:hint="eastAsia"/>
          <w:sz w:val="30"/>
          <w:szCs w:val="30"/>
        </w:rPr>
        <w:t>第三百八十九条为谋取不正当利益，给予国家工作人员以财物的，是行贿罪。</w:t>
      </w:r>
    </w:p>
    <w:p w:rsidR="0060138B" w:rsidRDefault="0060138B">
      <w:pPr>
        <w:spacing w:line="500" w:lineRule="atLeast"/>
        <w:ind w:firstLine="600"/>
        <w:divId w:val="47900361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0138B" w:rsidRDefault="0060138B">
      <w:pPr>
        <w:spacing w:line="500" w:lineRule="atLeast"/>
        <w:ind w:firstLine="600"/>
        <w:divId w:val="851532685"/>
        <w:rPr>
          <w:rFonts w:hint="eastAsia"/>
          <w:sz w:val="30"/>
          <w:szCs w:val="30"/>
        </w:rPr>
      </w:pPr>
      <w:r>
        <w:rPr>
          <w:rFonts w:hint="eastAsia"/>
          <w:sz w:val="30"/>
          <w:szCs w:val="30"/>
        </w:rPr>
        <w:t>因被勒索给予国家工作人员以财物，没有获得不正当利益的，不是行贿。</w:t>
      </w:r>
    </w:p>
    <w:p w:rsidR="0060138B" w:rsidRDefault="0060138B">
      <w:pPr>
        <w:spacing w:line="500" w:lineRule="atLeast"/>
        <w:ind w:firstLine="600"/>
        <w:divId w:val="126530795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60138B" w:rsidRDefault="0060138B">
      <w:pPr>
        <w:spacing w:line="500" w:lineRule="atLeast"/>
        <w:ind w:firstLine="600"/>
        <w:divId w:val="214723916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138B" w:rsidRDefault="0060138B" w:rsidP="0060138B">
      <w:pPr>
        <w:rPr>
          <w:rFonts w:hint="eastAsia"/>
        </w:rPr>
      </w:pPr>
      <w:r>
        <w:separator/>
      </w:r>
    </w:p>
  </w:endnote>
  <w:endnote w:type="continuationSeparator" w:id="0">
    <w:p w:rsidR="0060138B" w:rsidRDefault="0060138B" w:rsidP="006013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138B" w:rsidRDefault="0060138B" w:rsidP="0060138B">
      <w:pPr>
        <w:rPr>
          <w:rFonts w:hint="eastAsia"/>
        </w:rPr>
      </w:pPr>
      <w:r>
        <w:separator/>
      </w:r>
    </w:p>
  </w:footnote>
  <w:footnote w:type="continuationSeparator" w:id="0">
    <w:p w:rsidR="0060138B" w:rsidRDefault="0060138B" w:rsidP="006013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138B"/>
    <w:rsid w:val="002A6721"/>
    <w:rsid w:val="00601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138B"/>
    <w:pPr>
      <w:tabs>
        <w:tab w:val="center" w:pos="4153"/>
        <w:tab w:val="right" w:pos="8306"/>
      </w:tabs>
      <w:snapToGrid w:val="0"/>
      <w:jc w:val="center"/>
    </w:pPr>
    <w:rPr>
      <w:sz w:val="18"/>
      <w:szCs w:val="18"/>
    </w:rPr>
  </w:style>
  <w:style w:type="character" w:customStyle="1" w:styleId="a4">
    <w:name w:val="页眉 字符"/>
    <w:basedOn w:val="a0"/>
    <w:link w:val="a3"/>
    <w:uiPriority w:val="99"/>
    <w:rsid w:val="0060138B"/>
    <w:rPr>
      <w:rFonts w:ascii="宋体" w:eastAsia="宋体" w:hAnsi="宋体" w:cs="宋体"/>
      <w:sz w:val="18"/>
      <w:szCs w:val="18"/>
    </w:rPr>
  </w:style>
  <w:style w:type="paragraph" w:styleId="a5">
    <w:name w:val="footer"/>
    <w:basedOn w:val="a"/>
    <w:link w:val="a6"/>
    <w:uiPriority w:val="99"/>
    <w:unhideWhenUsed/>
    <w:rsid w:val="0060138B"/>
    <w:pPr>
      <w:tabs>
        <w:tab w:val="center" w:pos="4153"/>
        <w:tab w:val="right" w:pos="8306"/>
      </w:tabs>
      <w:snapToGrid w:val="0"/>
    </w:pPr>
    <w:rPr>
      <w:sz w:val="18"/>
      <w:szCs w:val="18"/>
    </w:rPr>
  </w:style>
  <w:style w:type="character" w:customStyle="1" w:styleId="a6">
    <w:name w:val="页脚 字符"/>
    <w:basedOn w:val="a0"/>
    <w:link w:val="a5"/>
    <w:uiPriority w:val="99"/>
    <w:rsid w:val="006013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630">
      <w:marLeft w:val="0"/>
      <w:marRight w:val="0"/>
      <w:marTop w:val="10"/>
      <w:marBottom w:val="10"/>
      <w:divBdr>
        <w:top w:val="none" w:sz="0" w:space="0" w:color="auto"/>
        <w:left w:val="none" w:sz="0" w:space="0" w:color="auto"/>
        <w:bottom w:val="none" w:sz="0" w:space="0" w:color="auto"/>
        <w:right w:val="none" w:sz="0" w:space="0" w:color="auto"/>
      </w:divBdr>
    </w:div>
    <w:div w:id="48917007">
      <w:marLeft w:val="0"/>
      <w:marRight w:val="0"/>
      <w:marTop w:val="10"/>
      <w:marBottom w:val="10"/>
      <w:divBdr>
        <w:top w:val="none" w:sz="0" w:space="0" w:color="auto"/>
        <w:left w:val="none" w:sz="0" w:space="0" w:color="auto"/>
        <w:bottom w:val="none" w:sz="0" w:space="0" w:color="auto"/>
        <w:right w:val="none" w:sz="0" w:space="0" w:color="auto"/>
      </w:divBdr>
    </w:div>
    <w:div w:id="58987253">
      <w:marLeft w:val="0"/>
      <w:marRight w:val="0"/>
      <w:marTop w:val="10"/>
      <w:marBottom w:val="10"/>
      <w:divBdr>
        <w:top w:val="none" w:sz="0" w:space="0" w:color="auto"/>
        <w:left w:val="none" w:sz="0" w:space="0" w:color="auto"/>
        <w:bottom w:val="none" w:sz="0" w:space="0" w:color="auto"/>
        <w:right w:val="none" w:sz="0" w:space="0" w:color="auto"/>
      </w:divBdr>
    </w:div>
    <w:div w:id="75589602">
      <w:marLeft w:val="0"/>
      <w:marRight w:val="0"/>
      <w:marTop w:val="10"/>
      <w:marBottom w:val="10"/>
      <w:divBdr>
        <w:top w:val="none" w:sz="0" w:space="0" w:color="auto"/>
        <w:left w:val="none" w:sz="0" w:space="0" w:color="auto"/>
        <w:bottom w:val="none" w:sz="0" w:space="0" w:color="auto"/>
        <w:right w:val="none" w:sz="0" w:space="0" w:color="auto"/>
      </w:divBdr>
    </w:div>
    <w:div w:id="127826206">
      <w:marLeft w:val="0"/>
      <w:marRight w:val="0"/>
      <w:marTop w:val="10"/>
      <w:marBottom w:val="10"/>
      <w:divBdr>
        <w:top w:val="none" w:sz="0" w:space="0" w:color="auto"/>
        <w:left w:val="none" w:sz="0" w:space="0" w:color="auto"/>
        <w:bottom w:val="none" w:sz="0" w:space="0" w:color="auto"/>
        <w:right w:val="none" w:sz="0" w:space="0" w:color="auto"/>
      </w:divBdr>
    </w:div>
    <w:div w:id="210382186">
      <w:marLeft w:val="0"/>
      <w:marRight w:val="0"/>
      <w:marTop w:val="10"/>
      <w:marBottom w:val="10"/>
      <w:divBdr>
        <w:top w:val="none" w:sz="0" w:space="0" w:color="auto"/>
        <w:left w:val="none" w:sz="0" w:space="0" w:color="auto"/>
        <w:bottom w:val="none" w:sz="0" w:space="0" w:color="auto"/>
        <w:right w:val="none" w:sz="0" w:space="0" w:color="auto"/>
      </w:divBdr>
    </w:div>
    <w:div w:id="262035918">
      <w:marLeft w:val="0"/>
      <w:marRight w:val="0"/>
      <w:marTop w:val="10"/>
      <w:marBottom w:val="10"/>
      <w:divBdr>
        <w:top w:val="none" w:sz="0" w:space="0" w:color="auto"/>
        <w:left w:val="none" w:sz="0" w:space="0" w:color="auto"/>
        <w:bottom w:val="none" w:sz="0" w:space="0" w:color="auto"/>
        <w:right w:val="none" w:sz="0" w:space="0" w:color="auto"/>
      </w:divBdr>
    </w:div>
    <w:div w:id="282811082">
      <w:marLeft w:val="0"/>
      <w:marRight w:val="0"/>
      <w:marTop w:val="10"/>
      <w:marBottom w:val="10"/>
      <w:divBdr>
        <w:top w:val="none" w:sz="0" w:space="0" w:color="auto"/>
        <w:left w:val="none" w:sz="0" w:space="0" w:color="auto"/>
        <w:bottom w:val="none" w:sz="0" w:space="0" w:color="auto"/>
        <w:right w:val="none" w:sz="0" w:space="0" w:color="auto"/>
      </w:divBdr>
    </w:div>
    <w:div w:id="283656145">
      <w:marLeft w:val="0"/>
      <w:marRight w:val="0"/>
      <w:marTop w:val="10"/>
      <w:marBottom w:val="10"/>
      <w:divBdr>
        <w:top w:val="none" w:sz="0" w:space="0" w:color="auto"/>
        <w:left w:val="none" w:sz="0" w:space="0" w:color="auto"/>
        <w:bottom w:val="none" w:sz="0" w:space="0" w:color="auto"/>
        <w:right w:val="none" w:sz="0" w:space="0" w:color="auto"/>
      </w:divBdr>
    </w:div>
    <w:div w:id="308242233">
      <w:marLeft w:val="0"/>
      <w:marRight w:val="0"/>
      <w:marTop w:val="10"/>
      <w:marBottom w:val="10"/>
      <w:divBdr>
        <w:top w:val="none" w:sz="0" w:space="0" w:color="auto"/>
        <w:left w:val="none" w:sz="0" w:space="0" w:color="auto"/>
        <w:bottom w:val="none" w:sz="0" w:space="0" w:color="auto"/>
        <w:right w:val="none" w:sz="0" w:space="0" w:color="auto"/>
      </w:divBdr>
    </w:div>
    <w:div w:id="310334543">
      <w:marLeft w:val="0"/>
      <w:marRight w:val="0"/>
      <w:marTop w:val="10"/>
      <w:marBottom w:val="10"/>
      <w:divBdr>
        <w:top w:val="none" w:sz="0" w:space="0" w:color="auto"/>
        <w:left w:val="none" w:sz="0" w:space="0" w:color="auto"/>
        <w:bottom w:val="none" w:sz="0" w:space="0" w:color="auto"/>
        <w:right w:val="none" w:sz="0" w:space="0" w:color="auto"/>
      </w:divBdr>
    </w:div>
    <w:div w:id="329676349">
      <w:marLeft w:val="0"/>
      <w:marRight w:val="0"/>
      <w:marTop w:val="10"/>
      <w:marBottom w:val="10"/>
      <w:divBdr>
        <w:top w:val="none" w:sz="0" w:space="0" w:color="auto"/>
        <w:left w:val="none" w:sz="0" w:space="0" w:color="auto"/>
        <w:bottom w:val="none" w:sz="0" w:space="0" w:color="auto"/>
        <w:right w:val="none" w:sz="0" w:space="0" w:color="auto"/>
      </w:divBdr>
    </w:div>
    <w:div w:id="335042176">
      <w:marLeft w:val="0"/>
      <w:marRight w:val="0"/>
      <w:marTop w:val="10"/>
      <w:marBottom w:val="10"/>
      <w:divBdr>
        <w:top w:val="none" w:sz="0" w:space="0" w:color="auto"/>
        <w:left w:val="none" w:sz="0" w:space="0" w:color="auto"/>
        <w:bottom w:val="none" w:sz="0" w:space="0" w:color="auto"/>
        <w:right w:val="none" w:sz="0" w:space="0" w:color="auto"/>
      </w:divBdr>
    </w:div>
    <w:div w:id="380402237">
      <w:marLeft w:val="0"/>
      <w:marRight w:val="720"/>
      <w:marTop w:val="10"/>
      <w:marBottom w:val="10"/>
      <w:divBdr>
        <w:top w:val="none" w:sz="0" w:space="0" w:color="auto"/>
        <w:left w:val="none" w:sz="0" w:space="0" w:color="auto"/>
        <w:bottom w:val="none" w:sz="0" w:space="0" w:color="auto"/>
        <w:right w:val="none" w:sz="0" w:space="0" w:color="auto"/>
      </w:divBdr>
    </w:div>
    <w:div w:id="384644786">
      <w:marLeft w:val="0"/>
      <w:marRight w:val="0"/>
      <w:marTop w:val="10"/>
      <w:marBottom w:val="10"/>
      <w:divBdr>
        <w:top w:val="none" w:sz="0" w:space="0" w:color="auto"/>
        <w:left w:val="none" w:sz="0" w:space="0" w:color="auto"/>
        <w:bottom w:val="none" w:sz="0" w:space="0" w:color="auto"/>
        <w:right w:val="none" w:sz="0" w:space="0" w:color="auto"/>
      </w:divBdr>
    </w:div>
    <w:div w:id="407925892">
      <w:marLeft w:val="0"/>
      <w:marRight w:val="0"/>
      <w:marTop w:val="10"/>
      <w:marBottom w:val="10"/>
      <w:divBdr>
        <w:top w:val="none" w:sz="0" w:space="0" w:color="auto"/>
        <w:left w:val="none" w:sz="0" w:space="0" w:color="auto"/>
        <w:bottom w:val="none" w:sz="0" w:space="0" w:color="auto"/>
        <w:right w:val="none" w:sz="0" w:space="0" w:color="auto"/>
      </w:divBdr>
    </w:div>
    <w:div w:id="412168482">
      <w:marLeft w:val="0"/>
      <w:marRight w:val="720"/>
      <w:marTop w:val="10"/>
      <w:marBottom w:val="10"/>
      <w:divBdr>
        <w:top w:val="none" w:sz="0" w:space="0" w:color="auto"/>
        <w:left w:val="none" w:sz="0" w:space="0" w:color="auto"/>
        <w:bottom w:val="none" w:sz="0" w:space="0" w:color="auto"/>
        <w:right w:val="none" w:sz="0" w:space="0" w:color="auto"/>
      </w:divBdr>
    </w:div>
    <w:div w:id="439690336">
      <w:marLeft w:val="0"/>
      <w:marRight w:val="0"/>
      <w:marTop w:val="10"/>
      <w:marBottom w:val="10"/>
      <w:divBdr>
        <w:top w:val="none" w:sz="0" w:space="0" w:color="auto"/>
        <w:left w:val="none" w:sz="0" w:space="0" w:color="auto"/>
        <w:bottom w:val="none" w:sz="0" w:space="0" w:color="auto"/>
        <w:right w:val="none" w:sz="0" w:space="0" w:color="auto"/>
      </w:divBdr>
    </w:div>
    <w:div w:id="465972391">
      <w:marLeft w:val="0"/>
      <w:marRight w:val="0"/>
      <w:marTop w:val="10"/>
      <w:marBottom w:val="10"/>
      <w:divBdr>
        <w:top w:val="none" w:sz="0" w:space="0" w:color="auto"/>
        <w:left w:val="none" w:sz="0" w:space="0" w:color="auto"/>
        <w:bottom w:val="none" w:sz="0" w:space="0" w:color="auto"/>
        <w:right w:val="none" w:sz="0" w:space="0" w:color="auto"/>
      </w:divBdr>
    </w:div>
    <w:div w:id="479003616">
      <w:marLeft w:val="0"/>
      <w:marRight w:val="0"/>
      <w:marTop w:val="10"/>
      <w:marBottom w:val="10"/>
      <w:divBdr>
        <w:top w:val="none" w:sz="0" w:space="0" w:color="auto"/>
        <w:left w:val="none" w:sz="0" w:space="0" w:color="auto"/>
        <w:bottom w:val="none" w:sz="0" w:space="0" w:color="auto"/>
        <w:right w:val="none" w:sz="0" w:space="0" w:color="auto"/>
      </w:divBdr>
    </w:div>
    <w:div w:id="482350668">
      <w:marLeft w:val="0"/>
      <w:marRight w:val="0"/>
      <w:marTop w:val="10"/>
      <w:marBottom w:val="10"/>
      <w:divBdr>
        <w:top w:val="none" w:sz="0" w:space="0" w:color="auto"/>
        <w:left w:val="none" w:sz="0" w:space="0" w:color="auto"/>
        <w:bottom w:val="none" w:sz="0" w:space="0" w:color="auto"/>
        <w:right w:val="none" w:sz="0" w:space="0" w:color="auto"/>
      </w:divBdr>
    </w:div>
    <w:div w:id="488138374">
      <w:marLeft w:val="0"/>
      <w:marRight w:val="0"/>
      <w:marTop w:val="10"/>
      <w:marBottom w:val="10"/>
      <w:divBdr>
        <w:top w:val="none" w:sz="0" w:space="0" w:color="auto"/>
        <w:left w:val="none" w:sz="0" w:space="0" w:color="auto"/>
        <w:bottom w:val="none" w:sz="0" w:space="0" w:color="auto"/>
        <w:right w:val="none" w:sz="0" w:space="0" w:color="auto"/>
      </w:divBdr>
    </w:div>
    <w:div w:id="500202366">
      <w:marLeft w:val="0"/>
      <w:marRight w:val="0"/>
      <w:marTop w:val="10"/>
      <w:marBottom w:val="10"/>
      <w:divBdr>
        <w:top w:val="none" w:sz="0" w:space="0" w:color="auto"/>
        <w:left w:val="none" w:sz="0" w:space="0" w:color="auto"/>
        <w:bottom w:val="none" w:sz="0" w:space="0" w:color="auto"/>
        <w:right w:val="none" w:sz="0" w:space="0" w:color="auto"/>
      </w:divBdr>
    </w:div>
    <w:div w:id="512375093">
      <w:marLeft w:val="0"/>
      <w:marRight w:val="0"/>
      <w:marTop w:val="10"/>
      <w:marBottom w:val="10"/>
      <w:divBdr>
        <w:top w:val="none" w:sz="0" w:space="0" w:color="auto"/>
        <w:left w:val="none" w:sz="0" w:space="0" w:color="auto"/>
        <w:bottom w:val="none" w:sz="0" w:space="0" w:color="auto"/>
        <w:right w:val="none" w:sz="0" w:space="0" w:color="auto"/>
      </w:divBdr>
    </w:div>
    <w:div w:id="519126355">
      <w:marLeft w:val="0"/>
      <w:marRight w:val="0"/>
      <w:marTop w:val="10"/>
      <w:marBottom w:val="10"/>
      <w:divBdr>
        <w:top w:val="none" w:sz="0" w:space="0" w:color="auto"/>
        <w:left w:val="none" w:sz="0" w:space="0" w:color="auto"/>
        <w:bottom w:val="none" w:sz="0" w:space="0" w:color="auto"/>
        <w:right w:val="none" w:sz="0" w:space="0" w:color="auto"/>
      </w:divBdr>
    </w:div>
    <w:div w:id="528833053">
      <w:marLeft w:val="0"/>
      <w:marRight w:val="0"/>
      <w:marTop w:val="10"/>
      <w:marBottom w:val="10"/>
      <w:divBdr>
        <w:top w:val="none" w:sz="0" w:space="0" w:color="auto"/>
        <w:left w:val="none" w:sz="0" w:space="0" w:color="auto"/>
        <w:bottom w:val="none" w:sz="0" w:space="0" w:color="auto"/>
        <w:right w:val="none" w:sz="0" w:space="0" w:color="auto"/>
      </w:divBdr>
    </w:div>
    <w:div w:id="533662396">
      <w:marLeft w:val="0"/>
      <w:marRight w:val="0"/>
      <w:marTop w:val="10"/>
      <w:marBottom w:val="10"/>
      <w:divBdr>
        <w:top w:val="none" w:sz="0" w:space="0" w:color="auto"/>
        <w:left w:val="none" w:sz="0" w:space="0" w:color="auto"/>
        <w:bottom w:val="none" w:sz="0" w:space="0" w:color="auto"/>
        <w:right w:val="none" w:sz="0" w:space="0" w:color="auto"/>
      </w:divBdr>
    </w:div>
    <w:div w:id="609817912">
      <w:marLeft w:val="0"/>
      <w:marRight w:val="0"/>
      <w:marTop w:val="10"/>
      <w:marBottom w:val="10"/>
      <w:divBdr>
        <w:top w:val="none" w:sz="0" w:space="0" w:color="auto"/>
        <w:left w:val="none" w:sz="0" w:space="0" w:color="auto"/>
        <w:bottom w:val="none" w:sz="0" w:space="0" w:color="auto"/>
        <w:right w:val="none" w:sz="0" w:space="0" w:color="auto"/>
      </w:divBdr>
    </w:div>
    <w:div w:id="613633957">
      <w:marLeft w:val="0"/>
      <w:marRight w:val="0"/>
      <w:marTop w:val="10"/>
      <w:marBottom w:val="10"/>
      <w:divBdr>
        <w:top w:val="none" w:sz="0" w:space="0" w:color="auto"/>
        <w:left w:val="none" w:sz="0" w:space="0" w:color="auto"/>
        <w:bottom w:val="none" w:sz="0" w:space="0" w:color="auto"/>
        <w:right w:val="none" w:sz="0" w:space="0" w:color="auto"/>
      </w:divBdr>
    </w:div>
    <w:div w:id="683627344">
      <w:marLeft w:val="0"/>
      <w:marRight w:val="0"/>
      <w:marTop w:val="10"/>
      <w:marBottom w:val="10"/>
      <w:divBdr>
        <w:top w:val="none" w:sz="0" w:space="0" w:color="auto"/>
        <w:left w:val="none" w:sz="0" w:space="0" w:color="auto"/>
        <w:bottom w:val="none" w:sz="0" w:space="0" w:color="auto"/>
        <w:right w:val="none" w:sz="0" w:space="0" w:color="auto"/>
      </w:divBdr>
    </w:div>
    <w:div w:id="685400418">
      <w:marLeft w:val="0"/>
      <w:marRight w:val="0"/>
      <w:marTop w:val="10"/>
      <w:marBottom w:val="10"/>
      <w:divBdr>
        <w:top w:val="none" w:sz="0" w:space="0" w:color="auto"/>
        <w:left w:val="none" w:sz="0" w:space="0" w:color="auto"/>
        <w:bottom w:val="none" w:sz="0" w:space="0" w:color="auto"/>
        <w:right w:val="none" w:sz="0" w:space="0" w:color="auto"/>
      </w:divBdr>
    </w:div>
    <w:div w:id="745801702">
      <w:marLeft w:val="0"/>
      <w:marRight w:val="0"/>
      <w:marTop w:val="10"/>
      <w:marBottom w:val="10"/>
      <w:divBdr>
        <w:top w:val="none" w:sz="0" w:space="0" w:color="auto"/>
        <w:left w:val="none" w:sz="0" w:space="0" w:color="auto"/>
        <w:bottom w:val="none" w:sz="0" w:space="0" w:color="auto"/>
        <w:right w:val="none" w:sz="0" w:space="0" w:color="auto"/>
      </w:divBdr>
    </w:div>
    <w:div w:id="759302769">
      <w:marLeft w:val="0"/>
      <w:marRight w:val="0"/>
      <w:marTop w:val="10"/>
      <w:marBottom w:val="10"/>
      <w:divBdr>
        <w:top w:val="none" w:sz="0" w:space="0" w:color="auto"/>
        <w:left w:val="none" w:sz="0" w:space="0" w:color="auto"/>
        <w:bottom w:val="none" w:sz="0" w:space="0" w:color="auto"/>
        <w:right w:val="none" w:sz="0" w:space="0" w:color="auto"/>
      </w:divBdr>
    </w:div>
    <w:div w:id="782185778">
      <w:marLeft w:val="0"/>
      <w:marRight w:val="0"/>
      <w:marTop w:val="10"/>
      <w:marBottom w:val="10"/>
      <w:divBdr>
        <w:top w:val="none" w:sz="0" w:space="0" w:color="auto"/>
        <w:left w:val="none" w:sz="0" w:space="0" w:color="auto"/>
        <w:bottom w:val="none" w:sz="0" w:space="0" w:color="auto"/>
        <w:right w:val="none" w:sz="0" w:space="0" w:color="auto"/>
      </w:divBdr>
    </w:div>
    <w:div w:id="795678458">
      <w:marLeft w:val="0"/>
      <w:marRight w:val="0"/>
      <w:marTop w:val="10"/>
      <w:marBottom w:val="10"/>
      <w:divBdr>
        <w:top w:val="none" w:sz="0" w:space="0" w:color="auto"/>
        <w:left w:val="none" w:sz="0" w:space="0" w:color="auto"/>
        <w:bottom w:val="none" w:sz="0" w:space="0" w:color="auto"/>
        <w:right w:val="none" w:sz="0" w:space="0" w:color="auto"/>
      </w:divBdr>
    </w:div>
    <w:div w:id="827598197">
      <w:marLeft w:val="0"/>
      <w:marRight w:val="720"/>
      <w:marTop w:val="10"/>
      <w:marBottom w:val="10"/>
      <w:divBdr>
        <w:top w:val="none" w:sz="0" w:space="0" w:color="auto"/>
        <w:left w:val="none" w:sz="0" w:space="0" w:color="auto"/>
        <w:bottom w:val="none" w:sz="0" w:space="0" w:color="auto"/>
        <w:right w:val="none" w:sz="0" w:space="0" w:color="auto"/>
      </w:divBdr>
    </w:div>
    <w:div w:id="849609256">
      <w:marLeft w:val="0"/>
      <w:marRight w:val="0"/>
      <w:marTop w:val="10"/>
      <w:marBottom w:val="10"/>
      <w:divBdr>
        <w:top w:val="none" w:sz="0" w:space="0" w:color="auto"/>
        <w:left w:val="none" w:sz="0" w:space="0" w:color="auto"/>
        <w:bottom w:val="none" w:sz="0" w:space="0" w:color="auto"/>
        <w:right w:val="none" w:sz="0" w:space="0" w:color="auto"/>
      </w:divBdr>
    </w:div>
    <w:div w:id="851532685">
      <w:marLeft w:val="0"/>
      <w:marRight w:val="0"/>
      <w:marTop w:val="10"/>
      <w:marBottom w:val="10"/>
      <w:divBdr>
        <w:top w:val="none" w:sz="0" w:space="0" w:color="auto"/>
        <w:left w:val="none" w:sz="0" w:space="0" w:color="auto"/>
        <w:bottom w:val="none" w:sz="0" w:space="0" w:color="auto"/>
        <w:right w:val="none" w:sz="0" w:space="0" w:color="auto"/>
      </w:divBdr>
    </w:div>
    <w:div w:id="859780580">
      <w:marLeft w:val="0"/>
      <w:marRight w:val="0"/>
      <w:marTop w:val="10"/>
      <w:marBottom w:val="10"/>
      <w:divBdr>
        <w:top w:val="none" w:sz="0" w:space="0" w:color="auto"/>
        <w:left w:val="none" w:sz="0" w:space="0" w:color="auto"/>
        <w:bottom w:val="none" w:sz="0" w:space="0" w:color="auto"/>
        <w:right w:val="none" w:sz="0" w:space="0" w:color="auto"/>
      </w:divBdr>
    </w:div>
    <w:div w:id="893615049">
      <w:marLeft w:val="0"/>
      <w:marRight w:val="0"/>
      <w:marTop w:val="10"/>
      <w:marBottom w:val="10"/>
      <w:divBdr>
        <w:top w:val="none" w:sz="0" w:space="0" w:color="auto"/>
        <w:left w:val="none" w:sz="0" w:space="0" w:color="auto"/>
        <w:bottom w:val="none" w:sz="0" w:space="0" w:color="auto"/>
        <w:right w:val="none" w:sz="0" w:space="0" w:color="auto"/>
      </w:divBdr>
    </w:div>
    <w:div w:id="904294264">
      <w:marLeft w:val="0"/>
      <w:marRight w:val="0"/>
      <w:marTop w:val="10"/>
      <w:marBottom w:val="10"/>
      <w:divBdr>
        <w:top w:val="none" w:sz="0" w:space="0" w:color="auto"/>
        <w:left w:val="none" w:sz="0" w:space="0" w:color="auto"/>
        <w:bottom w:val="none" w:sz="0" w:space="0" w:color="auto"/>
        <w:right w:val="none" w:sz="0" w:space="0" w:color="auto"/>
      </w:divBdr>
    </w:div>
    <w:div w:id="940258803">
      <w:marLeft w:val="0"/>
      <w:marRight w:val="0"/>
      <w:marTop w:val="10"/>
      <w:marBottom w:val="10"/>
      <w:divBdr>
        <w:top w:val="none" w:sz="0" w:space="0" w:color="auto"/>
        <w:left w:val="none" w:sz="0" w:space="0" w:color="auto"/>
        <w:bottom w:val="none" w:sz="0" w:space="0" w:color="auto"/>
        <w:right w:val="none" w:sz="0" w:space="0" w:color="auto"/>
      </w:divBdr>
    </w:div>
    <w:div w:id="957687190">
      <w:marLeft w:val="0"/>
      <w:marRight w:val="0"/>
      <w:marTop w:val="10"/>
      <w:marBottom w:val="10"/>
      <w:divBdr>
        <w:top w:val="none" w:sz="0" w:space="0" w:color="auto"/>
        <w:left w:val="none" w:sz="0" w:space="0" w:color="auto"/>
        <w:bottom w:val="none" w:sz="0" w:space="0" w:color="auto"/>
        <w:right w:val="none" w:sz="0" w:space="0" w:color="auto"/>
      </w:divBdr>
    </w:div>
    <w:div w:id="1034572737">
      <w:marLeft w:val="0"/>
      <w:marRight w:val="0"/>
      <w:marTop w:val="10"/>
      <w:marBottom w:val="10"/>
      <w:divBdr>
        <w:top w:val="none" w:sz="0" w:space="0" w:color="auto"/>
        <w:left w:val="none" w:sz="0" w:space="0" w:color="auto"/>
        <w:bottom w:val="none" w:sz="0" w:space="0" w:color="auto"/>
        <w:right w:val="none" w:sz="0" w:space="0" w:color="auto"/>
      </w:divBdr>
    </w:div>
    <w:div w:id="1054890909">
      <w:marLeft w:val="0"/>
      <w:marRight w:val="0"/>
      <w:marTop w:val="10"/>
      <w:marBottom w:val="10"/>
      <w:divBdr>
        <w:top w:val="none" w:sz="0" w:space="0" w:color="auto"/>
        <w:left w:val="none" w:sz="0" w:space="0" w:color="auto"/>
        <w:bottom w:val="none" w:sz="0" w:space="0" w:color="auto"/>
        <w:right w:val="none" w:sz="0" w:space="0" w:color="auto"/>
      </w:divBdr>
    </w:div>
    <w:div w:id="1064791348">
      <w:marLeft w:val="0"/>
      <w:marRight w:val="0"/>
      <w:marTop w:val="10"/>
      <w:marBottom w:val="10"/>
      <w:divBdr>
        <w:top w:val="none" w:sz="0" w:space="0" w:color="auto"/>
        <w:left w:val="none" w:sz="0" w:space="0" w:color="auto"/>
        <w:bottom w:val="none" w:sz="0" w:space="0" w:color="auto"/>
        <w:right w:val="none" w:sz="0" w:space="0" w:color="auto"/>
      </w:divBdr>
    </w:div>
    <w:div w:id="1094060270">
      <w:marLeft w:val="0"/>
      <w:marRight w:val="0"/>
      <w:marTop w:val="10"/>
      <w:marBottom w:val="10"/>
      <w:divBdr>
        <w:top w:val="none" w:sz="0" w:space="0" w:color="auto"/>
        <w:left w:val="none" w:sz="0" w:space="0" w:color="auto"/>
        <w:bottom w:val="none" w:sz="0" w:space="0" w:color="auto"/>
        <w:right w:val="none" w:sz="0" w:space="0" w:color="auto"/>
      </w:divBdr>
    </w:div>
    <w:div w:id="1159611498">
      <w:marLeft w:val="0"/>
      <w:marRight w:val="0"/>
      <w:marTop w:val="10"/>
      <w:marBottom w:val="10"/>
      <w:divBdr>
        <w:top w:val="none" w:sz="0" w:space="0" w:color="auto"/>
        <w:left w:val="none" w:sz="0" w:space="0" w:color="auto"/>
        <w:bottom w:val="none" w:sz="0" w:space="0" w:color="auto"/>
        <w:right w:val="none" w:sz="0" w:space="0" w:color="auto"/>
      </w:divBdr>
    </w:div>
    <w:div w:id="1168403899">
      <w:marLeft w:val="0"/>
      <w:marRight w:val="0"/>
      <w:marTop w:val="10"/>
      <w:marBottom w:val="10"/>
      <w:divBdr>
        <w:top w:val="none" w:sz="0" w:space="0" w:color="auto"/>
        <w:left w:val="none" w:sz="0" w:space="0" w:color="auto"/>
        <w:bottom w:val="none" w:sz="0" w:space="0" w:color="auto"/>
        <w:right w:val="none" w:sz="0" w:space="0" w:color="auto"/>
      </w:divBdr>
    </w:div>
    <w:div w:id="1179391983">
      <w:marLeft w:val="0"/>
      <w:marRight w:val="0"/>
      <w:marTop w:val="10"/>
      <w:marBottom w:val="10"/>
      <w:divBdr>
        <w:top w:val="none" w:sz="0" w:space="0" w:color="auto"/>
        <w:left w:val="none" w:sz="0" w:space="0" w:color="auto"/>
        <w:bottom w:val="none" w:sz="0" w:space="0" w:color="auto"/>
        <w:right w:val="none" w:sz="0" w:space="0" w:color="auto"/>
      </w:divBdr>
    </w:div>
    <w:div w:id="1184514526">
      <w:marLeft w:val="0"/>
      <w:marRight w:val="0"/>
      <w:marTop w:val="10"/>
      <w:marBottom w:val="10"/>
      <w:divBdr>
        <w:top w:val="none" w:sz="0" w:space="0" w:color="auto"/>
        <w:left w:val="none" w:sz="0" w:space="0" w:color="auto"/>
        <w:bottom w:val="none" w:sz="0" w:space="0" w:color="auto"/>
        <w:right w:val="none" w:sz="0" w:space="0" w:color="auto"/>
      </w:divBdr>
    </w:div>
    <w:div w:id="1265307953">
      <w:marLeft w:val="0"/>
      <w:marRight w:val="0"/>
      <w:marTop w:val="10"/>
      <w:marBottom w:val="10"/>
      <w:divBdr>
        <w:top w:val="none" w:sz="0" w:space="0" w:color="auto"/>
        <w:left w:val="none" w:sz="0" w:space="0" w:color="auto"/>
        <w:bottom w:val="none" w:sz="0" w:space="0" w:color="auto"/>
        <w:right w:val="none" w:sz="0" w:space="0" w:color="auto"/>
      </w:divBdr>
    </w:div>
    <w:div w:id="1280917255">
      <w:marLeft w:val="0"/>
      <w:marRight w:val="0"/>
      <w:marTop w:val="10"/>
      <w:marBottom w:val="10"/>
      <w:divBdr>
        <w:top w:val="none" w:sz="0" w:space="0" w:color="auto"/>
        <w:left w:val="none" w:sz="0" w:space="0" w:color="auto"/>
        <w:bottom w:val="none" w:sz="0" w:space="0" w:color="auto"/>
        <w:right w:val="none" w:sz="0" w:space="0" w:color="auto"/>
      </w:divBdr>
    </w:div>
    <w:div w:id="1281837540">
      <w:marLeft w:val="0"/>
      <w:marRight w:val="0"/>
      <w:marTop w:val="10"/>
      <w:marBottom w:val="10"/>
      <w:divBdr>
        <w:top w:val="none" w:sz="0" w:space="0" w:color="auto"/>
        <w:left w:val="none" w:sz="0" w:space="0" w:color="auto"/>
        <w:bottom w:val="none" w:sz="0" w:space="0" w:color="auto"/>
        <w:right w:val="none" w:sz="0" w:space="0" w:color="auto"/>
      </w:divBdr>
    </w:div>
    <w:div w:id="1343127400">
      <w:marLeft w:val="0"/>
      <w:marRight w:val="0"/>
      <w:marTop w:val="10"/>
      <w:marBottom w:val="10"/>
      <w:divBdr>
        <w:top w:val="none" w:sz="0" w:space="0" w:color="auto"/>
        <w:left w:val="none" w:sz="0" w:space="0" w:color="auto"/>
        <w:bottom w:val="none" w:sz="0" w:space="0" w:color="auto"/>
        <w:right w:val="none" w:sz="0" w:space="0" w:color="auto"/>
      </w:divBdr>
    </w:div>
    <w:div w:id="1345401483">
      <w:marLeft w:val="0"/>
      <w:marRight w:val="0"/>
      <w:marTop w:val="10"/>
      <w:marBottom w:val="10"/>
      <w:divBdr>
        <w:top w:val="none" w:sz="0" w:space="0" w:color="auto"/>
        <w:left w:val="none" w:sz="0" w:space="0" w:color="auto"/>
        <w:bottom w:val="none" w:sz="0" w:space="0" w:color="auto"/>
        <w:right w:val="none" w:sz="0" w:space="0" w:color="auto"/>
      </w:divBdr>
    </w:div>
    <w:div w:id="1347096910">
      <w:marLeft w:val="0"/>
      <w:marRight w:val="0"/>
      <w:marTop w:val="10"/>
      <w:marBottom w:val="10"/>
      <w:divBdr>
        <w:top w:val="none" w:sz="0" w:space="0" w:color="auto"/>
        <w:left w:val="none" w:sz="0" w:space="0" w:color="auto"/>
        <w:bottom w:val="none" w:sz="0" w:space="0" w:color="auto"/>
        <w:right w:val="none" w:sz="0" w:space="0" w:color="auto"/>
      </w:divBdr>
    </w:div>
    <w:div w:id="1362319774">
      <w:marLeft w:val="0"/>
      <w:marRight w:val="0"/>
      <w:marTop w:val="10"/>
      <w:marBottom w:val="10"/>
      <w:divBdr>
        <w:top w:val="none" w:sz="0" w:space="0" w:color="auto"/>
        <w:left w:val="none" w:sz="0" w:space="0" w:color="auto"/>
        <w:bottom w:val="none" w:sz="0" w:space="0" w:color="auto"/>
        <w:right w:val="none" w:sz="0" w:space="0" w:color="auto"/>
      </w:divBdr>
    </w:div>
    <w:div w:id="1368870366">
      <w:marLeft w:val="0"/>
      <w:marRight w:val="720"/>
      <w:marTop w:val="10"/>
      <w:marBottom w:val="10"/>
      <w:divBdr>
        <w:top w:val="none" w:sz="0" w:space="0" w:color="auto"/>
        <w:left w:val="none" w:sz="0" w:space="0" w:color="auto"/>
        <w:bottom w:val="none" w:sz="0" w:space="0" w:color="auto"/>
        <w:right w:val="none" w:sz="0" w:space="0" w:color="auto"/>
      </w:divBdr>
    </w:div>
    <w:div w:id="1420519543">
      <w:marLeft w:val="0"/>
      <w:marRight w:val="0"/>
      <w:marTop w:val="10"/>
      <w:marBottom w:val="10"/>
      <w:divBdr>
        <w:top w:val="none" w:sz="0" w:space="0" w:color="auto"/>
        <w:left w:val="none" w:sz="0" w:space="0" w:color="auto"/>
        <w:bottom w:val="none" w:sz="0" w:space="0" w:color="auto"/>
        <w:right w:val="none" w:sz="0" w:space="0" w:color="auto"/>
      </w:divBdr>
    </w:div>
    <w:div w:id="1443762885">
      <w:marLeft w:val="0"/>
      <w:marRight w:val="0"/>
      <w:marTop w:val="10"/>
      <w:marBottom w:val="10"/>
      <w:divBdr>
        <w:top w:val="none" w:sz="0" w:space="0" w:color="auto"/>
        <w:left w:val="none" w:sz="0" w:space="0" w:color="auto"/>
        <w:bottom w:val="none" w:sz="0" w:space="0" w:color="auto"/>
        <w:right w:val="none" w:sz="0" w:space="0" w:color="auto"/>
      </w:divBdr>
    </w:div>
    <w:div w:id="1465584255">
      <w:marLeft w:val="0"/>
      <w:marRight w:val="0"/>
      <w:marTop w:val="10"/>
      <w:marBottom w:val="10"/>
      <w:divBdr>
        <w:top w:val="none" w:sz="0" w:space="0" w:color="auto"/>
        <w:left w:val="none" w:sz="0" w:space="0" w:color="auto"/>
        <w:bottom w:val="none" w:sz="0" w:space="0" w:color="auto"/>
        <w:right w:val="none" w:sz="0" w:space="0" w:color="auto"/>
      </w:divBdr>
    </w:div>
    <w:div w:id="1488087788">
      <w:marLeft w:val="0"/>
      <w:marRight w:val="0"/>
      <w:marTop w:val="10"/>
      <w:marBottom w:val="10"/>
      <w:divBdr>
        <w:top w:val="none" w:sz="0" w:space="0" w:color="auto"/>
        <w:left w:val="none" w:sz="0" w:space="0" w:color="auto"/>
        <w:bottom w:val="none" w:sz="0" w:space="0" w:color="auto"/>
        <w:right w:val="none" w:sz="0" w:space="0" w:color="auto"/>
      </w:divBdr>
    </w:div>
    <w:div w:id="1593273936">
      <w:marLeft w:val="0"/>
      <w:marRight w:val="0"/>
      <w:marTop w:val="10"/>
      <w:marBottom w:val="10"/>
      <w:divBdr>
        <w:top w:val="none" w:sz="0" w:space="0" w:color="auto"/>
        <w:left w:val="none" w:sz="0" w:space="0" w:color="auto"/>
        <w:bottom w:val="none" w:sz="0" w:space="0" w:color="auto"/>
        <w:right w:val="none" w:sz="0" w:space="0" w:color="auto"/>
      </w:divBdr>
    </w:div>
    <w:div w:id="1800150008">
      <w:marLeft w:val="0"/>
      <w:marRight w:val="0"/>
      <w:marTop w:val="10"/>
      <w:marBottom w:val="10"/>
      <w:divBdr>
        <w:top w:val="none" w:sz="0" w:space="0" w:color="auto"/>
        <w:left w:val="none" w:sz="0" w:space="0" w:color="auto"/>
        <w:bottom w:val="none" w:sz="0" w:space="0" w:color="auto"/>
        <w:right w:val="none" w:sz="0" w:space="0" w:color="auto"/>
      </w:divBdr>
    </w:div>
    <w:div w:id="1812939844">
      <w:marLeft w:val="0"/>
      <w:marRight w:val="0"/>
      <w:marTop w:val="10"/>
      <w:marBottom w:val="10"/>
      <w:divBdr>
        <w:top w:val="none" w:sz="0" w:space="0" w:color="auto"/>
        <w:left w:val="none" w:sz="0" w:space="0" w:color="auto"/>
        <w:bottom w:val="none" w:sz="0" w:space="0" w:color="auto"/>
        <w:right w:val="none" w:sz="0" w:space="0" w:color="auto"/>
      </w:divBdr>
    </w:div>
    <w:div w:id="1845628598">
      <w:marLeft w:val="0"/>
      <w:marRight w:val="0"/>
      <w:marTop w:val="10"/>
      <w:marBottom w:val="10"/>
      <w:divBdr>
        <w:top w:val="none" w:sz="0" w:space="0" w:color="auto"/>
        <w:left w:val="none" w:sz="0" w:space="0" w:color="auto"/>
        <w:bottom w:val="none" w:sz="0" w:space="0" w:color="auto"/>
        <w:right w:val="none" w:sz="0" w:space="0" w:color="auto"/>
      </w:divBdr>
    </w:div>
    <w:div w:id="1858544741">
      <w:marLeft w:val="0"/>
      <w:marRight w:val="0"/>
      <w:marTop w:val="10"/>
      <w:marBottom w:val="10"/>
      <w:divBdr>
        <w:top w:val="none" w:sz="0" w:space="0" w:color="auto"/>
        <w:left w:val="none" w:sz="0" w:space="0" w:color="auto"/>
        <w:bottom w:val="none" w:sz="0" w:space="0" w:color="auto"/>
        <w:right w:val="none" w:sz="0" w:space="0" w:color="auto"/>
      </w:divBdr>
    </w:div>
    <w:div w:id="1863126950">
      <w:marLeft w:val="0"/>
      <w:marRight w:val="720"/>
      <w:marTop w:val="10"/>
      <w:marBottom w:val="10"/>
      <w:divBdr>
        <w:top w:val="none" w:sz="0" w:space="0" w:color="auto"/>
        <w:left w:val="none" w:sz="0" w:space="0" w:color="auto"/>
        <w:bottom w:val="none" w:sz="0" w:space="0" w:color="auto"/>
        <w:right w:val="none" w:sz="0" w:space="0" w:color="auto"/>
      </w:divBdr>
    </w:div>
    <w:div w:id="1865242319">
      <w:marLeft w:val="0"/>
      <w:marRight w:val="0"/>
      <w:marTop w:val="10"/>
      <w:marBottom w:val="10"/>
      <w:divBdr>
        <w:top w:val="none" w:sz="0" w:space="0" w:color="auto"/>
        <w:left w:val="none" w:sz="0" w:space="0" w:color="auto"/>
        <w:bottom w:val="none" w:sz="0" w:space="0" w:color="auto"/>
        <w:right w:val="none" w:sz="0" w:space="0" w:color="auto"/>
      </w:divBdr>
    </w:div>
    <w:div w:id="1937203661">
      <w:marLeft w:val="0"/>
      <w:marRight w:val="0"/>
      <w:marTop w:val="10"/>
      <w:marBottom w:val="10"/>
      <w:divBdr>
        <w:top w:val="none" w:sz="0" w:space="0" w:color="auto"/>
        <w:left w:val="none" w:sz="0" w:space="0" w:color="auto"/>
        <w:bottom w:val="none" w:sz="0" w:space="0" w:color="auto"/>
        <w:right w:val="none" w:sz="0" w:space="0" w:color="auto"/>
      </w:divBdr>
    </w:div>
    <w:div w:id="1955017979">
      <w:marLeft w:val="0"/>
      <w:marRight w:val="0"/>
      <w:marTop w:val="10"/>
      <w:marBottom w:val="10"/>
      <w:divBdr>
        <w:top w:val="none" w:sz="0" w:space="0" w:color="auto"/>
        <w:left w:val="none" w:sz="0" w:space="0" w:color="auto"/>
        <w:bottom w:val="none" w:sz="0" w:space="0" w:color="auto"/>
        <w:right w:val="none" w:sz="0" w:space="0" w:color="auto"/>
      </w:divBdr>
    </w:div>
    <w:div w:id="1975405500">
      <w:marLeft w:val="0"/>
      <w:marRight w:val="0"/>
      <w:marTop w:val="10"/>
      <w:marBottom w:val="10"/>
      <w:divBdr>
        <w:top w:val="none" w:sz="0" w:space="0" w:color="auto"/>
        <w:left w:val="none" w:sz="0" w:space="0" w:color="auto"/>
        <w:bottom w:val="none" w:sz="0" w:space="0" w:color="auto"/>
        <w:right w:val="none" w:sz="0" w:space="0" w:color="auto"/>
      </w:divBdr>
    </w:div>
    <w:div w:id="1999385901">
      <w:marLeft w:val="0"/>
      <w:marRight w:val="0"/>
      <w:marTop w:val="10"/>
      <w:marBottom w:val="10"/>
      <w:divBdr>
        <w:top w:val="none" w:sz="0" w:space="0" w:color="auto"/>
        <w:left w:val="none" w:sz="0" w:space="0" w:color="auto"/>
        <w:bottom w:val="none" w:sz="0" w:space="0" w:color="auto"/>
        <w:right w:val="none" w:sz="0" w:space="0" w:color="auto"/>
      </w:divBdr>
    </w:div>
    <w:div w:id="2024473471">
      <w:marLeft w:val="0"/>
      <w:marRight w:val="0"/>
      <w:marTop w:val="10"/>
      <w:marBottom w:val="10"/>
      <w:divBdr>
        <w:top w:val="none" w:sz="0" w:space="0" w:color="auto"/>
        <w:left w:val="none" w:sz="0" w:space="0" w:color="auto"/>
        <w:bottom w:val="none" w:sz="0" w:space="0" w:color="auto"/>
        <w:right w:val="none" w:sz="0" w:space="0" w:color="auto"/>
      </w:divBdr>
    </w:div>
    <w:div w:id="2027518187">
      <w:marLeft w:val="0"/>
      <w:marRight w:val="0"/>
      <w:marTop w:val="10"/>
      <w:marBottom w:val="10"/>
      <w:divBdr>
        <w:top w:val="none" w:sz="0" w:space="0" w:color="auto"/>
        <w:left w:val="none" w:sz="0" w:space="0" w:color="auto"/>
        <w:bottom w:val="none" w:sz="0" w:space="0" w:color="auto"/>
        <w:right w:val="none" w:sz="0" w:space="0" w:color="auto"/>
      </w:divBdr>
    </w:div>
    <w:div w:id="2068793202">
      <w:marLeft w:val="0"/>
      <w:marRight w:val="0"/>
      <w:marTop w:val="10"/>
      <w:marBottom w:val="10"/>
      <w:divBdr>
        <w:top w:val="none" w:sz="0" w:space="0" w:color="auto"/>
        <w:left w:val="none" w:sz="0" w:space="0" w:color="auto"/>
        <w:bottom w:val="none" w:sz="0" w:space="0" w:color="auto"/>
        <w:right w:val="none" w:sz="0" w:space="0" w:color="auto"/>
      </w:divBdr>
    </w:div>
    <w:div w:id="2078896647">
      <w:marLeft w:val="0"/>
      <w:marRight w:val="0"/>
      <w:marTop w:val="10"/>
      <w:marBottom w:val="10"/>
      <w:divBdr>
        <w:top w:val="none" w:sz="0" w:space="0" w:color="auto"/>
        <w:left w:val="none" w:sz="0" w:space="0" w:color="auto"/>
        <w:bottom w:val="none" w:sz="0" w:space="0" w:color="auto"/>
        <w:right w:val="none" w:sz="0" w:space="0" w:color="auto"/>
      </w:divBdr>
    </w:div>
    <w:div w:id="2086493194">
      <w:marLeft w:val="0"/>
      <w:marRight w:val="0"/>
      <w:marTop w:val="10"/>
      <w:marBottom w:val="10"/>
      <w:divBdr>
        <w:top w:val="none" w:sz="0" w:space="0" w:color="auto"/>
        <w:left w:val="none" w:sz="0" w:space="0" w:color="auto"/>
        <w:bottom w:val="none" w:sz="0" w:space="0" w:color="auto"/>
        <w:right w:val="none" w:sz="0" w:space="0" w:color="auto"/>
      </w:divBdr>
    </w:div>
    <w:div w:id="2147239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1699</Words>
  <Characters>9688</Characters>
  <Application>Microsoft Office Word</Application>
  <DocSecurity>0</DocSecurity>
  <Lines>80</Lines>
  <Paragraphs>22</Paragraphs>
  <ScaleCrop>false</ScaleCrop>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