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C5EE3" w14:textId="77777777" w:rsidR="008D3AC0" w:rsidRDefault="008D3AC0">
      <w:pPr>
        <w:spacing w:line="500" w:lineRule="atLeast"/>
        <w:jc w:val="center"/>
        <w:divId w:val="1247038501"/>
        <w:rPr>
          <w:rFonts w:ascii="黑体" w:eastAsia="黑体" w:hAnsi="黑体"/>
          <w:sz w:val="36"/>
          <w:szCs w:val="36"/>
        </w:rPr>
      </w:pPr>
      <w:r>
        <w:rPr>
          <w:rFonts w:ascii="黑体" w:eastAsia="黑体" w:hAnsi="黑体" w:hint="eastAsia"/>
          <w:sz w:val="36"/>
          <w:szCs w:val="36"/>
        </w:rPr>
        <w:t>广东省广州市黄埔区人民法院</w:t>
      </w:r>
    </w:p>
    <w:p w14:paraId="06C0EBCE" w14:textId="77777777" w:rsidR="008D3AC0" w:rsidRDefault="008D3AC0">
      <w:pPr>
        <w:spacing w:line="500" w:lineRule="atLeast"/>
        <w:jc w:val="center"/>
        <w:divId w:val="13489457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23004C" w14:textId="77777777" w:rsidR="008D3AC0" w:rsidRDefault="008D3AC0">
      <w:pPr>
        <w:spacing w:line="500" w:lineRule="atLeast"/>
        <w:jc w:val="right"/>
        <w:divId w:val="7948632"/>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75</w:t>
      </w:r>
      <w:r>
        <w:rPr>
          <w:rFonts w:hint="eastAsia"/>
          <w:sz w:val="30"/>
          <w:szCs w:val="30"/>
        </w:rPr>
        <w:t>号</w:t>
      </w:r>
    </w:p>
    <w:p w14:paraId="03CF41E0" w14:textId="77777777" w:rsidR="008D3AC0" w:rsidRDefault="008D3AC0">
      <w:pPr>
        <w:spacing w:line="500" w:lineRule="atLeast"/>
        <w:ind w:firstLine="600"/>
        <w:divId w:val="1522282622"/>
        <w:rPr>
          <w:rFonts w:hint="eastAsia"/>
          <w:sz w:val="30"/>
          <w:szCs w:val="30"/>
        </w:rPr>
      </w:pPr>
      <w:r>
        <w:rPr>
          <w:rFonts w:hint="eastAsia"/>
          <w:sz w:val="30"/>
          <w:szCs w:val="30"/>
        </w:rPr>
        <w:t>公诉机关广东省广州市黄埔区人民检察院。</w:t>
      </w:r>
    </w:p>
    <w:p w14:paraId="411ECED2" w14:textId="77777777" w:rsidR="008D3AC0" w:rsidRDefault="008D3AC0">
      <w:pPr>
        <w:spacing w:line="500" w:lineRule="atLeast"/>
        <w:ind w:firstLine="600"/>
        <w:divId w:val="1437366367"/>
        <w:rPr>
          <w:rFonts w:hint="eastAsia"/>
          <w:sz w:val="30"/>
          <w:szCs w:val="30"/>
        </w:rPr>
      </w:pPr>
      <w:r>
        <w:rPr>
          <w:rFonts w:hint="eastAsia"/>
          <w:sz w:val="30"/>
          <w:szCs w:val="30"/>
        </w:rPr>
        <w:t>被告人黄志红，男，</w:t>
      </w:r>
      <w:r>
        <w:rPr>
          <w:rFonts w:hint="eastAsia"/>
          <w:sz w:val="30"/>
          <w:szCs w:val="30"/>
        </w:rPr>
        <w:t>1961</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日出生，汉族，出生地湖南省祁东县，文化程度研究生，原系广州国际集团有限公司副总经理。因本案于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日被羁押及刑事拘留，同月</w:t>
      </w:r>
      <w:r>
        <w:rPr>
          <w:rFonts w:hint="eastAsia"/>
          <w:sz w:val="30"/>
          <w:szCs w:val="30"/>
        </w:rPr>
        <w:t>16</w:t>
      </w:r>
      <w:r>
        <w:rPr>
          <w:rFonts w:hint="eastAsia"/>
          <w:sz w:val="30"/>
          <w:szCs w:val="30"/>
        </w:rPr>
        <w:t>日被逮捕。现羁押于广州市第一看守所。</w:t>
      </w:r>
    </w:p>
    <w:p w14:paraId="55F11AB7" w14:textId="77777777" w:rsidR="008D3AC0" w:rsidRDefault="008D3AC0">
      <w:pPr>
        <w:spacing w:line="500" w:lineRule="atLeast"/>
        <w:ind w:firstLine="600"/>
        <w:divId w:val="313028230"/>
        <w:rPr>
          <w:rFonts w:hint="eastAsia"/>
          <w:sz w:val="30"/>
          <w:szCs w:val="30"/>
        </w:rPr>
      </w:pPr>
      <w:r>
        <w:rPr>
          <w:rFonts w:hint="eastAsia"/>
          <w:sz w:val="30"/>
          <w:szCs w:val="30"/>
        </w:rPr>
        <w:t>辩护人尹远、刘华，分别系广东尹远律师事务所、广东岭南律师事务所律师。</w:t>
      </w:r>
    </w:p>
    <w:p w14:paraId="1D9AC2D0" w14:textId="77777777" w:rsidR="008D3AC0" w:rsidRDefault="008D3AC0">
      <w:pPr>
        <w:spacing w:line="500" w:lineRule="atLeast"/>
        <w:ind w:firstLine="600"/>
        <w:divId w:val="949357555"/>
        <w:rPr>
          <w:rFonts w:hint="eastAsia"/>
          <w:sz w:val="30"/>
          <w:szCs w:val="30"/>
        </w:rPr>
      </w:pPr>
      <w:r>
        <w:rPr>
          <w:rFonts w:hint="eastAsia"/>
          <w:sz w:val="30"/>
          <w:szCs w:val="30"/>
        </w:rPr>
        <w:t>广东省广州市黄埔区人民检察院以穗埔检刑诉（</w:t>
      </w:r>
      <w:r>
        <w:rPr>
          <w:rFonts w:hint="eastAsia"/>
          <w:sz w:val="30"/>
          <w:szCs w:val="30"/>
        </w:rPr>
        <w:t>2014</w:t>
      </w:r>
      <w:r>
        <w:rPr>
          <w:rFonts w:hint="eastAsia"/>
          <w:sz w:val="30"/>
          <w:szCs w:val="30"/>
        </w:rPr>
        <w:t>）</w:t>
      </w:r>
      <w:r>
        <w:rPr>
          <w:rFonts w:hint="eastAsia"/>
          <w:sz w:val="30"/>
          <w:szCs w:val="30"/>
        </w:rPr>
        <w:t>1</w:t>
      </w:r>
      <w:r>
        <w:rPr>
          <w:rFonts w:hint="eastAsia"/>
          <w:sz w:val="30"/>
          <w:szCs w:val="30"/>
        </w:rPr>
        <w:t>号起诉书指控被告人黄志红犯受贿罪，于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日向本院提起公诉。本院依法组成合议庭，公开开庭审理了本案。广东省广州市黄埔区人民检察院指派检察员王博韬出庭支持公诉，被告人黄志红及其辩护人尹远、刘华到庭参加诉讼。现已审理终结。</w:t>
      </w:r>
    </w:p>
    <w:p w14:paraId="5530615B" w14:textId="77777777" w:rsidR="008D3AC0" w:rsidRDefault="008D3AC0">
      <w:pPr>
        <w:spacing w:line="500" w:lineRule="atLeast"/>
        <w:ind w:firstLine="600"/>
        <w:divId w:val="1892502080"/>
        <w:rPr>
          <w:rFonts w:hint="eastAsia"/>
          <w:sz w:val="30"/>
          <w:szCs w:val="30"/>
        </w:rPr>
      </w:pPr>
      <w:r>
        <w:rPr>
          <w:rFonts w:hint="eastAsia"/>
          <w:sz w:val="30"/>
          <w:szCs w:val="30"/>
        </w:rPr>
        <w:t>公诉机关指控：</w:t>
      </w:r>
      <w:r>
        <w:rPr>
          <w:rFonts w:hint="eastAsia"/>
          <w:sz w:val="30"/>
          <w:szCs w:val="30"/>
        </w:rPr>
        <w:t>2000</w:t>
      </w:r>
      <w:r>
        <w:rPr>
          <w:rFonts w:hint="eastAsia"/>
          <w:sz w:val="30"/>
          <w:szCs w:val="30"/>
        </w:rPr>
        <w:t>年至</w:t>
      </w:r>
      <w:r>
        <w:rPr>
          <w:rFonts w:hint="eastAsia"/>
          <w:sz w:val="30"/>
          <w:szCs w:val="30"/>
        </w:rPr>
        <w:t>2013</w:t>
      </w:r>
      <w:r>
        <w:rPr>
          <w:rFonts w:hint="eastAsia"/>
          <w:sz w:val="30"/>
          <w:szCs w:val="30"/>
        </w:rPr>
        <w:t>年，被告人黄志红在先后担任广东南方碱业股份有限公司（原广东南方制碱有限公司，以下简称南碱公司）副总经理、党委书记、董事长、广州国际集团有限公司（以下简称广国公司）副总经理期间，利用其职务上的便利，在南碱公司原料采购、工程发放、日常管理等过程中，收受刘某昌、秦某春、莫某芬、朱某、戴某明、胡某翔、秦某忠、杨某林等人贿送的现金共计</w:t>
      </w:r>
      <w:r>
        <w:rPr>
          <w:rFonts w:hint="eastAsia"/>
          <w:sz w:val="30"/>
          <w:szCs w:val="30"/>
        </w:rPr>
        <w:t>87.4</w:t>
      </w:r>
      <w:r>
        <w:rPr>
          <w:rFonts w:hint="eastAsia"/>
          <w:sz w:val="30"/>
          <w:szCs w:val="30"/>
        </w:rPr>
        <w:t>万元及价值</w:t>
      </w:r>
      <w:r>
        <w:rPr>
          <w:rFonts w:hint="eastAsia"/>
          <w:sz w:val="30"/>
          <w:szCs w:val="30"/>
        </w:rPr>
        <w:t>12</w:t>
      </w:r>
      <w:r>
        <w:rPr>
          <w:rFonts w:hint="eastAsia"/>
          <w:sz w:val="30"/>
          <w:szCs w:val="30"/>
        </w:rPr>
        <w:t>万元的购物卡。具体分述如下：</w:t>
      </w:r>
      <w:r>
        <w:rPr>
          <w:rFonts w:hint="eastAsia"/>
          <w:sz w:val="30"/>
          <w:szCs w:val="30"/>
        </w:rPr>
        <w:t>1</w:t>
      </w:r>
      <w:r>
        <w:rPr>
          <w:rFonts w:hint="eastAsia"/>
          <w:sz w:val="30"/>
          <w:szCs w:val="30"/>
        </w:rPr>
        <w:t>、</w:t>
      </w:r>
      <w:r>
        <w:rPr>
          <w:rFonts w:hint="eastAsia"/>
          <w:sz w:val="30"/>
          <w:szCs w:val="30"/>
        </w:rPr>
        <w:t>2000</w:t>
      </w:r>
      <w:r>
        <w:rPr>
          <w:rFonts w:hint="eastAsia"/>
          <w:sz w:val="30"/>
          <w:szCs w:val="30"/>
        </w:rPr>
        <w:t>年至</w:t>
      </w:r>
      <w:r>
        <w:rPr>
          <w:rFonts w:hint="eastAsia"/>
          <w:sz w:val="30"/>
          <w:szCs w:val="30"/>
        </w:rPr>
        <w:t>2009</w:t>
      </w:r>
      <w:r>
        <w:rPr>
          <w:rFonts w:hint="eastAsia"/>
          <w:sz w:val="30"/>
          <w:szCs w:val="30"/>
        </w:rPr>
        <w:t>年，被告人黄志红利用职务便利，在南碱公司自用码头疏浚工程合同签订及履行过程中，收受中山市东凤镇荣昌疏浚工程队经营者刘某昌（另案处理）贿送的现金共计</w:t>
      </w:r>
      <w:r>
        <w:rPr>
          <w:rFonts w:hint="eastAsia"/>
          <w:sz w:val="30"/>
          <w:szCs w:val="30"/>
        </w:rPr>
        <w:t>6.4</w:t>
      </w:r>
      <w:r>
        <w:rPr>
          <w:rFonts w:hint="eastAsia"/>
          <w:sz w:val="30"/>
          <w:szCs w:val="30"/>
        </w:rPr>
        <w:t>万元；</w:t>
      </w:r>
      <w:r>
        <w:rPr>
          <w:rFonts w:hint="eastAsia"/>
          <w:sz w:val="30"/>
          <w:szCs w:val="30"/>
        </w:rPr>
        <w:t>2</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lastRenderedPageBreak/>
        <w:t>年，被告人黄志红利用职务便利，在南碱公司纯碱运输、垃圾清运过程中，收受个体户秦某春（已起诉）贿送的现金共计</w:t>
      </w:r>
      <w:r>
        <w:rPr>
          <w:rFonts w:hint="eastAsia"/>
          <w:sz w:val="30"/>
          <w:szCs w:val="30"/>
        </w:rPr>
        <w:t>9</w:t>
      </w:r>
      <w:r>
        <w:rPr>
          <w:rFonts w:hint="eastAsia"/>
          <w:sz w:val="30"/>
          <w:szCs w:val="30"/>
        </w:rPr>
        <w:t>万元；</w:t>
      </w:r>
      <w:r>
        <w:rPr>
          <w:rFonts w:hint="eastAsia"/>
          <w:sz w:val="30"/>
          <w:szCs w:val="30"/>
        </w:rPr>
        <w:t>3</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年，被告人黄志红利用职务便利，在南碱公司生产原材料采购过程中，收受德庆县悦城罗洪石业有限责任公司法定代表人莫某芬（另案处理）贿送的现金共计</w:t>
      </w:r>
      <w:r>
        <w:rPr>
          <w:rFonts w:hint="eastAsia"/>
          <w:sz w:val="30"/>
          <w:szCs w:val="30"/>
        </w:rPr>
        <w:t>10</w:t>
      </w:r>
      <w:r>
        <w:rPr>
          <w:rFonts w:hint="eastAsia"/>
          <w:sz w:val="30"/>
          <w:szCs w:val="30"/>
        </w:rPr>
        <w:t>万元；</w:t>
      </w:r>
      <w:r>
        <w:rPr>
          <w:rFonts w:hint="eastAsia"/>
          <w:sz w:val="30"/>
          <w:szCs w:val="30"/>
        </w:rPr>
        <w:t>4</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年，被告人黄志红利用职务便利，在南碱公司燃煤采购过程中，收受朱某（另案处理，先后担任珠江电力燃料有限公司副总经理</w:t>
      </w:r>
      <w:r>
        <w:rPr>
          <w:rFonts w:hint="eastAsia"/>
          <w:sz w:val="30"/>
          <w:szCs w:val="30"/>
        </w:rPr>
        <w:t>、广州汝南燃料有限公司总经理）贿送的现金共计</w:t>
      </w:r>
      <w:r>
        <w:rPr>
          <w:rFonts w:hint="eastAsia"/>
          <w:sz w:val="30"/>
          <w:szCs w:val="30"/>
        </w:rPr>
        <w:t>15.5</w:t>
      </w:r>
      <w:r>
        <w:rPr>
          <w:rFonts w:hint="eastAsia"/>
          <w:sz w:val="30"/>
          <w:szCs w:val="30"/>
        </w:rPr>
        <w:t>万元及价值</w:t>
      </w:r>
      <w:r>
        <w:rPr>
          <w:rFonts w:hint="eastAsia"/>
          <w:sz w:val="30"/>
          <w:szCs w:val="30"/>
        </w:rPr>
        <w:t>1.2</w:t>
      </w:r>
      <w:r>
        <w:rPr>
          <w:rFonts w:hint="eastAsia"/>
          <w:sz w:val="30"/>
          <w:szCs w:val="30"/>
        </w:rPr>
        <w:t>万元的购物卡；</w:t>
      </w:r>
      <w:r>
        <w:rPr>
          <w:rFonts w:hint="eastAsia"/>
          <w:sz w:val="30"/>
          <w:szCs w:val="30"/>
        </w:rPr>
        <w:t>5</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年，被告人黄志红利用职务便利，在南碱公司卤水采购过程中，收受东莞市中堂东腾盐矿开发有限公司法定代表人戴某明贿送的现金共计</w:t>
      </w:r>
      <w:r>
        <w:rPr>
          <w:rFonts w:hint="eastAsia"/>
          <w:sz w:val="30"/>
          <w:szCs w:val="30"/>
        </w:rPr>
        <w:t>8</w:t>
      </w:r>
      <w:r>
        <w:rPr>
          <w:rFonts w:hint="eastAsia"/>
          <w:sz w:val="30"/>
          <w:szCs w:val="30"/>
        </w:rPr>
        <w:t>万元；</w:t>
      </w:r>
      <w:r>
        <w:rPr>
          <w:rFonts w:hint="eastAsia"/>
          <w:sz w:val="30"/>
          <w:szCs w:val="30"/>
        </w:rPr>
        <w:t>6</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年，被告人黄志红利用职务便利，在南碱公司销售纯碱及二氧化碳、蒸汽的过程中，收受广州市南先化工有限公司总经理胡某翔（另案处理）贿送的现金共计</w:t>
      </w:r>
      <w:r>
        <w:rPr>
          <w:rFonts w:hint="eastAsia"/>
          <w:sz w:val="30"/>
          <w:szCs w:val="30"/>
        </w:rPr>
        <w:t>10</w:t>
      </w:r>
      <w:r>
        <w:rPr>
          <w:rFonts w:hint="eastAsia"/>
          <w:sz w:val="30"/>
          <w:szCs w:val="30"/>
        </w:rPr>
        <w:t>万元及价值</w:t>
      </w:r>
      <w:r>
        <w:rPr>
          <w:rFonts w:hint="eastAsia"/>
          <w:sz w:val="30"/>
          <w:szCs w:val="30"/>
        </w:rPr>
        <w:t>4.8</w:t>
      </w:r>
      <w:r>
        <w:rPr>
          <w:rFonts w:hint="eastAsia"/>
          <w:sz w:val="30"/>
          <w:szCs w:val="30"/>
        </w:rPr>
        <w:t>万元的购物卡；</w:t>
      </w:r>
      <w:r>
        <w:rPr>
          <w:rFonts w:hint="eastAsia"/>
          <w:sz w:val="30"/>
          <w:szCs w:val="30"/>
        </w:rPr>
        <w:t>7</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年，被告人黄志红利用职务便利，收受南碱公司总经理秦某忠（另案处理）贿送的现金共计</w:t>
      </w:r>
      <w:r>
        <w:rPr>
          <w:rFonts w:hint="eastAsia"/>
          <w:sz w:val="30"/>
          <w:szCs w:val="30"/>
        </w:rPr>
        <w:t>8.5</w:t>
      </w:r>
      <w:r>
        <w:rPr>
          <w:rFonts w:hint="eastAsia"/>
          <w:sz w:val="30"/>
          <w:szCs w:val="30"/>
        </w:rPr>
        <w:t>万元及价值</w:t>
      </w:r>
      <w:r>
        <w:rPr>
          <w:rFonts w:hint="eastAsia"/>
          <w:sz w:val="30"/>
          <w:szCs w:val="30"/>
        </w:rPr>
        <w:t>6</w:t>
      </w:r>
      <w:r>
        <w:rPr>
          <w:rFonts w:hint="eastAsia"/>
          <w:sz w:val="30"/>
          <w:szCs w:val="30"/>
        </w:rPr>
        <w:t>万元的购物卡；</w:t>
      </w:r>
      <w:r>
        <w:rPr>
          <w:rFonts w:hint="eastAsia"/>
          <w:sz w:val="30"/>
          <w:szCs w:val="30"/>
        </w:rPr>
        <w:t>8</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黄志红利用职务便利，在南碱公司粉煤灰处理及返砂、返石、碎石清运过程中，收受广东赞邦工贸有限公司、广州市联禾商贸有限公司、东莞市嘉汇环保科技有限公司的实际经营者杨某林（另案处理）贿送的现金共计</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日，被告人黄志红向广东省广州市人民检察院投案自首。</w:t>
      </w:r>
    </w:p>
    <w:p w14:paraId="3C13B7F3" w14:textId="77777777" w:rsidR="008D3AC0" w:rsidRDefault="008D3AC0">
      <w:pPr>
        <w:spacing w:line="500" w:lineRule="atLeast"/>
        <w:ind w:firstLine="600"/>
        <w:divId w:val="216012015"/>
        <w:rPr>
          <w:rFonts w:hint="eastAsia"/>
          <w:sz w:val="30"/>
          <w:szCs w:val="30"/>
        </w:rPr>
      </w:pPr>
      <w:r>
        <w:rPr>
          <w:rFonts w:hint="eastAsia"/>
          <w:sz w:val="30"/>
          <w:szCs w:val="30"/>
        </w:rPr>
        <w:t>公诉机关就上述指控提供了相关书证、证人证言、被告人供述等证据，并据此认为，被告人黄志红身为国家工作人员，利用职务上的便利，非法收受他人财物，为他人谋取利益，其行为触犯了《中华人民共和国刑法》第三百八十五条第一款的规定，构成受贿罪。被告人黄志红犯罪以后自动投案，如实供述自己的罪行，是自首，根据《中华人民共和国刑法》第六十七条第一款的规定，可以从轻或者减轻处罚。提请本院依法判处。</w:t>
      </w:r>
    </w:p>
    <w:p w14:paraId="5B84C196" w14:textId="77777777" w:rsidR="008D3AC0" w:rsidRDefault="008D3AC0">
      <w:pPr>
        <w:spacing w:line="500" w:lineRule="atLeast"/>
        <w:ind w:firstLine="600"/>
        <w:divId w:val="749960452"/>
        <w:rPr>
          <w:rFonts w:hint="eastAsia"/>
          <w:sz w:val="30"/>
          <w:szCs w:val="30"/>
        </w:rPr>
      </w:pPr>
      <w:r>
        <w:rPr>
          <w:rFonts w:hint="eastAsia"/>
          <w:sz w:val="30"/>
          <w:szCs w:val="30"/>
        </w:rPr>
        <w:t>被告人黄志红对公诉机关指控其收受他人财物的事实没有异议，但提出公诉机关指控其的罪名是否准确由法院依法认定。</w:t>
      </w:r>
    </w:p>
    <w:p w14:paraId="0F038F4E" w14:textId="77777777" w:rsidR="008D3AC0" w:rsidRDefault="008D3AC0">
      <w:pPr>
        <w:spacing w:line="500" w:lineRule="atLeast"/>
        <w:ind w:firstLine="600"/>
        <w:divId w:val="813528763"/>
        <w:rPr>
          <w:rFonts w:hint="eastAsia"/>
          <w:sz w:val="30"/>
          <w:szCs w:val="30"/>
        </w:rPr>
      </w:pPr>
      <w:r>
        <w:rPr>
          <w:rFonts w:hint="eastAsia"/>
          <w:sz w:val="30"/>
          <w:szCs w:val="30"/>
        </w:rPr>
        <w:t>辩护人向法庭提交了以下证据：</w:t>
      </w:r>
      <w:r>
        <w:rPr>
          <w:rFonts w:hint="eastAsia"/>
          <w:sz w:val="30"/>
          <w:szCs w:val="30"/>
        </w:rPr>
        <w:t>1</w:t>
      </w:r>
      <w:r>
        <w:rPr>
          <w:rFonts w:hint="eastAsia"/>
          <w:sz w:val="30"/>
          <w:szCs w:val="30"/>
        </w:rPr>
        <w:t>、南碱公司与德庆罗洪石业有限责任公司、珠江电力燃料有限公司、广州市联禾商贸有限公司等单位签订合同的审批表五份，用于证明被告人黄志红并非上述合同的决定人，没有利用职务之便为上述单位谋取利益；</w:t>
      </w:r>
      <w:r>
        <w:rPr>
          <w:rFonts w:hint="eastAsia"/>
          <w:sz w:val="30"/>
          <w:szCs w:val="30"/>
        </w:rPr>
        <w:t>2</w:t>
      </w:r>
      <w:r>
        <w:rPr>
          <w:rFonts w:hint="eastAsia"/>
          <w:sz w:val="30"/>
          <w:szCs w:val="30"/>
        </w:rPr>
        <w:t>、《东莞市中堂东腾盐矿开发有限公司增资扩股合营合同》，用于证明南碱公司是东腾公司的大股东，南碱公司出于自身所需从东腾公司采购原材料，非由被告人决定；</w:t>
      </w:r>
      <w:r>
        <w:rPr>
          <w:rFonts w:hint="eastAsia"/>
          <w:sz w:val="30"/>
          <w:szCs w:val="30"/>
        </w:rPr>
        <w:t>3</w:t>
      </w:r>
      <w:r>
        <w:rPr>
          <w:rFonts w:hint="eastAsia"/>
          <w:sz w:val="30"/>
          <w:szCs w:val="30"/>
        </w:rPr>
        <w:t>、《广州市南先化工有限公司第五届股东大会会议决议》及南先公司出具的证明函，用于证明南碱公司是南先公司的股东，因被告人利用自己的专业知识为南先公司提供咨询服务，胡某翔才送给被告人财物；</w:t>
      </w:r>
      <w:r>
        <w:rPr>
          <w:rFonts w:hint="eastAsia"/>
          <w:sz w:val="30"/>
          <w:szCs w:val="30"/>
        </w:rPr>
        <w:t>4</w:t>
      </w:r>
      <w:r>
        <w:rPr>
          <w:rFonts w:hint="eastAsia"/>
          <w:sz w:val="30"/>
          <w:szCs w:val="30"/>
        </w:rPr>
        <w:t>、被告人黄志红出具给秦某忠的授权委托书，用于证明被告人不负责南碱公司的具体业务；</w:t>
      </w:r>
      <w:r>
        <w:rPr>
          <w:rFonts w:hint="eastAsia"/>
          <w:sz w:val="30"/>
          <w:szCs w:val="30"/>
        </w:rPr>
        <w:t>5</w:t>
      </w:r>
      <w:r>
        <w:rPr>
          <w:rFonts w:hint="eastAsia"/>
          <w:sz w:val="30"/>
          <w:szCs w:val="30"/>
        </w:rPr>
        <w:t>、南碱公司与广州市南永工程有限公司签订的煤灰转运合同，用于证明南永公司是独立法人，而非南碱公司的子公司或二级公司，被告人虽向南先公司的总经理胡仕林提出关照杨某林的公司，但不属于利用职务之便。</w:t>
      </w:r>
    </w:p>
    <w:p w14:paraId="169D67D3" w14:textId="77777777" w:rsidR="008D3AC0" w:rsidRDefault="008D3AC0">
      <w:pPr>
        <w:spacing w:line="500" w:lineRule="atLeast"/>
        <w:ind w:firstLine="600"/>
        <w:divId w:val="210923561"/>
        <w:rPr>
          <w:rFonts w:hint="eastAsia"/>
          <w:sz w:val="30"/>
          <w:szCs w:val="30"/>
        </w:rPr>
      </w:pPr>
      <w:r>
        <w:rPr>
          <w:rFonts w:hint="eastAsia"/>
          <w:sz w:val="30"/>
          <w:szCs w:val="30"/>
        </w:rPr>
        <w:t>辩护人提出了公诉机关指控被告人的犯罪事实不清、证据不足、被告人黄志红的行为不构成犯罪的辩护意见：</w:t>
      </w:r>
      <w:r>
        <w:rPr>
          <w:rFonts w:hint="eastAsia"/>
          <w:sz w:val="30"/>
          <w:szCs w:val="30"/>
        </w:rPr>
        <w:t>1</w:t>
      </w:r>
      <w:r>
        <w:rPr>
          <w:rFonts w:hint="eastAsia"/>
          <w:sz w:val="30"/>
          <w:szCs w:val="30"/>
        </w:rPr>
        <w:t>、刘某昌送给被告人财物均是在节日，存在人情往来性质。尤其是</w:t>
      </w:r>
      <w:r>
        <w:rPr>
          <w:rFonts w:hint="eastAsia"/>
          <w:sz w:val="30"/>
          <w:szCs w:val="30"/>
        </w:rPr>
        <w:t>2006</w:t>
      </w:r>
      <w:r>
        <w:rPr>
          <w:rFonts w:hint="eastAsia"/>
          <w:sz w:val="30"/>
          <w:szCs w:val="30"/>
        </w:rPr>
        <w:t>年后，被告人没有负责相关具体工作，没有证据证明被告人利用职权帮助刘某昌谋取了利益；</w:t>
      </w:r>
      <w:r>
        <w:rPr>
          <w:rFonts w:hint="eastAsia"/>
          <w:sz w:val="30"/>
          <w:szCs w:val="30"/>
        </w:rPr>
        <w:t>2</w:t>
      </w:r>
      <w:r>
        <w:rPr>
          <w:rFonts w:hint="eastAsia"/>
          <w:sz w:val="30"/>
          <w:szCs w:val="30"/>
        </w:rPr>
        <w:t>、秦某春虽在南碱公司承接运输业务，但被告人并非主管运输的领导，故秦某春送给被告人财物属人情往来；</w:t>
      </w:r>
      <w:r>
        <w:rPr>
          <w:rFonts w:hint="eastAsia"/>
          <w:sz w:val="30"/>
          <w:szCs w:val="30"/>
        </w:rPr>
        <w:t>3</w:t>
      </w:r>
      <w:r>
        <w:rPr>
          <w:rFonts w:hint="eastAsia"/>
          <w:sz w:val="30"/>
          <w:szCs w:val="30"/>
        </w:rPr>
        <w:t>、没有证据证明被告人为莫某芬、朱某所在的公司谋取了利益，莫某芬、朱某送给被告人财物属人情往来性质；</w:t>
      </w:r>
      <w:r>
        <w:rPr>
          <w:rFonts w:hint="eastAsia"/>
          <w:sz w:val="30"/>
          <w:szCs w:val="30"/>
        </w:rPr>
        <w:t>4</w:t>
      </w:r>
      <w:r>
        <w:rPr>
          <w:rFonts w:hint="eastAsia"/>
          <w:sz w:val="30"/>
          <w:szCs w:val="30"/>
        </w:rPr>
        <w:t>、戴某明送给被告人财物属人情往来性质；</w:t>
      </w:r>
      <w:r>
        <w:rPr>
          <w:rFonts w:hint="eastAsia"/>
          <w:sz w:val="30"/>
          <w:szCs w:val="30"/>
        </w:rPr>
        <w:t>5</w:t>
      </w:r>
      <w:r>
        <w:rPr>
          <w:rFonts w:hint="eastAsia"/>
          <w:sz w:val="30"/>
          <w:szCs w:val="30"/>
        </w:rPr>
        <w:t>、胡某翔送给被告人财物部分属技术指导费，部分属人情往来性质；</w:t>
      </w:r>
      <w:r>
        <w:rPr>
          <w:rFonts w:hint="eastAsia"/>
          <w:sz w:val="30"/>
          <w:szCs w:val="30"/>
        </w:rPr>
        <w:t>6</w:t>
      </w:r>
      <w:r>
        <w:rPr>
          <w:rFonts w:hint="eastAsia"/>
          <w:sz w:val="30"/>
          <w:szCs w:val="30"/>
        </w:rPr>
        <w:t>、秦某忠送给被告人财物是用于维护南碱公司客户关系，属于工作费用；</w:t>
      </w:r>
      <w:r>
        <w:rPr>
          <w:rFonts w:hint="eastAsia"/>
          <w:sz w:val="30"/>
          <w:szCs w:val="30"/>
        </w:rPr>
        <w:t>7</w:t>
      </w:r>
      <w:r>
        <w:rPr>
          <w:rFonts w:hint="eastAsia"/>
          <w:sz w:val="30"/>
          <w:szCs w:val="30"/>
        </w:rPr>
        <w:t>、被告人没有利用职权为杨某林经营的公司谋取了不正当利益。综上，被告人虽收受钱款，但无证据证实被告人接受请托事项，也没有证据证明被告人利用职务之便为相应送礼人谋取了利益；亦没有证据证明被告人利用职权或地位形成的便利条件，通过其他工作人员职务上的行为为送财物的人员或所在单位谋取了不正当利益。</w:t>
      </w:r>
    </w:p>
    <w:p w14:paraId="2FA4BDE1" w14:textId="77777777" w:rsidR="008D3AC0" w:rsidRDefault="008D3AC0">
      <w:pPr>
        <w:spacing w:line="500" w:lineRule="atLeast"/>
        <w:ind w:firstLine="600"/>
        <w:divId w:val="1809324614"/>
        <w:rPr>
          <w:rFonts w:hint="eastAsia"/>
          <w:sz w:val="30"/>
          <w:szCs w:val="30"/>
        </w:rPr>
      </w:pPr>
      <w:r>
        <w:rPr>
          <w:rFonts w:hint="eastAsia"/>
          <w:sz w:val="30"/>
          <w:szCs w:val="30"/>
        </w:rPr>
        <w:t>经审理查明：</w:t>
      </w:r>
      <w:r>
        <w:rPr>
          <w:rFonts w:hint="eastAsia"/>
          <w:sz w:val="30"/>
          <w:szCs w:val="30"/>
        </w:rPr>
        <w:t>1989</w:t>
      </w:r>
      <w:r>
        <w:rPr>
          <w:rFonts w:hint="eastAsia"/>
          <w:sz w:val="30"/>
          <w:szCs w:val="30"/>
        </w:rPr>
        <w:t>年</w:t>
      </w:r>
      <w:r>
        <w:rPr>
          <w:rFonts w:hint="eastAsia"/>
          <w:sz w:val="30"/>
          <w:szCs w:val="30"/>
        </w:rPr>
        <w:t>5</w:t>
      </w:r>
      <w:r>
        <w:rPr>
          <w:rFonts w:hint="eastAsia"/>
          <w:sz w:val="30"/>
          <w:szCs w:val="30"/>
        </w:rPr>
        <w:t>月，由广州国际信托投资公司（国有企业）等发起设立广东南方制碱有限公司（以下简称南碱公司），企业性质为中外合资企业。</w:t>
      </w:r>
      <w:r>
        <w:rPr>
          <w:rFonts w:hint="eastAsia"/>
          <w:sz w:val="30"/>
          <w:szCs w:val="30"/>
        </w:rPr>
        <w:t>2002</w:t>
      </w:r>
      <w:r>
        <w:rPr>
          <w:rFonts w:hint="eastAsia"/>
          <w:sz w:val="30"/>
          <w:szCs w:val="30"/>
        </w:rPr>
        <w:t>年</w:t>
      </w:r>
      <w:r>
        <w:rPr>
          <w:rFonts w:hint="eastAsia"/>
          <w:sz w:val="30"/>
          <w:szCs w:val="30"/>
        </w:rPr>
        <w:t>3</w:t>
      </w:r>
      <w:r>
        <w:rPr>
          <w:rFonts w:hint="eastAsia"/>
          <w:sz w:val="30"/>
          <w:szCs w:val="30"/>
        </w:rPr>
        <w:t>月，广州国际信托投资公司将其在南碱公司的股权全部转让给广州国际集团有限公司（国有独资公司，以下简称广国公司），同年</w:t>
      </w:r>
      <w:r>
        <w:rPr>
          <w:rFonts w:hint="eastAsia"/>
          <w:sz w:val="30"/>
          <w:szCs w:val="30"/>
        </w:rPr>
        <w:t>5</w:t>
      </w:r>
      <w:r>
        <w:rPr>
          <w:rFonts w:hint="eastAsia"/>
          <w:sz w:val="30"/>
          <w:szCs w:val="30"/>
        </w:rPr>
        <w:t>月南碱公司转为内资企业。</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月，南碱公司通过股份制改组，名称变更为广东南方碱业股份有限公司（以下亦简称为南碱公司）。期间，被告人黄志红于</w:t>
      </w:r>
      <w:r>
        <w:rPr>
          <w:rFonts w:hint="eastAsia"/>
          <w:sz w:val="30"/>
          <w:szCs w:val="30"/>
        </w:rPr>
        <w:t>1998</w:t>
      </w:r>
      <w:r>
        <w:rPr>
          <w:rFonts w:hint="eastAsia"/>
          <w:sz w:val="30"/>
          <w:szCs w:val="30"/>
        </w:rPr>
        <w:t>年</w:t>
      </w:r>
      <w:r>
        <w:rPr>
          <w:rFonts w:hint="eastAsia"/>
          <w:sz w:val="30"/>
          <w:szCs w:val="30"/>
        </w:rPr>
        <w:t>1</w:t>
      </w:r>
      <w:r>
        <w:rPr>
          <w:rFonts w:hint="eastAsia"/>
          <w:sz w:val="30"/>
          <w:szCs w:val="30"/>
        </w:rPr>
        <w:t>月经中共广州国际信托投资公司委员会批准，担任南碱公司副总经理；</w:t>
      </w:r>
      <w:r>
        <w:rPr>
          <w:rFonts w:hint="eastAsia"/>
          <w:sz w:val="30"/>
          <w:szCs w:val="30"/>
        </w:rPr>
        <w:t>2005</w:t>
      </w:r>
      <w:r>
        <w:rPr>
          <w:rFonts w:hint="eastAsia"/>
          <w:sz w:val="30"/>
          <w:szCs w:val="30"/>
        </w:rPr>
        <w:t>年</w:t>
      </w:r>
      <w:r>
        <w:rPr>
          <w:rFonts w:hint="eastAsia"/>
          <w:sz w:val="30"/>
          <w:szCs w:val="30"/>
        </w:rPr>
        <w:t>9</w:t>
      </w:r>
      <w:r>
        <w:rPr>
          <w:rFonts w:hint="eastAsia"/>
          <w:sz w:val="30"/>
          <w:szCs w:val="30"/>
        </w:rPr>
        <w:t>月经中共广州国际集团有限公司委员会讨论研究决定任命为南碱公司党委委员、党委书记；自</w:t>
      </w:r>
      <w:r>
        <w:rPr>
          <w:rFonts w:hint="eastAsia"/>
          <w:sz w:val="30"/>
          <w:szCs w:val="30"/>
        </w:rPr>
        <w:t>2006</w:t>
      </w:r>
      <w:r>
        <w:rPr>
          <w:rFonts w:hint="eastAsia"/>
          <w:sz w:val="30"/>
          <w:szCs w:val="30"/>
        </w:rPr>
        <w:t>年</w:t>
      </w:r>
      <w:r>
        <w:rPr>
          <w:rFonts w:hint="eastAsia"/>
          <w:sz w:val="30"/>
          <w:szCs w:val="30"/>
        </w:rPr>
        <w:t>3</w:t>
      </w:r>
      <w:r>
        <w:rPr>
          <w:rFonts w:hint="eastAsia"/>
          <w:sz w:val="30"/>
          <w:szCs w:val="30"/>
        </w:rPr>
        <w:t>月担任南碱公司董事长；</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月被广州市人事局任命为广州国际集团有限公司副总经理，同时仍兼任南碱公司董事长直至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月。被告人黄志红在担任上述领导职务期间，自</w:t>
      </w:r>
      <w:r>
        <w:rPr>
          <w:rFonts w:hint="eastAsia"/>
          <w:sz w:val="30"/>
          <w:szCs w:val="30"/>
        </w:rPr>
        <w:t>2000</w:t>
      </w:r>
      <w:r>
        <w:rPr>
          <w:rFonts w:hint="eastAsia"/>
          <w:sz w:val="30"/>
          <w:szCs w:val="30"/>
        </w:rPr>
        <w:t>年至</w:t>
      </w:r>
      <w:r>
        <w:rPr>
          <w:rFonts w:hint="eastAsia"/>
          <w:sz w:val="30"/>
          <w:szCs w:val="30"/>
        </w:rPr>
        <w:t>2013</w:t>
      </w:r>
      <w:r>
        <w:rPr>
          <w:rFonts w:hint="eastAsia"/>
          <w:sz w:val="30"/>
          <w:szCs w:val="30"/>
        </w:rPr>
        <w:t>年，在南碱公司原料采购、工程发包、日常管理等过程中，收受刘某昌、秦某春、莫某芬、朱某、戴某明、胡某翔、秦某忠、杨某林等人贿送的现金共计</w:t>
      </w:r>
      <w:r>
        <w:rPr>
          <w:rFonts w:hint="eastAsia"/>
          <w:sz w:val="30"/>
          <w:szCs w:val="30"/>
        </w:rPr>
        <w:t>87.4</w:t>
      </w:r>
      <w:r>
        <w:rPr>
          <w:rFonts w:hint="eastAsia"/>
          <w:sz w:val="30"/>
          <w:szCs w:val="30"/>
        </w:rPr>
        <w:t>万元及价值</w:t>
      </w:r>
      <w:r>
        <w:rPr>
          <w:rFonts w:hint="eastAsia"/>
          <w:sz w:val="30"/>
          <w:szCs w:val="30"/>
        </w:rPr>
        <w:t>12</w:t>
      </w:r>
      <w:r>
        <w:rPr>
          <w:rFonts w:hint="eastAsia"/>
          <w:sz w:val="30"/>
          <w:szCs w:val="30"/>
        </w:rPr>
        <w:t>万元的购物卡，合计</w:t>
      </w:r>
      <w:r>
        <w:rPr>
          <w:rFonts w:hint="eastAsia"/>
          <w:sz w:val="30"/>
          <w:szCs w:val="30"/>
        </w:rPr>
        <w:t>99.4</w:t>
      </w:r>
      <w:r>
        <w:rPr>
          <w:rFonts w:hint="eastAsia"/>
          <w:sz w:val="30"/>
          <w:szCs w:val="30"/>
        </w:rPr>
        <w:t>万元。具体分述如下：</w:t>
      </w:r>
    </w:p>
    <w:p w14:paraId="5E152B5E" w14:textId="77777777" w:rsidR="008D3AC0" w:rsidRDefault="008D3AC0">
      <w:pPr>
        <w:spacing w:line="500" w:lineRule="atLeast"/>
        <w:ind w:firstLine="600"/>
        <w:divId w:val="224223920"/>
        <w:rPr>
          <w:rFonts w:hint="eastAsia"/>
          <w:sz w:val="30"/>
          <w:szCs w:val="30"/>
        </w:rPr>
      </w:pPr>
      <w:r>
        <w:rPr>
          <w:rFonts w:hint="eastAsia"/>
          <w:sz w:val="30"/>
          <w:szCs w:val="30"/>
        </w:rPr>
        <w:t>1</w:t>
      </w:r>
      <w:r>
        <w:rPr>
          <w:rFonts w:hint="eastAsia"/>
          <w:sz w:val="30"/>
          <w:szCs w:val="30"/>
        </w:rPr>
        <w:t>、</w:t>
      </w:r>
      <w:r>
        <w:rPr>
          <w:rFonts w:hint="eastAsia"/>
          <w:sz w:val="30"/>
          <w:szCs w:val="30"/>
        </w:rPr>
        <w:t>2000</w:t>
      </w:r>
      <w:r>
        <w:rPr>
          <w:rFonts w:hint="eastAsia"/>
          <w:sz w:val="30"/>
          <w:szCs w:val="30"/>
        </w:rPr>
        <w:t>年至</w:t>
      </w:r>
      <w:r>
        <w:rPr>
          <w:rFonts w:hint="eastAsia"/>
          <w:sz w:val="30"/>
          <w:szCs w:val="30"/>
        </w:rPr>
        <w:t>2009</w:t>
      </w:r>
      <w:r>
        <w:rPr>
          <w:rFonts w:hint="eastAsia"/>
          <w:sz w:val="30"/>
          <w:szCs w:val="30"/>
        </w:rPr>
        <w:t>年，被告人黄志红在南碱公司自用码头疏浚工程合同签订及履行过程中，收受中山市东凤镇荣昌疏浚工程队经营者刘某昌贿送的现金共计</w:t>
      </w:r>
      <w:r>
        <w:rPr>
          <w:rFonts w:hint="eastAsia"/>
          <w:sz w:val="30"/>
          <w:szCs w:val="30"/>
        </w:rPr>
        <w:t>6.4</w:t>
      </w:r>
      <w:r>
        <w:rPr>
          <w:rFonts w:hint="eastAsia"/>
          <w:sz w:val="30"/>
          <w:szCs w:val="30"/>
        </w:rPr>
        <w:t>万元。</w:t>
      </w:r>
    </w:p>
    <w:p w14:paraId="6D2D8BB0" w14:textId="77777777" w:rsidR="008D3AC0" w:rsidRDefault="008D3AC0">
      <w:pPr>
        <w:spacing w:line="500" w:lineRule="atLeast"/>
        <w:ind w:firstLine="600"/>
        <w:divId w:val="313685347"/>
        <w:rPr>
          <w:rFonts w:hint="eastAsia"/>
          <w:sz w:val="30"/>
          <w:szCs w:val="30"/>
        </w:rPr>
      </w:pPr>
      <w:r>
        <w:rPr>
          <w:rFonts w:hint="eastAsia"/>
          <w:sz w:val="30"/>
          <w:szCs w:val="30"/>
        </w:rPr>
        <w:t>2</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年，被告人黄志红在南碱公司纯碱运输、垃圾清运过程中，收受广州市海赐通物流公司、广州红园装饰工程公司负责人秦某春贿送的现金共计</w:t>
      </w:r>
      <w:r>
        <w:rPr>
          <w:rFonts w:hint="eastAsia"/>
          <w:sz w:val="30"/>
          <w:szCs w:val="30"/>
        </w:rPr>
        <w:t>9</w:t>
      </w:r>
      <w:r>
        <w:rPr>
          <w:rFonts w:hint="eastAsia"/>
          <w:sz w:val="30"/>
          <w:szCs w:val="30"/>
        </w:rPr>
        <w:t>万元。</w:t>
      </w:r>
    </w:p>
    <w:p w14:paraId="0754D747" w14:textId="77777777" w:rsidR="008D3AC0" w:rsidRDefault="008D3AC0">
      <w:pPr>
        <w:spacing w:line="500" w:lineRule="atLeast"/>
        <w:ind w:firstLine="600"/>
        <w:divId w:val="33821709"/>
        <w:rPr>
          <w:rFonts w:hint="eastAsia"/>
          <w:sz w:val="30"/>
          <w:szCs w:val="30"/>
        </w:rPr>
      </w:pPr>
      <w:r>
        <w:rPr>
          <w:rFonts w:hint="eastAsia"/>
          <w:sz w:val="30"/>
          <w:szCs w:val="30"/>
        </w:rPr>
        <w:t>3</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年，被告人黄志红在南碱公司原材料采购过程中，收受广东省德庆县悦城罗洪石业有限公司总经理莫某芬（另案处理）贿送的现金共计</w:t>
      </w:r>
      <w:r>
        <w:rPr>
          <w:rFonts w:hint="eastAsia"/>
          <w:sz w:val="30"/>
          <w:szCs w:val="30"/>
        </w:rPr>
        <w:t>10</w:t>
      </w:r>
      <w:r>
        <w:rPr>
          <w:rFonts w:hint="eastAsia"/>
          <w:sz w:val="30"/>
          <w:szCs w:val="30"/>
        </w:rPr>
        <w:t>万元。</w:t>
      </w:r>
    </w:p>
    <w:p w14:paraId="5CD3677A" w14:textId="77777777" w:rsidR="008D3AC0" w:rsidRDefault="008D3AC0">
      <w:pPr>
        <w:spacing w:line="500" w:lineRule="atLeast"/>
        <w:ind w:firstLine="600"/>
        <w:divId w:val="887379408"/>
        <w:rPr>
          <w:rFonts w:hint="eastAsia"/>
          <w:sz w:val="30"/>
          <w:szCs w:val="30"/>
        </w:rPr>
      </w:pPr>
      <w:r>
        <w:rPr>
          <w:rFonts w:hint="eastAsia"/>
          <w:sz w:val="30"/>
          <w:szCs w:val="30"/>
        </w:rPr>
        <w:t>4</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年，被告人黄志红在南碱公司燃煤采购过程中，收受先后时任广州珠江电力燃料有限公司副总经理及广州汝南燃料有限公司总经理的朱某贿送的现金共计</w:t>
      </w:r>
      <w:r>
        <w:rPr>
          <w:rFonts w:hint="eastAsia"/>
          <w:sz w:val="30"/>
          <w:szCs w:val="30"/>
        </w:rPr>
        <w:t>15.5</w:t>
      </w:r>
      <w:r>
        <w:rPr>
          <w:rFonts w:hint="eastAsia"/>
          <w:sz w:val="30"/>
          <w:szCs w:val="30"/>
        </w:rPr>
        <w:t>万元及价值</w:t>
      </w:r>
      <w:r>
        <w:rPr>
          <w:rFonts w:hint="eastAsia"/>
          <w:sz w:val="30"/>
          <w:szCs w:val="30"/>
        </w:rPr>
        <w:t>1.2</w:t>
      </w:r>
      <w:r>
        <w:rPr>
          <w:rFonts w:hint="eastAsia"/>
          <w:sz w:val="30"/>
          <w:szCs w:val="30"/>
        </w:rPr>
        <w:t>万元的购物卡，合计</w:t>
      </w:r>
      <w:r>
        <w:rPr>
          <w:rFonts w:hint="eastAsia"/>
          <w:sz w:val="30"/>
          <w:szCs w:val="30"/>
        </w:rPr>
        <w:t>16.7</w:t>
      </w:r>
      <w:r>
        <w:rPr>
          <w:rFonts w:hint="eastAsia"/>
          <w:sz w:val="30"/>
          <w:szCs w:val="30"/>
        </w:rPr>
        <w:t>万元。</w:t>
      </w:r>
    </w:p>
    <w:p w14:paraId="3535A55D" w14:textId="77777777" w:rsidR="008D3AC0" w:rsidRDefault="008D3AC0">
      <w:pPr>
        <w:spacing w:line="500" w:lineRule="atLeast"/>
        <w:ind w:firstLine="600"/>
        <w:divId w:val="574820611"/>
        <w:rPr>
          <w:rFonts w:hint="eastAsia"/>
          <w:sz w:val="30"/>
          <w:szCs w:val="30"/>
        </w:rPr>
      </w:pPr>
      <w:r>
        <w:rPr>
          <w:rFonts w:hint="eastAsia"/>
          <w:sz w:val="30"/>
          <w:szCs w:val="30"/>
        </w:rPr>
        <w:t>5</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年，被告人黄志红在南碱公司卤水采购过程中，收受东莞市中堂东腾盐矿开发有限公司总经理戴某明贿送的现金共计</w:t>
      </w:r>
      <w:r>
        <w:rPr>
          <w:rFonts w:hint="eastAsia"/>
          <w:sz w:val="30"/>
          <w:szCs w:val="30"/>
        </w:rPr>
        <w:t>8</w:t>
      </w:r>
      <w:r>
        <w:rPr>
          <w:rFonts w:hint="eastAsia"/>
          <w:sz w:val="30"/>
          <w:szCs w:val="30"/>
        </w:rPr>
        <w:t>万元。</w:t>
      </w:r>
    </w:p>
    <w:p w14:paraId="6615A5CB" w14:textId="77777777" w:rsidR="008D3AC0" w:rsidRDefault="008D3AC0">
      <w:pPr>
        <w:spacing w:line="500" w:lineRule="atLeast"/>
        <w:ind w:firstLine="600"/>
        <w:divId w:val="627711622"/>
        <w:rPr>
          <w:rFonts w:hint="eastAsia"/>
          <w:sz w:val="30"/>
          <w:szCs w:val="30"/>
        </w:rPr>
      </w:pPr>
      <w:r>
        <w:rPr>
          <w:rFonts w:hint="eastAsia"/>
          <w:sz w:val="30"/>
          <w:szCs w:val="30"/>
        </w:rPr>
        <w:t>6</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月，胡某翔经南碱公司推荐，由广州市南先化工有限公司（以下简称南先公司）董事会聘任为该公司总经理，</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年期间，胡某翔为获得被告人黄志红对其上述工作安排及南先公司经营业务的关照，分多次共向黄志红贿送现金</w:t>
      </w:r>
      <w:r>
        <w:rPr>
          <w:rFonts w:hint="eastAsia"/>
          <w:sz w:val="30"/>
          <w:szCs w:val="30"/>
        </w:rPr>
        <w:t>10</w:t>
      </w:r>
      <w:r>
        <w:rPr>
          <w:rFonts w:hint="eastAsia"/>
          <w:sz w:val="30"/>
          <w:szCs w:val="30"/>
        </w:rPr>
        <w:t>万元及价值</w:t>
      </w:r>
      <w:r>
        <w:rPr>
          <w:rFonts w:hint="eastAsia"/>
          <w:sz w:val="30"/>
          <w:szCs w:val="30"/>
        </w:rPr>
        <w:t>4.8</w:t>
      </w:r>
      <w:r>
        <w:rPr>
          <w:rFonts w:hint="eastAsia"/>
          <w:sz w:val="30"/>
          <w:szCs w:val="30"/>
        </w:rPr>
        <w:t>万元的购物卡。</w:t>
      </w:r>
    </w:p>
    <w:p w14:paraId="678641BF" w14:textId="77777777" w:rsidR="008D3AC0" w:rsidRDefault="008D3AC0">
      <w:pPr>
        <w:spacing w:line="500" w:lineRule="atLeast"/>
        <w:ind w:firstLine="600"/>
        <w:divId w:val="487333118"/>
        <w:rPr>
          <w:rFonts w:hint="eastAsia"/>
          <w:sz w:val="30"/>
          <w:szCs w:val="30"/>
        </w:rPr>
      </w:pPr>
      <w:r>
        <w:rPr>
          <w:rFonts w:hint="eastAsia"/>
          <w:sz w:val="30"/>
          <w:szCs w:val="30"/>
        </w:rPr>
        <w:t>7</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年，被告人黄志红收受南碱公司总经理秦某忠贿送的现金共计</w:t>
      </w:r>
      <w:r>
        <w:rPr>
          <w:rFonts w:hint="eastAsia"/>
          <w:sz w:val="30"/>
          <w:szCs w:val="30"/>
        </w:rPr>
        <w:t>8.5</w:t>
      </w:r>
      <w:r>
        <w:rPr>
          <w:rFonts w:hint="eastAsia"/>
          <w:sz w:val="30"/>
          <w:szCs w:val="30"/>
        </w:rPr>
        <w:t>万元及价值</w:t>
      </w:r>
      <w:r>
        <w:rPr>
          <w:rFonts w:hint="eastAsia"/>
          <w:sz w:val="30"/>
          <w:szCs w:val="30"/>
        </w:rPr>
        <w:t>6</w:t>
      </w:r>
      <w:r>
        <w:rPr>
          <w:rFonts w:hint="eastAsia"/>
          <w:sz w:val="30"/>
          <w:szCs w:val="30"/>
        </w:rPr>
        <w:t>万元的购物卡。</w:t>
      </w:r>
    </w:p>
    <w:p w14:paraId="249536E5" w14:textId="77777777" w:rsidR="008D3AC0" w:rsidRDefault="008D3AC0">
      <w:pPr>
        <w:spacing w:line="500" w:lineRule="atLeast"/>
        <w:ind w:firstLine="600"/>
        <w:divId w:val="1026059763"/>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年，被告人黄志红在南碱公司粉煤灰处理及返砂、返石、碎石清运过程中，收受广东赞邦工贸有限公司、广州市联禾商贸有限公司、东莞市嘉汇环保科技有限公司的实际经营者杨某林贿送的现金共计</w:t>
      </w:r>
      <w:r>
        <w:rPr>
          <w:rFonts w:hint="eastAsia"/>
          <w:sz w:val="30"/>
          <w:szCs w:val="30"/>
        </w:rPr>
        <w:t>20</w:t>
      </w:r>
      <w:r>
        <w:rPr>
          <w:rFonts w:hint="eastAsia"/>
          <w:sz w:val="30"/>
          <w:szCs w:val="30"/>
        </w:rPr>
        <w:t>万元。</w:t>
      </w:r>
    </w:p>
    <w:p w14:paraId="0B67C85C" w14:textId="77777777" w:rsidR="008D3AC0" w:rsidRDefault="008D3AC0">
      <w:pPr>
        <w:spacing w:line="500" w:lineRule="atLeast"/>
        <w:ind w:firstLine="600"/>
        <w:divId w:val="736826123"/>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日，被告人黄志红主动向广东省广州市人民检察院投案并如实交代了上述犯罪事实。</w:t>
      </w:r>
    </w:p>
    <w:p w14:paraId="277E2ABE" w14:textId="77777777" w:rsidR="008D3AC0" w:rsidRDefault="008D3AC0">
      <w:pPr>
        <w:spacing w:line="500" w:lineRule="atLeast"/>
        <w:ind w:firstLine="600"/>
        <w:divId w:val="261840449"/>
        <w:rPr>
          <w:rFonts w:hint="eastAsia"/>
          <w:sz w:val="30"/>
          <w:szCs w:val="30"/>
        </w:rPr>
      </w:pPr>
      <w:r>
        <w:rPr>
          <w:rFonts w:hint="eastAsia"/>
          <w:sz w:val="30"/>
          <w:szCs w:val="30"/>
        </w:rPr>
        <w:t>上述事实，有下列经庭审举证、质证的证据证实，本院予以确认：</w:t>
      </w:r>
    </w:p>
    <w:p w14:paraId="2E3A9324" w14:textId="77777777" w:rsidR="008D3AC0" w:rsidRDefault="008D3AC0">
      <w:pPr>
        <w:spacing w:line="500" w:lineRule="atLeast"/>
        <w:ind w:firstLine="600"/>
        <w:divId w:val="174223798"/>
        <w:rPr>
          <w:rFonts w:hint="eastAsia"/>
          <w:sz w:val="30"/>
          <w:szCs w:val="30"/>
        </w:rPr>
      </w:pPr>
      <w:r>
        <w:rPr>
          <w:rFonts w:hint="eastAsia"/>
          <w:sz w:val="30"/>
          <w:szCs w:val="30"/>
        </w:rPr>
        <w:t>（一）书证</w:t>
      </w:r>
    </w:p>
    <w:p w14:paraId="182B96EF" w14:textId="77777777" w:rsidR="008D3AC0" w:rsidRDefault="008D3AC0">
      <w:pPr>
        <w:spacing w:line="500" w:lineRule="atLeast"/>
        <w:ind w:firstLine="600"/>
        <w:divId w:val="2024814698"/>
        <w:rPr>
          <w:rFonts w:hint="eastAsia"/>
          <w:sz w:val="30"/>
          <w:szCs w:val="30"/>
        </w:rPr>
      </w:pPr>
      <w:r>
        <w:rPr>
          <w:rFonts w:hint="eastAsia"/>
          <w:sz w:val="30"/>
          <w:szCs w:val="30"/>
        </w:rPr>
        <w:t>1</w:t>
      </w:r>
      <w:r>
        <w:rPr>
          <w:rFonts w:hint="eastAsia"/>
          <w:sz w:val="30"/>
          <w:szCs w:val="30"/>
        </w:rPr>
        <w:t>、户籍材料，证实被告人黄志红的自然人基本情况。</w:t>
      </w:r>
    </w:p>
    <w:p w14:paraId="5B4A13E8" w14:textId="77777777" w:rsidR="008D3AC0" w:rsidRDefault="008D3AC0">
      <w:pPr>
        <w:spacing w:line="500" w:lineRule="atLeast"/>
        <w:ind w:firstLine="600"/>
        <w:divId w:val="1080953083"/>
        <w:rPr>
          <w:rFonts w:hint="eastAsia"/>
          <w:sz w:val="30"/>
          <w:szCs w:val="30"/>
        </w:rPr>
      </w:pPr>
      <w:r>
        <w:rPr>
          <w:rFonts w:hint="eastAsia"/>
          <w:sz w:val="30"/>
          <w:szCs w:val="30"/>
        </w:rPr>
        <w:t>2</w:t>
      </w:r>
      <w:r>
        <w:rPr>
          <w:rFonts w:hint="eastAsia"/>
          <w:sz w:val="30"/>
          <w:szCs w:val="30"/>
        </w:rPr>
        <w:t>、《关于黄志红涉嫌严重经济犯罪案件的移送函》、立案决定书和破案报告，证实广州市纪委于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日将黄志红涉嫌受贿的案件线索移送广州市人民检察院，次日，被告人黄志红向该院投案自首，当日，该院决定对其涉嫌受贿案立案侦查。</w:t>
      </w:r>
    </w:p>
    <w:p w14:paraId="43EA9741" w14:textId="77777777" w:rsidR="008D3AC0" w:rsidRDefault="008D3AC0">
      <w:pPr>
        <w:spacing w:line="500" w:lineRule="atLeast"/>
        <w:ind w:firstLine="600"/>
        <w:divId w:val="73208911"/>
        <w:rPr>
          <w:rFonts w:hint="eastAsia"/>
          <w:sz w:val="30"/>
          <w:szCs w:val="30"/>
        </w:rPr>
      </w:pPr>
      <w:r>
        <w:rPr>
          <w:rFonts w:hint="eastAsia"/>
          <w:sz w:val="30"/>
          <w:szCs w:val="30"/>
        </w:rPr>
        <w:t>3</w:t>
      </w:r>
      <w:r>
        <w:rPr>
          <w:rFonts w:hint="eastAsia"/>
          <w:sz w:val="30"/>
          <w:szCs w:val="30"/>
        </w:rPr>
        <w:t>、广东南方制碱有限公司出具的《南方碱业历史沿革相关情况说明》、穗外经贸业（</w:t>
      </w:r>
      <w:r>
        <w:rPr>
          <w:rFonts w:hint="eastAsia"/>
          <w:sz w:val="30"/>
          <w:szCs w:val="30"/>
        </w:rPr>
        <w:t>1989</w:t>
      </w:r>
      <w:r>
        <w:rPr>
          <w:rFonts w:hint="eastAsia"/>
          <w:sz w:val="30"/>
          <w:szCs w:val="30"/>
        </w:rPr>
        <w:t>）</w:t>
      </w:r>
      <w:r>
        <w:rPr>
          <w:rFonts w:hint="eastAsia"/>
          <w:sz w:val="30"/>
          <w:szCs w:val="30"/>
        </w:rPr>
        <w:t>15</w:t>
      </w:r>
      <w:r>
        <w:rPr>
          <w:rFonts w:hint="eastAsia"/>
          <w:sz w:val="30"/>
          <w:szCs w:val="30"/>
        </w:rPr>
        <w:t>号《关于合资经营广东南方制碱有限公司的批复》、穗外经贸资（</w:t>
      </w:r>
      <w:r>
        <w:rPr>
          <w:rFonts w:hint="eastAsia"/>
          <w:sz w:val="30"/>
          <w:szCs w:val="30"/>
        </w:rPr>
        <w:t>2002</w:t>
      </w:r>
      <w:r>
        <w:rPr>
          <w:rFonts w:hint="eastAsia"/>
          <w:sz w:val="30"/>
          <w:szCs w:val="30"/>
        </w:rPr>
        <w:t>）</w:t>
      </w:r>
      <w:r>
        <w:rPr>
          <w:rFonts w:hint="eastAsia"/>
          <w:sz w:val="30"/>
          <w:szCs w:val="30"/>
        </w:rPr>
        <w:t>177</w:t>
      </w:r>
      <w:r>
        <w:rPr>
          <w:rFonts w:hint="eastAsia"/>
          <w:sz w:val="30"/>
          <w:szCs w:val="30"/>
        </w:rPr>
        <w:t>号《关于广东南方制碱有限公司股权转让的批复》、穗国资批（</w:t>
      </w:r>
      <w:r>
        <w:rPr>
          <w:rFonts w:hint="eastAsia"/>
          <w:sz w:val="30"/>
          <w:szCs w:val="30"/>
        </w:rPr>
        <w:t>2007</w:t>
      </w:r>
      <w:r>
        <w:rPr>
          <w:rFonts w:hint="eastAsia"/>
          <w:sz w:val="30"/>
          <w:szCs w:val="30"/>
        </w:rPr>
        <w:t>）</w:t>
      </w:r>
      <w:r>
        <w:rPr>
          <w:rFonts w:hint="eastAsia"/>
          <w:sz w:val="30"/>
          <w:szCs w:val="30"/>
        </w:rPr>
        <w:t>53</w:t>
      </w:r>
      <w:r>
        <w:rPr>
          <w:rFonts w:hint="eastAsia"/>
          <w:sz w:val="30"/>
          <w:szCs w:val="30"/>
        </w:rPr>
        <w:t>号《关于广东南方制碱有限公司股份制改造方案的意见》、穗国资批（</w:t>
      </w:r>
      <w:r>
        <w:rPr>
          <w:rFonts w:hint="eastAsia"/>
          <w:sz w:val="30"/>
          <w:szCs w:val="30"/>
        </w:rPr>
        <w:t>2008</w:t>
      </w:r>
      <w:r>
        <w:rPr>
          <w:rFonts w:hint="eastAsia"/>
          <w:sz w:val="30"/>
          <w:szCs w:val="30"/>
        </w:rPr>
        <w:t>）</w:t>
      </w:r>
      <w:r>
        <w:rPr>
          <w:rFonts w:hint="eastAsia"/>
          <w:sz w:val="30"/>
          <w:szCs w:val="30"/>
        </w:rPr>
        <w:t>38</w:t>
      </w:r>
      <w:r>
        <w:rPr>
          <w:rFonts w:hint="eastAsia"/>
          <w:sz w:val="30"/>
          <w:szCs w:val="30"/>
        </w:rPr>
        <w:t>号《关于广东南方碱业股份有限公司（筹）国有股权管理方案的批复》、广州市工商行政管理局出具的《证明》及变更备案记录、企业法人营业执照、工商登记资料，证实南碱公司于</w:t>
      </w:r>
      <w:r>
        <w:rPr>
          <w:rFonts w:hint="eastAsia"/>
          <w:sz w:val="30"/>
          <w:szCs w:val="30"/>
        </w:rPr>
        <w:t>1989</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设立，原为中外合资经营企业，名称为广东南方制碱有限公司，股东为广州国际信托投资公司、广东粤华能源原材料开发公司、广信企业发展公司、增城县物资协作服务公司、广州白云技术开发总公司、香港越信隆财务有限公司、香港广信实业有限公司；</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月，该公司转制为内资企业，股东为广州国际集团有限公司、广东粤华能源原材料开发公司、广信企业发展公司、增城市物资协作总公司、广州市龙归镇经济发展公司。</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月，南碱公司的股东变更为广州国际集团有限公司、广东省盐业总公司、广州市龙归镇经济发展公司、增城市港耀船务有限公司；</w:t>
      </w:r>
      <w:r>
        <w:rPr>
          <w:rFonts w:hint="eastAsia"/>
          <w:sz w:val="30"/>
          <w:szCs w:val="30"/>
        </w:rPr>
        <w:t>2008</w:t>
      </w:r>
      <w:r>
        <w:rPr>
          <w:rFonts w:hint="eastAsia"/>
          <w:sz w:val="30"/>
          <w:szCs w:val="30"/>
        </w:rPr>
        <w:t>年广东南方制碱有限</w:t>
      </w:r>
      <w:r>
        <w:rPr>
          <w:rFonts w:hint="eastAsia"/>
          <w:sz w:val="30"/>
          <w:szCs w:val="30"/>
        </w:rPr>
        <w:t>公司的名称变更为广东南方碱业股份有限公司，</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日该公司增加了</w:t>
      </w:r>
      <w:r>
        <w:rPr>
          <w:rFonts w:hint="eastAsia"/>
          <w:sz w:val="30"/>
          <w:szCs w:val="30"/>
        </w:rPr>
        <w:t>74</w:t>
      </w:r>
      <w:r>
        <w:rPr>
          <w:rFonts w:hint="eastAsia"/>
          <w:sz w:val="30"/>
          <w:szCs w:val="30"/>
        </w:rPr>
        <w:t>位自然人股东及广州市白云区宏和经济发展咨询服务中心。从</w:t>
      </w:r>
      <w:r>
        <w:rPr>
          <w:rFonts w:hint="eastAsia"/>
          <w:sz w:val="30"/>
          <w:szCs w:val="30"/>
        </w:rPr>
        <w:t>2006</w:t>
      </w:r>
      <w:r>
        <w:rPr>
          <w:rFonts w:hint="eastAsia"/>
          <w:sz w:val="30"/>
          <w:szCs w:val="30"/>
        </w:rPr>
        <w:t>年开始，广州国际集团有限公司所占股份比例为</w:t>
      </w:r>
      <w:r>
        <w:rPr>
          <w:rFonts w:hint="eastAsia"/>
          <w:sz w:val="30"/>
          <w:szCs w:val="30"/>
        </w:rPr>
        <w:t>83.762%</w:t>
      </w:r>
      <w:r>
        <w:rPr>
          <w:rFonts w:hint="eastAsia"/>
          <w:sz w:val="30"/>
          <w:szCs w:val="30"/>
        </w:rPr>
        <w:t>、广东省粤华国际贸易集团有限公司所占比例为</w:t>
      </w:r>
      <w:r>
        <w:rPr>
          <w:rFonts w:hint="eastAsia"/>
          <w:sz w:val="30"/>
          <w:szCs w:val="30"/>
        </w:rPr>
        <w:t>14.689%</w:t>
      </w:r>
      <w:r>
        <w:rPr>
          <w:rFonts w:hint="eastAsia"/>
          <w:sz w:val="30"/>
          <w:szCs w:val="30"/>
        </w:rPr>
        <w:t>（</w:t>
      </w:r>
      <w:r>
        <w:rPr>
          <w:rFonts w:hint="eastAsia"/>
          <w:sz w:val="30"/>
          <w:szCs w:val="30"/>
        </w:rPr>
        <w:t>2007</w:t>
      </w:r>
      <w:r>
        <w:rPr>
          <w:rFonts w:hint="eastAsia"/>
          <w:sz w:val="30"/>
          <w:szCs w:val="30"/>
        </w:rPr>
        <w:t>年</w:t>
      </w:r>
      <w:r>
        <w:rPr>
          <w:rFonts w:hint="eastAsia"/>
          <w:sz w:val="30"/>
          <w:szCs w:val="30"/>
        </w:rPr>
        <w:t>6</w:t>
      </w:r>
      <w:r>
        <w:rPr>
          <w:rFonts w:hint="eastAsia"/>
          <w:sz w:val="30"/>
          <w:szCs w:val="30"/>
        </w:rPr>
        <w:t>月将股权转然给广东省盐业总公司，盐业总公司所占比例仍为</w:t>
      </w:r>
      <w:r>
        <w:rPr>
          <w:rFonts w:hint="eastAsia"/>
          <w:sz w:val="30"/>
          <w:szCs w:val="30"/>
        </w:rPr>
        <w:t>14.689</w:t>
      </w:r>
      <w:r>
        <w:rPr>
          <w:rFonts w:hint="eastAsia"/>
          <w:sz w:val="30"/>
          <w:szCs w:val="30"/>
        </w:rPr>
        <w:t>，属全民所有制企业），广州市龙归镇经济发展公司所占股份为</w:t>
      </w:r>
      <w:r>
        <w:rPr>
          <w:rFonts w:hint="eastAsia"/>
          <w:sz w:val="30"/>
          <w:szCs w:val="30"/>
        </w:rPr>
        <w:t>0.815%</w:t>
      </w:r>
      <w:r>
        <w:rPr>
          <w:rFonts w:hint="eastAsia"/>
          <w:sz w:val="30"/>
          <w:szCs w:val="30"/>
        </w:rPr>
        <w:t>（属集体经济性质）、增城市港耀船务有限公司所占比列为</w:t>
      </w:r>
      <w:r>
        <w:rPr>
          <w:rFonts w:hint="eastAsia"/>
          <w:sz w:val="30"/>
          <w:szCs w:val="30"/>
        </w:rPr>
        <w:t>0.734%</w:t>
      </w:r>
      <w:r>
        <w:rPr>
          <w:rFonts w:hint="eastAsia"/>
          <w:sz w:val="30"/>
          <w:szCs w:val="30"/>
        </w:rPr>
        <w:t>（属个人）。广州国际信托投资公司为国有企业，广州国际集团有限公司为国有独资公司。</w:t>
      </w:r>
    </w:p>
    <w:p w14:paraId="19B968A4" w14:textId="77777777" w:rsidR="008D3AC0" w:rsidRDefault="008D3AC0">
      <w:pPr>
        <w:spacing w:line="500" w:lineRule="atLeast"/>
        <w:ind w:firstLine="600"/>
        <w:divId w:val="498539265"/>
        <w:rPr>
          <w:rFonts w:hint="eastAsia"/>
          <w:sz w:val="30"/>
          <w:szCs w:val="30"/>
        </w:rPr>
      </w:pPr>
      <w:r>
        <w:rPr>
          <w:rFonts w:hint="eastAsia"/>
          <w:sz w:val="30"/>
          <w:szCs w:val="30"/>
        </w:rPr>
        <w:t>4</w:t>
      </w:r>
      <w:r>
        <w:rPr>
          <w:rFonts w:hint="eastAsia"/>
          <w:sz w:val="30"/>
          <w:szCs w:val="30"/>
        </w:rPr>
        <w:t>、被告人黄志红的《干部任免审批表》、《关于王裕光等六位同志职务任免的通知》、《关于对南碱公司领导调整的批复》等书证，证实被告人黄志红于</w:t>
      </w:r>
      <w:r>
        <w:rPr>
          <w:rFonts w:hint="eastAsia"/>
          <w:sz w:val="30"/>
          <w:szCs w:val="30"/>
        </w:rPr>
        <w:t>1998</w:t>
      </w:r>
      <w:r>
        <w:rPr>
          <w:rFonts w:hint="eastAsia"/>
          <w:sz w:val="30"/>
          <w:szCs w:val="30"/>
        </w:rPr>
        <w:t>年</w:t>
      </w:r>
      <w:r>
        <w:rPr>
          <w:rFonts w:hint="eastAsia"/>
          <w:sz w:val="30"/>
          <w:szCs w:val="30"/>
        </w:rPr>
        <w:t>1</w:t>
      </w:r>
      <w:r>
        <w:rPr>
          <w:rFonts w:hint="eastAsia"/>
          <w:sz w:val="30"/>
          <w:szCs w:val="30"/>
        </w:rPr>
        <w:t>月报经中共广州国际信托投资公司委员会批准，担任南碱公司副总经理；</w:t>
      </w:r>
      <w:r>
        <w:rPr>
          <w:rFonts w:hint="eastAsia"/>
          <w:sz w:val="30"/>
          <w:szCs w:val="30"/>
        </w:rPr>
        <w:t>2005</w:t>
      </w:r>
      <w:r>
        <w:rPr>
          <w:rFonts w:hint="eastAsia"/>
          <w:sz w:val="30"/>
          <w:szCs w:val="30"/>
        </w:rPr>
        <w:t>年</w:t>
      </w:r>
      <w:r>
        <w:rPr>
          <w:rFonts w:hint="eastAsia"/>
          <w:sz w:val="30"/>
          <w:szCs w:val="30"/>
        </w:rPr>
        <w:t>9</w:t>
      </w:r>
      <w:r>
        <w:rPr>
          <w:rFonts w:hint="eastAsia"/>
          <w:sz w:val="30"/>
          <w:szCs w:val="30"/>
        </w:rPr>
        <w:t>月经中共广州国际集团有限公司委员会讨论研究决定，担任南碱公司党委委员、党委书记；自</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月起，担任南碱公司董事长；</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月，被广州市人民人事局任命为广州国际集团有限公司副总经理，同时仍兼任南碱公司董事长直至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其辞去董事长一职。黄志红在担任广国公司副总经理期间，主要工作职责包括：协助总经理做好集团项目审核和资产处置、年度计划统筹、企业改制上市、行业整合发展和对外战略合作，具体指导监督南碱公司工作以及完成总经理委托的其他工作，分管广国公司企业管理部和战略发展部。</w:t>
      </w:r>
    </w:p>
    <w:p w14:paraId="78F00EC0" w14:textId="77777777" w:rsidR="008D3AC0" w:rsidRDefault="008D3AC0">
      <w:pPr>
        <w:spacing w:line="500" w:lineRule="atLeast"/>
        <w:ind w:firstLine="600"/>
        <w:divId w:val="76445776"/>
        <w:rPr>
          <w:rFonts w:hint="eastAsia"/>
          <w:sz w:val="30"/>
          <w:szCs w:val="30"/>
        </w:rPr>
      </w:pPr>
      <w:r>
        <w:rPr>
          <w:rFonts w:hint="eastAsia"/>
          <w:sz w:val="30"/>
          <w:szCs w:val="30"/>
        </w:rPr>
        <w:t>5</w:t>
      </w:r>
      <w:r>
        <w:rPr>
          <w:rFonts w:hint="eastAsia"/>
          <w:sz w:val="30"/>
          <w:szCs w:val="30"/>
        </w:rPr>
        <w:t>、工商登记材料及《南碱公司清废液排放口清淤泥工程协议》、《南碱公司过河水管基槽挖泥及回填工程协议》等书证，证实刘某昌系中山市东凤镇荣昌疏浚工程队经营者，该工程队与南碱公司存在业务往来。</w:t>
      </w:r>
    </w:p>
    <w:p w14:paraId="2C72DE47" w14:textId="77777777" w:rsidR="008D3AC0" w:rsidRDefault="008D3AC0">
      <w:pPr>
        <w:spacing w:line="500" w:lineRule="atLeast"/>
        <w:ind w:firstLine="600"/>
        <w:divId w:val="1109351363"/>
        <w:rPr>
          <w:rFonts w:hint="eastAsia"/>
          <w:sz w:val="30"/>
          <w:szCs w:val="30"/>
        </w:rPr>
      </w:pPr>
      <w:r>
        <w:rPr>
          <w:rFonts w:hint="eastAsia"/>
          <w:sz w:val="30"/>
          <w:szCs w:val="30"/>
        </w:rPr>
        <w:t>6</w:t>
      </w:r>
      <w:r>
        <w:rPr>
          <w:rFonts w:hint="eastAsia"/>
          <w:sz w:val="30"/>
          <w:szCs w:val="30"/>
        </w:rPr>
        <w:t>、广州市黄埔区重春机械安装工程部、广州市海赐通物流有限公司出具的《证明》、《</w:t>
      </w:r>
      <w:r>
        <w:rPr>
          <w:rFonts w:hint="eastAsia"/>
          <w:sz w:val="30"/>
          <w:szCs w:val="30"/>
        </w:rPr>
        <w:t>1.1T</w:t>
      </w:r>
      <w:r>
        <w:rPr>
          <w:rFonts w:hint="eastAsia"/>
          <w:sz w:val="30"/>
          <w:szCs w:val="30"/>
        </w:rPr>
        <w:t>出口包装重质纯碱运输合同》、《运输合同》、《白泥运输合同》、《协议书》、《广东南方碱业股份有限公司北门东面场地平整工程协议书》、《广东南方碱业股份有限公司厂外废料堆场围墙工程协议书》、《滤过厂房地面恢复及排水沟制作工程》、《旧盐水场地平整工程合同》、《五号石灰窑地下基础清障工程》、《新增碎石皮带及碎石场地面等整改工程》、《辅助核算明细表》及南碱公司相关记账凭证等，证实广州市海赐通物流有限公司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年承包南碱公司有关货物的运输；广州市黄埔区红园建筑工程部于</w:t>
      </w:r>
      <w:r>
        <w:rPr>
          <w:rFonts w:hint="eastAsia"/>
          <w:sz w:val="30"/>
          <w:szCs w:val="30"/>
        </w:rPr>
        <w:t>2007</w:t>
      </w:r>
      <w:r>
        <w:rPr>
          <w:rFonts w:hint="eastAsia"/>
          <w:sz w:val="30"/>
          <w:szCs w:val="30"/>
        </w:rPr>
        <w:t>年和</w:t>
      </w:r>
      <w:r>
        <w:rPr>
          <w:rFonts w:hint="eastAsia"/>
          <w:sz w:val="30"/>
          <w:szCs w:val="30"/>
        </w:rPr>
        <w:t>2009</w:t>
      </w:r>
      <w:r>
        <w:rPr>
          <w:rFonts w:hint="eastAsia"/>
          <w:sz w:val="30"/>
          <w:szCs w:val="30"/>
        </w:rPr>
        <w:t>年为南碱公司平整、清理北门外固废堆场；</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年，秦某春以广州市黄埔区红园装饰工程部、湖南格塘建筑工程有限公司、广州市黄埔区重春机械安装工程部的名义与南碱公司签订合同承包涉案工程。</w:t>
      </w:r>
    </w:p>
    <w:p w14:paraId="4DC60D74" w14:textId="77777777" w:rsidR="008D3AC0" w:rsidRDefault="008D3AC0">
      <w:pPr>
        <w:spacing w:line="500" w:lineRule="atLeast"/>
        <w:ind w:firstLine="600"/>
        <w:divId w:val="1832746144"/>
        <w:rPr>
          <w:rFonts w:hint="eastAsia"/>
          <w:sz w:val="30"/>
          <w:szCs w:val="30"/>
        </w:rPr>
      </w:pPr>
      <w:r>
        <w:rPr>
          <w:rFonts w:hint="eastAsia"/>
          <w:sz w:val="30"/>
          <w:szCs w:val="30"/>
        </w:rPr>
        <w:t>7</w:t>
      </w:r>
      <w:r>
        <w:rPr>
          <w:rFonts w:hint="eastAsia"/>
          <w:sz w:val="30"/>
          <w:szCs w:val="30"/>
        </w:rPr>
        <w:t>、企业法人营业执照、《石灰石购销合同》等，证实莫某芬系德庆县悦城罗洪实业有限责任公司法定代表人，自</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年，南碱公司与罗洪石业公司多次签订购销合同。</w:t>
      </w:r>
    </w:p>
    <w:p w14:paraId="41FEF5CE" w14:textId="77777777" w:rsidR="008D3AC0" w:rsidRDefault="008D3AC0">
      <w:pPr>
        <w:spacing w:line="500" w:lineRule="atLeast"/>
        <w:ind w:firstLine="600"/>
        <w:divId w:val="1160124421"/>
        <w:rPr>
          <w:rFonts w:hint="eastAsia"/>
          <w:sz w:val="30"/>
          <w:szCs w:val="30"/>
        </w:rPr>
      </w:pPr>
      <w:r>
        <w:rPr>
          <w:rFonts w:hint="eastAsia"/>
          <w:sz w:val="30"/>
          <w:szCs w:val="30"/>
        </w:rPr>
        <w:t>8</w:t>
      </w:r>
      <w:r>
        <w:rPr>
          <w:rFonts w:hint="eastAsia"/>
          <w:sz w:val="30"/>
          <w:szCs w:val="30"/>
        </w:rPr>
        <w:t>、《煤炭采购合同》及补充协议，证实南碱公司与朱某先后所在的珠江电力燃料有限公司、广州汝南燃料有限公司存在业务往来。</w:t>
      </w:r>
    </w:p>
    <w:p w14:paraId="6D28B16E" w14:textId="77777777" w:rsidR="008D3AC0" w:rsidRDefault="008D3AC0">
      <w:pPr>
        <w:spacing w:line="500" w:lineRule="atLeast"/>
        <w:ind w:firstLine="600"/>
        <w:divId w:val="352193040"/>
        <w:rPr>
          <w:rFonts w:hint="eastAsia"/>
          <w:sz w:val="30"/>
          <w:szCs w:val="30"/>
        </w:rPr>
      </w:pPr>
      <w:r>
        <w:rPr>
          <w:rFonts w:hint="eastAsia"/>
          <w:sz w:val="30"/>
          <w:szCs w:val="30"/>
        </w:rPr>
        <w:t>9</w:t>
      </w:r>
      <w:r>
        <w:rPr>
          <w:rFonts w:hint="eastAsia"/>
          <w:sz w:val="30"/>
          <w:szCs w:val="30"/>
        </w:rPr>
        <w:t>、《大宗原材料定货审批表》、《</w:t>
      </w:r>
      <w:r>
        <w:rPr>
          <w:rFonts w:hint="eastAsia"/>
          <w:sz w:val="30"/>
          <w:szCs w:val="30"/>
        </w:rPr>
        <w:t>2006</w:t>
      </w:r>
      <w:r>
        <w:rPr>
          <w:rFonts w:hint="eastAsia"/>
          <w:sz w:val="30"/>
          <w:szCs w:val="30"/>
        </w:rPr>
        <w:t>年卤水购销合同》等合同，证实戴某明所在的中滕公司与南碱公司存在业务往来。</w:t>
      </w:r>
    </w:p>
    <w:p w14:paraId="4D2BC1BF" w14:textId="77777777" w:rsidR="008D3AC0" w:rsidRDefault="008D3AC0">
      <w:pPr>
        <w:spacing w:line="500" w:lineRule="atLeast"/>
        <w:ind w:firstLine="600"/>
        <w:divId w:val="162430739"/>
        <w:rPr>
          <w:rFonts w:hint="eastAsia"/>
          <w:sz w:val="30"/>
          <w:szCs w:val="30"/>
        </w:rPr>
      </w:pPr>
      <w:r>
        <w:rPr>
          <w:rFonts w:hint="eastAsia"/>
          <w:sz w:val="30"/>
          <w:szCs w:val="30"/>
        </w:rPr>
        <w:t>10</w:t>
      </w:r>
      <w:r>
        <w:rPr>
          <w:rFonts w:hint="eastAsia"/>
          <w:sz w:val="30"/>
          <w:szCs w:val="30"/>
        </w:rPr>
        <w:t>、秦某忠的干部履历表、干部任免审批表、南碱公司文件、中共广国公司委员会文件等，证实秦某忠于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日经南碱公司党政联席会议研究决定任硝盐矿主任；广国公司于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日任命秦某忠为南碱公司党委副书记兼纪委书记，</w:t>
      </w:r>
      <w:r>
        <w:rPr>
          <w:rFonts w:hint="eastAsia"/>
          <w:sz w:val="30"/>
          <w:szCs w:val="30"/>
        </w:rPr>
        <w:t>2009</w:t>
      </w:r>
      <w:r>
        <w:rPr>
          <w:rFonts w:hint="eastAsia"/>
          <w:sz w:val="30"/>
          <w:szCs w:val="30"/>
        </w:rPr>
        <w:t>年为党委书记；南碱公司第十届董事会第五次会议同意聘任秦某忠为南碱公司总经理。</w:t>
      </w:r>
    </w:p>
    <w:p w14:paraId="22B48EBC" w14:textId="77777777" w:rsidR="008D3AC0" w:rsidRDefault="008D3AC0">
      <w:pPr>
        <w:spacing w:line="500" w:lineRule="atLeast"/>
        <w:ind w:firstLine="600"/>
        <w:divId w:val="512647187"/>
        <w:rPr>
          <w:rFonts w:hint="eastAsia"/>
          <w:sz w:val="30"/>
          <w:szCs w:val="30"/>
        </w:rPr>
      </w:pPr>
      <w:r>
        <w:rPr>
          <w:rFonts w:hint="eastAsia"/>
          <w:sz w:val="30"/>
          <w:szCs w:val="30"/>
        </w:rPr>
        <w:t>11</w:t>
      </w:r>
      <w:r>
        <w:rPr>
          <w:rFonts w:hint="eastAsia"/>
          <w:sz w:val="30"/>
          <w:szCs w:val="30"/>
        </w:rPr>
        <w:t>、本院已生效的（</w:t>
      </w:r>
      <w:r>
        <w:rPr>
          <w:rFonts w:hint="eastAsia"/>
          <w:sz w:val="30"/>
          <w:szCs w:val="30"/>
        </w:rPr>
        <w:t>2013</w:t>
      </w:r>
      <w:r>
        <w:rPr>
          <w:rFonts w:hint="eastAsia"/>
          <w:sz w:val="30"/>
          <w:szCs w:val="30"/>
        </w:rPr>
        <w:t>）穗黄法刑初字第</w:t>
      </w:r>
      <w:r>
        <w:rPr>
          <w:rFonts w:hint="eastAsia"/>
          <w:sz w:val="30"/>
          <w:szCs w:val="30"/>
        </w:rPr>
        <w:t>768</w:t>
      </w:r>
      <w:r>
        <w:rPr>
          <w:rFonts w:hint="eastAsia"/>
          <w:sz w:val="30"/>
          <w:szCs w:val="30"/>
        </w:rPr>
        <w:t>号刑事判决书以及南碱公司出具的《关于推荐经理人选的函》，证实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月，经南碱公司推荐，由南先公司董事会决议通过聘任胡某翔为该公司总经理，工作职责包括主持公司日常经营管理工作等；胡某翔因向被告人黄志宏行贿现金</w:t>
      </w:r>
      <w:r>
        <w:rPr>
          <w:rFonts w:hint="eastAsia"/>
          <w:sz w:val="30"/>
          <w:szCs w:val="30"/>
        </w:rPr>
        <w:t>10</w:t>
      </w:r>
      <w:r>
        <w:rPr>
          <w:rFonts w:hint="eastAsia"/>
          <w:sz w:val="30"/>
          <w:szCs w:val="30"/>
        </w:rPr>
        <w:t>万元及价值</w:t>
      </w:r>
      <w:r>
        <w:rPr>
          <w:rFonts w:hint="eastAsia"/>
          <w:sz w:val="30"/>
          <w:szCs w:val="30"/>
        </w:rPr>
        <w:t>4.8</w:t>
      </w:r>
      <w:r>
        <w:rPr>
          <w:rFonts w:hint="eastAsia"/>
          <w:sz w:val="30"/>
          <w:szCs w:val="30"/>
        </w:rPr>
        <w:t>万元的购物卡，被本院以行贿罪判处有期徒刑二年，缓刑二年六个月。</w:t>
      </w:r>
    </w:p>
    <w:p w14:paraId="03D48DAE" w14:textId="77777777" w:rsidR="008D3AC0" w:rsidRDefault="008D3AC0">
      <w:pPr>
        <w:spacing w:line="500" w:lineRule="atLeast"/>
        <w:ind w:firstLine="600"/>
        <w:divId w:val="1502769961"/>
        <w:rPr>
          <w:rFonts w:hint="eastAsia"/>
          <w:sz w:val="30"/>
          <w:szCs w:val="30"/>
        </w:rPr>
      </w:pPr>
      <w:r>
        <w:rPr>
          <w:rFonts w:hint="eastAsia"/>
          <w:sz w:val="30"/>
          <w:szCs w:val="30"/>
        </w:rPr>
        <w:t>12</w:t>
      </w:r>
      <w:r>
        <w:rPr>
          <w:rFonts w:hint="eastAsia"/>
          <w:sz w:val="30"/>
          <w:szCs w:val="30"/>
        </w:rPr>
        <w:t>、《煤灰转运合同》、煤灰（渣）转让合同、煤灰（渣）装卸合同等，证实杨某林经营的广东赞邦工贸有限公司、广州市联禾商贸有限公司、东莞市嘉汇环保科技有限公司与南碱公司存在业务往来。</w:t>
      </w:r>
    </w:p>
    <w:p w14:paraId="0C4BF55A" w14:textId="77777777" w:rsidR="008D3AC0" w:rsidRDefault="008D3AC0">
      <w:pPr>
        <w:spacing w:line="500" w:lineRule="atLeast"/>
        <w:ind w:firstLine="600"/>
        <w:divId w:val="260527706"/>
        <w:rPr>
          <w:rFonts w:hint="eastAsia"/>
          <w:sz w:val="30"/>
          <w:szCs w:val="30"/>
        </w:rPr>
      </w:pPr>
      <w:r>
        <w:rPr>
          <w:rFonts w:hint="eastAsia"/>
          <w:sz w:val="30"/>
          <w:szCs w:val="30"/>
        </w:rPr>
        <w:t>（二）证人证言</w:t>
      </w:r>
    </w:p>
    <w:p w14:paraId="59102675" w14:textId="77777777" w:rsidR="008D3AC0" w:rsidRDefault="008D3AC0">
      <w:pPr>
        <w:spacing w:line="500" w:lineRule="atLeast"/>
        <w:ind w:firstLine="600"/>
        <w:divId w:val="1361123440"/>
        <w:rPr>
          <w:rFonts w:hint="eastAsia"/>
          <w:sz w:val="30"/>
          <w:szCs w:val="30"/>
        </w:rPr>
      </w:pPr>
      <w:r>
        <w:rPr>
          <w:rFonts w:hint="eastAsia"/>
          <w:sz w:val="30"/>
          <w:szCs w:val="30"/>
        </w:rPr>
        <w:t>1</w:t>
      </w:r>
      <w:r>
        <w:rPr>
          <w:rFonts w:hint="eastAsia"/>
          <w:sz w:val="30"/>
          <w:szCs w:val="30"/>
        </w:rPr>
        <w:t>、刘某昌：其在经营中山市东凤镇荣昌疏浚工程队承包南碱公司自用码头疏浚工程的过程中，向与该工程有关的南碱公司人员贿送好处费。自</w:t>
      </w:r>
      <w:r>
        <w:rPr>
          <w:rFonts w:hint="eastAsia"/>
          <w:sz w:val="30"/>
          <w:szCs w:val="30"/>
        </w:rPr>
        <w:t>2000</w:t>
      </w:r>
      <w:r>
        <w:rPr>
          <w:rFonts w:hint="eastAsia"/>
          <w:sz w:val="30"/>
          <w:szCs w:val="30"/>
        </w:rPr>
        <w:t>年至</w:t>
      </w:r>
      <w:r>
        <w:rPr>
          <w:rFonts w:hint="eastAsia"/>
          <w:sz w:val="30"/>
          <w:szCs w:val="30"/>
        </w:rPr>
        <w:t>2009</w:t>
      </w:r>
      <w:r>
        <w:rPr>
          <w:rFonts w:hint="eastAsia"/>
          <w:sz w:val="30"/>
          <w:szCs w:val="30"/>
        </w:rPr>
        <w:t>年，其在每年的中秋、春节均送给时任南碱公司领导的黄志红好处费，贿送现金共计</w:t>
      </w:r>
      <w:r>
        <w:rPr>
          <w:rFonts w:hint="eastAsia"/>
          <w:sz w:val="30"/>
          <w:szCs w:val="30"/>
        </w:rPr>
        <w:t>64000</w:t>
      </w:r>
      <w:r>
        <w:rPr>
          <w:rFonts w:hint="eastAsia"/>
          <w:sz w:val="30"/>
          <w:szCs w:val="30"/>
        </w:rPr>
        <w:t>元。黄志红之前担任南碱公司的副总经理，负责审批支付给其的工程款，为尽快拿到工程款，其就送好处费给黄志红，希望他能关照尽快审批支付其的工程款。后黄志红当上了南碱公司的总经理，权力更大了，所以其更要和他搞好关系，让他对其多多关照。</w:t>
      </w:r>
    </w:p>
    <w:p w14:paraId="5BA02926" w14:textId="77777777" w:rsidR="008D3AC0" w:rsidRDefault="008D3AC0">
      <w:pPr>
        <w:spacing w:line="500" w:lineRule="atLeast"/>
        <w:ind w:firstLine="600"/>
        <w:divId w:val="463234186"/>
        <w:rPr>
          <w:rFonts w:hint="eastAsia"/>
          <w:sz w:val="30"/>
          <w:szCs w:val="30"/>
        </w:rPr>
      </w:pPr>
      <w:r>
        <w:rPr>
          <w:rFonts w:hint="eastAsia"/>
          <w:sz w:val="30"/>
          <w:szCs w:val="30"/>
        </w:rPr>
        <w:t>2</w:t>
      </w:r>
      <w:r>
        <w:rPr>
          <w:rFonts w:hint="eastAsia"/>
          <w:sz w:val="30"/>
          <w:szCs w:val="30"/>
        </w:rPr>
        <w:t>、秦某春：其于</w:t>
      </w:r>
      <w:r>
        <w:rPr>
          <w:rFonts w:hint="eastAsia"/>
          <w:sz w:val="30"/>
          <w:szCs w:val="30"/>
        </w:rPr>
        <w:t>2003</w:t>
      </w:r>
      <w:r>
        <w:rPr>
          <w:rFonts w:hint="eastAsia"/>
          <w:sz w:val="30"/>
          <w:szCs w:val="30"/>
        </w:rPr>
        <w:t>年成立广州市海赐通物流有限公司为南碱公司运输纯碱，</w:t>
      </w:r>
      <w:r>
        <w:rPr>
          <w:rFonts w:hint="eastAsia"/>
          <w:sz w:val="30"/>
          <w:szCs w:val="30"/>
        </w:rPr>
        <w:t>2006</w:t>
      </w:r>
      <w:r>
        <w:rPr>
          <w:rFonts w:hint="eastAsia"/>
          <w:sz w:val="30"/>
          <w:szCs w:val="30"/>
        </w:rPr>
        <w:t>年成立广州市黄埔区红园建筑工程部为南碱公司做一些土方工程，清运垃圾工程，</w:t>
      </w:r>
      <w:r>
        <w:rPr>
          <w:rFonts w:hint="eastAsia"/>
          <w:sz w:val="30"/>
          <w:szCs w:val="30"/>
        </w:rPr>
        <w:t>2010</w:t>
      </w:r>
      <w:r>
        <w:rPr>
          <w:rFonts w:hint="eastAsia"/>
          <w:sz w:val="30"/>
          <w:szCs w:val="30"/>
        </w:rPr>
        <w:t>年改名为广州市黄埔区红园装饰工程部，其又安排秦庆春登记成立广州市黄埔区重春机械安装工程部，该工程部实际是由其具体负责，用于承接南碱公司一些运输和建筑工程。其以上述三个单位的名义承接南碱公司的运输、清运、土建等工程。由于其是当地村民，可以找到固废物的处理地点，南碱公司一般是找其承接固废物清运及其他运输。运输工程和土建工程都是先签合同再去做，清运工程一般都是工程施工完成后和南碱公司补签。</w:t>
      </w:r>
      <w:r>
        <w:rPr>
          <w:rFonts w:hint="eastAsia"/>
          <w:sz w:val="30"/>
          <w:szCs w:val="30"/>
        </w:rPr>
        <w:t>2010</w:t>
      </w:r>
      <w:r>
        <w:rPr>
          <w:rFonts w:hint="eastAsia"/>
          <w:sz w:val="30"/>
          <w:szCs w:val="30"/>
        </w:rPr>
        <w:t>年之前都是直接签自己的名字，</w:t>
      </w:r>
      <w:r>
        <w:rPr>
          <w:rFonts w:hint="eastAsia"/>
          <w:sz w:val="30"/>
          <w:szCs w:val="30"/>
        </w:rPr>
        <w:t>2010</w:t>
      </w:r>
      <w:r>
        <w:rPr>
          <w:rFonts w:hint="eastAsia"/>
          <w:sz w:val="30"/>
          <w:szCs w:val="30"/>
        </w:rPr>
        <w:t>年因为其承接南碱公司工程过程中出现安全事故，南碱公司要求合同上不能出现其的名字，所以承接南碱公司的工程有时是秦海权去签名，有时其签名“秦庆春”。自</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年，其先后五次送给南碱公司领导黄志红现金共计</w:t>
      </w:r>
      <w:r>
        <w:rPr>
          <w:rFonts w:hint="eastAsia"/>
          <w:sz w:val="30"/>
          <w:szCs w:val="30"/>
        </w:rPr>
        <w:t>9</w:t>
      </w:r>
      <w:r>
        <w:rPr>
          <w:rFonts w:hint="eastAsia"/>
          <w:sz w:val="30"/>
          <w:szCs w:val="30"/>
        </w:rPr>
        <w:t>万元，因为黄志红先后任南碱公司的副总经理、总经理，其想在南碱公司承接到业务，必须得到黄志红的同意。当时还有其他运输队也想进南碱公司做运输，为了能够顺利承接到南碱公司更多的运输等业务，希望黄志红不要把其赶出南碱就送钱给他。此</w:t>
      </w:r>
      <w:r>
        <w:rPr>
          <w:rFonts w:hint="eastAsia"/>
          <w:sz w:val="30"/>
          <w:szCs w:val="30"/>
        </w:rPr>
        <w:t>外，其也想在南碱公司买碱赚钱，此需要得到黄志红的同意。</w:t>
      </w:r>
    </w:p>
    <w:p w14:paraId="2A577E0F" w14:textId="77777777" w:rsidR="008D3AC0" w:rsidRDefault="008D3AC0">
      <w:pPr>
        <w:spacing w:line="500" w:lineRule="atLeast"/>
        <w:ind w:firstLine="600"/>
        <w:divId w:val="994258324"/>
        <w:rPr>
          <w:rFonts w:hint="eastAsia"/>
          <w:sz w:val="30"/>
          <w:szCs w:val="30"/>
        </w:rPr>
      </w:pPr>
      <w:r>
        <w:rPr>
          <w:rFonts w:hint="eastAsia"/>
          <w:sz w:val="30"/>
          <w:szCs w:val="30"/>
        </w:rPr>
        <w:t>3</w:t>
      </w:r>
      <w:r>
        <w:rPr>
          <w:rFonts w:hint="eastAsia"/>
          <w:sz w:val="30"/>
          <w:szCs w:val="30"/>
        </w:rPr>
        <w:t>、莫某芬：其是德庆县悦城罗洪石业有限责任公司总经理，自</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年期间，其先后多次送给黄志红现金共计</w:t>
      </w:r>
      <w:r>
        <w:rPr>
          <w:rFonts w:hint="eastAsia"/>
          <w:sz w:val="30"/>
          <w:szCs w:val="30"/>
        </w:rPr>
        <w:t>10</w:t>
      </w:r>
      <w:r>
        <w:rPr>
          <w:rFonts w:hint="eastAsia"/>
          <w:sz w:val="30"/>
          <w:szCs w:val="30"/>
        </w:rPr>
        <w:t>万元。其作为南碱公司原材料的供应商，送钱是为了能够打开产品销路，维系与南碱公司的关系，让黄志红能更多地采购其公司的产品以及在货款结算等方面予以关照。</w:t>
      </w:r>
      <w:r>
        <w:rPr>
          <w:rFonts w:hint="eastAsia"/>
          <w:sz w:val="30"/>
          <w:szCs w:val="30"/>
        </w:rPr>
        <w:t>2008</w:t>
      </w:r>
      <w:r>
        <w:rPr>
          <w:rFonts w:hint="eastAsia"/>
          <w:sz w:val="30"/>
          <w:szCs w:val="30"/>
        </w:rPr>
        <w:t>年年底，黄志红调到广国公司任副总，不直接管理南碱的业务，其就没有再送钱给他了。</w:t>
      </w:r>
    </w:p>
    <w:p w14:paraId="798BC476" w14:textId="77777777" w:rsidR="008D3AC0" w:rsidRDefault="008D3AC0">
      <w:pPr>
        <w:spacing w:line="500" w:lineRule="atLeast"/>
        <w:ind w:firstLine="600"/>
        <w:divId w:val="207453758"/>
        <w:rPr>
          <w:rFonts w:hint="eastAsia"/>
          <w:sz w:val="30"/>
          <w:szCs w:val="30"/>
        </w:rPr>
      </w:pPr>
      <w:r>
        <w:rPr>
          <w:rFonts w:hint="eastAsia"/>
          <w:sz w:val="30"/>
          <w:szCs w:val="30"/>
        </w:rPr>
        <w:t>4</w:t>
      </w:r>
      <w:r>
        <w:rPr>
          <w:rFonts w:hint="eastAsia"/>
          <w:sz w:val="30"/>
          <w:szCs w:val="30"/>
        </w:rPr>
        <w:t>、朱某：自</w:t>
      </w:r>
      <w:r>
        <w:rPr>
          <w:rFonts w:hint="eastAsia"/>
          <w:sz w:val="30"/>
          <w:szCs w:val="30"/>
        </w:rPr>
        <w:t>2006</w:t>
      </w:r>
      <w:r>
        <w:rPr>
          <w:rFonts w:hint="eastAsia"/>
          <w:sz w:val="30"/>
          <w:szCs w:val="30"/>
        </w:rPr>
        <w:t>年到</w:t>
      </w:r>
      <w:r>
        <w:rPr>
          <w:rFonts w:hint="eastAsia"/>
          <w:sz w:val="30"/>
          <w:szCs w:val="30"/>
        </w:rPr>
        <w:t>2008</w:t>
      </w:r>
      <w:r>
        <w:rPr>
          <w:rFonts w:hint="eastAsia"/>
          <w:sz w:val="30"/>
          <w:szCs w:val="30"/>
        </w:rPr>
        <w:t>年其任珠江电力燃料有限公司副总经理，负责销售；</w:t>
      </w:r>
      <w:r>
        <w:rPr>
          <w:rFonts w:hint="eastAsia"/>
          <w:sz w:val="30"/>
          <w:szCs w:val="30"/>
        </w:rPr>
        <w:t>2010</w:t>
      </w:r>
      <w:r>
        <w:rPr>
          <w:rFonts w:hint="eastAsia"/>
          <w:sz w:val="30"/>
          <w:szCs w:val="30"/>
        </w:rPr>
        <w:t>年到</w:t>
      </w:r>
      <w:r>
        <w:rPr>
          <w:rFonts w:hint="eastAsia"/>
          <w:sz w:val="30"/>
          <w:szCs w:val="30"/>
        </w:rPr>
        <w:t>2012</w:t>
      </w:r>
      <w:r>
        <w:rPr>
          <w:rFonts w:hint="eastAsia"/>
          <w:sz w:val="30"/>
          <w:szCs w:val="30"/>
        </w:rPr>
        <w:t>年其到广州汝南燃料有限公司任总经理。南碱公司是珠江电力燃料有限公司和广州汝南燃料有限公司的大客户，黄志红在南碱公司任董事长，为了得到他的关照，其就代表公司送钱给他。</w:t>
      </w:r>
      <w:r>
        <w:rPr>
          <w:rFonts w:hint="eastAsia"/>
          <w:sz w:val="30"/>
          <w:szCs w:val="30"/>
        </w:rPr>
        <w:t>2006</w:t>
      </w:r>
      <w:r>
        <w:rPr>
          <w:rFonts w:hint="eastAsia"/>
          <w:sz w:val="30"/>
          <w:szCs w:val="30"/>
        </w:rPr>
        <w:t>年春节至</w:t>
      </w:r>
      <w:r>
        <w:rPr>
          <w:rFonts w:hint="eastAsia"/>
          <w:sz w:val="30"/>
          <w:szCs w:val="30"/>
        </w:rPr>
        <w:t>2008</w:t>
      </w:r>
      <w:r>
        <w:rPr>
          <w:rFonts w:hint="eastAsia"/>
          <w:sz w:val="30"/>
          <w:szCs w:val="30"/>
        </w:rPr>
        <w:t>年中秋，其曾先后</w:t>
      </w:r>
      <w:r>
        <w:rPr>
          <w:rFonts w:hint="eastAsia"/>
          <w:sz w:val="30"/>
          <w:szCs w:val="30"/>
        </w:rPr>
        <w:t>5</w:t>
      </w:r>
      <w:r>
        <w:rPr>
          <w:rFonts w:hint="eastAsia"/>
          <w:sz w:val="30"/>
          <w:szCs w:val="30"/>
        </w:rPr>
        <w:t>次代表珠电公司向黄志红贿送现金共计</w:t>
      </w:r>
      <w:r>
        <w:rPr>
          <w:rFonts w:hint="eastAsia"/>
          <w:sz w:val="30"/>
          <w:szCs w:val="30"/>
        </w:rPr>
        <w:t>5000</w:t>
      </w:r>
      <w:r>
        <w:rPr>
          <w:rFonts w:hint="eastAsia"/>
          <w:sz w:val="30"/>
          <w:szCs w:val="30"/>
        </w:rPr>
        <w:t>元及天河城购物卡共计</w:t>
      </w:r>
      <w:r>
        <w:rPr>
          <w:rFonts w:hint="eastAsia"/>
          <w:sz w:val="30"/>
          <w:szCs w:val="30"/>
        </w:rPr>
        <w:t>12000</w:t>
      </w:r>
      <w:r>
        <w:rPr>
          <w:rFonts w:hint="eastAsia"/>
          <w:sz w:val="30"/>
          <w:szCs w:val="30"/>
        </w:rPr>
        <w:t>元；自</w:t>
      </w:r>
      <w:r>
        <w:rPr>
          <w:rFonts w:hint="eastAsia"/>
          <w:sz w:val="30"/>
          <w:szCs w:val="30"/>
        </w:rPr>
        <w:t>2010</w:t>
      </w:r>
      <w:r>
        <w:rPr>
          <w:rFonts w:hint="eastAsia"/>
          <w:sz w:val="30"/>
          <w:szCs w:val="30"/>
        </w:rPr>
        <w:t>年春节到</w:t>
      </w:r>
      <w:r>
        <w:rPr>
          <w:rFonts w:hint="eastAsia"/>
          <w:sz w:val="30"/>
          <w:szCs w:val="30"/>
        </w:rPr>
        <w:t>2012</w:t>
      </w:r>
      <w:r>
        <w:rPr>
          <w:rFonts w:hint="eastAsia"/>
          <w:sz w:val="30"/>
          <w:szCs w:val="30"/>
        </w:rPr>
        <w:t>年春节，其曾先后代表汝南公司分</w:t>
      </w:r>
      <w:r>
        <w:rPr>
          <w:rFonts w:hint="eastAsia"/>
          <w:sz w:val="30"/>
          <w:szCs w:val="30"/>
        </w:rPr>
        <w:t>3</w:t>
      </w:r>
      <w:r>
        <w:rPr>
          <w:rFonts w:hint="eastAsia"/>
          <w:sz w:val="30"/>
          <w:szCs w:val="30"/>
        </w:rPr>
        <w:t>次送给黄志红现金共计</w:t>
      </w:r>
      <w:r>
        <w:rPr>
          <w:rFonts w:hint="eastAsia"/>
          <w:sz w:val="30"/>
          <w:szCs w:val="30"/>
        </w:rPr>
        <w:t>15</w:t>
      </w:r>
      <w:r>
        <w:rPr>
          <w:rFonts w:hint="eastAsia"/>
          <w:sz w:val="30"/>
          <w:szCs w:val="30"/>
        </w:rPr>
        <w:t>万元。</w:t>
      </w:r>
    </w:p>
    <w:p w14:paraId="01FCD9DC" w14:textId="77777777" w:rsidR="008D3AC0" w:rsidRDefault="008D3AC0">
      <w:pPr>
        <w:spacing w:line="500" w:lineRule="atLeast"/>
        <w:ind w:firstLine="600"/>
        <w:divId w:val="1117799765"/>
        <w:rPr>
          <w:rFonts w:hint="eastAsia"/>
          <w:sz w:val="30"/>
          <w:szCs w:val="30"/>
        </w:rPr>
      </w:pPr>
      <w:r>
        <w:rPr>
          <w:rFonts w:hint="eastAsia"/>
          <w:sz w:val="30"/>
          <w:szCs w:val="30"/>
        </w:rPr>
        <w:t>5</w:t>
      </w:r>
      <w:r>
        <w:rPr>
          <w:rFonts w:hint="eastAsia"/>
          <w:sz w:val="30"/>
          <w:szCs w:val="30"/>
        </w:rPr>
        <w:t>、戴某明：其系东莞市中堂东滕盐矿开发有限公司总经理，中堂盐矿主要业务是采盐矿以及生产和销售卤水。</w:t>
      </w:r>
      <w:r>
        <w:rPr>
          <w:rFonts w:hint="eastAsia"/>
          <w:sz w:val="30"/>
          <w:szCs w:val="30"/>
        </w:rPr>
        <w:t>2006</w:t>
      </w:r>
      <w:r>
        <w:rPr>
          <w:rFonts w:hint="eastAsia"/>
          <w:sz w:val="30"/>
          <w:szCs w:val="30"/>
        </w:rPr>
        <w:t>年南碱公司入股中堂盐矿后，中堂盐矿生产的卤水</w:t>
      </w:r>
      <w:r>
        <w:rPr>
          <w:rFonts w:hint="eastAsia"/>
          <w:sz w:val="30"/>
          <w:szCs w:val="30"/>
        </w:rPr>
        <w:t>98%</w:t>
      </w:r>
      <w:r>
        <w:rPr>
          <w:rFonts w:hint="eastAsia"/>
          <w:sz w:val="30"/>
          <w:szCs w:val="30"/>
        </w:rPr>
        <w:t>是销售给南碱公司。虽然南碱公司已经是中堂盐矿的股东，因南碱公司有自己的盐矿，还从佛山三水的盐矿采购过卤水，并不是仅仅从中堂盐矿一家公司采购卤水，如果南碱公司减少从中堂盐矿的采购量，中堂盐矿的经营就会出现问题，由于南碱公司的高层领导黄志红、秦某忠对卤水的采购数量有决定权，为确保中堂盐矿的稳定经营，中堂盐矿领导层就安排其在每年的春节送给黄志红和秦某忠一些好处费。其就按规定每年送给黄志红</w:t>
      </w:r>
      <w:r>
        <w:rPr>
          <w:rFonts w:hint="eastAsia"/>
          <w:sz w:val="30"/>
          <w:szCs w:val="30"/>
        </w:rPr>
        <w:t>1</w:t>
      </w:r>
      <w:r>
        <w:rPr>
          <w:rFonts w:hint="eastAsia"/>
          <w:sz w:val="30"/>
          <w:szCs w:val="30"/>
        </w:rPr>
        <w:t>万元的好处费，自</w:t>
      </w:r>
      <w:r>
        <w:rPr>
          <w:rFonts w:hint="eastAsia"/>
          <w:sz w:val="30"/>
          <w:szCs w:val="30"/>
        </w:rPr>
        <w:t>2006</w:t>
      </w:r>
      <w:r>
        <w:rPr>
          <w:rFonts w:hint="eastAsia"/>
          <w:sz w:val="30"/>
          <w:szCs w:val="30"/>
        </w:rPr>
        <w:t>年春节至</w:t>
      </w:r>
      <w:r>
        <w:rPr>
          <w:rFonts w:hint="eastAsia"/>
          <w:sz w:val="30"/>
          <w:szCs w:val="30"/>
        </w:rPr>
        <w:t>2013</w:t>
      </w:r>
      <w:r>
        <w:rPr>
          <w:rFonts w:hint="eastAsia"/>
          <w:sz w:val="30"/>
          <w:szCs w:val="30"/>
        </w:rPr>
        <w:t>年春节，其分</w:t>
      </w:r>
      <w:r>
        <w:rPr>
          <w:rFonts w:hint="eastAsia"/>
          <w:sz w:val="30"/>
          <w:szCs w:val="30"/>
        </w:rPr>
        <w:t>8</w:t>
      </w:r>
      <w:r>
        <w:rPr>
          <w:rFonts w:hint="eastAsia"/>
          <w:sz w:val="30"/>
          <w:szCs w:val="30"/>
        </w:rPr>
        <w:t>次送给黄志红现金共计</w:t>
      </w:r>
      <w:r>
        <w:rPr>
          <w:rFonts w:hint="eastAsia"/>
          <w:sz w:val="30"/>
          <w:szCs w:val="30"/>
        </w:rPr>
        <w:t>8</w:t>
      </w:r>
      <w:r>
        <w:rPr>
          <w:rFonts w:hint="eastAsia"/>
          <w:sz w:val="30"/>
          <w:szCs w:val="30"/>
        </w:rPr>
        <w:t>万元。</w:t>
      </w:r>
    </w:p>
    <w:p w14:paraId="5C3E6B1E" w14:textId="77777777" w:rsidR="008D3AC0" w:rsidRDefault="008D3AC0">
      <w:pPr>
        <w:spacing w:line="500" w:lineRule="atLeast"/>
        <w:ind w:firstLine="600"/>
        <w:divId w:val="1569612369"/>
        <w:rPr>
          <w:rFonts w:hint="eastAsia"/>
          <w:sz w:val="30"/>
          <w:szCs w:val="30"/>
        </w:rPr>
      </w:pPr>
      <w:r>
        <w:rPr>
          <w:rFonts w:hint="eastAsia"/>
          <w:sz w:val="30"/>
          <w:szCs w:val="30"/>
        </w:rPr>
        <w:t>6</w:t>
      </w:r>
      <w:r>
        <w:rPr>
          <w:rFonts w:hint="eastAsia"/>
          <w:sz w:val="30"/>
          <w:szCs w:val="30"/>
        </w:rPr>
        <w:t>、胡某翔：其于</w:t>
      </w:r>
      <w:r>
        <w:rPr>
          <w:rFonts w:hint="eastAsia"/>
          <w:sz w:val="30"/>
          <w:szCs w:val="30"/>
        </w:rPr>
        <w:t>1992</w:t>
      </w:r>
      <w:r>
        <w:rPr>
          <w:rFonts w:hint="eastAsia"/>
          <w:sz w:val="30"/>
          <w:szCs w:val="30"/>
        </w:rPr>
        <w:t>年调入南碱公司工作，</w:t>
      </w:r>
      <w:r>
        <w:rPr>
          <w:rFonts w:hint="eastAsia"/>
          <w:sz w:val="30"/>
          <w:szCs w:val="30"/>
        </w:rPr>
        <w:t>1996</w:t>
      </w:r>
      <w:r>
        <w:rPr>
          <w:rFonts w:hint="eastAsia"/>
          <w:sz w:val="30"/>
          <w:szCs w:val="30"/>
        </w:rPr>
        <w:t>年停薪留职，与他人合作创办广州市华意机电工程有限公司，该公司于</w:t>
      </w:r>
      <w:r>
        <w:rPr>
          <w:rFonts w:hint="eastAsia"/>
          <w:sz w:val="30"/>
          <w:szCs w:val="30"/>
        </w:rPr>
        <w:t>2008</w:t>
      </w:r>
      <w:r>
        <w:rPr>
          <w:rFonts w:hint="eastAsia"/>
          <w:sz w:val="30"/>
          <w:szCs w:val="30"/>
        </w:rPr>
        <w:t>年注销。</w:t>
      </w:r>
      <w:r>
        <w:rPr>
          <w:rFonts w:hint="eastAsia"/>
          <w:sz w:val="30"/>
          <w:szCs w:val="30"/>
        </w:rPr>
        <w:t>2009</w:t>
      </w:r>
      <w:r>
        <w:rPr>
          <w:rFonts w:hint="eastAsia"/>
          <w:sz w:val="30"/>
          <w:szCs w:val="30"/>
        </w:rPr>
        <w:t>年下半年，经南碱公司董事长黄志红同意并由南碱公司推荐，再由南先公司的董事会讨论决定聘用，由其担任南先公司总经理，负责公司的全面工作。南先公司于</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月份成立，由南碱公司的全资子公司广州市广尔顺科贸有限公司（占</w:t>
      </w:r>
      <w:r>
        <w:rPr>
          <w:rFonts w:hint="eastAsia"/>
          <w:sz w:val="30"/>
          <w:szCs w:val="30"/>
        </w:rPr>
        <w:t>41%</w:t>
      </w:r>
      <w:r>
        <w:rPr>
          <w:rFonts w:hint="eastAsia"/>
          <w:sz w:val="30"/>
          <w:szCs w:val="30"/>
        </w:rPr>
        <w:t>的股份）、广州市黄埔华意化工商贸有限公司（占</w:t>
      </w:r>
      <w:r>
        <w:rPr>
          <w:rFonts w:hint="eastAsia"/>
          <w:sz w:val="30"/>
          <w:szCs w:val="30"/>
        </w:rPr>
        <w:t>33%</w:t>
      </w:r>
      <w:r>
        <w:rPr>
          <w:rFonts w:hint="eastAsia"/>
          <w:sz w:val="30"/>
          <w:szCs w:val="30"/>
        </w:rPr>
        <w:t>的股份）、潘明珍（占</w:t>
      </w:r>
      <w:r>
        <w:rPr>
          <w:rFonts w:hint="eastAsia"/>
          <w:sz w:val="30"/>
          <w:szCs w:val="30"/>
        </w:rPr>
        <w:t>26%</w:t>
      </w:r>
      <w:r>
        <w:rPr>
          <w:rFonts w:hint="eastAsia"/>
          <w:sz w:val="30"/>
          <w:szCs w:val="30"/>
        </w:rPr>
        <w:t>的股份）共同出资。公司设立时，上述股东约定，三方股东均派员在南先公司任职。黄志红担任南碱公司董事长之后，南碱下属的子公司管理比较混乱，就对南碱下属子公司整改、合并，广州市广尔顺科贸有限公司被注销了，股东变更为南碱公司。南先公司主要业务是生产制造、销售小苏打。南先公司是与南碱公司配套成立的企业，主要是处理南碱公司生产过程中产生的废碱液。南先公司生产小苏打的原材料纯碱及二氧化碳、蒸汽，都是从南碱公司购进的。自</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年，在每年中秋及春节，其均送给黄志红财物，共计现金</w:t>
      </w:r>
      <w:r>
        <w:rPr>
          <w:rFonts w:hint="eastAsia"/>
          <w:sz w:val="30"/>
          <w:szCs w:val="30"/>
        </w:rPr>
        <w:t>10</w:t>
      </w:r>
      <w:r>
        <w:rPr>
          <w:rFonts w:hint="eastAsia"/>
          <w:sz w:val="30"/>
          <w:szCs w:val="30"/>
        </w:rPr>
        <w:t>万元及</w:t>
      </w:r>
      <w:r>
        <w:rPr>
          <w:rFonts w:hint="eastAsia"/>
          <w:sz w:val="30"/>
          <w:szCs w:val="30"/>
        </w:rPr>
        <w:t>48000</w:t>
      </w:r>
      <w:r>
        <w:rPr>
          <w:rFonts w:hint="eastAsia"/>
          <w:sz w:val="30"/>
          <w:szCs w:val="30"/>
        </w:rPr>
        <w:t>元购物卡。其送财物给他，是因为其在</w:t>
      </w:r>
      <w:r>
        <w:rPr>
          <w:rFonts w:hint="eastAsia"/>
          <w:sz w:val="30"/>
          <w:szCs w:val="30"/>
        </w:rPr>
        <w:t>2009</w:t>
      </w:r>
      <w:r>
        <w:rPr>
          <w:rFonts w:hint="eastAsia"/>
          <w:sz w:val="30"/>
          <w:szCs w:val="30"/>
        </w:rPr>
        <w:t>年回南碱公司任职的时候，黄志红作为南碱公司领导在推</w:t>
      </w:r>
      <w:r>
        <w:rPr>
          <w:rFonts w:hint="eastAsia"/>
          <w:sz w:val="30"/>
          <w:szCs w:val="30"/>
        </w:rPr>
        <w:t>荐其担任南先公司总经理的过程中给予了支持和帮助。黄志红曾经担任过南碱公司的董事长，后担任南碱公司上级单位广国公司的副总经理，而其一直是南碱公司的职工，南碱公司也是南先公司的股东，可以说黄志红是其顶头上司。同时，南碱公司也是南先公司的原料供应商，其作为南先公司的总经理，个人收入是与公司业绩挂钩的，所以其主动和黄志红搞好关系并送财物给他，是希望他能在业务往来以及人事安排上给予关照。</w:t>
      </w:r>
    </w:p>
    <w:p w14:paraId="61A03F75" w14:textId="77777777" w:rsidR="008D3AC0" w:rsidRDefault="008D3AC0">
      <w:pPr>
        <w:spacing w:line="500" w:lineRule="atLeast"/>
        <w:ind w:firstLine="600"/>
        <w:divId w:val="1726374662"/>
        <w:rPr>
          <w:rFonts w:hint="eastAsia"/>
          <w:sz w:val="30"/>
          <w:szCs w:val="30"/>
        </w:rPr>
      </w:pPr>
      <w:r>
        <w:rPr>
          <w:rFonts w:hint="eastAsia"/>
          <w:sz w:val="30"/>
          <w:szCs w:val="30"/>
        </w:rPr>
        <w:t>7</w:t>
      </w:r>
      <w:r>
        <w:rPr>
          <w:rFonts w:hint="eastAsia"/>
          <w:sz w:val="30"/>
          <w:szCs w:val="30"/>
        </w:rPr>
        <w:t>、秦某忠：其自</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月至今任南碱公司总经理，从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年，每年的中秋及春节，其均送财物给黄志红，共计现金</w:t>
      </w:r>
      <w:r>
        <w:rPr>
          <w:rFonts w:hint="eastAsia"/>
          <w:sz w:val="30"/>
          <w:szCs w:val="30"/>
        </w:rPr>
        <w:t>85000</w:t>
      </w:r>
      <w:r>
        <w:rPr>
          <w:rFonts w:hint="eastAsia"/>
          <w:sz w:val="30"/>
          <w:szCs w:val="30"/>
        </w:rPr>
        <w:t>元和价值共计</w:t>
      </w:r>
      <w:r>
        <w:rPr>
          <w:rFonts w:hint="eastAsia"/>
          <w:sz w:val="30"/>
          <w:szCs w:val="30"/>
        </w:rPr>
        <w:t>6</w:t>
      </w:r>
      <w:r>
        <w:rPr>
          <w:rFonts w:hint="eastAsia"/>
          <w:sz w:val="30"/>
          <w:szCs w:val="30"/>
        </w:rPr>
        <w:t>万元的购物卡。其送财物给黄志红是因他是广国公司的副总经理，其希望他能给予南碱公司更多的支持和帮助，同时也希望他能够继续帮南碱公司维护原有客户关系。</w:t>
      </w:r>
    </w:p>
    <w:p w14:paraId="5BAF4903" w14:textId="77777777" w:rsidR="008D3AC0" w:rsidRDefault="008D3AC0">
      <w:pPr>
        <w:spacing w:line="500" w:lineRule="atLeast"/>
        <w:ind w:firstLine="600"/>
        <w:divId w:val="2097509810"/>
        <w:rPr>
          <w:rFonts w:hint="eastAsia"/>
          <w:sz w:val="30"/>
          <w:szCs w:val="30"/>
        </w:rPr>
      </w:pPr>
      <w:r>
        <w:rPr>
          <w:rFonts w:hint="eastAsia"/>
          <w:sz w:val="30"/>
          <w:szCs w:val="30"/>
        </w:rPr>
        <w:t>8</w:t>
      </w:r>
      <w:r>
        <w:rPr>
          <w:rFonts w:hint="eastAsia"/>
          <w:sz w:val="30"/>
          <w:szCs w:val="30"/>
        </w:rPr>
        <w:t>、杨某林：</w:t>
      </w:r>
      <w:r>
        <w:rPr>
          <w:rFonts w:hint="eastAsia"/>
          <w:sz w:val="30"/>
          <w:szCs w:val="30"/>
        </w:rPr>
        <w:t>2005</w:t>
      </w:r>
      <w:r>
        <w:rPr>
          <w:rFonts w:hint="eastAsia"/>
          <w:sz w:val="30"/>
          <w:szCs w:val="30"/>
        </w:rPr>
        <w:t>年其与韦正柱成立了广东赞邦工贸有限公司。</w:t>
      </w:r>
      <w:r>
        <w:rPr>
          <w:rFonts w:hint="eastAsia"/>
          <w:sz w:val="30"/>
          <w:szCs w:val="30"/>
        </w:rPr>
        <w:t>2006</w:t>
      </w:r>
      <w:r>
        <w:rPr>
          <w:rFonts w:hint="eastAsia"/>
          <w:sz w:val="30"/>
          <w:szCs w:val="30"/>
        </w:rPr>
        <w:t>年底，赞邦公司承接了南碱公司下属的广州南永公司粉煤灰项目，</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月份左右，赞邦公司转让给了蒋某莲。赞邦公司停止经营后，其想继续承接南碱粉煤灰这个项目，在</w:t>
      </w:r>
      <w:r>
        <w:rPr>
          <w:rFonts w:hint="eastAsia"/>
          <w:sz w:val="30"/>
          <w:szCs w:val="30"/>
        </w:rPr>
        <w:t>2009</w:t>
      </w:r>
      <w:r>
        <w:rPr>
          <w:rFonts w:hint="eastAsia"/>
          <w:sz w:val="30"/>
          <w:szCs w:val="30"/>
        </w:rPr>
        <w:t>年底左右，其出资并委托蒋某莲注册成立联禾商贸公司。</w:t>
      </w:r>
      <w:r>
        <w:rPr>
          <w:rFonts w:hint="eastAsia"/>
          <w:sz w:val="30"/>
          <w:szCs w:val="30"/>
        </w:rPr>
        <w:t>2010</w:t>
      </w:r>
      <w:r>
        <w:rPr>
          <w:rFonts w:hint="eastAsia"/>
          <w:sz w:val="30"/>
          <w:szCs w:val="30"/>
        </w:rPr>
        <w:t>年左右，蒋某莲讲南碱公司每年的碱废料要交给当地上百万元的污染费和运输费，通过考察论证，她认为碱废料可以废物利用，有经营利润空间，因此，</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其出资成立了嘉汇环保公司，承接了南碱公司返砂、返石、碎石等项目。其和蒋某莲在经营赞邦公司、联禾商贸公司、嘉汇环保公司过程中，约定公司与南碱公司签的合同或者承接的业务等事宜都是由蒋某莲负责，而与黄志红的沟通联系则由其负责。当蒋某莲在承接合同或经营过程中遇到解决不了的问题，她就会跟其讲并拿钱给其，其就会找黄志红帮忙。为了顺利拿到南碱公司的业务，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年下半年，其共计送给黄志红现金</w:t>
      </w:r>
      <w:r>
        <w:rPr>
          <w:rFonts w:hint="eastAsia"/>
          <w:sz w:val="30"/>
          <w:szCs w:val="30"/>
        </w:rPr>
        <w:t>20</w:t>
      </w:r>
      <w:r>
        <w:rPr>
          <w:rFonts w:hint="eastAsia"/>
          <w:sz w:val="30"/>
          <w:szCs w:val="30"/>
        </w:rPr>
        <w:t>万元，请他关照其公司承接的南碱公司业务。其送钱给黄志红是因其最初从南碱公司承接的粉煤灰项目就是黄志红帮其拿到的，其在从南碱公司承接项目及项目运行过程中遇到什么问题也是黄志红帮其解决</w:t>
      </w:r>
      <w:r>
        <w:rPr>
          <w:rFonts w:hint="eastAsia"/>
          <w:sz w:val="30"/>
          <w:szCs w:val="30"/>
        </w:rPr>
        <w:t>的。</w:t>
      </w:r>
    </w:p>
    <w:p w14:paraId="6E90EC4D" w14:textId="77777777" w:rsidR="008D3AC0" w:rsidRDefault="008D3AC0">
      <w:pPr>
        <w:spacing w:line="500" w:lineRule="atLeast"/>
        <w:ind w:firstLine="600"/>
        <w:divId w:val="1172179804"/>
        <w:rPr>
          <w:rFonts w:hint="eastAsia"/>
          <w:sz w:val="30"/>
          <w:szCs w:val="30"/>
        </w:rPr>
      </w:pPr>
      <w:r>
        <w:rPr>
          <w:rFonts w:hint="eastAsia"/>
          <w:sz w:val="30"/>
          <w:szCs w:val="30"/>
        </w:rPr>
        <w:t>9</w:t>
      </w:r>
      <w:r>
        <w:rPr>
          <w:rFonts w:hint="eastAsia"/>
          <w:sz w:val="30"/>
          <w:szCs w:val="30"/>
        </w:rPr>
        <w:t>、蒋某莲：</w:t>
      </w:r>
      <w:r>
        <w:rPr>
          <w:rFonts w:hint="eastAsia"/>
          <w:sz w:val="30"/>
          <w:szCs w:val="30"/>
        </w:rPr>
        <w:t>2006</w:t>
      </w:r>
      <w:r>
        <w:rPr>
          <w:rFonts w:hint="eastAsia"/>
          <w:sz w:val="30"/>
          <w:szCs w:val="30"/>
        </w:rPr>
        <w:t>年其到广东赞邦工贸有限公司做会计，赞邦公司的真正老板是杨某林。当时赞邦公司的主要业务是从南碱公司下属的广州南永工程有限公司收购粉煤灰，然后转手卖出去。</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月份左右，其承接了赞邦公司。</w:t>
      </w:r>
      <w:r>
        <w:rPr>
          <w:rFonts w:hint="eastAsia"/>
          <w:sz w:val="30"/>
          <w:szCs w:val="30"/>
        </w:rPr>
        <w:t>2009</w:t>
      </w:r>
      <w:r>
        <w:rPr>
          <w:rFonts w:hint="eastAsia"/>
          <w:sz w:val="30"/>
          <w:szCs w:val="30"/>
        </w:rPr>
        <w:t>年，赞邦公司与南永公司的合同到期。同年</w:t>
      </w:r>
      <w:r>
        <w:rPr>
          <w:rFonts w:hint="eastAsia"/>
          <w:sz w:val="30"/>
          <w:szCs w:val="30"/>
        </w:rPr>
        <w:t>11</w:t>
      </w:r>
      <w:r>
        <w:rPr>
          <w:rFonts w:hint="eastAsia"/>
          <w:sz w:val="30"/>
          <w:szCs w:val="30"/>
        </w:rPr>
        <w:t>月份，其和杨某林注册了广州市联禾商贸有限公司，注册资本都是杨某林出资的。</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月，联禾公司投中了南碱公司“返石、返沙、碎石综合利用”的标，需要到东莞建厂，</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月其和杨某林就成立了东莞市嘉汇环保科技有限公司。自</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年下半年，其和杨某林在经营赞邦公司、联禾公司、嘉汇公司过程中，共计送给黄志红现金共计</w:t>
      </w:r>
      <w:r>
        <w:rPr>
          <w:rFonts w:hint="eastAsia"/>
          <w:sz w:val="30"/>
          <w:szCs w:val="30"/>
        </w:rPr>
        <w:t>20</w:t>
      </w:r>
      <w:r>
        <w:rPr>
          <w:rFonts w:hint="eastAsia"/>
          <w:sz w:val="30"/>
          <w:szCs w:val="30"/>
        </w:rPr>
        <w:t>万元，上述款项均是公司的钱款并由其交给杨某林的。杨某林和黄志红认识很久了，他俩关系很好，也是因为他俩之间的这层关系，其公司才能从南碱公司拿到项目。之所以要送钱给黄志红，是因为其和杨某林想从南碱公司承接粉煤灰、返沙、返石、碎石等项目，但是竞争比较激烈，就找黄志红帮忙关照其公司，让其公司能顺利拿到合同；此外，在合同执行过程中，遇到一些需要和南碱公司相关部门、人员沟通的问题，也找黄志红帮忙，他也能帮助解决。</w:t>
      </w:r>
    </w:p>
    <w:p w14:paraId="48C63B9C" w14:textId="77777777" w:rsidR="008D3AC0" w:rsidRDefault="008D3AC0">
      <w:pPr>
        <w:spacing w:line="500" w:lineRule="atLeast"/>
        <w:ind w:firstLine="600"/>
        <w:divId w:val="1613634782"/>
        <w:rPr>
          <w:rFonts w:hint="eastAsia"/>
          <w:sz w:val="30"/>
          <w:szCs w:val="30"/>
        </w:rPr>
      </w:pPr>
      <w:r>
        <w:rPr>
          <w:rFonts w:hint="eastAsia"/>
          <w:sz w:val="30"/>
          <w:szCs w:val="30"/>
        </w:rPr>
        <w:t>（三）被告人黄志红供述：广国公司是全资国有公司，南碱公司是广国公司的控股企业，是国有控股公司。其于</w:t>
      </w:r>
      <w:r>
        <w:rPr>
          <w:rFonts w:hint="eastAsia"/>
          <w:sz w:val="30"/>
          <w:szCs w:val="30"/>
        </w:rPr>
        <w:t>1998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9</w:t>
      </w:r>
      <w:r>
        <w:rPr>
          <w:rFonts w:hint="eastAsia"/>
          <w:sz w:val="30"/>
          <w:szCs w:val="30"/>
        </w:rPr>
        <w:t>月担任南碱公司副总经理，负责生产、设备维护、技术管理等的管理工作；</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月，担任南碱公司副总经理兼党委书记，主持南碱公司全面工作；</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年担任南碱公司党委书记，主要负责党务工作、干部管理等工作；</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月，担任南碱公司董事长，负责企业战略规划、投资决策，主持董事会工作，南碱公司生产经营计划、预算、投资安排等工作都要经过董事会讨论。其还负责督促经营班子落实董事会下达的工作指标；</w:t>
      </w:r>
      <w:r>
        <w:rPr>
          <w:rFonts w:hint="eastAsia"/>
          <w:sz w:val="30"/>
          <w:szCs w:val="30"/>
        </w:rPr>
        <w:t>2007</w:t>
      </w:r>
      <w:r>
        <w:rPr>
          <w:rFonts w:hint="eastAsia"/>
          <w:sz w:val="30"/>
          <w:szCs w:val="30"/>
        </w:rPr>
        <w:t>年</w:t>
      </w:r>
      <w:r>
        <w:rPr>
          <w:rFonts w:hint="eastAsia"/>
          <w:sz w:val="30"/>
          <w:szCs w:val="30"/>
        </w:rPr>
        <w:t>8</w:t>
      </w:r>
      <w:r>
        <w:rPr>
          <w:rFonts w:hint="eastAsia"/>
          <w:sz w:val="30"/>
          <w:szCs w:val="30"/>
        </w:rPr>
        <w:t>月担任广国公司副总经理，先后分管企业管理、战略发展工作和行政事务工作；</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月至今，主持广国公司经营管理工作；</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月至今，主持广国公司董事会工作，实际上主持广国公司的全面工作。自</w:t>
      </w:r>
      <w:r>
        <w:rPr>
          <w:rFonts w:hint="eastAsia"/>
          <w:sz w:val="30"/>
          <w:szCs w:val="30"/>
        </w:rPr>
        <w:t>2000</w:t>
      </w:r>
      <w:r>
        <w:rPr>
          <w:rFonts w:hint="eastAsia"/>
          <w:sz w:val="30"/>
          <w:szCs w:val="30"/>
        </w:rPr>
        <w:t>年春节至</w:t>
      </w:r>
      <w:r>
        <w:rPr>
          <w:rFonts w:hint="eastAsia"/>
          <w:sz w:val="30"/>
          <w:szCs w:val="30"/>
        </w:rPr>
        <w:t>2013</w:t>
      </w:r>
      <w:r>
        <w:rPr>
          <w:rFonts w:hint="eastAsia"/>
          <w:sz w:val="30"/>
          <w:szCs w:val="30"/>
        </w:rPr>
        <w:t>年春节，其在任南碱公司副总经理、党委书记、董事长、广国公司副总经理期间，曾多次收受他人财物。具体如下：</w:t>
      </w:r>
    </w:p>
    <w:p w14:paraId="77E9B067" w14:textId="77777777" w:rsidR="008D3AC0" w:rsidRDefault="008D3AC0">
      <w:pPr>
        <w:spacing w:line="500" w:lineRule="atLeast"/>
        <w:ind w:firstLine="600"/>
        <w:divId w:val="186281998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1999</w:t>
      </w:r>
      <w:r>
        <w:rPr>
          <w:rFonts w:hint="eastAsia"/>
          <w:sz w:val="30"/>
          <w:szCs w:val="30"/>
        </w:rPr>
        <w:t>年前后，中山市东凤镇荣昌疏浚工程队的老板刘某昌承接南碱公司煤码头的疏浚工作。</w:t>
      </w:r>
      <w:r>
        <w:rPr>
          <w:rFonts w:hint="eastAsia"/>
          <w:sz w:val="30"/>
          <w:szCs w:val="30"/>
        </w:rPr>
        <w:t>2000</w:t>
      </w:r>
      <w:r>
        <w:rPr>
          <w:rFonts w:hint="eastAsia"/>
          <w:sz w:val="30"/>
          <w:szCs w:val="30"/>
        </w:rPr>
        <w:t>年，其全面接管南碱公司的生产和设备管理，疏浚工程的付款需其签字，经南碱公司总工何思立介绍刘某昌与其认识。自至</w:t>
      </w:r>
      <w:r>
        <w:rPr>
          <w:rFonts w:hint="eastAsia"/>
          <w:sz w:val="30"/>
          <w:szCs w:val="30"/>
        </w:rPr>
        <w:t>2000</w:t>
      </w:r>
      <w:r>
        <w:rPr>
          <w:rFonts w:hint="eastAsia"/>
          <w:sz w:val="30"/>
          <w:szCs w:val="30"/>
        </w:rPr>
        <w:t>年至</w:t>
      </w:r>
      <w:r>
        <w:rPr>
          <w:rFonts w:hint="eastAsia"/>
          <w:sz w:val="30"/>
          <w:szCs w:val="30"/>
        </w:rPr>
        <w:t>2009</w:t>
      </w:r>
      <w:r>
        <w:rPr>
          <w:rFonts w:hint="eastAsia"/>
          <w:sz w:val="30"/>
          <w:szCs w:val="30"/>
        </w:rPr>
        <w:t>年，每年的中秋及春节，刘某昌均送给其财物，共计送给其现金共计</w:t>
      </w:r>
      <w:r>
        <w:rPr>
          <w:rFonts w:hint="eastAsia"/>
          <w:sz w:val="30"/>
          <w:szCs w:val="30"/>
        </w:rPr>
        <w:t>64000</w:t>
      </w:r>
      <w:r>
        <w:rPr>
          <w:rFonts w:hint="eastAsia"/>
          <w:sz w:val="30"/>
          <w:szCs w:val="30"/>
        </w:rPr>
        <w:t>元。刘某昌送其财物主要是因其担任南碱公司的副总经理，负责审批支付给他的工程款，当时南碱公司效益不佳，总是拖欠他的工程款，他为了尽快拿到工程款就送钱给其，希望其能多多关照不要拖欠他的工程款。后其担任南碱公司的党委书记、董事长及广国公司副总经理，权力更大了，所以他更要和其搞好关系，让其对他多多关照；（</w:t>
      </w:r>
      <w:r>
        <w:rPr>
          <w:rFonts w:hint="eastAsia"/>
          <w:sz w:val="30"/>
          <w:szCs w:val="30"/>
        </w:rPr>
        <w:t>2</w:t>
      </w:r>
      <w:r>
        <w:rPr>
          <w:rFonts w:hint="eastAsia"/>
          <w:sz w:val="30"/>
          <w:szCs w:val="30"/>
        </w:rPr>
        <w:t>）大约</w:t>
      </w:r>
      <w:r>
        <w:rPr>
          <w:rFonts w:hint="eastAsia"/>
          <w:sz w:val="30"/>
          <w:szCs w:val="30"/>
        </w:rPr>
        <w:t>1998</w:t>
      </w:r>
      <w:r>
        <w:rPr>
          <w:rFonts w:hint="eastAsia"/>
          <w:sz w:val="30"/>
          <w:szCs w:val="30"/>
        </w:rPr>
        <w:t>年，其认识了黄埔区南岗村党委书记秦九根的儿子秦某春，他在当地有一定的影响力。南碱公司所处地域大部分在南岗村的范围内，南碱公司与当地的一些关系让他出面帮助协调，秦某春在南碱公司也承揽一些运输业务和小的土木维修工程。从</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年期间，其分</w:t>
      </w:r>
      <w:r>
        <w:rPr>
          <w:rFonts w:hint="eastAsia"/>
          <w:sz w:val="30"/>
          <w:szCs w:val="30"/>
        </w:rPr>
        <w:t>5</w:t>
      </w:r>
      <w:r>
        <w:rPr>
          <w:rFonts w:hint="eastAsia"/>
          <w:sz w:val="30"/>
          <w:szCs w:val="30"/>
        </w:rPr>
        <w:t>次收受了秦某春送的现金共计</w:t>
      </w:r>
      <w:r>
        <w:rPr>
          <w:rFonts w:hint="eastAsia"/>
          <w:sz w:val="30"/>
          <w:szCs w:val="30"/>
        </w:rPr>
        <w:t>9</w:t>
      </w:r>
      <w:r>
        <w:rPr>
          <w:rFonts w:hint="eastAsia"/>
          <w:sz w:val="30"/>
          <w:szCs w:val="30"/>
        </w:rPr>
        <w:t>万元。秦某春送其财物是因为他想和其维护好关系，以利于能在南碱公司承接更多的业务及在货款结算等方面能够得到其关照，其也跟相关下属说过要关照秦某</w:t>
      </w:r>
      <w:r>
        <w:rPr>
          <w:rFonts w:hint="eastAsia"/>
          <w:sz w:val="30"/>
          <w:szCs w:val="30"/>
        </w:rPr>
        <w:t>春做生意；（</w:t>
      </w:r>
      <w:r>
        <w:rPr>
          <w:rFonts w:hint="eastAsia"/>
          <w:sz w:val="30"/>
          <w:szCs w:val="30"/>
        </w:rPr>
        <w:t>3</w:t>
      </w:r>
      <w:r>
        <w:rPr>
          <w:rFonts w:hint="eastAsia"/>
          <w:sz w:val="30"/>
          <w:szCs w:val="30"/>
        </w:rPr>
        <w:t>）大概在</w:t>
      </w:r>
      <w:r>
        <w:rPr>
          <w:rFonts w:hint="eastAsia"/>
          <w:sz w:val="30"/>
          <w:szCs w:val="30"/>
        </w:rPr>
        <w:t>2002</w:t>
      </w:r>
      <w:r>
        <w:rPr>
          <w:rFonts w:hint="eastAsia"/>
          <w:sz w:val="30"/>
          <w:szCs w:val="30"/>
        </w:rPr>
        <w:t>年，其认识了德庆县悦城罗洪石业有限责任公司总经理莫某芬。</w:t>
      </w:r>
      <w:r>
        <w:rPr>
          <w:rFonts w:hint="eastAsia"/>
          <w:sz w:val="30"/>
          <w:szCs w:val="30"/>
        </w:rPr>
        <w:t>2002</w:t>
      </w:r>
      <w:r>
        <w:rPr>
          <w:rFonts w:hint="eastAsia"/>
          <w:sz w:val="30"/>
          <w:szCs w:val="30"/>
        </w:rPr>
        <w:t>年以来，莫某芬一直是南碱公司的生产原材料的供应商之一，每年都会拜访其，期间，莫某芬带领德庆县的领导到南碱公司走访，其也曾带着南碱公司以及广国公司的领导到罗洪石业公司考察，还在肇庆举办过全国纯碱年会。自</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年，每年的中秋及春节，莫某芬均送给其财物，共计现金</w:t>
      </w:r>
      <w:r>
        <w:rPr>
          <w:rFonts w:hint="eastAsia"/>
          <w:sz w:val="30"/>
          <w:szCs w:val="30"/>
        </w:rPr>
        <w:t>10</w:t>
      </w:r>
      <w:r>
        <w:rPr>
          <w:rFonts w:hint="eastAsia"/>
          <w:sz w:val="30"/>
          <w:szCs w:val="30"/>
        </w:rPr>
        <w:t>万元。因南碱公司是罗洪石业公司的主要客户，为了更好地维系好与南碱公司的关系，能更多地采购他们公司的产品以及在货款结算等方面能够关照到他公司，莫某芬才送给其财物。</w:t>
      </w:r>
      <w:r>
        <w:rPr>
          <w:rFonts w:hint="eastAsia"/>
          <w:sz w:val="30"/>
          <w:szCs w:val="30"/>
        </w:rPr>
        <w:t>2008</w:t>
      </w:r>
      <w:r>
        <w:rPr>
          <w:rFonts w:hint="eastAsia"/>
          <w:sz w:val="30"/>
          <w:szCs w:val="30"/>
        </w:rPr>
        <w:t>年年底其调到广国公司任副总经理，不直接管理南碱的业务，莫某芬就没有再送钱给其了；（</w:t>
      </w:r>
      <w:r>
        <w:rPr>
          <w:rFonts w:hint="eastAsia"/>
          <w:sz w:val="30"/>
          <w:szCs w:val="30"/>
        </w:rPr>
        <w:t>4</w:t>
      </w:r>
      <w:r>
        <w:rPr>
          <w:rFonts w:hint="eastAsia"/>
          <w:sz w:val="30"/>
          <w:szCs w:val="30"/>
        </w:rPr>
        <w:t>）自</w:t>
      </w:r>
      <w:r>
        <w:rPr>
          <w:rFonts w:hint="eastAsia"/>
          <w:sz w:val="30"/>
          <w:szCs w:val="30"/>
        </w:rPr>
        <w:t>2006</w:t>
      </w:r>
      <w:r>
        <w:rPr>
          <w:rFonts w:hint="eastAsia"/>
          <w:sz w:val="30"/>
          <w:szCs w:val="30"/>
        </w:rPr>
        <w:t>年其主持南碱公司工作后，其提出以比价采购的方式确定南碱公司的供应商，广州珠江电力燃料有限公司成为南碱公司燃料煤的主要供应商，由于业务关系其认识了该公司负责销售的副总经理朱某。</w:t>
      </w:r>
      <w:r>
        <w:rPr>
          <w:rFonts w:hint="eastAsia"/>
          <w:sz w:val="30"/>
          <w:szCs w:val="30"/>
        </w:rPr>
        <w:t>2009</w:t>
      </w:r>
      <w:r>
        <w:rPr>
          <w:rFonts w:hint="eastAsia"/>
          <w:sz w:val="30"/>
          <w:szCs w:val="30"/>
        </w:rPr>
        <w:t>年左右朱某跳槽到私营企业广州汝南燃料有限公司做总经理，从</w:t>
      </w:r>
      <w:r>
        <w:rPr>
          <w:rFonts w:hint="eastAsia"/>
          <w:sz w:val="30"/>
          <w:szCs w:val="30"/>
        </w:rPr>
        <w:t>2006</w:t>
      </w:r>
      <w:r>
        <w:rPr>
          <w:rFonts w:hint="eastAsia"/>
          <w:sz w:val="30"/>
          <w:szCs w:val="30"/>
        </w:rPr>
        <w:t>年中秋节至</w:t>
      </w:r>
      <w:r>
        <w:rPr>
          <w:rFonts w:hint="eastAsia"/>
          <w:sz w:val="30"/>
          <w:szCs w:val="30"/>
        </w:rPr>
        <w:t>2012</w:t>
      </w:r>
      <w:r>
        <w:rPr>
          <w:rFonts w:hint="eastAsia"/>
          <w:sz w:val="30"/>
          <w:szCs w:val="30"/>
        </w:rPr>
        <w:t>年春节，朱某前后</w:t>
      </w:r>
      <w:r>
        <w:rPr>
          <w:rFonts w:hint="eastAsia"/>
          <w:sz w:val="30"/>
          <w:szCs w:val="30"/>
        </w:rPr>
        <w:t>8</w:t>
      </w:r>
      <w:r>
        <w:rPr>
          <w:rFonts w:hint="eastAsia"/>
          <w:sz w:val="30"/>
          <w:szCs w:val="30"/>
        </w:rPr>
        <w:t>次送了现金和购物卡给其。其中，</w:t>
      </w:r>
      <w:r>
        <w:rPr>
          <w:rFonts w:hint="eastAsia"/>
          <w:sz w:val="30"/>
          <w:szCs w:val="30"/>
        </w:rPr>
        <w:t>2006</w:t>
      </w:r>
      <w:r>
        <w:rPr>
          <w:rFonts w:hint="eastAsia"/>
          <w:sz w:val="30"/>
          <w:szCs w:val="30"/>
        </w:rPr>
        <w:t>年中秋节、</w:t>
      </w:r>
      <w:r>
        <w:rPr>
          <w:rFonts w:hint="eastAsia"/>
          <w:sz w:val="30"/>
          <w:szCs w:val="30"/>
        </w:rPr>
        <w:t>2007</w:t>
      </w:r>
      <w:r>
        <w:rPr>
          <w:rFonts w:hint="eastAsia"/>
          <w:sz w:val="30"/>
          <w:szCs w:val="30"/>
        </w:rPr>
        <w:t>年的春节、中秋节、</w:t>
      </w:r>
      <w:r>
        <w:rPr>
          <w:rFonts w:hint="eastAsia"/>
          <w:sz w:val="30"/>
          <w:szCs w:val="30"/>
        </w:rPr>
        <w:t>2008</w:t>
      </w:r>
      <w:r>
        <w:rPr>
          <w:rFonts w:hint="eastAsia"/>
          <w:sz w:val="30"/>
          <w:szCs w:val="30"/>
        </w:rPr>
        <w:t>年的春节、中秋节，朱某以珠江</w:t>
      </w:r>
      <w:r>
        <w:rPr>
          <w:rFonts w:hint="eastAsia"/>
          <w:sz w:val="30"/>
          <w:szCs w:val="30"/>
        </w:rPr>
        <w:t>燃料公司副总经理的身份拜访其并分</w:t>
      </w:r>
      <w:r>
        <w:rPr>
          <w:rFonts w:hint="eastAsia"/>
          <w:sz w:val="30"/>
          <w:szCs w:val="30"/>
        </w:rPr>
        <w:t>5</w:t>
      </w:r>
      <w:r>
        <w:rPr>
          <w:rFonts w:hint="eastAsia"/>
          <w:sz w:val="30"/>
          <w:szCs w:val="30"/>
        </w:rPr>
        <w:t>次送给其现金共计</w:t>
      </w:r>
      <w:r>
        <w:rPr>
          <w:rFonts w:hint="eastAsia"/>
          <w:sz w:val="30"/>
          <w:szCs w:val="30"/>
        </w:rPr>
        <w:t>5000</w:t>
      </w:r>
      <w:r>
        <w:rPr>
          <w:rFonts w:hint="eastAsia"/>
          <w:sz w:val="30"/>
          <w:szCs w:val="30"/>
        </w:rPr>
        <w:t>元及天河城购物卡共计</w:t>
      </w:r>
      <w:r>
        <w:rPr>
          <w:rFonts w:hint="eastAsia"/>
          <w:sz w:val="30"/>
          <w:szCs w:val="30"/>
        </w:rPr>
        <w:t>12000</w:t>
      </w:r>
      <w:r>
        <w:rPr>
          <w:rFonts w:hint="eastAsia"/>
          <w:sz w:val="30"/>
          <w:szCs w:val="30"/>
        </w:rPr>
        <w:t>元。</w:t>
      </w:r>
      <w:r>
        <w:rPr>
          <w:rFonts w:hint="eastAsia"/>
          <w:sz w:val="30"/>
          <w:szCs w:val="30"/>
        </w:rPr>
        <w:t>2010</w:t>
      </w:r>
      <w:r>
        <w:rPr>
          <w:rFonts w:hint="eastAsia"/>
          <w:sz w:val="30"/>
          <w:szCs w:val="30"/>
        </w:rPr>
        <w:t>年春节前，朱某告诉其他已经从珠江燃料公司辞职，到私营企业大华中能源燃料公司下面的汝南公司做总经理了，之后他主要和其沟通汝南公司能否成为南碱公司燃料供应商的问题，其告诉他如果价格和质量都能保证，不反对他们公司参与比价采购。随后，朱某送给其现金</w:t>
      </w:r>
      <w:r>
        <w:rPr>
          <w:rFonts w:hint="eastAsia"/>
          <w:sz w:val="30"/>
          <w:szCs w:val="30"/>
        </w:rPr>
        <w:t>5</w:t>
      </w:r>
      <w:r>
        <w:rPr>
          <w:rFonts w:hint="eastAsia"/>
          <w:sz w:val="30"/>
          <w:szCs w:val="30"/>
        </w:rPr>
        <w:t>万元；</w:t>
      </w:r>
      <w:r>
        <w:rPr>
          <w:rFonts w:hint="eastAsia"/>
          <w:sz w:val="30"/>
          <w:szCs w:val="30"/>
        </w:rPr>
        <w:t>2011</w:t>
      </w:r>
      <w:r>
        <w:rPr>
          <w:rFonts w:hint="eastAsia"/>
          <w:sz w:val="30"/>
          <w:szCs w:val="30"/>
        </w:rPr>
        <w:t>年春节前，朱某到其位于广国公司的办公室找其，主要和其谈汝南公司和南碱公司煤炭供应合同的有关问题并送给其现金</w:t>
      </w:r>
      <w:r>
        <w:rPr>
          <w:rFonts w:hint="eastAsia"/>
          <w:sz w:val="30"/>
          <w:szCs w:val="30"/>
        </w:rPr>
        <w:t>5</w:t>
      </w:r>
      <w:r>
        <w:rPr>
          <w:rFonts w:hint="eastAsia"/>
          <w:sz w:val="30"/>
          <w:szCs w:val="30"/>
        </w:rPr>
        <w:t>万元，当时汝南公司已经顺利成为南碱公司的燃料供应商，每年大概有</w:t>
      </w:r>
      <w:r>
        <w:rPr>
          <w:rFonts w:hint="eastAsia"/>
          <w:sz w:val="30"/>
          <w:szCs w:val="30"/>
        </w:rPr>
        <w:t>6</w:t>
      </w:r>
      <w:r>
        <w:rPr>
          <w:rFonts w:hint="eastAsia"/>
          <w:sz w:val="30"/>
          <w:szCs w:val="30"/>
        </w:rPr>
        <w:t>万吨煤的供应量。在</w:t>
      </w:r>
      <w:r>
        <w:rPr>
          <w:rFonts w:hint="eastAsia"/>
          <w:sz w:val="30"/>
          <w:szCs w:val="30"/>
        </w:rPr>
        <w:t>2012</w:t>
      </w:r>
      <w:r>
        <w:rPr>
          <w:rFonts w:hint="eastAsia"/>
          <w:sz w:val="30"/>
          <w:szCs w:val="30"/>
        </w:rPr>
        <w:t>年春节前，朱某到其位于广国公司的办公室找其，他说国际市场上煤炭价格普遍上涨，汝南公司之前和南碱公司签订供应合同约定的煤炭供应价格太低，问其能不能调整一下南碱公司的采购价格，不要让他们亏本，而且南碱公司还欠他们公司一部分货款能否如期支付给他们。其说合同已经签订，要调整的话还是要和总经理沟通好才行，货款及时支付的事有时间其会过问一下。随后，朱某送给其现金</w:t>
      </w:r>
      <w:r>
        <w:rPr>
          <w:rFonts w:hint="eastAsia"/>
          <w:sz w:val="30"/>
          <w:szCs w:val="30"/>
        </w:rPr>
        <w:t>5</w:t>
      </w:r>
      <w:r>
        <w:rPr>
          <w:rFonts w:hint="eastAsia"/>
          <w:sz w:val="30"/>
          <w:szCs w:val="30"/>
        </w:rPr>
        <w:t>万元并说是感谢其关照他们公司。综上，其共计收受朱某送给的现金</w:t>
      </w:r>
      <w:r>
        <w:rPr>
          <w:rFonts w:hint="eastAsia"/>
          <w:sz w:val="30"/>
          <w:szCs w:val="30"/>
        </w:rPr>
        <w:t>15.5</w:t>
      </w:r>
      <w:r>
        <w:rPr>
          <w:rFonts w:hint="eastAsia"/>
          <w:sz w:val="30"/>
          <w:szCs w:val="30"/>
        </w:rPr>
        <w:t>万元及价值</w:t>
      </w:r>
      <w:r>
        <w:rPr>
          <w:rFonts w:hint="eastAsia"/>
          <w:sz w:val="30"/>
          <w:szCs w:val="30"/>
        </w:rPr>
        <w:t>1.2</w:t>
      </w:r>
      <w:r>
        <w:rPr>
          <w:rFonts w:hint="eastAsia"/>
          <w:sz w:val="30"/>
          <w:szCs w:val="30"/>
        </w:rPr>
        <w:t>万元的购物卡。朱某送钱给其一是由</w:t>
      </w:r>
      <w:r>
        <w:rPr>
          <w:rFonts w:hint="eastAsia"/>
          <w:sz w:val="30"/>
          <w:szCs w:val="30"/>
        </w:rPr>
        <w:t>于珠江燃料公司和南碱公司在业务上有合作关系，他负责珠江燃料公司同南碱公司的业务往来，他需要和其维护好关系以利于他推进工作；二是朱某到私营企业汝南公司工作后，他的公司想要成为南碱公司的燃料供应商可以通过其向南碱公司打招呼，后来，汝南公司和南碱公司在履行合同和货款支付等过程中都存在一些问题需要其出面协调。朱某为了让其多关照汝南公司的利益才多次送钱给其。朱某送钱给其主要是看中其手中的权力及在南碱公司的影响力，希望其能够利用手中的权力来帮助他；（</w:t>
      </w:r>
      <w:r>
        <w:rPr>
          <w:rFonts w:hint="eastAsia"/>
          <w:sz w:val="30"/>
          <w:szCs w:val="30"/>
        </w:rPr>
        <w:t>5</w:t>
      </w:r>
      <w:r>
        <w:rPr>
          <w:rFonts w:hint="eastAsia"/>
          <w:sz w:val="30"/>
          <w:szCs w:val="30"/>
        </w:rPr>
        <w:t>）</w:t>
      </w:r>
      <w:r>
        <w:rPr>
          <w:rFonts w:hint="eastAsia"/>
          <w:sz w:val="30"/>
          <w:szCs w:val="30"/>
        </w:rPr>
        <w:t>2005</w:t>
      </w:r>
      <w:r>
        <w:rPr>
          <w:rFonts w:hint="eastAsia"/>
          <w:sz w:val="30"/>
          <w:szCs w:val="30"/>
        </w:rPr>
        <w:t>年底其开始主持南碱公司全面工作后，与东莞中堂盐矿的总经理戴某明开始更多的交往，考虑到南碱公司的卤水供应，其对中堂盐矿这个卤水供应基地建设也十分重视，不定期下去调查研究。自</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年，每年春节戴某明都会送其财物，共计现金</w:t>
      </w:r>
      <w:r>
        <w:rPr>
          <w:rFonts w:hint="eastAsia"/>
          <w:sz w:val="30"/>
          <w:szCs w:val="30"/>
        </w:rPr>
        <w:t>8</w:t>
      </w:r>
      <w:r>
        <w:rPr>
          <w:rFonts w:hint="eastAsia"/>
          <w:sz w:val="30"/>
          <w:szCs w:val="30"/>
        </w:rPr>
        <w:t>万元。戴某明送其财物是因其担任南碱公司的副总经理，负责有关原料采购工作，而中堂盐矿是南碱公司重要的卤水供应商，中堂盐矿要保证南碱公司的采购业务量，其调到广国公司任副总经理后，戴某明知道其在南碱公司还是有一定的影响力的，所以仍继续送钱给其，希望其能关照并希望南碱公司继续在中堂盐矿采购卤水；（</w:t>
      </w:r>
      <w:r>
        <w:rPr>
          <w:rFonts w:hint="eastAsia"/>
          <w:sz w:val="30"/>
          <w:szCs w:val="30"/>
        </w:rPr>
        <w:t>6</w:t>
      </w:r>
      <w:r>
        <w:rPr>
          <w:rFonts w:hint="eastAsia"/>
          <w:sz w:val="30"/>
          <w:szCs w:val="30"/>
        </w:rPr>
        <w:t>）</w:t>
      </w:r>
      <w:r>
        <w:rPr>
          <w:rFonts w:hint="eastAsia"/>
          <w:sz w:val="30"/>
          <w:szCs w:val="30"/>
        </w:rPr>
        <w:t>1993</w:t>
      </w:r>
      <w:r>
        <w:rPr>
          <w:rFonts w:hint="eastAsia"/>
          <w:sz w:val="30"/>
          <w:szCs w:val="30"/>
        </w:rPr>
        <w:t>年底，其认识了同在南碱公司工作的胡某</w:t>
      </w:r>
      <w:r>
        <w:rPr>
          <w:rFonts w:hint="eastAsia"/>
          <w:sz w:val="30"/>
          <w:szCs w:val="30"/>
        </w:rPr>
        <w:t>翔。</w:t>
      </w:r>
      <w:r>
        <w:rPr>
          <w:rFonts w:hint="eastAsia"/>
          <w:sz w:val="30"/>
          <w:szCs w:val="30"/>
        </w:rPr>
        <w:t>1996</w:t>
      </w:r>
      <w:r>
        <w:rPr>
          <w:rFonts w:hint="eastAsia"/>
          <w:sz w:val="30"/>
          <w:szCs w:val="30"/>
        </w:rPr>
        <w:t>年胡某翔与他人一起创办广州市华意机电工程有限公司，该公司于</w:t>
      </w:r>
      <w:r>
        <w:rPr>
          <w:rFonts w:hint="eastAsia"/>
          <w:sz w:val="30"/>
          <w:szCs w:val="30"/>
        </w:rPr>
        <w:t>2008</w:t>
      </w:r>
      <w:r>
        <w:rPr>
          <w:rFonts w:hint="eastAsia"/>
          <w:sz w:val="30"/>
          <w:szCs w:val="30"/>
        </w:rPr>
        <w:t>年注销。</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月，南碱公司改制后，胡某翔进入南碱公司下属的广州市南先化工有限公司任董事会董事兼总经理至今。南先公司于</w:t>
      </w:r>
      <w:r>
        <w:rPr>
          <w:rFonts w:hint="eastAsia"/>
          <w:sz w:val="30"/>
          <w:szCs w:val="30"/>
        </w:rPr>
        <w:t>2002</w:t>
      </w:r>
      <w:r>
        <w:rPr>
          <w:rFonts w:hint="eastAsia"/>
          <w:sz w:val="30"/>
          <w:szCs w:val="30"/>
        </w:rPr>
        <w:t>年成立，南先公司的股东中南碱公司占</w:t>
      </w:r>
      <w:r>
        <w:rPr>
          <w:rFonts w:hint="eastAsia"/>
          <w:sz w:val="30"/>
          <w:szCs w:val="30"/>
        </w:rPr>
        <w:t>41%</w:t>
      </w:r>
      <w:r>
        <w:rPr>
          <w:rFonts w:hint="eastAsia"/>
          <w:sz w:val="30"/>
          <w:szCs w:val="30"/>
        </w:rPr>
        <w:t>的股份、广州市黄埔华意化工商贸有限公司占</w:t>
      </w:r>
      <w:r>
        <w:rPr>
          <w:rFonts w:hint="eastAsia"/>
          <w:sz w:val="30"/>
          <w:szCs w:val="30"/>
        </w:rPr>
        <w:t>33%</w:t>
      </w:r>
      <w:r>
        <w:rPr>
          <w:rFonts w:hint="eastAsia"/>
          <w:sz w:val="30"/>
          <w:szCs w:val="30"/>
        </w:rPr>
        <w:t>、潘明珍占</w:t>
      </w:r>
      <w:r>
        <w:rPr>
          <w:rFonts w:hint="eastAsia"/>
          <w:sz w:val="30"/>
          <w:szCs w:val="30"/>
        </w:rPr>
        <w:t>26%</w:t>
      </w:r>
      <w:r>
        <w:rPr>
          <w:rFonts w:hint="eastAsia"/>
          <w:sz w:val="30"/>
          <w:szCs w:val="30"/>
        </w:rPr>
        <w:t>。南先公司主要业务是生产、销售小苏打，所有的原材料都需要从南碱公司采购，包括水电气在内。自</w:t>
      </w:r>
      <w:r>
        <w:rPr>
          <w:rFonts w:hint="eastAsia"/>
          <w:sz w:val="30"/>
          <w:szCs w:val="30"/>
        </w:rPr>
        <w:t>2008</w:t>
      </w:r>
      <w:r>
        <w:rPr>
          <w:rFonts w:hint="eastAsia"/>
          <w:sz w:val="30"/>
          <w:szCs w:val="30"/>
        </w:rPr>
        <w:t>年中秋至</w:t>
      </w:r>
      <w:r>
        <w:rPr>
          <w:rFonts w:hint="eastAsia"/>
          <w:sz w:val="30"/>
          <w:szCs w:val="30"/>
        </w:rPr>
        <w:t>2013</w:t>
      </w:r>
      <w:r>
        <w:rPr>
          <w:rFonts w:hint="eastAsia"/>
          <w:sz w:val="30"/>
          <w:szCs w:val="30"/>
        </w:rPr>
        <w:t>年春节，其共收受胡某翔所送现金</w:t>
      </w:r>
      <w:r>
        <w:rPr>
          <w:rFonts w:hint="eastAsia"/>
          <w:sz w:val="30"/>
          <w:szCs w:val="30"/>
        </w:rPr>
        <w:t>10</w:t>
      </w:r>
      <w:r>
        <w:rPr>
          <w:rFonts w:hint="eastAsia"/>
          <w:sz w:val="30"/>
          <w:szCs w:val="30"/>
        </w:rPr>
        <w:t>万元及价值</w:t>
      </w:r>
      <w:r>
        <w:rPr>
          <w:rFonts w:hint="eastAsia"/>
          <w:sz w:val="30"/>
          <w:szCs w:val="30"/>
        </w:rPr>
        <w:t>4.8</w:t>
      </w:r>
      <w:r>
        <w:rPr>
          <w:rFonts w:hint="eastAsia"/>
          <w:sz w:val="30"/>
          <w:szCs w:val="30"/>
        </w:rPr>
        <w:t>万元的购物卡。胡某翔送其财物是因其不仅是广国公司的副总经理，还长期兼任南碱公司董事长、党委书记，是胡某翔的领导，胡某翔到南先公司任职，其在党委会上讨论人选时，投了赞成票；其次，南碱公司一直是南先公司的原料供应商，胡某翔和其搞好关系，是为了方便他以后在南先公司开展工作，其在南先公司担任总经理期间，还曾多次应邀给南先公司做技术指导。（</w:t>
      </w:r>
      <w:r>
        <w:rPr>
          <w:rFonts w:hint="eastAsia"/>
          <w:sz w:val="30"/>
          <w:szCs w:val="30"/>
        </w:rPr>
        <w:t>7</w:t>
      </w:r>
      <w:r>
        <w:rPr>
          <w:rFonts w:hint="eastAsia"/>
          <w:sz w:val="30"/>
          <w:szCs w:val="30"/>
        </w:rPr>
        <w:t>）</w:t>
      </w:r>
      <w:r>
        <w:rPr>
          <w:rFonts w:hint="eastAsia"/>
          <w:sz w:val="30"/>
          <w:szCs w:val="30"/>
        </w:rPr>
        <w:t>1998</w:t>
      </w:r>
      <w:r>
        <w:rPr>
          <w:rFonts w:hint="eastAsia"/>
          <w:sz w:val="30"/>
          <w:szCs w:val="30"/>
        </w:rPr>
        <w:t>年至</w:t>
      </w:r>
      <w:r>
        <w:rPr>
          <w:rFonts w:hint="eastAsia"/>
          <w:sz w:val="30"/>
          <w:szCs w:val="30"/>
        </w:rPr>
        <w:t>2005</w:t>
      </w:r>
      <w:r>
        <w:rPr>
          <w:rFonts w:hint="eastAsia"/>
          <w:sz w:val="30"/>
          <w:szCs w:val="30"/>
        </w:rPr>
        <w:t>年，其任南碱公司副总经理期间，秦某忠是南碱公司下属硝盐矿的主任，和其工作来往比较多，也比较投缘。</w:t>
      </w:r>
      <w:r>
        <w:rPr>
          <w:rFonts w:hint="eastAsia"/>
          <w:sz w:val="30"/>
          <w:szCs w:val="30"/>
        </w:rPr>
        <w:t>2005</w:t>
      </w:r>
      <w:r>
        <w:rPr>
          <w:rFonts w:hint="eastAsia"/>
          <w:sz w:val="30"/>
          <w:szCs w:val="30"/>
        </w:rPr>
        <w:t>年底，其任南碱公司党委书记主持工作，当时总经理缺位，广国公司领导征求其意见时其推荐了秦某忠</w:t>
      </w:r>
      <w:r>
        <w:rPr>
          <w:rFonts w:hint="eastAsia"/>
          <w:sz w:val="30"/>
          <w:szCs w:val="30"/>
        </w:rPr>
        <w:t>，广国公司党委经过考察，认为可行，于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月左右任命秦某忠为南碱公司总经理，其任董事长，从此二人搭档至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月其辞去南碱公司董事长一职。自</w:t>
      </w:r>
      <w:r>
        <w:rPr>
          <w:rFonts w:hint="eastAsia"/>
          <w:sz w:val="30"/>
          <w:szCs w:val="30"/>
        </w:rPr>
        <w:t>2008</w:t>
      </w:r>
      <w:r>
        <w:rPr>
          <w:rFonts w:hint="eastAsia"/>
          <w:sz w:val="30"/>
          <w:szCs w:val="30"/>
        </w:rPr>
        <w:t>年春节至</w:t>
      </w:r>
      <w:r>
        <w:rPr>
          <w:rFonts w:hint="eastAsia"/>
          <w:sz w:val="30"/>
          <w:szCs w:val="30"/>
        </w:rPr>
        <w:t>2013</w:t>
      </w:r>
      <w:r>
        <w:rPr>
          <w:rFonts w:hint="eastAsia"/>
          <w:sz w:val="30"/>
          <w:szCs w:val="30"/>
        </w:rPr>
        <w:t>年春节，秦某忠共送给其财物现金</w:t>
      </w:r>
      <w:r>
        <w:rPr>
          <w:rFonts w:hint="eastAsia"/>
          <w:sz w:val="30"/>
          <w:szCs w:val="30"/>
        </w:rPr>
        <w:t>85000</w:t>
      </w:r>
      <w:r>
        <w:rPr>
          <w:rFonts w:hint="eastAsia"/>
          <w:sz w:val="30"/>
          <w:szCs w:val="30"/>
        </w:rPr>
        <w:t>元及价值</w:t>
      </w:r>
      <w:r>
        <w:rPr>
          <w:rFonts w:hint="eastAsia"/>
          <w:sz w:val="30"/>
          <w:szCs w:val="30"/>
        </w:rPr>
        <w:t>6</w:t>
      </w:r>
      <w:r>
        <w:rPr>
          <w:rFonts w:hint="eastAsia"/>
          <w:sz w:val="30"/>
          <w:szCs w:val="30"/>
        </w:rPr>
        <w:t>万元的购物卡。秦某忠送其财物一是感谢其举荐他当上南碱公司的总经理，对他有培养之谊，二是其从在南碱公司直到调到广国公司任副总经理，一直都是他的上级领导，很多工作包括职务升迁都需要其支持他。（</w:t>
      </w:r>
      <w:r>
        <w:rPr>
          <w:rFonts w:hint="eastAsia"/>
          <w:sz w:val="30"/>
          <w:szCs w:val="30"/>
        </w:rPr>
        <w:t>8</w:t>
      </w:r>
      <w:r>
        <w:rPr>
          <w:rFonts w:hint="eastAsia"/>
          <w:sz w:val="30"/>
          <w:szCs w:val="30"/>
        </w:rPr>
        <w:t>）</w:t>
      </w:r>
      <w:r>
        <w:rPr>
          <w:rFonts w:hint="eastAsia"/>
          <w:sz w:val="30"/>
          <w:szCs w:val="30"/>
        </w:rPr>
        <w:t>2005</w:t>
      </w:r>
      <w:r>
        <w:rPr>
          <w:rFonts w:hint="eastAsia"/>
          <w:sz w:val="30"/>
          <w:szCs w:val="30"/>
        </w:rPr>
        <w:t>年年底，经原南碱公司职工易成生介绍，其认识了杨某林。</w:t>
      </w:r>
      <w:r>
        <w:rPr>
          <w:rFonts w:hint="eastAsia"/>
          <w:sz w:val="30"/>
          <w:szCs w:val="30"/>
        </w:rPr>
        <w:t>2006</w:t>
      </w:r>
      <w:r>
        <w:rPr>
          <w:rFonts w:hint="eastAsia"/>
          <w:sz w:val="30"/>
          <w:szCs w:val="30"/>
        </w:rPr>
        <w:t>年的一天晚上，杨某林对其说他朋友开的广东赞邦工贸有限公司想承包南碱公司的粉煤灰项目，希望其帮忙协调，其同意了。当时，南碱公司原先的粉煤灰处理合同即将到期，需要寻找新的合作单位，后易成生推荐广东赞邦工贸有限公司承包粉煤灰项目，因杨某林曾请其支持该公司，其就没有反对，因南碱公司的粉煤灰项目都是由南碱公司的子公司南永工程公司外包给其他单位，其就让南永公司总经理胡仕林具体负责跟进。大概是</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年，赞邦公司就承接了收购南碱厂的粉煤灰这个项目。</w:t>
      </w:r>
      <w:r>
        <w:rPr>
          <w:rFonts w:hint="eastAsia"/>
          <w:sz w:val="30"/>
          <w:szCs w:val="30"/>
        </w:rPr>
        <w:t>2009</w:t>
      </w:r>
      <w:r>
        <w:rPr>
          <w:rFonts w:hint="eastAsia"/>
          <w:sz w:val="30"/>
          <w:szCs w:val="30"/>
        </w:rPr>
        <w:t>年底的某一天，杨某林对其说他朋友经营的广州联禾商贸有限公司想承建南碱公司的煤灰渣项</w:t>
      </w:r>
      <w:r>
        <w:rPr>
          <w:rFonts w:hint="eastAsia"/>
          <w:sz w:val="30"/>
          <w:szCs w:val="30"/>
        </w:rPr>
        <w:t>目，希望其帮忙，其答应了并向南碱公司的领导打了招呼。</w:t>
      </w:r>
      <w:r>
        <w:rPr>
          <w:rFonts w:hint="eastAsia"/>
          <w:sz w:val="30"/>
          <w:szCs w:val="30"/>
        </w:rPr>
        <w:t>2010</w:t>
      </w:r>
      <w:r>
        <w:rPr>
          <w:rFonts w:hint="eastAsia"/>
          <w:sz w:val="30"/>
          <w:szCs w:val="30"/>
        </w:rPr>
        <w:t>年，杨某林对其说他朋友经营的东莞市嘉汇环保科技有限公司想承接南碱公司的返砂、返石、碎石项目，希望其帮忙协调，其向南碱公司的领导推荐了嘉汇公司，后嘉汇公司承接了这些项目。杨某林为感谢其帮助他和他朋友的公司从南碱公司承接了粉煤灰项目、承建煤灰塔项目以及承接了返砂、返石、碎石等项目，也为了以后其可以继续关照他，在</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2011</w:t>
      </w:r>
      <w:r>
        <w:rPr>
          <w:rFonts w:hint="eastAsia"/>
          <w:sz w:val="30"/>
          <w:szCs w:val="30"/>
        </w:rPr>
        <w:t>年年底及</w:t>
      </w:r>
      <w:r>
        <w:rPr>
          <w:rFonts w:hint="eastAsia"/>
          <w:sz w:val="30"/>
          <w:szCs w:val="30"/>
        </w:rPr>
        <w:t>2012</w:t>
      </w:r>
      <w:r>
        <w:rPr>
          <w:rFonts w:hint="eastAsia"/>
          <w:sz w:val="30"/>
          <w:szCs w:val="30"/>
        </w:rPr>
        <w:t>年下半年，杨某林先后四次送给其现金，每次均送</w:t>
      </w:r>
      <w:r>
        <w:rPr>
          <w:rFonts w:hint="eastAsia"/>
          <w:sz w:val="30"/>
          <w:szCs w:val="30"/>
        </w:rPr>
        <w:t>5</w:t>
      </w:r>
      <w:r>
        <w:rPr>
          <w:rFonts w:hint="eastAsia"/>
          <w:sz w:val="30"/>
          <w:szCs w:val="30"/>
        </w:rPr>
        <w:t>万元，共计</w:t>
      </w:r>
      <w:r>
        <w:rPr>
          <w:rFonts w:hint="eastAsia"/>
          <w:sz w:val="30"/>
          <w:szCs w:val="30"/>
        </w:rPr>
        <w:t>20</w:t>
      </w:r>
      <w:r>
        <w:rPr>
          <w:rFonts w:hint="eastAsia"/>
          <w:sz w:val="30"/>
          <w:szCs w:val="30"/>
        </w:rPr>
        <w:t>万元。其收受的上述钱物均被其用于购买日常消费及交际应酬了。</w:t>
      </w:r>
    </w:p>
    <w:p w14:paraId="5B214C5D" w14:textId="77777777" w:rsidR="008D3AC0" w:rsidRDefault="008D3AC0">
      <w:pPr>
        <w:spacing w:line="500" w:lineRule="atLeast"/>
        <w:ind w:firstLine="600"/>
        <w:divId w:val="446240466"/>
        <w:rPr>
          <w:rFonts w:hint="eastAsia"/>
          <w:sz w:val="30"/>
          <w:szCs w:val="30"/>
        </w:rPr>
      </w:pPr>
      <w:r>
        <w:rPr>
          <w:rFonts w:hint="eastAsia"/>
          <w:sz w:val="30"/>
          <w:szCs w:val="30"/>
        </w:rPr>
        <w:t>（四）同步录音录像光碟</w:t>
      </w:r>
      <w:r>
        <w:rPr>
          <w:rFonts w:hint="eastAsia"/>
          <w:sz w:val="30"/>
          <w:szCs w:val="30"/>
        </w:rPr>
        <w:t>2</w:t>
      </w:r>
      <w:r>
        <w:rPr>
          <w:rFonts w:hint="eastAsia"/>
          <w:sz w:val="30"/>
          <w:szCs w:val="30"/>
        </w:rPr>
        <w:t>张，证实侦查人员讯问被告人黄志红时无刑讯逼供、诱供等非法取证情况，并证实被告人黄志红在接受讯问时如实供述了自己的主要犯罪事实。</w:t>
      </w:r>
    </w:p>
    <w:p w14:paraId="277B69D2" w14:textId="77777777" w:rsidR="008D3AC0" w:rsidRDefault="008D3AC0">
      <w:pPr>
        <w:spacing w:line="500" w:lineRule="atLeast"/>
        <w:ind w:firstLine="600"/>
        <w:divId w:val="2146586170"/>
        <w:rPr>
          <w:rFonts w:hint="eastAsia"/>
          <w:sz w:val="30"/>
          <w:szCs w:val="30"/>
        </w:rPr>
      </w:pPr>
      <w:r>
        <w:rPr>
          <w:rFonts w:hint="eastAsia"/>
          <w:sz w:val="30"/>
          <w:szCs w:val="30"/>
        </w:rPr>
        <w:t>关于辩护人提出的被告人虽收受钱款，但现无证据证实被告人接受请托事项，也没有证据证明被告人利用职务之便为相应送礼人谋取了利益，所收财物属人情往来性质的辩护意见。经查，公诉机关所举证据中，行贿人刘某昌、秦某春、莫某芬、朱某、戴某明、杨某林均详细供述了送被告人财物是因业务关系而有求于先后时任南碱公司、广国公司领导职务的被告人，并供述在被告人的关照下谋取了相应利益，相关合同证实了上述行贿人所在单位与南碱公司存在业务往来；行贿人胡某翔供述其送给被告人财物是因被告人担任广国公司副总经理并兼任南碱公司董事长的职权，希望被告人在对其工作安排及南碱公司与南先公司的经济往来中给予关照，并有南碱公司出具的《关于推荐经理人选的函》予以佐证；行贿人秦某忠供述其送财物给被告人是因被告人系广国公司副总经理，希望被告人能给予南碱公司更多的支持和帮助；上述八名行贿人的供述均证实送被告人财物是因业务或工作关系有求于先后时任南碱公司、广国公司领导职务的被告人，且有相关合同、推荐函等书证予以佐证，同时，被告人亦多次明确供述其明知上述行贿人有具体请托的事项仍通过其主管、负责单位公共事务的职权予以帮助，行贿人送其财物是为了感谢其的帮助，同步录音录像显示</w:t>
      </w:r>
      <w:r>
        <w:rPr>
          <w:rFonts w:hint="eastAsia"/>
          <w:sz w:val="30"/>
          <w:szCs w:val="30"/>
        </w:rPr>
        <w:t>被告人的上述供述是其真实意思表示。作为受贿罪构成要件之一“利用职务上的便利”，既包括利用本人职务上主管、负责、承办某项公共事务的职权，也包括利用职务上有隶属、制约关系的其他国家工作人员的职权；担任单位领导职务的国家工作人员通过不属于自己主管的下级部门的国家工作人员的职务为他人谋取利益的，亦属于“利用职务上的便利”为他人谋取利益。故公诉机关所举证据足以证实被告人有利用职务上的便利非法收受他人财物为他人谋取利益的行为，其行为已符合刑法规定的受贿罪的构成要件，对辩护人上述辩护意见，本院不予采纳。</w:t>
      </w:r>
    </w:p>
    <w:p w14:paraId="4497758E" w14:textId="77777777" w:rsidR="008D3AC0" w:rsidRDefault="008D3AC0">
      <w:pPr>
        <w:spacing w:line="500" w:lineRule="atLeast"/>
        <w:ind w:firstLine="600"/>
        <w:divId w:val="919219338"/>
        <w:rPr>
          <w:rFonts w:hint="eastAsia"/>
          <w:sz w:val="30"/>
          <w:szCs w:val="30"/>
        </w:rPr>
      </w:pPr>
      <w:r>
        <w:rPr>
          <w:rFonts w:hint="eastAsia"/>
          <w:sz w:val="30"/>
          <w:szCs w:val="30"/>
        </w:rPr>
        <w:t>本院认为，被告人黄志红在国有公司担任副总经理以及经国有公司任命和批准担任国有公司参股的公司副总经理、党委书记，依照《中华人民共和国刑法》第九十三条第二款规定，应认定为国家工作人员，被告人黄志红利用职务便利非法收受他人财物，为他人谋取利益，其行为触犯了《中华人民共和国刑法》第三百八十五条第一款的规定，构成受贿罪，且受贿数额达十万元以上，依法应处十年以上有期徒刑并可没收财产。被告人黄志红犯罪以后主动投案，如实供述自己的罪行，是自首，根据《中华人民共和国刑法》第六十七条第一款的规定，可以从轻或者减轻处罚，结合被告人的受贿数额及其危害后果等，本院决定对其适度减轻处罚。公诉机关指控被告人黄志红的犯罪事实清楚，证据确实、充分，罪名准确，本院予以支持。综上所述，依照《中华人民共和国刑法》第三百八十五条第一款、第三百八十六条、第三百八十三条第一款第（一）项、第九十三条、第六十七条第一款、第六十三条第一款、第六十一条、第六十四条之规定，判决如下：</w:t>
      </w:r>
    </w:p>
    <w:p w14:paraId="0185A161" w14:textId="77777777" w:rsidR="008D3AC0" w:rsidRDefault="008D3AC0">
      <w:pPr>
        <w:spacing w:line="500" w:lineRule="atLeast"/>
        <w:ind w:firstLine="600"/>
        <w:divId w:val="1352025168"/>
        <w:rPr>
          <w:rFonts w:hint="eastAsia"/>
          <w:sz w:val="30"/>
          <w:szCs w:val="30"/>
        </w:rPr>
      </w:pPr>
      <w:r>
        <w:rPr>
          <w:rFonts w:hint="eastAsia"/>
          <w:sz w:val="30"/>
          <w:szCs w:val="30"/>
        </w:rPr>
        <w:t>一、被告人黄志红犯受贿罪，判处有期徒刑七年六个月，并处没收财产十万元（刑期从判决执行之日起计算。判决执行以前先行羁押的，羁押一日折抵刑期一日，即自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日止）。</w:t>
      </w:r>
    </w:p>
    <w:p w14:paraId="7E8CC314" w14:textId="77777777" w:rsidR="008D3AC0" w:rsidRDefault="008D3AC0">
      <w:pPr>
        <w:spacing w:line="500" w:lineRule="atLeast"/>
        <w:ind w:firstLine="600"/>
        <w:divId w:val="1147086158"/>
        <w:rPr>
          <w:rFonts w:hint="eastAsia"/>
          <w:sz w:val="30"/>
          <w:szCs w:val="30"/>
        </w:rPr>
      </w:pPr>
      <w:r>
        <w:rPr>
          <w:rFonts w:hint="eastAsia"/>
          <w:sz w:val="30"/>
          <w:szCs w:val="30"/>
        </w:rPr>
        <w:t>二、被告人黄志红收受的赃款（含购物卡）共计</w:t>
      </w:r>
      <w:r>
        <w:rPr>
          <w:rFonts w:hint="eastAsia"/>
          <w:sz w:val="30"/>
          <w:szCs w:val="30"/>
        </w:rPr>
        <w:t>994000</w:t>
      </w:r>
      <w:r>
        <w:rPr>
          <w:rFonts w:hint="eastAsia"/>
          <w:sz w:val="30"/>
          <w:szCs w:val="30"/>
        </w:rPr>
        <w:t>元，予以追缴。</w:t>
      </w:r>
    </w:p>
    <w:p w14:paraId="7924C2FC" w14:textId="77777777" w:rsidR="008D3AC0" w:rsidRDefault="008D3AC0">
      <w:pPr>
        <w:spacing w:line="500" w:lineRule="atLeast"/>
        <w:ind w:firstLine="600"/>
        <w:divId w:val="93424235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14:paraId="12593882" w14:textId="77777777" w:rsidR="008D3AC0" w:rsidRDefault="008D3AC0">
      <w:pPr>
        <w:spacing w:line="500" w:lineRule="atLeast"/>
        <w:jc w:val="right"/>
        <w:divId w:val="251163939"/>
        <w:rPr>
          <w:rFonts w:hint="eastAsia"/>
          <w:sz w:val="30"/>
          <w:szCs w:val="30"/>
        </w:rPr>
      </w:pPr>
      <w:r>
        <w:rPr>
          <w:rFonts w:hint="eastAsia"/>
          <w:sz w:val="30"/>
          <w:szCs w:val="30"/>
        </w:rPr>
        <w:t>审　判　长　　郝芬梅</w:t>
      </w:r>
    </w:p>
    <w:p w14:paraId="03D9898E" w14:textId="77777777" w:rsidR="008D3AC0" w:rsidRDefault="008D3AC0">
      <w:pPr>
        <w:spacing w:line="500" w:lineRule="atLeast"/>
        <w:jc w:val="right"/>
        <w:divId w:val="1699619429"/>
        <w:rPr>
          <w:rFonts w:hint="eastAsia"/>
          <w:sz w:val="30"/>
          <w:szCs w:val="30"/>
        </w:rPr>
      </w:pPr>
      <w:r>
        <w:rPr>
          <w:rFonts w:hint="eastAsia"/>
          <w:sz w:val="30"/>
          <w:szCs w:val="30"/>
        </w:rPr>
        <w:t>代理审判员　　姜莉莎</w:t>
      </w:r>
    </w:p>
    <w:p w14:paraId="4B7EB426" w14:textId="77777777" w:rsidR="008D3AC0" w:rsidRDefault="008D3AC0">
      <w:pPr>
        <w:spacing w:line="500" w:lineRule="atLeast"/>
        <w:jc w:val="right"/>
        <w:divId w:val="345375387"/>
        <w:rPr>
          <w:rFonts w:hint="eastAsia"/>
          <w:sz w:val="30"/>
          <w:szCs w:val="30"/>
        </w:rPr>
      </w:pPr>
      <w:r>
        <w:rPr>
          <w:rFonts w:hint="eastAsia"/>
          <w:sz w:val="30"/>
          <w:szCs w:val="30"/>
        </w:rPr>
        <w:t>人民陪审员　　钟秀红</w:t>
      </w:r>
    </w:p>
    <w:p w14:paraId="56D1EC0C" w14:textId="77777777" w:rsidR="008D3AC0" w:rsidRDefault="008D3AC0">
      <w:pPr>
        <w:spacing w:line="500" w:lineRule="atLeast"/>
        <w:jc w:val="right"/>
        <w:divId w:val="1919050942"/>
        <w:rPr>
          <w:rFonts w:hint="eastAsia"/>
          <w:sz w:val="30"/>
          <w:szCs w:val="30"/>
        </w:rPr>
      </w:pPr>
      <w:r>
        <w:rPr>
          <w:rFonts w:hint="eastAsia"/>
          <w:sz w:val="30"/>
          <w:szCs w:val="30"/>
        </w:rPr>
        <w:t>二〇一四年三月十二日</w:t>
      </w:r>
    </w:p>
    <w:p w14:paraId="4E5964D2" w14:textId="77777777" w:rsidR="008D3AC0" w:rsidRDefault="008D3AC0">
      <w:pPr>
        <w:spacing w:line="500" w:lineRule="atLeast"/>
        <w:jc w:val="right"/>
        <w:divId w:val="2072582333"/>
        <w:rPr>
          <w:rFonts w:hint="eastAsia"/>
          <w:sz w:val="30"/>
          <w:szCs w:val="30"/>
        </w:rPr>
      </w:pPr>
      <w:r>
        <w:rPr>
          <w:rFonts w:hint="eastAsia"/>
          <w:sz w:val="30"/>
          <w:szCs w:val="30"/>
        </w:rPr>
        <w:t>书　记　员　　蓝章湖</w:t>
      </w:r>
    </w:p>
    <w:p w14:paraId="567DABAC" w14:textId="77777777" w:rsidR="008D3AC0" w:rsidRDefault="008D3AC0">
      <w:pPr>
        <w:spacing w:line="500" w:lineRule="atLeast"/>
        <w:ind w:firstLine="600"/>
        <w:divId w:val="319622414"/>
        <w:rPr>
          <w:rFonts w:hint="eastAsia"/>
          <w:sz w:val="30"/>
          <w:szCs w:val="30"/>
        </w:rPr>
      </w:pPr>
      <w:r>
        <w:rPr>
          <w:rFonts w:hint="eastAsia"/>
          <w:sz w:val="30"/>
          <w:szCs w:val="30"/>
        </w:rPr>
        <w:t>附：本裁判主要法律依据</w:t>
      </w:r>
    </w:p>
    <w:p w14:paraId="2E2FC817" w14:textId="77777777" w:rsidR="008D3AC0" w:rsidRDefault="008D3AC0">
      <w:pPr>
        <w:spacing w:line="500" w:lineRule="atLeast"/>
        <w:ind w:firstLine="600"/>
        <w:divId w:val="1895315806"/>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第六十三条犯罪分子具有本法规定的减轻处罚情节的，应当在法定刑以下判处刑罚；本法规定有数个量刑幅度的，应当在法定量刑幅度的下一个量刑幅度内判处刑罚。</w:t>
      </w:r>
    </w:p>
    <w:p w14:paraId="7A1BF5B1" w14:textId="77777777" w:rsidR="008D3AC0" w:rsidRDefault="008D3AC0">
      <w:pPr>
        <w:spacing w:line="500" w:lineRule="atLeast"/>
        <w:ind w:firstLine="600"/>
        <w:divId w:val="1452086400"/>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14:paraId="1DAD7140" w14:textId="77777777" w:rsidR="008D3AC0" w:rsidRDefault="008D3AC0">
      <w:pPr>
        <w:spacing w:line="500" w:lineRule="atLeast"/>
        <w:ind w:firstLine="600"/>
        <w:divId w:val="7944779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1DE7819" w14:textId="77777777" w:rsidR="008D3AC0" w:rsidRDefault="008D3AC0">
      <w:pPr>
        <w:spacing w:line="500" w:lineRule="atLeast"/>
        <w:ind w:firstLine="600"/>
        <w:divId w:val="113012487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w:t>
      </w:r>
    </w:p>
    <w:p w14:paraId="6EB2145F" w14:textId="77777777" w:rsidR="008D3AC0" w:rsidRDefault="008D3AC0">
      <w:pPr>
        <w:spacing w:line="500" w:lineRule="atLeast"/>
        <w:ind w:firstLine="600"/>
        <w:divId w:val="180095717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0C470AE" w14:textId="77777777" w:rsidR="008D3AC0" w:rsidRDefault="008D3AC0">
      <w:pPr>
        <w:spacing w:line="500" w:lineRule="atLeast"/>
        <w:ind w:firstLine="600"/>
        <w:divId w:val="1722509721"/>
        <w:rPr>
          <w:rFonts w:hint="eastAsia"/>
          <w:sz w:val="30"/>
          <w:szCs w:val="30"/>
        </w:rPr>
      </w:pPr>
      <w:r>
        <w:rPr>
          <w:rFonts w:hint="eastAsia"/>
          <w:sz w:val="30"/>
          <w:szCs w:val="30"/>
        </w:rPr>
        <w:t>第九十三条本法所称国家工作人员，是指国家机关中从事公务的人员。</w:t>
      </w:r>
    </w:p>
    <w:p w14:paraId="4B2399E7" w14:textId="77777777" w:rsidR="008D3AC0" w:rsidRDefault="008D3AC0">
      <w:pPr>
        <w:spacing w:line="500" w:lineRule="atLeast"/>
        <w:ind w:firstLine="600"/>
        <w:divId w:val="73374147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FD412D4" w14:textId="77777777" w:rsidR="008D3AC0" w:rsidRDefault="008D3AC0">
      <w:pPr>
        <w:spacing w:line="500" w:lineRule="atLeast"/>
        <w:ind w:firstLine="600"/>
        <w:divId w:val="2137065045"/>
        <w:rPr>
          <w:rFonts w:hint="eastAsia"/>
          <w:sz w:val="30"/>
          <w:szCs w:val="30"/>
        </w:rPr>
      </w:pPr>
      <w:r>
        <w:rPr>
          <w:rFonts w:hint="eastAsia"/>
          <w:sz w:val="30"/>
          <w:szCs w:val="30"/>
        </w:rPr>
        <w:t>第三百八十三条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轻的，由其所在单位或者上级主管机关酌情给予行政处分。对多次贪污未经处理的，按照累计贪污数额处罚。第三百八十五条国家工作人员利用职务上的便利，索取他人财物的，或者非法收受他人财物，为他人谋取利益的，是受贿罪。国家工作人员在经济往来中，违反国家规定，收受各种名义的回扣、手续费，归个人所有的，以受贿论处。第三百八十六条对犯受贿罪的，根据受贿所得数额及情节，依照本法第三百八十三条的规定处罚。索</w:t>
      </w:r>
      <w:r>
        <w:rPr>
          <w:rFonts w:hint="eastAsia"/>
          <w:sz w:val="30"/>
          <w:szCs w:val="30"/>
        </w:rPr>
        <w:t>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9541B" w14:textId="77777777" w:rsidR="008D3AC0" w:rsidRDefault="008D3AC0" w:rsidP="008D3AC0">
      <w:pPr>
        <w:rPr>
          <w:rFonts w:hint="eastAsia"/>
        </w:rPr>
      </w:pPr>
      <w:r>
        <w:separator/>
      </w:r>
    </w:p>
  </w:endnote>
  <w:endnote w:type="continuationSeparator" w:id="0">
    <w:p w14:paraId="20CDB5DF" w14:textId="77777777" w:rsidR="008D3AC0" w:rsidRDefault="008D3AC0" w:rsidP="008D3A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34C57" w14:textId="77777777" w:rsidR="008D3AC0" w:rsidRDefault="008D3AC0" w:rsidP="008D3AC0">
      <w:pPr>
        <w:rPr>
          <w:rFonts w:hint="eastAsia"/>
        </w:rPr>
      </w:pPr>
      <w:r>
        <w:separator/>
      </w:r>
    </w:p>
  </w:footnote>
  <w:footnote w:type="continuationSeparator" w:id="0">
    <w:p w14:paraId="3FBEABB6" w14:textId="77777777" w:rsidR="008D3AC0" w:rsidRDefault="008D3AC0" w:rsidP="008D3A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3AC0"/>
    <w:rsid w:val="002A6721"/>
    <w:rsid w:val="008D3A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CF3424"/>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D3AC0"/>
    <w:pPr>
      <w:tabs>
        <w:tab w:val="center" w:pos="4153"/>
        <w:tab w:val="right" w:pos="8306"/>
      </w:tabs>
      <w:snapToGrid w:val="0"/>
      <w:jc w:val="center"/>
    </w:pPr>
    <w:rPr>
      <w:sz w:val="18"/>
      <w:szCs w:val="18"/>
    </w:rPr>
  </w:style>
  <w:style w:type="character" w:customStyle="1" w:styleId="a4">
    <w:name w:val="页眉 字符"/>
    <w:basedOn w:val="a0"/>
    <w:link w:val="a3"/>
    <w:uiPriority w:val="99"/>
    <w:rsid w:val="008D3AC0"/>
    <w:rPr>
      <w:rFonts w:ascii="宋体" w:eastAsia="宋体" w:hAnsi="宋体" w:cs="宋体"/>
      <w:sz w:val="18"/>
      <w:szCs w:val="18"/>
    </w:rPr>
  </w:style>
  <w:style w:type="paragraph" w:styleId="a5">
    <w:name w:val="footer"/>
    <w:basedOn w:val="a"/>
    <w:link w:val="a6"/>
    <w:uiPriority w:val="99"/>
    <w:unhideWhenUsed/>
    <w:rsid w:val="008D3AC0"/>
    <w:pPr>
      <w:tabs>
        <w:tab w:val="center" w:pos="4153"/>
        <w:tab w:val="right" w:pos="8306"/>
      </w:tabs>
      <w:snapToGrid w:val="0"/>
    </w:pPr>
    <w:rPr>
      <w:sz w:val="18"/>
      <w:szCs w:val="18"/>
    </w:rPr>
  </w:style>
  <w:style w:type="character" w:customStyle="1" w:styleId="a6">
    <w:name w:val="页脚 字符"/>
    <w:basedOn w:val="a0"/>
    <w:link w:val="a5"/>
    <w:uiPriority w:val="99"/>
    <w:rsid w:val="008D3A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8632">
      <w:marLeft w:val="0"/>
      <w:marRight w:val="0"/>
      <w:marTop w:val="10"/>
      <w:marBottom w:val="10"/>
      <w:divBdr>
        <w:top w:val="none" w:sz="0" w:space="0" w:color="auto"/>
        <w:left w:val="none" w:sz="0" w:space="0" w:color="auto"/>
        <w:bottom w:val="none" w:sz="0" w:space="0" w:color="auto"/>
        <w:right w:val="none" w:sz="0" w:space="0" w:color="auto"/>
      </w:divBdr>
    </w:div>
    <w:div w:id="33821709">
      <w:marLeft w:val="0"/>
      <w:marRight w:val="0"/>
      <w:marTop w:val="10"/>
      <w:marBottom w:val="10"/>
      <w:divBdr>
        <w:top w:val="none" w:sz="0" w:space="0" w:color="auto"/>
        <w:left w:val="none" w:sz="0" w:space="0" w:color="auto"/>
        <w:bottom w:val="none" w:sz="0" w:space="0" w:color="auto"/>
        <w:right w:val="none" w:sz="0" w:space="0" w:color="auto"/>
      </w:divBdr>
    </w:div>
    <w:div w:id="73208911">
      <w:marLeft w:val="0"/>
      <w:marRight w:val="0"/>
      <w:marTop w:val="10"/>
      <w:marBottom w:val="10"/>
      <w:divBdr>
        <w:top w:val="none" w:sz="0" w:space="0" w:color="auto"/>
        <w:left w:val="none" w:sz="0" w:space="0" w:color="auto"/>
        <w:bottom w:val="none" w:sz="0" w:space="0" w:color="auto"/>
        <w:right w:val="none" w:sz="0" w:space="0" w:color="auto"/>
      </w:divBdr>
    </w:div>
    <w:div w:id="76445776">
      <w:marLeft w:val="0"/>
      <w:marRight w:val="0"/>
      <w:marTop w:val="10"/>
      <w:marBottom w:val="10"/>
      <w:divBdr>
        <w:top w:val="none" w:sz="0" w:space="0" w:color="auto"/>
        <w:left w:val="none" w:sz="0" w:space="0" w:color="auto"/>
        <w:bottom w:val="none" w:sz="0" w:space="0" w:color="auto"/>
        <w:right w:val="none" w:sz="0" w:space="0" w:color="auto"/>
      </w:divBdr>
    </w:div>
    <w:div w:id="79447790">
      <w:marLeft w:val="0"/>
      <w:marRight w:val="0"/>
      <w:marTop w:val="10"/>
      <w:marBottom w:val="10"/>
      <w:divBdr>
        <w:top w:val="none" w:sz="0" w:space="0" w:color="auto"/>
        <w:left w:val="none" w:sz="0" w:space="0" w:color="auto"/>
        <w:bottom w:val="none" w:sz="0" w:space="0" w:color="auto"/>
        <w:right w:val="none" w:sz="0" w:space="0" w:color="auto"/>
      </w:divBdr>
    </w:div>
    <w:div w:id="162430739">
      <w:marLeft w:val="0"/>
      <w:marRight w:val="0"/>
      <w:marTop w:val="10"/>
      <w:marBottom w:val="10"/>
      <w:divBdr>
        <w:top w:val="none" w:sz="0" w:space="0" w:color="auto"/>
        <w:left w:val="none" w:sz="0" w:space="0" w:color="auto"/>
        <w:bottom w:val="none" w:sz="0" w:space="0" w:color="auto"/>
        <w:right w:val="none" w:sz="0" w:space="0" w:color="auto"/>
      </w:divBdr>
    </w:div>
    <w:div w:id="174223798">
      <w:marLeft w:val="0"/>
      <w:marRight w:val="0"/>
      <w:marTop w:val="10"/>
      <w:marBottom w:val="10"/>
      <w:divBdr>
        <w:top w:val="none" w:sz="0" w:space="0" w:color="auto"/>
        <w:left w:val="none" w:sz="0" w:space="0" w:color="auto"/>
        <w:bottom w:val="none" w:sz="0" w:space="0" w:color="auto"/>
        <w:right w:val="none" w:sz="0" w:space="0" w:color="auto"/>
      </w:divBdr>
    </w:div>
    <w:div w:id="207453758">
      <w:marLeft w:val="0"/>
      <w:marRight w:val="0"/>
      <w:marTop w:val="10"/>
      <w:marBottom w:val="10"/>
      <w:divBdr>
        <w:top w:val="none" w:sz="0" w:space="0" w:color="auto"/>
        <w:left w:val="none" w:sz="0" w:space="0" w:color="auto"/>
        <w:bottom w:val="none" w:sz="0" w:space="0" w:color="auto"/>
        <w:right w:val="none" w:sz="0" w:space="0" w:color="auto"/>
      </w:divBdr>
    </w:div>
    <w:div w:id="210923561">
      <w:marLeft w:val="0"/>
      <w:marRight w:val="0"/>
      <w:marTop w:val="10"/>
      <w:marBottom w:val="10"/>
      <w:divBdr>
        <w:top w:val="none" w:sz="0" w:space="0" w:color="auto"/>
        <w:left w:val="none" w:sz="0" w:space="0" w:color="auto"/>
        <w:bottom w:val="none" w:sz="0" w:space="0" w:color="auto"/>
        <w:right w:val="none" w:sz="0" w:space="0" w:color="auto"/>
      </w:divBdr>
    </w:div>
    <w:div w:id="216012015">
      <w:marLeft w:val="0"/>
      <w:marRight w:val="0"/>
      <w:marTop w:val="10"/>
      <w:marBottom w:val="10"/>
      <w:divBdr>
        <w:top w:val="none" w:sz="0" w:space="0" w:color="auto"/>
        <w:left w:val="none" w:sz="0" w:space="0" w:color="auto"/>
        <w:bottom w:val="none" w:sz="0" w:space="0" w:color="auto"/>
        <w:right w:val="none" w:sz="0" w:space="0" w:color="auto"/>
      </w:divBdr>
    </w:div>
    <w:div w:id="224223920">
      <w:marLeft w:val="0"/>
      <w:marRight w:val="0"/>
      <w:marTop w:val="10"/>
      <w:marBottom w:val="10"/>
      <w:divBdr>
        <w:top w:val="none" w:sz="0" w:space="0" w:color="auto"/>
        <w:left w:val="none" w:sz="0" w:space="0" w:color="auto"/>
        <w:bottom w:val="none" w:sz="0" w:space="0" w:color="auto"/>
        <w:right w:val="none" w:sz="0" w:space="0" w:color="auto"/>
      </w:divBdr>
    </w:div>
    <w:div w:id="251163939">
      <w:marLeft w:val="0"/>
      <w:marRight w:val="720"/>
      <w:marTop w:val="10"/>
      <w:marBottom w:val="10"/>
      <w:divBdr>
        <w:top w:val="none" w:sz="0" w:space="0" w:color="auto"/>
        <w:left w:val="none" w:sz="0" w:space="0" w:color="auto"/>
        <w:bottom w:val="none" w:sz="0" w:space="0" w:color="auto"/>
        <w:right w:val="none" w:sz="0" w:space="0" w:color="auto"/>
      </w:divBdr>
    </w:div>
    <w:div w:id="260527706">
      <w:marLeft w:val="0"/>
      <w:marRight w:val="0"/>
      <w:marTop w:val="10"/>
      <w:marBottom w:val="10"/>
      <w:divBdr>
        <w:top w:val="none" w:sz="0" w:space="0" w:color="auto"/>
        <w:left w:val="none" w:sz="0" w:space="0" w:color="auto"/>
        <w:bottom w:val="none" w:sz="0" w:space="0" w:color="auto"/>
        <w:right w:val="none" w:sz="0" w:space="0" w:color="auto"/>
      </w:divBdr>
    </w:div>
    <w:div w:id="261840449">
      <w:marLeft w:val="0"/>
      <w:marRight w:val="0"/>
      <w:marTop w:val="10"/>
      <w:marBottom w:val="10"/>
      <w:divBdr>
        <w:top w:val="none" w:sz="0" w:space="0" w:color="auto"/>
        <w:left w:val="none" w:sz="0" w:space="0" w:color="auto"/>
        <w:bottom w:val="none" w:sz="0" w:space="0" w:color="auto"/>
        <w:right w:val="none" w:sz="0" w:space="0" w:color="auto"/>
      </w:divBdr>
    </w:div>
    <w:div w:id="313028230">
      <w:marLeft w:val="0"/>
      <w:marRight w:val="0"/>
      <w:marTop w:val="10"/>
      <w:marBottom w:val="10"/>
      <w:divBdr>
        <w:top w:val="none" w:sz="0" w:space="0" w:color="auto"/>
        <w:left w:val="none" w:sz="0" w:space="0" w:color="auto"/>
        <w:bottom w:val="none" w:sz="0" w:space="0" w:color="auto"/>
        <w:right w:val="none" w:sz="0" w:space="0" w:color="auto"/>
      </w:divBdr>
    </w:div>
    <w:div w:id="313685347">
      <w:marLeft w:val="0"/>
      <w:marRight w:val="0"/>
      <w:marTop w:val="10"/>
      <w:marBottom w:val="10"/>
      <w:divBdr>
        <w:top w:val="none" w:sz="0" w:space="0" w:color="auto"/>
        <w:left w:val="none" w:sz="0" w:space="0" w:color="auto"/>
        <w:bottom w:val="none" w:sz="0" w:space="0" w:color="auto"/>
        <w:right w:val="none" w:sz="0" w:space="0" w:color="auto"/>
      </w:divBdr>
    </w:div>
    <w:div w:id="319622414">
      <w:marLeft w:val="0"/>
      <w:marRight w:val="0"/>
      <w:marTop w:val="10"/>
      <w:marBottom w:val="10"/>
      <w:divBdr>
        <w:top w:val="none" w:sz="0" w:space="0" w:color="auto"/>
        <w:left w:val="none" w:sz="0" w:space="0" w:color="auto"/>
        <w:bottom w:val="none" w:sz="0" w:space="0" w:color="auto"/>
        <w:right w:val="none" w:sz="0" w:space="0" w:color="auto"/>
      </w:divBdr>
    </w:div>
    <w:div w:id="345375387">
      <w:marLeft w:val="0"/>
      <w:marRight w:val="720"/>
      <w:marTop w:val="10"/>
      <w:marBottom w:val="10"/>
      <w:divBdr>
        <w:top w:val="none" w:sz="0" w:space="0" w:color="auto"/>
        <w:left w:val="none" w:sz="0" w:space="0" w:color="auto"/>
        <w:bottom w:val="none" w:sz="0" w:space="0" w:color="auto"/>
        <w:right w:val="none" w:sz="0" w:space="0" w:color="auto"/>
      </w:divBdr>
    </w:div>
    <w:div w:id="352193040">
      <w:marLeft w:val="0"/>
      <w:marRight w:val="0"/>
      <w:marTop w:val="10"/>
      <w:marBottom w:val="10"/>
      <w:divBdr>
        <w:top w:val="none" w:sz="0" w:space="0" w:color="auto"/>
        <w:left w:val="none" w:sz="0" w:space="0" w:color="auto"/>
        <w:bottom w:val="none" w:sz="0" w:space="0" w:color="auto"/>
        <w:right w:val="none" w:sz="0" w:space="0" w:color="auto"/>
      </w:divBdr>
    </w:div>
    <w:div w:id="446240466">
      <w:marLeft w:val="0"/>
      <w:marRight w:val="0"/>
      <w:marTop w:val="10"/>
      <w:marBottom w:val="10"/>
      <w:divBdr>
        <w:top w:val="none" w:sz="0" w:space="0" w:color="auto"/>
        <w:left w:val="none" w:sz="0" w:space="0" w:color="auto"/>
        <w:bottom w:val="none" w:sz="0" w:space="0" w:color="auto"/>
        <w:right w:val="none" w:sz="0" w:space="0" w:color="auto"/>
      </w:divBdr>
    </w:div>
    <w:div w:id="463234186">
      <w:marLeft w:val="0"/>
      <w:marRight w:val="0"/>
      <w:marTop w:val="10"/>
      <w:marBottom w:val="10"/>
      <w:divBdr>
        <w:top w:val="none" w:sz="0" w:space="0" w:color="auto"/>
        <w:left w:val="none" w:sz="0" w:space="0" w:color="auto"/>
        <w:bottom w:val="none" w:sz="0" w:space="0" w:color="auto"/>
        <w:right w:val="none" w:sz="0" w:space="0" w:color="auto"/>
      </w:divBdr>
    </w:div>
    <w:div w:id="487333118">
      <w:marLeft w:val="0"/>
      <w:marRight w:val="0"/>
      <w:marTop w:val="10"/>
      <w:marBottom w:val="10"/>
      <w:divBdr>
        <w:top w:val="none" w:sz="0" w:space="0" w:color="auto"/>
        <w:left w:val="none" w:sz="0" w:space="0" w:color="auto"/>
        <w:bottom w:val="none" w:sz="0" w:space="0" w:color="auto"/>
        <w:right w:val="none" w:sz="0" w:space="0" w:color="auto"/>
      </w:divBdr>
    </w:div>
    <w:div w:id="498539265">
      <w:marLeft w:val="0"/>
      <w:marRight w:val="0"/>
      <w:marTop w:val="10"/>
      <w:marBottom w:val="10"/>
      <w:divBdr>
        <w:top w:val="none" w:sz="0" w:space="0" w:color="auto"/>
        <w:left w:val="none" w:sz="0" w:space="0" w:color="auto"/>
        <w:bottom w:val="none" w:sz="0" w:space="0" w:color="auto"/>
        <w:right w:val="none" w:sz="0" w:space="0" w:color="auto"/>
      </w:divBdr>
    </w:div>
    <w:div w:id="512647187">
      <w:marLeft w:val="0"/>
      <w:marRight w:val="0"/>
      <w:marTop w:val="10"/>
      <w:marBottom w:val="10"/>
      <w:divBdr>
        <w:top w:val="none" w:sz="0" w:space="0" w:color="auto"/>
        <w:left w:val="none" w:sz="0" w:space="0" w:color="auto"/>
        <w:bottom w:val="none" w:sz="0" w:space="0" w:color="auto"/>
        <w:right w:val="none" w:sz="0" w:space="0" w:color="auto"/>
      </w:divBdr>
    </w:div>
    <w:div w:id="574820611">
      <w:marLeft w:val="0"/>
      <w:marRight w:val="0"/>
      <w:marTop w:val="10"/>
      <w:marBottom w:val="10"/>
      <w:divBdr>
        <w:top w:val="none" w:sz="0" w:space="0" w:color="auto"/>
        <w:left w:val="none" w:sz="0" w:space="0" w:color="auto"/>
        <w:bottom w:val="none" w:sz="0" w:space="0" w:color="auto"/>
        <w:right w:val="none" w:sz="0" w:space="0" w:color="auto"/>
      </w:divBdr>
    </w:div>
    <w:div w:id="627711622">
      <w:marLeft w:val="0"/>
      <w:marRight w:val="0"/>
      <w:marTop w:val="10"/>
      <w:marBottom w:val="10"/>
      <w:divBdr>
        <w:top w:val="none" w:sz="0" w:space="0" w:color="auto"/>
        <w:left w:val="none" w:sz="0" w:space="0" w:color="auto"/>
        <w:bottom w:val="none" w:sz="0" w:space="0" w:color="auto"/>
        <w:right w:val="none" w:sz="0" w:space="0" w:color="auto"/>
      </w:divBdr>
    </w:div>
    <w:div w:id="733741473">
      <w:marLeft w:val="0"/>
      <w:marRight w:val="0"/>
      <w:marTop w:val="10"/>
      <w:marBottom w:val="10"/>
      <w:divBdr>
        <w:top w:val="none" w:sz="0" w:space="0" w:color="auto"/>
        <w:left w:val="none" w:sz="0" w:space="0" w:color="auto"/>
        <w:bottom w:val="none" w:sz="0" w:space="0" w:color="auto"/>
        <w:right w:val="none" w:sz="0" w:space="0" w:color="auto"/>
      </w:divBdr>
    </w:div>
    <w:div w:id="736826123">
      <w:marLeft w:val="0"/>
      <w:marRight w:val="0"/>
      <w:marTop w:val="10"/>
      <w:marBottom w:val="10"/>
      <w:divBdr>
        <w:top w:val="none" w:sz="0" w:space="0" w:color="auto"/>
        <w:left w:val="none" w:sz="0" w:space="0" w:color="auto"/>
        <w:bottom w:val="none" w:sz="0" w:space="0" w:color="auto"/>
        <w:right w:val="none" w:sz="0" w:space="0" w:color="auto"/>
      </w:divBdr>
    </w:div>
    <w:div w:id="749960452">
      <w:marLeft w:val="0"/>
      <w:marRight w:val="0"/>
      <w:marTop w:val="10"/>
      <w:marBottom w:val="10"/>
      <w:divBdr>
        <w:top w:val="none" w:sz="0" w:space="0" w:color="auto"/>
        <w:left w:val="none" w:sz="0" w:space="0" w:color="auto"/>
        <w:bottom w:val="none" w:sz="0" w:space="0" w:color="auto"/>
        <w:right w:val="none" w:sz="0" w:space="0" w:color="auto"/>
      </w:divBdr>
    </w:div>
    <w:div w:id="813528763">
      <w:marLeft w:val="0"/>
      <w:marRight w:val="0"/>
      <w:marTop w:val="10"/>
      <w:marBottom w:val="10"/>
      <w:divBdr>
        <w:top w:val="none" w:sz="0" w:space="0" w:color="auto"/>
        <w:left w:val="none" w:sz="0" w:space="0" w:color="auto"/>
        <w:bottom w:val="none" w:sz="0" w:space="0" w:color="auto"/>
        <w:right w:val="none" w:sz="0" w:space="0" w:color="auto"/>
      </w:divBdr>
    </w:div>
    <w:div w:id="887379408">
      <w:marLeft w:val="0"/>
      <w:marRight w:val="0"/>
      <w:marTop w:val="10"/>
      <w:marBottom w:val="10"/>
      <w:divBdr>
        <w:top w:val="none" w:sz="0" w:space="0" w:color="auto"/>
        <w:left w:val="none" w:sz="0" w:space="0" w:color="auto"/>
        <w:bottom w:val="none" w:sz="0" w:space="0" w:color="auto"/>
        <w:right w:val="none" w:sz="0" w:space="0" w:color="auto"/>
      </w:divBdr>
    </w:div>
    <w:div w:id="919219338">
      <w:marLeft w:val="0"/>
      <w:marRight w:val="0"/>
      <w:marTop w:val="10"/>
      <w:marBottom w:val="10"/>
      <w:divBdr>
        <w:top w:val="none" w:sz="0" w:space="0" w:color="auto"/>
        <w:left w:val="none" w:sz="0" w:space="0" w:color="auto"/>
        <w:bottom w:val="none" w:sz="0" w:space="0" w:color="auto"/>
        <w:right w:val="none" w:sz="0" w:space="0" w:color="auto"/>
      </w:divBdr>
    </w:div>
    <w:div w:id="934242352">
      <w:marLeft w:val="0"/>
      <w:marRight w:val="0"/>
      <w:marTop w:val="10"/>
      <w:marBottom w:val="10"/>
      <w:divBdr>
        <w:top w:val="none" w:sz="0" w:space="0" w:color="auto"/>
        <w:left w:val="none" w:sz="0" w:space="0" w:color="auto"/>
        <w:bottom w:val="none" w:sz="0" w:space="0" w:color="auto"/>
        <w:right w:val="none" w:sz="0" w:space="0" w:color="auto"/>
      </w:divBdr>
    </w:div>
    <w:div w:id="949357555">
      <w:marLeft w:val="0"/>
      <w:marRight w:val="0"/>
      <w:marTop w:val="10"/>
      <w:marBottom w:val="10"/>
      <w:divBdr>
        <w:top w:val="none" w:sz="0" w:space="0" w:color="auto"/>
        <w:left w:val="none" w:sz="0" w:space="0" w:color="auto"/>
        <w:bottom w:val="none" w:sz="0" w:space="0" w:color="auto"/>
        <w:right w:val="none" w:sz="0" w:space="0" w:color="auto"/>
      </w:divBdr>
    </w:div>
    <w:div w:id="994258324">
      <w:marLeft w:val="0"/>
      <w:marRight w:val="0"/>
      <w:marTop w:val="10"/>
      <w:marBottom w:val="10"/>
      <w:divBdr>
        <w:top w:val="none" w:sz="0" w:space="0" w:color="auto"/>
        <w:left w:val="none" w:sz="0" w:space="0" w:color="auto"/>
        <w:bottom w:val="none" w:sz="0" w:space="0" w:color="auto"/>
        <w:right w:val="none" w:sz="0" w:space="0" w:color="auto"/>
      </w:divBdr>
    </w:div>
    <w:div w:id="1026059763">
      <w:marLeft w:val="0"/>
      <w:marRight w:val="0"/>
      <w:marTop w:val="10"/>
      <w:marBottom w:val="10"/>
      <w:divBdr>
        <w:top w:val="none" w:sz="0" w:space="0" w:color="auto"/>
        <w:left w:val="none" w:sz="0" w:space="0" w:color="auto"/>
        <w:bottom w:val="none" w:sz="0" w:space="0" w:color="auto"/>
        <w:right w:val="none" w:sz="0" w:space="0" w:color="auto"/>
      </w:divBdr>
    </w:div>
    <w:div w:id="1080953083">
      <w:marLeft w:val="0"/>
      <w:marRight w:val="0"/>
      <w:marTop w:val="10"/>
      <w:marBottom w:val="10"/>
      <w:divBdr>
        <w:top w:val="none" w:sz="0" w:space="0" w:color="auto"/>
        <w:left w:val="none" w:sz="0" w:space="0" w:color="auto"/>
        <w:bottom w:val="none" w:sz="0" w:space="0" w:color="auto"/>
        <w:right w:val="none" w:sz="0" w:space="0" w:color="auto"/>
      </w:divBdr>
    </w:div>
    <w:div w:id="1109351363">
      <w:marLeft w:val="0"/>
      <w:marRight w:val="0"/>
      <w:marTop w:val="10"/>
      <w:marBottom w:val="10"/>
      <w:divBdr>
        <w:top w:val="none" w:sz="0" w:space="0" w:color="auto"/>
        <w:left w:val="none" w:sz="0" w:space="0" w:color="auto"/>
        <w:bottom w:val="none" w:sz="0" w:space="0" w:color="auto"/>
        <w:right w:val="none" w:sz="0" w:space="0" w:color="auto"/>
      </w:divBdr>
    </w:div>
    <w:div w:id="1117799765">
      <w:marLeft w:val="0"/>
      <w:marRight w:val="0"/>
      <w:marTop w:val="10"/>
      <w:marBottom w:val="10"/>
      <w:divBdr>
        <w:top w:val="none" w:sz="0" w:space="0" w:color="auto"/>
        <w:left w:val="none" w:sz="0" w:space="0" w:color="auto"/>
        <w:bottom w:val="none" w:sz="0" w:space="0" w:color="auto"/>
        <w:right w:val="none" w:sz="0" w:space="0" w:color="auto"/>
      </w:divBdr>
    </w:div>
    <w:div w:id="1130124870">
      <w:marLeft w:val="0"/>
      <w:marRight w:val="0"/>
      <w:marTop w:val="10"/>
      <w:marBottom w:val="10"/>
      <w:divBdr>
        <w:top w:val="none" w:sz="0" w:space="0" w:color="auto"/>
        <w:left w:val="none" w:sz="0" w:space="0" w:color="auto"/>
        <w:bottom w:val="none" w:sz="0" w:space="0" w:color="auto"/>
        <w:right w:val="none" w:sz="0" w:space="0" w:color="auto"/>
      </w:divBdr>
    </w:div>
    <w:div w:id="1147086158">
      <w:marLeft w:val="0"/>
      <w:marRight w:val="0"/>
      <w:marTop w:val="10"/>
      <w:marBottom w:val="10"/>
      <w:divBdr>
        <w:top w:val="none" w:sz="0" w:space="0" w:color="auto"/>
        <w:left w:val="none" w:sz="0" w:space="0" w:color="auto"/>
        <w:bottom w:val="none" w:sz="0" w:space="0" w:color="auto"/>
        <w:right w:val="none" w:sz="0" w:space="0" w:color="auto"/>
      </w:divBdr>
    </w:div>
    <w:div w:id="1160124421">
      <w:marLeft w:val="0"/>
      <w:marRight w:val="0"/>
      <w:marTop w:val="10"/>
      <w:marBottom w:val="10"/>
      <w:divBdr>
        <w:top w:val="none" w:sz="0" w:space="0" w:color="auto"/>
        <w:left w:val="none" w:sz="0" w:space="0" w:color="auto"/>
        <w:bottom w:val="none" w:sz="0" w:space="0" w:color="auto"/>
        <w:right w:val="none" w:sz="0" w:space="0" w:color="auto"/>
      </w:divBdr>
    </w:div>
    <w:div w:id="1172179804">
      <w:marLeft w:val="0"/>
      <w:marRight w:val="0"/>
      <w:marTop w:val="10"/>
      <w:marBottom w:val="10"/>
      <w:divBdr>
        <w:top w:val="none" w:sz="0" w:space="0" w:color="auto"/>
        <w:left w:val="none" w:sz="0" w:space="0" w:color="auto"/>
        <w:bottom w:val="none" w:sz="0" w:space="0" w:color="auto"/>
        <w:right w:val="none" w:sz="0" w:space="0" w:color="auto"/>
      </w:divBdr>
    </w:div>
    <w:div w:id="1247038501">
      <w:marLeft w:val="0"/>
      <w:marRight w:val="0"/>
      <w:marTop w:val="10"/>
      <w:marBottom w:val="10"/>
      <w:divBdr>
        <w:top w:val="none" w:sz="0" w:space="0" w:color="auto"/>
        <w:left w:val="none" w:sz="0" w:space="0" w:color="auto"/>
        <w:bottom w:val="none" w:sz="0" w:space="0" w:color="auto"/>
        <w:right w:val="none" w:sz="0" w:space="0" w:color="auto"/>
      </w:divBdr>
    </w:div>
    <w:div w:id="1348945761">
      <w:marLeft w:val="0"/>
      <w:marRight w:val="0"/>
      <w:marTop w:val="10"/>
      <w:marBottom w:val="10"/>
      <w:divBdr>
        <w:top w:val="none" w:sz="0" w:space="0" w:color="auto"/>
        <w:left w:val="none" w:sz="0" w:space="0" w:color="auto"/>
        <w:bottom w:val="none" w:sz="0" w:space="0" w:color="auto"/>
        <w:right w:val="none" w:sz="0" w:space="0" w:color="auto"/>
      </w:divBdr>
    </w:div>
    <w:div w:id="1352025168">
      <w:marLeft w:val="0"/>
      <w:marRight w:val="0"/>
      <w:marTop w:val="10"/>
      <w:marBottom w:val="10"/>
      <w:divBdr>
        <w:top w:val="none" w:sz="0" w:space="0" w:color="auto"/>
        <w:left w:val="none" w:sz="0" w:space="0" w:color="auto"/>
        <w:bottom w:val="none" w:sz="0" w:space="0" w:color="auto"/>
        <w:right w:val="none" w:sz="0" w:space="0" w:color="auto"/>
      </w:divBdr>
    </w:div>
    <w:div w:id="1361123440">
      <w:marLeft w:val="0"/>
      <w:marRight w:val="0"/>
      <w:marTop w:val="10"/>
      <w:marBottom w:val="10"/>
      <w:divBdr>
        <w:top w:val="none" w:sz="0" w:space="0" w:color="auto"/>
        <w:left w:val="none" w:sz="0" w:space="0" w:color="auto"/>
        <w:bottom w:val="none" w:sz="0" w:space="0" w:color="auto"/>
        <w:right w:val="none" w:sz="0" w:space="0" w:color="auto"/>
      </w:divBdr>
    </w:div>
    <w:div w:id="1437366367">
      <w:marLeft w:val="0"/>
      <w:marRight w:val="0"/>
      <w:marTop w:val="10"/>
      <w:marBottom w:val="10"/>
      <w:divBdr>
        <w:top w:val="none" w:sz="0" w:space="0" w:color="auto"/>
        <w:left w:val="none" w:sz="0" w:space="0" w:color="auto"/>
        <w:bottom w:val="none" w:sz="0" w:space="0" w:color="auto"/>
        <w:right w:val="none" w:sz="0" w:space="0" w:color="auto"/>
      </w:divBdr>
    </w:div>
    <w:div w:id="1452086400">
      <w:marLeft w:val="0"/>
      <w:marRight w:val="0"/>
      <w:marTop w:val="10"/>
      <w:marBottom w:val="10"/>
      <w:divBdr>
        <w:top w:val="none" w:sz="0" w:space="0" w:color="auto"/>
        <w:left w:val="none" w:sz="0" w:space="0" w:color="auto"/>
        <w:bottom w:val="none" w:sz="0" w:space="0" w:color="auto"/>
        <w:right w:val="none" w:sz="0" w:space="0" w:color="auto"/>
      </w:divBdr>
    </w:div>
    <w:div w:id="1502769961">
      <w:marLeft w:val="0"/>
      <w:marRight w:val="0"/>
      <w:marTop w:val="10"/>
      <w:marBottom w:val="10"/>
      <w:divBdr>
        <w:top w:val="none" w:sz="0" w:space="0" w:color="auto"/>
        <w:left w:val="none" w:sz="0" w:space="0" w:color="auto"/>
        <w:bottom w:val="none" w:sz="0" w:space="0" w:color="auto"/>
        <w:right w:val="none" w:sz="0" w:space="0" w:color="auto"/>
      </w:divBdr>
    </w:div>
    <w:div w:id="1522282622">
      <w:marLeft w:val="0"/>
      <w:marRight w:val="0"/>
      <w:marTop w:val="10"/>
      <w:marBottom w:val="10"/>
      <w:divBdr>
        <w:top w:val="none" w:sz="0" w:space="0" w:color="auto"/>
        <w:left w:val="none" w:sz="0" w:space="0" w:color="auto"/>
        <w:bottom w:val="none" w:sz="0" w:space="0" w:color="auto"/>
        <w:right w:val="none" w:sz="0" w:space="0" w:color="auto"/>
      </w:divBdr>
    </w:div>
    <w:div w:id="1569612369">
      <w:marLeft w:val="0"/>
      <w:marRight w:val="0"/>
      <w:marTop w:val="10"/>
      <w:marBottom w:val="10"/>
      <w:divBdr>
        <w:top w:val="none" w:sz="0" w:space="0" w:color="auto"/>
        <w:left w:val="none" w:sz="0" w:space="0" w:color="auto"/>
        <w:bottom w:val="none" w:sz="0" w:space="0" w:color="auto"/>
        <w:right w:val="none" w:sz="0" w:space="0" w:color="auto"/>
      </w:divBdr>
    </w:div>
    <w:div w:id="1613634782">
      <w:marLeft w:val="0"/>
      <w:marRight w:val="0"/>
      <w:marTop w:val="10"/>
      <w:marBottom w:val="10"/>
      <w:divBdr>
        <w:top w:val="none" w:sz="0" w:space="0" w:color="auto"/>
        <w:left w:val="none" w:sz="0" w:space="0" w:color="auto"/>
        <w:bottom w:val="none" w:sz="0" w:space="0" w:color="auto"/>
        <w:right w:val="none" w:sz="0" w:space="0" w:color="auto"/>
      </w:divBdr>
    </w:div>
    <w:div w:id="1699619429">
      <w:marLeft w:val="0"/>
      <w:marRight w:val="720"/>
      <w:marTop w:val="10"/>
      <w:marBottom w:val="10"/>
      <w:divBdr>
        <w:top w:val="none" w:sz="0" w:space="0" w:color="auto"/>
        <w:left w:val="none" w:sz="0" w:space="0" w:color="auto"/>
        <w:bottom w:val="none" w:sz="0" w:space="0" w:color="auto"/>
        <w:right w:val="none" w:sz="0" w:space="0" w:color="auto"/>
      </w:divBdr>
    </w:div>
    <w:div w:id="1722509721">
      <w:marLeft w:val="0"/>
      <w:marRight w:val="0"/>
      <w:marTop w:val="10"/>
      <w:marBottom w:val="10"/>
      <w:divBdr>
        <w:top w:val="none" w:sz="0" w:space="0" w:color="auto"/>
        <w:left w:val="none" w:sz="0" w:space="0" w:color="auto"/>
        <w:bottom w:val="none" w:sz="0" w:space="0" w:color="auto"/>
        <w:right w:val="none" w:sz="0" w:space="0" w:color="auto"/>
      </w:divBdr>
    </w:div>
    <w:div w:id="1726374662">
      <w:marLeft w:val="0"/>
      <w:marRight w:val="0"/>
      <w:marTop w:val="10"/>
      <w:marBottom w:val="10"/>
      <w:divBdr>
        <w:top w:val="none" w:sz="0" w:space="0" w:color="auto"/>
        <w:left w:val="none" w:sz="0" w:space="0" w:color="auto"/>
        <w:bottom w:val="none" w:sz="0" w:space="0" w:color="auto"/>
        <w:right w:val="none" w:sz="0" w:space="0" w:color="auto"/>
      </w:divBdr>
    </w:div>
    <w:div w:id="1800957175">
      <w:marLeft w:val="0"/>
      <w:marRight w:val="0"/>
      <w:marTop w:val="10"/>
      <w:marBottom w:val="10"/>
      <w:divBdr>
        <w:top w:val="none" w:sz="0" w:space="0" w:color="auto"/>
        <w:left w:val="none" w:sz="0" w:space="0" w:color="auto"/>
        <w:bottom w:val="none" w:sz="0" w:space="0" w:color="auto"/>
        <w:right w:val="none" w:sz="0" w:space="0" w:color="auto"/>
      </w:divBdr>
    </w:div>
    <w:div w:id="1809324614">
      <w:marLeft w:val="0"/>
      <w:marRight w:val="0"/>
      <w:marTop w:val="10"/>
      <w:marBottom w:val="10"/>
      <w:divBdr>
        <w:top w:val="none" w:sz="0" w:space="0" w:color="auto"/>
        <w:left w:val="none" w:sz="0" w:space="0" w:color="auto"/>
        <w:bottom w:val="none" w:sz="0" w:space="0" w:color="auto"/>
        <w:right w:val="none" w:sz="0" w:space="0" w:color="auto"/>
      </w:divBdr>
    </w:div>
    <w:div w:id="1832746144">
      <w:marLeft w:val="0"/>
      <w:marRight w:val="0"/>
      <w:marTop w:val="10"/>
      <w:marBottom w:val="10"/>
      <w:divBdr>
        <w:top w:val="none" w:sz="0" w:space="0" w:color="auto"/>
        <w:left w:val="none" w:sz="0" w:space="0" w:color="auto"/>
        <w:bottom w:val="none" w:sz="0" w:space="0" w:color="auto"/>
        <w:right w:val="none" w:sz="0" w:space="0" w:color="auto"/>
      </w:divBdr>
    </w:div>
    <w:div w:id="1862819981">
      <w:marLeft w:val="0"/>
      <w:marRight w:val="0"/>
      <w:marTop w:val="10"/>
      <w:marBottom w:val="10"/>
      <w:divBdr>
        <w:top w:val="none" w:sz="0" w:space="0" w:color="auto"/>
        <w:left w:val="none" w:sz="0" w:space="0" w:color="auto"/>
        <w:bottom w:val="none" w:sz="0" w:space="0" w:color="auto"/>
        <w:right w:val="none" w:sz="0" w:space="0" w:color="auto"/>
      </w:divBdr>
    </w:div>
    <w:div w:id="1892502080">
      <w:marLeft w:val="0"/>
      <w:marRight w:val="0"/>
      <w:marTop w:val="10"/>
      <w:marBottom w:val="10"/>
      <w:divBdr>
        <w:top w:val="none" w:sz="0" w:space="0" w:color="auto"/>
        <w:left w:val="none" w:sz="0" w:space="0" w:color="auto"/>
        <w:bottom w:val="none" w:sz="0" w:space="0" w:color="auto"/>
        <w:right w:val="none" w:sz="0" w:space="0" w:color="auto"/>
      </w:divBdr>
    </w:div>
    <w:div w:id="1895315806">
      <w:marLeft w:val="0"/>
      <w:marRight w:val="0"/>
      <w:marTop w:val="10"/>
      <w:marBottom w:val="10"/>
      <w:divBdr>
        <w:top w:val="none" w:sz="0" w:space="0" w:color="auto"/>
        <w:left w:val="none" w:sz="0" w:space="0" w:color="auto"/>
        <w:bottom w:val="none" w:sz="0" w:space="0" w:color="auto"/>
        <w:right w:val="none" w:sz="0" w:space="0" w:color="auto"/>
      </w:divBdr>
    </w:div>
    <w:div w:id="1919050942">
      <w:marLeft w:val="0"/>
      <w:marRight w:val="720"/>
      <w:marTop w:val="10"/>
      <w:marBottom w:val="10"/>
      <w:divBdr>
        <w:top w:val="none" w:sz="0" w:space="0" w:color="auto"/>
        <w:left w:val="none" w:sz="0" w:space="0" w:color="auto"/>
        <w:bottom w:val="none" w:sz="0" w:space="0" w:color="auto"/>
        <w:right w:val="none" w:sz="0" w:space="0" w:color="auto"/>
      </w:divBdr>
    </w:div>
    <w:div w:id="2024814698">
      <w:marLeft w:val="0"/>
      <w:marRight w:val="0"/>
      <w:marTop w:val="10"/>
      <w:marBottom w:val="10"/>
      <w:divBdr>
        <w:top w:val="none" w:sz="0" w:space="0" w:color="auto"/>
        <w:left w:val="none" w:sz="0" w:space="0" w:color="auto"/>
        <w:bottom w:val="none" w:sz="0" w:space="0" w:color="auto"/>
        <w:right w:val="none" w:sz="0" w:space="0" w:color="auto"/>
      </w:divBdr>
    </w:div>
    <w:div w:id="2072582333">
      <w:marLeft w:val="0"/>
      <w:marRight w:val="720"/>
      <w:marTop w:val="10"/>
      <w:marBottom w:val="10"/>
      <w:divBdr>
        <w:top w:val="none" w:sz="0" w:space="0" w:color="auto"/>
        <w:left w:val="none" w:sz="0" w:space="0" w:color="auto"/>
        <w:bottom w:val="none" w:sz="0" w:space="0" w:color="auto"/>
        <w:right w:val="none" w:sz="0" w:space="0" w:color="auto"/>
      </w:divBdr>
    </w:div>
    <w:div w:id="2097509810">
      <w:marLeft w:val="0"/>
      <w:marRight w:val="0"/>
      <w:marTop w:val="10"/>
      <w:marBottom w:val="10"/>
      <w:divBdr>
        <w:top w:val="none" w:sz="0" w:space="0" w:color="auto"/>
        <w:left w:val="none" w:sz="0" w:space="0" w:color="auto"/>
        <w:bottom w:val="none" w:sz="0" w:space="0" w:color="auto"/>
        <w:right w:val="none" w:sz="0" w:space="0" w:color="auto"/>
      </w:divBdr>
    </w:div>
    <w:div w:id="2137065045">
      <w:marLeft w:val="0"/>
      <w:marRight w:val="0"/>
      <w:marTop w:val="10"/>
      <w:marBottom w:val="10"/>
      <w:divBdr>
        <w:top w:val="none" w:sz="0" w:space="0" w:color="auto"/>
        <w:left w:val="none" w:sz="0" w:space="0" w:color="auto"/>
        <w:bottom w:val="none" w:sz="0" w:space="0" w:color="auto"/>
        <w:right w:val="none" w:sz="0" w:space="0" w:color="auto"/>
      </w:divBdr>
    </w:div>
    <w:div w:id="21465861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2373</Words>
  <Characters>13528</Characters>
  <Application>Microsoft Office Word</Application>
  <DocSecurity>0</DocSecurity>
  <Lines>112</Lines>
  <Paragraphs>31</Paragraphs>
  <ScaleCrop>false</ScaleCrop>
  <Company/>
  <LinksUpToDate>false</LinksUpToDate>
  <CharactersWithSpaces>15870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