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5A7" w:rsidRDefault="003D15A7">
      <w:pPr>
        <w:spacing w:line="500" w:lineRule="atLeast"/>
        <w:jc w:val="center"/>
        <w:divId w:val="579607523"/>
        <w:rPr>
          <w:rFonts w:ascii="黑体" w:eastAsia="黑体" w:hAnsi="黑体"/>
          <w:sz w:val="36"/>
          <w:szCs w:val="36"/>
        </w:rPr>
      </w:pPr>
      <w:r>
        <w:rPr>
          <w:rFonts w:ascii="黑体" w:eastAsia="黑体" w:hAnsi="黑体" w:hint="eastAsia"/>
          <w:sz w:val="36"/>
          <w:szCs w:val="36"/>
        </w:rPr>
        <w:t>广东省深圳市盐田区人民法院</w:t>
      </w:r>
    </w:p>
    <w:p w:rsidR="003D15A7" w:rsidRDefault="003D15A7">
      <w:pPr>
        <w:spacing w:line="500" w:lineRule="atLeast"/>
        <w:jc w:val="center"/>
        <w:divId w:val="17225583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15A7" w:rsidRDefault="003D15A7">
      <w:pPr>
        <w:spacing w:line="500" w:lineRule="atLeast"/>
        <w:jc w:val="right"/>
        <w:divId w:val="399989365"/>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175</w:t>
      </w:r>
      <w:r>
        <w:rPr>
          <w:rFonts w:hint="eastAsia"/>
          <w:sz w:val="30"/>
          <w:szCs w:val="30"/>
        </w:rPr>
        <w:t>号</w:t>
      </w:r>
    </w:p>
    <w:p w:rsidR="003D15A7" w:rsidRDefault="003D15A7">
      <w:pPr>
        <w:spacing w:line="500" w:lineRule="atLeast"/>
        <w:ind w:firstLine="600"/>
        <w:divId w:val="1721635621"/>
        <w:rPr>
          <w:rFonts w:hint="eastAsia"/>
          <w:sz w:val="30"/>
          <w:szCs w:val="30"/>
        </w:rPr>
      </w:pPr>
      <w:r>
        <w:rPr>
          <w:rFonts w:hint="eastAsia"/>
          <w:sz w:val="30"/>
          <w:szCs w:val="30"/>
        </w:rPr>
        <w:t>公诉机关广东省深圳市盐田区人民检察院。</w:t>
      </w:r>
    </w:p>
    <w:p w:rsidR="003D15A7" w:rsidRDefault="003D15A7">
      <w:pPr>
        <w:spacing w:line="500" w:lineRule="atLeast"/>
        <w:ind w:firstLine="600"/>
        <w:divId w:val="2122532504"/>
        <w:rPr>
          <w:rFonts w:hint="eastAsia"/>
          <w:sz w:val="30"/>
          <w:szCs w:val="30"/>
        </w:rPr>
      </w:pPr>
      <w:r>
        <w:rPr>
          <w:rFonts w:hint="eastAsia"/>
          <w:sz w:val="30"/>
          <w:szCs w:val="30"/>
        </w:rPr>
        <w:t>被告人黄某甲，因涉嫌犯行贿罪于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21</w:t>
      </w:r>
      <w:r>
        <w:rPr>
          <w:rFonts w:hint="eastAsia"/>
          <w:sz w:val="30"/>
          <w:szCs w:val="30"/>
        </w:rPr>
        <w:t>日被逮捕。现押于深圳市盐田区看守所。</w:t>
      </w:r>
    </w:p>
    <w:p w:rsidR="003D15A7" w:rsidRDefault="003D15A7">
      <w:pPr>
        <w:spacing w:line="500" w:lineRule="atLeast"/>
        <w:ind w:firstLine="600"/>
        <w:divId w:val="1586454806"/>
        <w:rPr>
          <w:rFonts w:hint="eastAsia"/>
          <w:sz w:val="30"/>
          <w:szCs w:val="30"/>
        </w:rPr>
      </w:pPr>
      <w:r>
        <w:rPr>
          <w:rFonts w:hint="eastAsia"/>
          <w:sz w:val="30"/>
          <w:szCs w:val="30"/>
        </w:rPr>
        <w:t>辩护人张彬，广东明根律师事务所律师。</w:t>
      </w:r>
    </w:p>
    <w:p w:rsidR="003D15A7" w:rsidRDefault="003D15A7">
      <w:pPr>
        <w:spacing w:line="500" w:lineRule="atLeast"/>
        <w:ind w:firstLine="600"/>
        <w:divId w:val="552277396"/>
        <w:rPr>
          <w:rFonts w:hint="eastAsia"/>
          <w:sz w:val="30"/>
          <w:szCs w:val="30"/>
        </w:rPr>
      </w:pPr>
      <w:r>
        <w:rPr>
          <w:rFonts w:hint="eastAsia"/>
          <w:sz w:val="30"/>
          <w:szCs w:val="30"/>
        </w:rPr>
        <w:t>广东省深圳市盐田区人民检察院以深盐检公诉刑诉（</w:t>
      </w:r>
      <w:r>
        <w:rPr>
          <w:rFonts w:hint="eastAsia"/>
          <w:sz w:val="30"/>
          <w:szCs w:val="30"/>
        </w:rPr>
        <w:t>2014</w:t>
      </w:r>
      <w:r>
        <w:rPr>
          <w:rFonts w:hint="eastAsia"/>
          <w:sz w:val="30"/>
          <w:szCs w:val="30"/>
        </w:rPr>
        <w:t>）</w:t>
      </w:r>
      <w:r>
        <w:rPr>
          <w:rFonts w:hint="eastAsia"/>
          <w:sz w:val="30"/>
          <w:szCs w:val="30"/>
        </w:rPr>
        <w:t>207</w:t>
      </w:r>
      <w:r>
        <w:rPr>
          <w:rFonts w:hint="eastAsia"/>
          <w:sz w:val="30"/>
          <w:szCs w:val="30"/>
        </w:rPr>
        <w:t>号起诉书指控被告人黄某甲犯行贿罪，于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日公开开庭审理了本案。广东省深圳市盐田区人民检察院指派检察员何红林出庭支持公诉，被告人黄某甲及其辩护人张彬到庭参加诉讼。现已审理终结。</w:t>
      </w:r>
    </w:p>
    <w:p w:rsidR="003D15A7" w:rsidRDefault="003D15A7">
      <w:pPr>
        <w:spacing w:line="500" w:lineRule="atLeast"/>
        <w:ind w:firstLine="600"/>
        <w:divId w:val="1664165474"/>
        <w:rPr>
          <w:rFonts w:hint="eastAsia"/>
          <w:sz w:val="30"/>
          <w:szCs w:val="30"/>
        </w:rPr>
      </w:pPr>
      <w:r>
        <w:rPr>
          <w:rFonts w:hint="eastAsia"/>
          <w:sz w:val="30"/>
          <w:szCs w:val="30"/>
        </w:rPr>
        <w:t>广东省深圳市盐田区人民检察院指控：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月期间，被告人黄某甲利用自己牌号为粤</w:t>
      </w:r>
      <w:r>
        <w:rPr>
          <w:rFonts w:hint="eastAsia"/>
          <w:sz w:val="30"/>
          <w:szCs w:val="30"/>
        </w:rPr>
        <w:t>B</w:t>
      </w:r>
      <w:r>
        <w:rPr>
          <w:rFonts w:hint="eastAsia"/>
          <w:sz w:val="30"/>
          <w:szCs w:val="30"/>
        </w:rPr>
        <w:t>×××××小轿车可以进出中英街之便，多次出入沙头角边境特别管理区违规超量运载日用杂货牟利。为顺利通过海关检查，黄某甲以每车次</w:t>
      </w:r>
      <w:r>
        <w:rPr>
          <w:rFonts w:hint="eastAsia"/>
          <w:sz w:val="30"/>
          <w:szCs w:val="30"/>
        </w:rPr>
        <w:t>1200</w:t>
      </w:r>
      <w:r>
        <w:rPr>
          <w:rFonts w:hint="eastAsia"/>
          <w:sz w:val="30"/>
          <w:szCs w:val="30"/>
        </w:rPr>
        <w:t>元的标准行贿沙头角海关旅检四科（以下简称旅检四科）副科长郑某、关员沙某、陈某、卢某、符某和黄某乙（均另案处理）等人。经查，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日，黄某甲共利用粤</w:t>
      </w:r>
      <w:r>
        <w:rPr>
          <w:rFonts w:hint="eastAsia"/>
          <w:sz w:val="30"/>
          <w:szCs w:val="30"/>
        </w:rPr>
        <w:t>B</w:t>
      </w:r>
      <w:r>
        <w:rPr>
          <w:rFonts w:hint="eastAsia"/>
          <w:sz w:val="30"/>
          <w:szCs w:val="30"/>
        </w:rPr>
        <w:t>×××××小轿车出入沙头角边境特别管理区违规超量运载日用杂货</w:t>
      </w:r>
      <w:r>
        <w:rPr>
          <w:rFonts w:hint="eastAsia"/>
          <w:sz w:val="30"/>
          <w:szCs w:val="30"/>
        </w:rPr>
        <w:t>84</w:t>
      </w:r>
      <w:r>
        <w:rPr>
          <w:rFonts w:hint="eastAsia"/>
          <w:sz w:val="30"/>
          <w:szCs w:val="30"/>
        </w:rPr>
        <w:t>车次，向郑某等旅检四科关员行贿人民币</w:t>
      </w:r>
      <w:r>
        <w:rPr>
          <w:rFonts w:hint="eastAsia"/>
          <w:sz w:val="30"/>
          <w:szCs w:val="30"/>
        </w:rPr>
        <w:t>100800</w:t>
      </w:r>
      <w:r>
        <w:rPr>
          <w:rFonts w:hint="eastAsia"/>
          <w:sz w:val="30"/>
          <w:szCs w:val="30"/>
        </w:rPr>
        <w:t>元。同时黄某甲以每个月</w:t>
      </w:r>
      <w:r>
        <w:rPr>
          <w:rFonts w:hint="eastAsia"/>
          <w:sz w:val="30"/>
          <w:szCs w:val="30"/>
        </w:rPr>
        <w:t>5000</w:t>
      </w:r>
      <w:r>
        <w:rPr>
          <w:rFonts w:hint="eastAsia"/>
          <w:sz w:val="30"/>
          <w:szCs w:val="30"/>
        </w:rPr>
        <w:t>元“管理费”的方式送给旅检四科好处费，以换取旅检四科放纵其走私。至案发为止，被告人黄某甲已经通过沙某送给郑某一笔现金人民币</w:t>
      </w:r>
      <w:r>
        <w:rPr>
          <w:rFonts w:hint="eastAsia"/>
          <w:sz w:val="30"/>
          <w:szCs w:val="30"/>
        </w:rPr>
        <w:t>5000</w:t>
      </w:r>
      <w:r>
        <w:rPr>
          <w:rFonts w:hint="eastAsia"/>
          <w:sz w:val="30"/>
          <w:szCs w:val="30"/>
        </w:rPr>
        <w:t>元的管理费。</w:t>
      </w:r>
    </w:p>
    <w:p w:rsidR="003D15A7" w:rsidRDefault="003D15A7">
      <w:pPr>
        <w:spacing w:line="500" w:lineRule="atLeast"/>
        <w:ind w:firstLine="600"/>
        <w:divId w:val="366956763"/>
        <w:rPr>
          <w:rFonts w:hint="eastAsia"/>
          <w:sz w:val="30"/>
          <w:szCs w:val="30"/>
        </w:rPr>
      </w:pPr>
      <w:r>
        <w:rPr>
          <w:rFonts w:hint="eastAsia"/>
          <w:sz w:val="30"/>
          <w:szCs w:val="30"/>
        </w:rPr>
        <w:lastRenderedPageBreak/>
        <w:t>公诉机关为证实指控的事实，当庭宣读和出示了书证、证人证言、被告人供述和辩解等证据材料。公诉机关认为，被告人黄某甲为谋取不正当利益，给予国家工作人员以财物，情节严重，其行为已触犯《中华人民共和国刑法》第三百八十九条、第三百九十条之规定，犯罪事实清楚，证据确实充分，应当以行贿罪追究其刑事责任。诉请本院依法判处。</w:t>
      </w:r>
    </w:p>
    <w:p w:rsidR="003D15A7" w:rsidRDefault="003D15A7">
      <w:pPr>
        <w:spacing w:line="500" w:lineRule="atLeast"/>
        <w:ind w:firstLine="600"/>
        <w:divId w:val="34038858"/>
        <w:rPr>
          <w:rFonts w:hint="eastAsia"/>
          <w:sz w:val="30"/>
          <w:szCs w:val="30"/>
        </w:rPr>
      </w:pPr>
      <w:r>
        <w:rPr>
          <w:rFonts w:hint="eastAsia"/>
          <w:sz w:val="30"/>
          <w:szCs w:val="30"/>
        </w:rPr>
        <w:t>被告人黄某甲表示认罪，但其辩称虽然其是按照每车次</w:t>
      </w:r>
      <w:r>
        <w:rPr>
          <w:rFonts w:hint="eastAsia"/>
          <w:sz w:val="30"/>
          <w:szCs w:val="30"/>
        </w:rPr>
        <w:t>1200</w:t>
      </w:r>
      <w:r>
        <w:rPr>
          <w:rFonts w:hint="eastAsia"/>
          <w:sz w:val="30"/>
          <w:szCs w:val="30"/>
        </w:rPr>
        <w:t>元来计算行贿数额，但实际上由于其在过关时，有时海关关员不在岗，其就不给该关员好处费，因此其存在没有足额按照标准支付行贿款的情况，但给郑某的行贿款基本准确。</w:t>
      </w:r>
    </w:p>
    <w:p w:rsidR="003D15A7" w:rsidRDefault="003D15A7">
      <w:pPr>
        <w:spacing w:line="500" w:lineRule="atLeast"/>
        <w:ind w:firstLine="600"/>
        <w:divId w:val="2109277933"/>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、被告人黄某甲在被追诉前主动交待自己的行贿行为，认罪态度较好，有悔罪表现，依法可减轻或免除处罚。</w:t>
      </w:r>
      <w:r>
        <w:rPr>
          <w:rFonts w:hint="eastAsia"/>
          <w:sz w:val="30"/>
          <w:szCs w:val="30"/>
        </w:rPr>
        <w:t>2</w:t>
      </w:r>
      <w:r>
        <w:rPr>
          <w:rFonts w:hint="eastAsia"/>
          <w:sz w:val="30"/>
          <w:szCs w:val="30"/>
        </w:rPr>
        <w:t>、被告人黄某甲有自首情节。</w:t>
      </w:r>
      <w:r>
        <w:rPr>
          <w:rFonts w:hint="eastAsia"/>
          <w:sz w:val="30"/>
          <w:szCs w:val="30"/>
        </w:rPr>
        <w:t>3</w:t>
      </w:r>
      <w:r>
        <w:rPr>
          <w:rFonts w:hint="eastAsia"/>
          <w:sz w:val="30"/>
          <w:szCs w:val="30"/>
        </w:rPr>
        <w:t>、现有证据证明被告人黄某甲并非每次都是按照每车</w:t>
      </w:r>
      <w:r>
        <w:rPr>
          <w:rFonts w:hint="eastAsia"/>
          <w:sz w:val="30"/>
          <w:szCs w:val="30"/>
        </w:rPr>
        <w:t>1200</w:t>
      </w:r>
      <w:r>
        <w:rPr>
          <w:rFonts w:hint="eastAsia"/>
          <w:sz w:val="30"/>
          <w:szCs w:val="30"/>
        </w:rPr>
        <w:t>元的标准支付行贿款的，因此行贿数额应按照查扣的信封所装的人民币</w:t>
      </w:r>
      <w:r>
        <w:rPr>
          <w:rFonts w:hint="eastAsia"/>
          <w:sz w:val="30"/>
          <w:szCs w:val="30"/>
        </w:rPr>
        <w:t>55500</w:t>
      </w:r>
      <w:r>
        <w:rPr>
          <w:rFonts w:hint="eastAsia"/>
          <w:sz w:val="30"/>
          <w:szCs w:val="30"/>
        </w:rPr>
        <w:t>元认定，而不应认定为人民币</w:t>
      </w:r>
      <w:r>
        <w:rPr>
          <w:rFonts w:hint="eastAsia"/>
          <w:sz w:val="30"/>
          <w:szCs w:val="30"/>
        </w:rPr>
        <w:t>105800</w:t>
      </w:r>
      <w:r>
        <w:rPr>
          <w:rFonts w:hint="eastAsia"/>
          <w:sz w:val="30"/>
          <w:szCs w:val="30"/>
        </w:rPr>
        <w:t>元。</w:t>
      </w:r>
    </w:p>
    <w:p w:rsidR="003D15A7" w:rsidRDefault="003D15A7">
      <w:pPr>
        <w:spacing w:line="500" w:lineRule="atLeast"/>
        <w:ind w:firstLine="600"/>
        <w:divId w:val="92781411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月期间，被告人黄某甲利用自己牌号为粤</w:t>
      </w:r>
      <w:r>
        <w:rPr>
          <w:rFonts w:hint="eastAsia"/>
          <w:sz w:val="30"/>
          <w:szCs w:val="30"/>
        </w:rPr>
        <w:t>B</w:t>
      </w:r>
      <w:r>
        <w:rPr>
          <w:rFonts w:hint="eastAsia"/>
          <w:sz w:val="30"/>
          <w:szCs w:val="30"/>
        </w:rPr>
        <w:t>×××××小轿车可以进出中英街之便，多次出入沙头角边境特别管理区违规超量运载日用杂货牟利。为顺利通过海关检查，黄某甲以每车次人民币</w:t>
      </w:r>
      <w:r>
        <w:rPr>
          <w:rFonts w:hint="eastAsia"/>
          <w:sz w:val="30"/>
          <w:szCs w:val="30"/>
        </w:rPr>
        <w:t>1200</w:t>
      </w:r>
      <w:r>
        <w:rPr>
          <w:rFonts w:hint="eastAsia"/>
          <w:sz w:val="30"/>
          <w:szCs w:val="30"/>
        </w:rPr>
        <w:t>元（按闸关员</w:t>
      </w:r>
      <w:r>
        <w:rPr>
          <w:rFonts w:hint="eastAsia"/>
          <w:sz w:val="30"/>
          <w:szCs w:val="30"/>
        </w:rPr>
        <w:t>500</w:t>
      </w:r>
      <w:r>
        <w:rPr>
          <w:rFonts w:hint="eastAsia"/>
          <w:sz w:val="30"/>
          <w:szCs w:val="30"/>
        </w:rPr>
        <w:t>元、带班副科长</w:t>
      </w:r>
      <w:r>
        <w:rPr>
          <w:rFonts w:hint="eastAsia"/>
          <w:sz w:val="30"/>
          <w:szCs w:val="30"/>
        </w:rPr>
        <w:t>300</w:t>
      </w:r>
      <w:r>
        <w:rPr>
          <w:rFonts w:hint="eastAsia"/>
          <w:sz w:val="30"/>
          <w:szCs w:val="30"/>
        </w:rPr>
        <w:t>元、郑某</w:t>
      </w:r>
      <w:r>
        <w:rPr>
          <w:rFonts w:hint="eastAsia"/>
          <w:sz w:val="30"/>
          <w:szCs w:val="30"/>
        </w:rPr>
        <w:t>400</w:t>
      </w:r>
      <w:r>
        <w:rPr>
          <w:rFonts w:hint="eastAsia"/>
          <w:sz w:val="30"/>
          <w:szCs w:val="30"/>
        </w:rPr>
        <w:t>元）、每月管理费人民币</w:t>
      </w:r>
      <w:r>
        <w:rPr>
          <w:rFonts w:hint="eastAsia"/>
          <w:sz w:val="30"/>
          <w:szCs w:val="30"/>
        </w:rPr>
        <w:t>5000</w:t>
      </w:r>
      <w:r>
        <w:rPr>
          <w:rFonts w:hint="eastAsia"/>
          <w:sz w:val="30"/>
          <w:szCs w:val="30"/>
        </w:rPr>
        <w:t>元的标准，行贿沙头角海关旅检四科（以下简称旅检四科）负责人郑某、关员沙某、陈某、卢某、符某和黄某乙（均另案处理）等人。经查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日，黄某甲共利用粤</w:t>
      </w:r>
      <w:r>
        <w:rPr>
          <w:rFonts w:hint="eastAsia"/>
          <w:sz w:val="30"/>
          <w:szCs w:val="30"/>
        </w:rPr>
        <w:t>B</w:t>
      </w:r>
      <w:r>
        <w:rPr>
          <w:rFonts w:hint="eastAsia"/>
          <w:sz w:val="30"/>
          <w:szCs w:val="30"/>
        </w:rPr>
        <w:t>×××××小轿车出入沙头角边境特别管理区违规超量运载日用杂货</w:t>
      </w:r>
      <w:r>
        <w:rPr>
          <w:rFonts w:hint="eastAsia"/>
          <w:sz w:val="30"/>
          <w:szCs w:val="30"/>
        </w:rPr>
        <w:t>84</w:t>
      </w:r>
      <w:r>
        <w:rPr>
          <w:rFonts w:hint="eastAsia"/>
          <w:sz w:val="30"/>
          <w:szCs w:val="30"/>
        </w:rPr>
        <w:t>车次，并向郑某等旅检四科关员行贿人民币</w:t>
      </w:r>
      <w:r>
        <w:rPr>
          <w:rFonts w:hint="eastAsia"/>
          <w:sz w:val="30"/>
          <w:szCs w:val="30"/>
        </w:rPr>
        <w:t>55500</w:t>
      </w:r>
      <w:r>
        <w:rPr>
          <w:rFonts w:hint="eastAsia"/>
          <w:sz w:val="30"/>
          <w:szCs w:val="30"/>
        </w:rPr>
        <w:t>元，其中给予郑某人民币</w:t>
      </w:r>
      <w:r>
        <w:rPr>
          <w:rFonts w:hint="eastAsia"/>
          <w:sz w:val="30"/>
          <w:szCs w:val="30"/>
        </w:rPr>
        <w:t>33700</w:t>
      </w:r>
      <w:r>
        <w:rPr>
          <w:rFonts w:hint="eastAsia"/>
          <w:sz w:val="30"/>
          <w:szCs w:val="30"/>
        </w:rPr>
        <w:t>元、卢某人民币</w:t>
      </w:r>
      <w:r>
        <w:rPr>
          <w:rFonts w:hint="eastAsia"/>
          <w:sz w:val="30"/>
          <w:szCs w:val="30"/>
        </w:rPr>
        <w:t>2700</w:t>
      </w:r>
      <w:r>
        <w:rPr>
          <w:rFonts w:hint="eastAsia"/>
          <w:sz w:val="30"/>
          <w:szCs w:val="30"/>
        </w:rPr>
        <w:t>元、符某人民币</w:t>
      </w:r>
      <w:r>
        <w:rPr>
          <w:rFonts w:hint="eastAsia"/>
          <w:sz w:val="30"/>
          <w:szCs w:val="30"/>
        </w:rPr>
        <w:t>2100</w:t>
      </w:r>
      <w:r>
        <w:rPr>
          <w:rFonts w:hint="eastAsia"/>
          <w:sz w:val="30"/>
          <w:szCs w:val="30"/>
        </w:rPr>
        <w:t>元、沙某人民币</w:t>
      </w:r>
      <w:r>
        <w:rPr>
          <w:rFonts w:hint="eastAsia"/>
          <w:sz w:val="30"/>
          <w:szCs w:val="30"/>
        </w:rPr>
        <w:t>5000</w:t>
      </w:r>
      <w:r>
        <w:rPr>
          <w:rFonts w:hint="eastAsia"/>
          <w:sz w:val="30"/>
          <w:szCs w:val="30"/>
        </w:rPr>
        <w:t>元、陈某人民币</w:t>
      </w:r>
      <w:r>
        <w:rPr>
          <w:rFonts w:hint="eastAsia"/>
          <w:sz w:val="30"/>
          <w:szCs w:val="30"/>
        </w:rPr>
        <w:t>3500</w:t>
      </w:r>
      <w:r>
        <w:rPr>
          <w:rFonts w:hint="eastAsia"/>
          <w:sz w:val="30"/>
          <w:szCs w:val="30"/>
        </w:rPr>
        <w:t>元、黄某乙人民币</w:t>
      </w:r>
      <w:r>
        <w:rPr>
          <w:rFonts w:hint="eastAsia"/>
          <w:sz w:val="30"/>
          <w:szCs w:val="30"/>
        </w:rPr>
        <w:t>3500</w:t>
      </w:r>
      <w:r>
        <w:rPr>
          <w:rFonts w:hint="eastAsia"/>
          <w:sz w:val="30"/>
          <w:szCs w:val="30"/>
        </w:rPr>
        <w:t>元、管理费人民币</w:t>
      </w:r>
      <w:r>
        <w:rPr>
          <w:rFonts w:hint="eastAsia"/>
          <w:sz w:val="30"/>
          <w:szCs w:val="30"/>
        </w:rPr>
        <w:t>5000</w:t>
      </w:r>
      <w:r>
        <w:rPr>
          <w:rFonts w:hint="eastAsia"/>
          <w:sz w:val="30"/>
          <w:szCs w:val="30"/>
        </w:rPr>
        <w:t>元。</w:t>
      </w:r>
    </w:p>
    <w:p w:rsidR="003D15A7" w:rsidRDefault="003D15A7">
      <w:pPr>
        <w:spacing w:line="500" w:lineRule="atLeast"/>
        <w:ind w:firstLine="600"/>
        <w:divId w:val="1029911775"/>
        <w:rPr>
          <w:rFonts w:hint="eastAsia"/>
          <w:sz w:val="30"/>
          <w:szCs w:val="30"/>
        </w:rPr>
      </w:pPr>
      <w:r>
        <w:rPr>
          <w:rFonts w:hint="eastAsia"/>
          <w:sz w:val="30"/>
          <w:szCs w:val="30"/>
        </w:rPr>
        <w:t>另查明，被告人黄某甲涉嫌行贿一案的犯罪线索系盐田区人民检察院于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日在查办沙头角海关工作人员受贿案件中发现。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侦查人员在深圳市盐田区沙头角镇内飞翔电脑销售部将被告人黄某甲带回盐田区人民检察院接受调查。黄某甲到达该院办案区后如实供述了自己涉嫌行贿的犯罪事实。同日，经盐田区人民检察院决定对黄某甲涉嫌行贿罪一案立案侦查。</w:t>
      </w:r>
    </w:p>
    <w:p w:rsidR="003D15A7" w:rsidRDefault="003D15A7">
      <w:pPr>
        <w:spacing w:line="500" w:lineRule="atLeast"/>
        <w:ind w:firstLine="600"/>
        <w:divId w:val="1497960825"/>
        <w:rPr>
          <w:rFonts w:hint="eastAsia"/>
          <w:sz w:val="30"/>
          <w:szCs w:val="30"/>
        </w:rPr>
      </w:pPr>
      <w:r>
        <w:rPr>
          <w:rFonts w:hint="eastAsia"/>
          <w:sz w:val="30"/>
          <w:szCs w:val="30"/>
        </w:rPr>
        <w:t>上述事实，有下列由公诉机关提供并经庭审举证、质证的证据证明：</w:t>
      </w:r>
    </w:p>
    <w:p w:rsidR="003D15A7" w:rsidRDefault="003D15A7">
      <w:pPr>
        <w:spacing w:line="500" w:lineRule="atLeast"/>
        <w:ind w:firstLine="600"/>
        <w:divId w:val="1657876544"/>
        <w:rPr>
          <w:rFonts w:hint="eastAsia"/>
          <w:sz w:val="30"/>
          <w:szCs w:val="30"/>
        </w:rPr>
      </w:pPr>
      <w:r>
        <w:rPr>
          <w:rFonts w:hint="eastAsia"/>
          <w:sz w:val="30"/>
          <w:szCs w:val="30"/>
        </w:rPr>
        <w:t>（一）书证</w:t>
      </w:r>
    </w:p>
    <w:p w:rsidR="003D15A7" w:rsidRDefault="003D15A7">
      <w:pPr>
        <w:spacing w:line="500" w:lineRule="atLeast"/>
        <w:ind w:firstLine="600"/>
        <w:divId w:val="777065560"/>
        <w:rPr>
          <w:rFonts w:hint="eastAsia"/>
          <w:sz w:val="30"/>
          <w:szCs w:val="30"/>
        </w:rPr>
      </w:pPr>
      <w:r>
        <w:rPr>
          <w:rFonts w:hint="eastAsia"/>
          <w:sz w:val="30"/>
          <w:szCs w:val="30"/>
        </w:rPr>
        <w:t>1</w:t>
      </w:r>
      <w:r>
        <w:rPr>
          <w:rFonts w:hint="eastAsia"/>
          <w:sz w:val="30"/>
          <w:szCs w:val="30"/>
        </w:rPr>
        <w:t>、立案决定书、逮捕证、拘留证，证明深圳市盐田区人民检察院对黄某甲涉嫌行贿一案立案侦查及执行刑事拘留、逮捕的情况。</w:t>
      </w:r>
    </w:p>
    <w:p w:rsidR="003D15A7" w:rsidRDefault="003D15A7">
      <w:pPr>
        <w:spacing w:line="500" w:lineRule="atLeast"/>
        <w:ind w:firstLine="600"/>
        <w:divId w:val="102386198"/>
        <w:rPr>
          <w:rFonts w:hint="eastAsia"/>
          <w:sz w:val="30"/>
          <w:szCs w:val="30"/>
        </w:rPr>
      </w:pPr>
      <w:r>
        <w:rPr>
          <w:rFonts w:hint="eastAsia"/>
          <w:sz w:val="30"/>
          <w:szCs w:val="30"/>
        </w:rPr>
        <w:t>2</w:t>
      </w:r>
      <w:r>
        <w:rPr>
          <w:rFonts w:hint="eastAsia"/>
          <w:sz w:val="30"/>
          <w:szCs w:val="30"/>
        </w:rPr>
        <w:t>、关于被告人黄某甲到案经过的情况说明，证明侦查人员于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日将黄某甲带回检察院接受调查，深圳市盐田区人民检察院于同日对黄某甲涉嫌行贿罪一案立案侦查。</w:t>
      </w:r>
    </w:p>
    <w:p w:rsidR="003D15A7" w:rsidRDefault="003D15A7">
      <w:pPr>
        <w:spacing w:line="500" w:lineRule="atLeast"/>
        <w:ind w:firstLine="600"/>
        <w:divId w:val="1430588415"/>
        <w:rPr>
          <w:rFonts w:hint="eastAsia"/>
          <w:sz w:val="30"/>
          <w:szCs w:val="30"/>
        </w:rPr>
      </w:pPr>
      <w:r>
        <w:rPr>
          <w:rFonts w:hint="eastAsia"/>
          <w:sz w:val="30"/>
          <w:szCs w:val="30"/>
        </w:rPr>
        <w:t>3</w:t>
      </w:r>
      <w:r>
        <w:rPr>
          <w:rFonts w:hint="eastAsia"/>
          <w:sz w:val="30"/>
          <w:szCs w:val="30"/>
        </w:rPr>
        <w:t>、搜查证、搜查笔录、查封、扣押财物、文件清单，证明侦查人员于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依法对沙头角海关旅检四科郑某的办公室、陈某、陈某某衣柜以及沙某随身携带的手提袋进行搜查的情况。侦查人员从郑某办公室查出记载有时间、人名、金额的纸条若干，另外从陈某、陈某某衣柜及沙某手提袋内查获大量装有现金的信封及现金。上述查获的物品均被扣押在案，其中包括了黄某甲送给郑某、沙某、符某、卢某、黄某乙、陈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日行贿款的</w:t>
      </w:r>
      <w:r>
        <w:rPr>
          <w:rFonts w:hint="eastAsia"/>
          <w:sz w:val="30"/>
          <w:szCs w:val="30"/>
        </w:rPr>
        <w:t>8</w:t>
      </w:r>
      <w:r>
        <w:rPr>
          <w:rFonts w:hint="eastAsia"/>
          <w:sz w:val="30"/>
          <w:szCs w:val="30"/>
        </w:rPr>
        <w:t>个信封及信封内的纸条。</w:t>
      </w:r>
    </w:p>
    <w:p w:rsidR="003D15A7" w:rsidRDefault="003D15A7">
      <w:pPr>
        <w:spacing w:line="500" w:lineRule="atLeast"/>
        <w:ind w:firstLine="600"/>
        <w:divId w:val="1314067968"/>
        <w:rPr>
          <w:rFonts w:hint="eastAsia"/>
          <w:sz w:val="30"/>
          <w:szCs w:val="30"/>
        </w:rPr>
      </w:pPr>
      <w:r>
        <w:rPr>
          <w:rFonts w:hint="eastAsia"/>
          <w:sz w:val="30"/>
          <w:szCs w:val="30"/>
        </w:rPr>
        <w:t>4</w:t>
      </w:r>
      <w:r>
        <w:rPr>
          <w:rFonts w:hint="eastAsia"/>
          <w:sz w:val="30"/>
          <w:szCs w:val="30"/>
        </w:rPr>
        <w:t>、由郑某、沙某签字确认的标有“管理费”的牛皮纸信封，证明黄某甲按照标准向沙某交纳管理费人民币</w:t>
      </w:r>
      <w:r>
        <w:rPr>
          <w:rFonts w:hint="eastAsia"/>
          <w:sz w:val="30"/>
          <w:szCs w:val="30"/>
        </w:rPr>
        <w:t>5000</w:t>
      </w:r>
      <w:r>
        <w:rPr>
          <w:rFonts w:hint="eastAsia"/>
          <w:sz w:val="30"/>
          <w:szCs w:val="30"/>
        </w:rPr>
        <w:t>元。</w:t>
      </w:r>
    </w:p>
    <w:p w:rsidR="003D15A7" w:rsidRDefault="003D15A7">
      <w:pPr>
        <w:spacing w:line="500" w:lineRule="atLeast"/>
        <w:ind w:firstLine="600"/>
        <w:divId w:val="75787870"/>
        <w:rPr>
          <w:rFonts w:hint="eastAsia"/>
          <w:sz w:val="30"/>
          <w:szCs w:val="30"/>
        </w:rPr>
      </w:pPr>
      <w:r>
        <w:rPr>
          <w:rFonts w:hint="eastAsia"/>
          <w:sz w:val="30"/>
          <w:szCs w:val="30"/>
        </w:rPr>
        <w:t>5</w:t>
      </w:r>
      <w:r>
        <w:rPr>
          <w:rFonts w:hint="eastAsia"/>
          <w:sz w:val="30"/>
          <w:szCs w:val="30"/>
        </w:rPr>
        <w:t>、由黄某甲、郑某签字确认的标有“郑，</w:t>
      </w:r>
      <w:r>
        <w:rPr>
          <w:rFonts w:hint="eastAsia"/>
          <w:sz w:val="30"/>
          <w:szCs w:val="30"/>
        </w:rPr>
        <w:t>8285</w:t>
      </w:r>
      <w:r>
        <w:rPr>
          <w:rFonts w:hint="eastAsia"/>
          <w:sz w:val="30"/>
          <w:szCs w:val="30"/>
        </w:rPr>
        <w:t>×</w:t>
      </w:r>
      <w:r>
        <w:rPr>
          <w:rFonts w:hint="eastAsia"/>
          <w:sz w:val="30"/>
          <w:szCs w:val="30"/>
        </w:rPr>
        <w:t>25</w:t>
      </w:r>
      <w:r>
        <w:rPr>
          <w:rFonts w:hint="eastAsia"/>
          <w:sz w:val="30"/>
          <w:szCs w:val="30"/>
        </w:rPr>
        <w:t>”的牛皮纸信封，证明黄某甲利用粤</w:t>
      </w:r>
      <w:r>
        <w:rPr>
          <w:rFonts w:hint="eastAsia"/>
          <w:sz w:val="30"/>
          <w:szCs w:val="30"/>
        </w:rPr>
        <w:t>B</w:t>
      </w:r>
      <w:r>
        <w:rPr>
          <w:rFonts w:hint="eastAsia"/>
          <w:sz w:val="30"/>
          <w:szCs w:val="30"/>
        </w:rPr>
        <w:t>×××××车辆在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日至</w:t>
      </w:r>
      <w:r>
        <w:rPr>
          <w:rFonts w:hint="eastAsia"/>
          <w:sz w:val="30"/>
          <w:szCs w:val="30"/>
        </w:rPr>
        <w:t>14</w:t>
      </w:r>
      <w:r>
        <w:rPr>
          <w:rFonts w:hint="eastAsia"/>
          <w:sz w:val="30"/>
          <w:szCs w:val="30"/>
        </w:rPr>
        <w:t>日走私</w:t>
      </w:r>
      <w:r>
        <w:rPr>
          <w:rFonts w:hint="eastAsia"/>
          <w:sz w:val="30"/>
          <w:szCs w:val="30"/>
        </w:rPr>
        <w:t>25</w:t>
      </w:r>
      <w:r>
        <w:rPr>
          <w:rFonts w:hint="eastAsia"/>
          <w:sz w:val="30"/>
          <w:szCs w:val="30"/>
        </w:rPr>
        <w:t>车次，向郑某行贿人民币</w:t>
      </w:r>
      <w:r>
        <w:rPr>
          <w:rFonts w:hint="eastAsia"/>
          <w:sz w:val="30"/>
          <w:szCs w:val="30"/>
        </w:rPr>
        <w:t>10000</w:t>
      </w:r>
      <w:r>
        <w:rPr>
          <w:rFonts w:hint="eastAsia"/>
          <w:sz w:val="30"/>
          <w:szCs w:val="30"/>
        </w:rPr>
        <w:t>元。</w:t>
      </w:r>
    </w:p>
    <w:p w:rsidR="003D15A7" w:rsidRDefault="003D15A7">
      <w:pPr>
        <w:spacing w:line="500" w:lineRule="atLeast"/>
        <w:ind w:firstLine="600"/>
        <w:divId w:val="573397794"/>
        <w:rPr>
          <w:rFonts w:hint="eastAsia"/>
          <w:sz w:val="30"/>
          <w:szCs w:val="30"/>
        </w:rPr>
      </w:pPr>
      <w:r>
        <w:rPr>
          <w:rFonts w:hint="eastAsia"/>
          <w:sz w:val="30"/>
          <w:szCs w:val="30"/>
        </w:rPr>
        <w:t>6</w:t>
      </w:r>
      <w:r>
        <w:rPr>
          <w:rFonts w:hint="eastAsia"/>
          <w:sz w:val="30"/>
          <w:szCs w:val="30"/>
        </w:rPr>
        <w:t>、由黄某甲、郑某签字确认的标有“</w:t>
      </w:r>
      <w:r>
        <w:rPr>
          <w:rFonts w:hint="eastAsia"/>
          <w:sz w:val="30"/>
          <w:szCs w:val="30"/>
        </w:rPr>
        <w:t>8285</w:t>
      </w:r>
      <w:r>
        <w:rPr>
          <w:rFonts w:hint="eastAsia"/>
          <w:sz w:val="30"/>
          <w:szCs w:val="30"/>
        </w:rPr>
        <w:t>郑”的牛皮纸信封以及记载“</w:t>
      </w:r>
      <w:r>
        <w:rPr>
          <w:rFonts w:hint="eastAsia"/>
          <w:sz w:val="30"/>
          <w:szCs w:val="30"/>
        </w:rPr>
        <w:t>12.16-12.24=35</w:t>
      </w:r>
      <w:r>
        <w:rPr>
          <w:rFonts w:hint="eastAsia"/>
          <w:sz w:val="30"/>
          <w:szCs w:val="30"/>
        </w:rPr>
        <w:t>，</w:t>
      </w:r>
      <w:r>
        <w:rPr>
          <w:rFonts w:hint="eastAsia"/>
          <w:sz w:val="30"/>
          <w:szCs w:val="30"/>
        </w:rPr>
        <w:t>8285</w:t>
      </w:r>
      <w:r>
        <w:rPr>
          <w:rFonts w:hint="eastAsia"/>
          <w:sz w:val="30"/>
          <w:szCs w:val="30"/>
        </w:rPr>
        <w:t>，阿文”的纸条，证明黄某甲在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24</w:t>
      </w:r>
      <w:r>
        <w:rPr>
          <w:rFonts w:hint="eastAsia"/>
          <w:sz w:val="30"/>
          <w:szCs w:val="30"/>
        </w:rPr>
        <w:t>日，利用粤</w:t>
      </w:r>
      <w:r>
        <w:rPr>
          <w:rFonts w:hint="eastAsia"/>
          <w:sz w:val="30"/>
          <w:szCs w:val="30"/>
        </w:rPr>
        <w:t>B</w:t>
      </w:r>
      <w:r>
        <w:rPr>
          <w:rFonts w:hint="eastAsia"/>
          <w:sz w:val="30"/>
          <w:szCs w:val="30"/>
        </w:rPr>
        <w:t>×××××车辆在中英街管理区走私</w:t>
      </w:r>
      <w:r>
        <w:rPr>
          <w:rFonts w:hint="eastAsia"/>
          <w:sz w:val="30"/>
          <w:szCs w:val="30"/>
        </w:rPr>
        <w:t>35</w:t>
      </w:r>
      <w:r>
        <w:rPr>
          <w:rFonts w:hint="eastAsia"/>
          <w:sz w:val="30"/>
          <w:szCs w:val="30"/>
        </w:rPr>
        <w:t>车次，合计向郑某行贿人民币</w:t>
      </w:r>
      <w:r>
        <w:rPr>
          <w:rFonts w:hint="eastAsia"/>
          <w:sz w:val="30"/>
          <w:szCs w:val="30"/>
        </w:rPr>
        <w:t>14000</w:t>
      </w:r>
      <w:r>
        <w:rPr>
          <w:rFonts w:hint="eastAsia"/>
          <w:sz w:val="30"/>
          <w:szCs w:val="30"/>
        </w:rPr>
        <w:t>元。</w:t>
      </w:r>
    </w:p>
    <w:p w:rsidR="003D15A7" w:rsidRDefault="003D15A7">
      <w:pPr>
        <w:spacing w:line="500" w:lineRule="atLeast"/>
        <w:ind w:firstLine="600"/>
        <w:divId w:val="1085342349"/>
        <w:rPr>
          <w:rFonts w:hint="eastAsia"/>
          <w:sz w:val="30"/>
          <w:szCs w:val="30"/>
        </w:rPr>
      </w:pPr>
      <w:r>
        <w:rPr>
          <w:rFonts w:hint="eastAsia"/>
          <w:sz w:val="30"/>
          <w:szCs w:val="30"/>
        </w:rPr>
        <w:t>7</w:t>
      </w:r>
      <w:r>
        <w:rPr>
          <w:rFonts w:hint="eastAsia"/>
          <w:sz w:val="30"/>
          <w:szCs w:val="30"/>
        </w:rPr>
        <w:t>、由黄某甲、沙某签字确认的标有“郑”的牛皮纸信封，证明黄某甲在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日通过沙某转交郑某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9700</w:t>
      </w:r>
      <w:r>
        <w:rPr>
          <w:rFonts w:hint="eastAsia"/>
          <w:sz w:val="30"/>
          <w:szCs w:val="30"/>
        </w:rPr>
        <w:t>元。</w:t>
      </w:r>
    </w:p>
    <w:p w:rsidR="003D15A7" w:rsidRDefault="003D15A7">
      <w:pPr>
        <w:spacing w:line="500" w:lineRule="atLeast"/>
        <w:ind w:firstLine="600"/>
        <w:divId w:val="1810591381"/>
        <w:rPr>
          <w:rFonts w:hint="eastAsia"/>
          <w:sz w:val="30"/>
          <w:szCs w:val="30"/>
        </w:rPr>
      </w:pPr>
      <w:r>
        <w:rPr>
          <w:rFonts w:hint="eastAsia"/>
          <w:sz w:val="30"/>
          <w:szCs w:val="30"/>
        </w:rPr>
        <w:t>8</w:t>
      </w:r>
      <w:r>
        <w:rPr>
          <w:rFonts w:hint="eastAsia"/>
          <w:sz w:val="30"/>
          <w:szCs w:val="30"/>
        </w:rPr>
        <w:t>、由黄某甲、沙某签字确认的标有“阿文卢”的牛皮纸信封，证明黄某甲在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日通过沙某转交卢某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2700</w:t>
      </w:r>
      <w:r>
        <w:rPr>
          <w:rFonts w:hint="eastAsia"/>
          <w:sz w:val="30"/>
          <w:szCs w:val="30"/>
        </w:rPr>
        <w:t>元。</w:t>
      </w:r>
    </w:p>
    <w:p w:rsidR="003D15A7" w:rsidRDefault="003D15A7">
      <w:pPr>
        <w:spacing w:line="500" w:lineRule="atLeast"/>
        <w:ind w:firstLine="600"/>
        <w:divId w:val="96876474"/>
        <w:rPr>
          <w:rFonts w:hint="eastAsia"/>
          <w:sz w:val="30"/>
          <w:szCs w:val="30"/>
        </w:rPr>
      </w:pPr>
      <w:r>
        <w:rPr>
          <w:rFonts w:hint="eastAsia"/>
          <w:sz w:val="30"/>
          <w:szCs w:val="30"/>
        </w:rPr>
        <w:t>9</w:t>
      </w:r>
      <w:r>
        <w:rPr>
          <w:rFonts w:hint="eastAsia"/>
          <w:sz w:val="30"/>
          <w:szCs w:val="30"/>
        </w:rPr>
        <w:t>、由黄某甲、沙某签字确认的标有“阿文付”的牛皮纸信封，证明黄某甲在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日通过沙某转交符某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2100</w:t>
      </w:r>
      <w:r>
        <w:rPr>
          <w:rFonts w:hint="eastAsia"/>
          <w:sz w:val="30"/>
          <w:szCs w:val="30"/>
        </w:rPr>
        <w:t>元。</w:t>
      </w:r>
    </w:p>
    <w:p w:rsidR="003D15A7" w:rsidRDefault="003D15A7">
      <w:pPr>
        <w:spacing w:line="500" w:lineRule="atLeast"/>
        <w:ind w:firstLine="600"/>
        <w:divId w:val="2121292720"/>
        <w:rPr>
          <w:rFonts w:hint="eastAsia"/>
          <w:sz w:val="30"/>
          <w:szCs w:val="30"/>
        </w:rPr>
      </w:pPr>
      <w:r>
        <w:rPr>
          <w:rFonts w:hint="eastAsia"/>
          <w:sz w:val="30"/>
          <w:szCs w:val="30"/>
        </w:rPr>
        <w:t>10</w:t>
      </w:r>
      <w:r>
        <w:rPr>
          <w:rFonts w:hint="eastAsia"/>
          <w:sz w:val="30"/>
          <w:szCs w:val="30"/>
        </w:rPr>
        <w:t>、由黄某甲、沙某签字确认的标有“沙”的牛皮纸信封，证明黄某甲行贿沙某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5000</w:t>
      </w:r>
      <w:r>
        <w:rPr>
          <w:rFonts w:hint="eastAsia"/>
          <w:sz w:val="30"/>
          <w:szCs w:val="30"/>
        </w:rPr>
        <w:t>元。</w:t>
      </w:r>
    </w:p>
    <w:p w:rsidR="003D15A7" w:rsidRDefault="003D15A7">
      <w:pPr>
        <w:spacing w:line="500" w:lineRule="atLeast"/>
        <w:ind w:firstLine="600"/>
        <w:divId w:val="598148372"/>
        <w:rPr>
          <w:rFonts w:hint="eastAsia"/>
          <w:sz w:val="30"/>
          <w:szCs w:val="30"/>
        </w:rPr>
      </w:pPr>
      <w:r>
        <w:rPr>
          <w:rFonts w:hint="eastAsia"/>
          <w:sz w:val="30"/>
          <w:szCs w:val="30"/>
        </w:rPr>
        <w:t>11</w:t>
      </w:r>
      <w:r>
        <w:rPr>
          <w:rFonts w:hint="eastAsia"/>
          <w:sz w:val="30"/>
          <w:szCs w:val="30"/>
        </w:rPr>
        <w:t>、由黄某甲、沙某签字确认的标有“阿文玲”的牛皮纸信封，证明黄某甲在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日通过沙某转交黄某乙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3500</w:t>
      </w:r>
      <w:r>
        <w:rPr>
          <w:rFonts w:hint="eastAsia"/>
          <w:sz w:val="30"/>
          <w:szCs w:val="30"/>
        </w:rPr>
        <w:t>元。</w:t>
      </w:r>
    </w:p>
    <w:p w:rsidR="003D15A7" w:rsidRDefault="003D15A7">
      <w:pPr>
        <w:spacing w:line="500" w:lineRule="atLeast"/>
        <w:ind w:firstLine="600"/>
        <w:divId w:val="1367876303"/>
        <w:rPr>
          <w:rFonts w:hint="eastAsia"/>
          <w:sz w:val="30"/>
          <w:szCs w:val="30"/>
        </w:rPr>
      </w:pPr>
      <w:r>
        <w:rPr>
          <w:rFonts w:hint="eastAsia"/>
          <w:sz w:val="30"/>
          <w:szCs w:val="30"/>
        </w:rPr>
        <w:t>12</w:t>
      </w:r>
      <w:r>
        <w:rPr>
          <w:rFonts w:hint="eastAsia"/>
          <w:sz w:val="30"/>
          <w:szCs w:val="30"/>
        </w:rPr>
        <w:t>、由陈某签字确认的标有“阿文基”的牛皮纸信封，证明黄某甲在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日通过沙某转交陈某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日的好处费人民币</w:t>
      </w:r>
      <w:r>
        <w:rPr>
          <w:rFonts w:hint="eastAsia"/>
          <w:sz w:val="30"/>
          <w:szCs w:val="30"/>
        </w:rPr>
        <w:t>3500</w:t>
      </w:r>
      <w:r>
        <w:rPr>
          <w:rFonts w:hint="eastAsia"/>
          <w:sz w:val="30"/>
          <w:szCs w:val="30"/>
        </w:rPr>
        <w:t>元。</w:t>
      </w:r>
    </w:p>
    <w:p w:rsidR="003D15A7" w:rsidRDefault="003D15A7">
      <w:pPr>
        <w:spacing w:line="500" w:lineRule="atLeast"/>
        <w:ind w:firstLine="600"/>
        <w:divId w:val="1779176873"/>
        <w:rPr>
          <w:rFonts w:hint="eastAsia"/>
          <w:sz w:val="30"/>
          <w:szCs w:val="30"/>
        </w:rPr>
      </w:pPr>
      <w:r>
        <w:rPr>
          <w:rFonts w:hint="eastAsia"/>
          <w:sz w:val="30"/>
          <w:szCs w:val="30"/>
        </w:rPr>
        <w:t>13</w:t>
      </w:r>
      <w:r>
        <w:rPr>
          <w:rFonts w:hint="eastAsia"/>
          <w:sz w:val="30"/>
          <w:szCs w:val="30"/>
        </w:rPr>
        <w:t>、被告人户籍信息，证明被告人黄某甲的基本身份信息。</w:t>
      </w:r>
    </w:p>
    <w:p w:rsidR="003D15A7" w:rsidRDefault="003D15A7">
      <w:pPr>
        <w:spacing w:line="500" w:lineRule="atLeast"/>
        <w:ind w:firstLine="600"/>
        <w:divId w:val="291643627"/>
        <w:rPr>
          <w:rFonts w:hint="eastAsia"/>
          <w:sz w:val="30"/>
          <w:szCs w:val="30"/>
        </w:rPr>
      </w:pPr>
      <w:r>
        <w:rPr>
          <w:rFonts w:hint="eastAsia"/>
          <w:sz w:val="30"/>
          <w:szCs w:val="30"/>
        </w:rPr>
        <w:t>14</w:t>
      </w:r>
      <w:r>
        <w:rPr>
          <w:rFonts w:hint="eastAsia"/>
          <w:sz w:val="30"/>
          <w:szCs w:val="30"/>
        </w:rPr>
        <w:t>、《中华人民共和国深圳海关关于进出沙头角边境特别管理区车辆及所载物资的管理办法》，证明深圳海关对于进出沙头角边境特别管理区车辆及所运载物资的数量、种类进行管理的相关情况。</w:t>
      </w:r>
    </w:p>
    <w:p w:rsidR="003D15A7" w:rsidRDefault="003D15A7">
      <w:pPr>
        <w:spacing w:line="500" w:lineRule="atLeast"/>
        <w:ind w:firstLine="600"/>
        <w:divId w:val="1541630821"/>
        <w:rPr>
          <w:rFonts w:hint="eastAsia"/>
          <w:sz w:val="30"/>
          <w:szCs w:val="30"/>
        </w:rPr>
      </w:pPr>
      <w:r>
        <w:rPr>
          <w:rFonts w:hint="eastAsia"/>
          <w:sz w:val="30"/>
          <w:szCs w:val="30"/>
        </w:rPr>
        <w:t>15</w:t>
      </w:r>
      <w:r>
        <w:rPr>
          <w:rFonts w:hint="eastAsia"/>
          <w:sz w:val="30"/>
          <w:szCs w:val="30"/>
        </w:rPr>
        <w:t>、《中华人民共和国深圳海关关于进出沙头角边境特别管理区人员携带物品的管理规定》，证明深圳海关对于进出沙头角边境特别管理区人员所携带物品的种类、数量进行管理的相关情况。</w:t>
      </w:r>
    </w:p>
    <w:p w:rsidR="003D15A7" w:rsidRDefault="003D15A7">
      <w:pPr>
        <w:spacing w:line="500" w:lineRule="atLeast"/>
        <w:ind w:firstLine="600"/>
        <w:divId w:val="894585858"/>
        <w:rPr>
          <w:rFonts w:hint="eastAsia"/>
          <w:sz w:val="30"/>
          <w:szCs w:val="30"/>
        </w:rPr>
      </w:pPr>
      <w:r>
        <w:rPr>
          <w:rFonts w:hint="eastAsia"/>
          <w:sz w:val="30"/>
          <w:szCs w:val="30"/>
        </w:rPr>
        <w:t>16</w:t>
      </w:r>
      <w:r>
        <w:rPr>
          <w:rFonts w:hint="eastAsia"/>
          <w:sz w:val="30"/>
          <w:szCs w:val="30"/>
        </w:rPr>
        <w:t>、机动车辆进出中英街备案审核表，证明被告人黄某甲名下车牌号为粤</w:t>
      </w:r>
      <w:r>
        <w:rPr>
          <w:rFonts w:hint="eastAsia"/>
          <w:sz w:val="30"/>
          <w:szCs w:val="30"/>
        </w:rPr>
        <w:t>B</w:t>
      </w:r>
      <w:r>
        <w:rPr>
          <w:rFonts w:hint="eastAsia"/>
          <w:sz w:val="30"/>
          <w:szCs w:val="30"/>
        </w:rPr>
        <w:t>×××××的小轿车可以进出中英街。</w:t>
      </w:r>
    </w:p>
    <w:p w:rsidR="003D15A7" w:rsidRDefault="003D15A7">
      <w:pPr>
        <w:spacing w:line="500" w:lineRule="atLeast"/>
        <w:ind w:firstLine="600"/>
        <w:divId w:val="181433827"/>
        <w:rPr>
          <w:rFonts w:hint="eastAsia"/>
          <w:sz w:val="30"/>
          <w:szCs w:val="30"/>
        </w:rPr>
      </w:pPr>
      <w:r>
        <w:rPr>
          <w:rFonts w:hint="eastAsia"/>
          <w:sz w:val="30"/>
          <w:szCs w:val="30"/>
        </w:rPr>
        <w:t>17</w:t>
      </w:r>
      <w:r>
        <w:rPr>
          <w:rFonts w:hint="eastAsia"/>
          <w:sz w:val="30"/>
          <w:szCs w:val="30"/>
        </w:rPr>
        <w:t>、由深圳海关监察室出具的个人简历材料，证明海关旅检四科副科长郑某、关员沙某、陈某、卢某、符某和黄某乙等人个人简历、员工信息等情况。</w:t>
      </w:r>
    </w:p>
    <w:p w:rsidR="003D15A7" w:rsidRDefault="003D15A7">
      <w:pPr>
        <w:spacing w:line="500" w:lineRule="atLeast"/>
        <w:ind w:firstLine="600"/>
        <w:divId w:val="1107383621"/>
        <w:rPr>
          <w:rFonts w:hint="eastAsia"/>
          <w:sz w:val="30"/>
          <w:szCs w:val="30"/>
        </w:rPr>
      </w:pPr>
      <w:r>
        <w:rPr>
          <w:rFonts w:hint="eastAsia"/>
          <w:sz w:val="30"/>
          <w:szCs w:val="30"/>
        </w:rPr>
        <w:t>18</w:t>
      </w:r>
      <w:r>
        <w:rPr>
          <w:rFonts w:hint="eastAsia"/>
          <w:sz w:val="30"/>
          <w:szCs w:val="30"/>
        </w:rPr>
        <w:t>、情况说明，证明被告人黄某甲涉嫌受贿一案的犯罪线索系盐田区人民检察院于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日在查办沙头角海关工作人员受贿案件中发现。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侦查人员在深圳市盐田区沙头角镇内飞翔电脑销售部将被告人黄某甲带回盐田区人民检察院接受调查。黄某甲到达该院办案区后如实供述了自己涉嫌行贿的犯罪事实。同日，经盐田区人民检察院决定对黄某甲涉嫌行贿罪一案立案侦查。</w:t>
      </w:r>
    </w:p>
    <w:p w:rsidR="003D15A7" w:rsidRDefault="003D15A7">
      <w:pPr>
        <w:spacing w:line="500" w:lineRule="atLeast"/>
        <w:ind w:firstLine="600"/>
        <w:divId w:val="1791702589"/>
        <w:rPr>
          <w:rFonts w:hint="eastAsia"/>
          <w:sz w:val="30"/>
          <w:szCs w:val="30"/>
        </w:rPr>
      </w:pPr>
      <w:r>
        <w:rPr>
          <w:rFonts w:hint="eastAsia"/>
          <w:sz w:val="30"/>
          <w:szCs w:val="30"/>
        </w:rPr>
        <w:t>（二）证人证言及辨认笔录</w:t>
      </w:r>
    </w:p>
    <w:p w:rsidR="003D15A7" w:rsidRDefault="003D15A7">
      <w:pPr>
        <w:spacing w:line="500" w:lineRule="atLeast"/>
        <w:ind w:firstLine="600"/>
        <w:divId w:val="1522471339"/>
        <w:rPr>
          <w:rFonts w:hint="eastAsia"/>
          <w:sz w:val="30"/>
          <w:szCs w:val="30"/>
        </w:rPr>
      </w:pPr>
      <w:r>
        <w:rPr>
          <w:rFonts w:hint="eastAsia"/>
          <w:sz w:val="30"/>
          <w:szCs w:val="30"/>
        </w:rPr>
        <w:t>1</w:t>
      </w:r>
      <w:r>
        <w:rPr>
          <w:rFonts w:hint="eastAsia"/>
          <w:sz w:val="30"/>
          <w:szCs w:val="30"/>
        </w:rPr>
        <w:t>、证人郑某的证言：我于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担任沙头角海关旅检四科负责人，临时负责科里的全面工作，沙某和邓某某都是沙头角海关旅检四科主任科员，沙头角有很多走私杂货的老板，他们经常利用私家车进出中英街走私杂货，而旅检四科主管进出中英街的车道货物查验工作，这些老板就根据进出车辆的车次给科里的工作人员送好处费，希望工作人员放松对他们车辆货物的监管，方便他们进出走私货物。我负责工作之后，科内干部对超量携带物品人员断断续续进行了放私和关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月份由邓某某做组长，也就是联络人，负责联络走桥头的“水客”，统一收取好处费并在科里进行分配，按照每车每放一次值守放闸关员</w:t>
      </w:r>
      <w:r>
        <w:rPr>
          <w:rFonts w:hint="eastAsia"/>
          <w:sz w:val="30"/>
          <w:szCs w:val="30"/>
        </w:rPr>
        <w:t>450</w:t>
      </w:r>
      <w:r>
        <w:rPr>
          <w:rFonts w:hint="eastAsia"/>
          <w:sz w:val="30"/>
          <w:szCs w:val="30"/>
        </w:rPr>
        <w:t>元，带班副科长</w:t>
      </w:r>
      <w:r>
        <w:rPr>
          <w:rFonts w:hint="eastAsia"/>
          <w:sz w:val="30"/>
          <w:szCs w:val="30"/>
        </w:rPr>
        <w:t>250</w:t>
      </w:r>
      <w:r>
        <w:rPr>
          <w:rFonts w:hint="eastAsia"/>
          <w:sz w:val="30"/>
          <w:szCs w:val="30"/>
        </w:rPr>
        <w:t>元，科长</w:t>
      </w:r>
      <w:r>
        <w:rPr>
          <w:rFonts w:hint="eastAsia"/>
          <w:sz w:val="30"/>
          <w:szCs w:val="30"/>
        </w:rPr>
        <w:t>150</w:t>
      </w:r>
      <w:r>
        <w:rPr>
          <w:rFonts w:hint="eastAsia"/>
          <w:sz w:val="30"/>
          <w:szCs w:val="30"/>
        </w:rPr>
        <w:t>元，科室活动经费</w:t>
      </w:r>
      <w:r>
        <w:rPr>
          <w:rFonts w:hint="eastAsia"/>
          <w:sz w:val="30"/>
          <w:szCs w:val="30"/>
        </w:rPr>
        <w:t>150</w:t>
      </w:r>
      <w:r>
        <w:rPr>
          <w:rFonts w:hint="eastAsia"/>
          <w:sz w:val="30"/>
          <w:szCs w:val="30"/>
        </w:rPr>
        <w:t>元的标准来分配，另外每车交</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元管理费。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月，我把全科分成三个组，三个组的组长分别是邓某某、沙某、陈某某，组长作为本组向走私人员收取好处费的联络员，分组后按照每车次</w:t>
      </w:r>
      <w:r>
        <w:rPr>
          <w:rFonts w:hint="eastAsia"/>
          <w:sz w:val="30"/>
          <w:szCs w:val="30"/>
        </w:rPr>
        <w:t>1200</w:t>
      </w:r>
      <w:r>
        <w:rPr>
          <w:rFonts w:hint="eastAsia"/>
          <w:sz w:val="30"/>
          <w:szCs w:val="30"/>
        </w:rPr>
        <w:t>元的标准收取好处费，其中当班按闸关员</w:t>
      </w:r>
      <w:r>
        <w:rPr>
          <w:rFonts w:hint="eastAsia"/>
          <w:sz w:val="30"/>
          <w:szCs w:val="30"/>
        </w:rPr>
        <w:t>500</w:t>
      </w:r>
      <w:r>
        <w:rPr>
          <w:rFonts w:hint="eastAsia"/>
          <w:sz w:val="30"/>
          <w:szCs w:val="30"/>
        </w:rPr>
        <w:t>元、带班副科长</w:t>
      </w:r>
      <w:r>
        <w:rPr>
          <w:rFonts w:hint="eastAsia"/>
          <w:sz w:val="30"/>
          <w:szCs w:val="30"/>
        </w:rPr>
        <w:t>300</w:t>
      </w:r>
      <w:r>
        <w:rPr>
          <w:rFonts w:hint="eastAsia"/>
          <w:sz w:val="30"/>
          <w:szCs w:val="30"/>
        </w:rPr>
        <w:t>元、科长</w:t>
      </w:r>
      <w:r>
        <w:rPr>
          <w:rFonts w:hint="eastAsia"/>
          <w:sz w:val="30"/>
          <w:szCs w:val="30"/>
        </w:rPr>
        <w:t>200</w:t>
      </w:r>
      <w:r>
        <w:rPr>
          <w:rFonts w:hint="eastAsia"/>
          <w:sz w:val="30"/>
          <w:szCs w:val="30"/>
        </w:rPr>
        <w:t>元、科室活动经费</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月，我从沙某那里分得走私分子给予的好处费共计人民币</w:t>
      </w:r>
      <w:r>
        <w:rPr>
          <w:rFonts w:hint="eastAsia"/>
          <w:sz w:val="30"/>
          <w:szCs w:val="30"/>
        </w:rPr>
        <w:t>28.75</w:t>
      </w:r>
      <w:r>
        <w:rPr>
          <w:rFonts w:hint="eastAsia"/>
          <w:sz w:val="30"/>
          <w:szCs w:val="30"/>
        </w:rPr>
        <w:t>万元，其中</w:t>
      </w:r>
      <w:r>
        <w:rPr>
          <w:rFonts w:hint="eastAsia"/>
          <w:sz w:val="30"/>
          <w:szCs w:val="30"/>
        </w:rPr>
        <w:t>201</w:t>
      </w:r>
      <w:r>
        <w:rPr>
          <w:rFonts w:hint="eastAsia"/>
          <w:sz w:val="30"/>
          <w:szCs w:val="30"/>
        </w:rPr>
        <w:t>3</w:t>
      </w:r>
      <w:r>
        <w:rPr>
          <w:rFonts w:hint="eastAsia"/>
          <w:sz w:val="30"/>
          <w:szCs w:val="30"/>
        </w:rPr>
        <w:t>年</w:t>
      </w:r>
      <w:r>
        <w:rPr>
          <w:rFonts w:hint="eastAsia"/>
          <w:sz w:val="30"/>
          <w:szCs w:val="30"/>
        </w:rPr>
        <w:t>12</w:t>
      </w:r>
      <w:r>
        <w:rPr>
          <w:rFonts w:hint="eastAsia"/>
          <w:sz w:val="30"/>
          <w:szCs w:val="30"/>
        </w:rPr>
        <w:t>月中旬分给我</w:t>
      </w:r>
      <w:r>
        <w:rPr>
          <w:rFonts w:hint="eastAsia"/>
          <w:sz w:val="30"/>
          <w:szCs w:val="30"/>
        </w:rPr>
        <w:t>9.1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日分给我</w:t>
      </w:r>
      <w:r>
        <w:rPr>
          <w:rFonts w:hint="eastAsia"/>
          <w:sz w:val="30"/>
          <w:szCs w:val="30"/>
        </w:rPr>
        <w:t>19.65</w:t>
      </w:r>
      <w:r>
        <w:rPr>
          <w:rFonts w:hint="eastAsia"/>
          <w:sz w:val="30"/>
          <w:szCs w:val="30"/>
        </w:rPr>
        <w:t>万元。每次沙某都会将属于我的那一部分好处费用信封装好，到我办公室送给我。其中的</w:t>
      </w:r>
      <w:r>
        <w:rPr>
          <w:rFonts w:hint="eastAsia"/>
          <w:sz w:val="30"/>
          <w:szCs w:val="30"/>
        </w:rPr>
        <w:t>19.65</w:t>
      </w:r>
      <w:r>
        <w:rPr>
          <w:rFonts w:hint="eastAsia"/>
          <w:sz w:val="30"/>
          <w:szCs w:val="30"/>
        </w:rPr>
        <w:t>万元用信封装的放在其办公室，以及</w:t>
      </w:r>
      <w:r>
        <w:rPr>
          <w:rFonts w:hint="eastAsia"/>
          <w:sz w:val="30"/>
          <w:szCs w:val="30"/>
        </w:rPr>
        <w:t>8</w:t>
      </w:r>
      <w:r>
        <w:rPr>
          <w:rFonts w:hint="eastAsia"/>
          <w:sz w:val="30"/>
          <w:szCs w:val="30"/>
        </w:rPr>
        <w:t>万元现金放在其办公室保险柜里，这</w:t>
      </w:r>
      <w:r>
        <w:rPr>
          <w:rFonts w:hint="eastAsia"/>
          <w:sz w:val="30"/>
          <w:szCs w:val="30"/>
        </w:rPr>
        <w:t>27.65</w:t>
      </w:r>
      <w:r>
        <w:rPr>
          <w:rFonts w:hint="eastAsia"/>
          <w:sz w:val="30"/>
          <w:szCs w:val="30"/>
        </w:rPr>
        <w:t>万元都被检察院现场扣押，剩下的</w:t>
      </w:r>
      <w:r>
        <w:rPr>
          <w:rFonts w:hint="eastAsia"/>
          <w:sz w:val="30"/>
          <w:szCs w:val="30"/>
        </w:rPr>
        <w:t>1.1</w:t>
      </w:r>
      <w:r>
        <w:rPr>
          <w:rFonts w:hint="eastAsia"/>
          <w:sz w:val="30"/>
          <w:szCs w:val="30"/>
        </w:rPr>
        <w:t>万元被我用于个人日常消费和科室的经费开支了。我知道的给予其以及科室人员好处费的走私分子有很多，比如陈某华、张某财、杨某勇、“陈仔”、“阿文”、“小日本”、“海南仔”等等，还有一些人其一时记不清了。沙某转交给我的</w:t>
      </w:r>
      <w:r>
        <w:rPr>
          <w:rFonts w:hint="eastAsia"/>
          <w:sz w:val="30"/>
          <w:szCs w:val="30"/>
        </w:rPr>
        <w:t>16</w:t>
      </w:r>
      <w:r>
        <w:rPr>
          <w:rFonts w:hint="eastAsia"/>
          <w:sz w:val="30"/>
          <w:szCs w:val="30"/>
        </w:rPr>
        <w:t>个信封中有“阿文”送给我的</w:t>
      </w:r>
      <w:r>
        <w:rPr>
          <w:rFonts w:hint="eastAsia"/>
          <w:sz w:val="30"/>
          <w:szCs w:val="30"/>
        </w:rPr>
        <w:t>29000</w:t>
      </w:r>
      <w:r>
        <w:rPr>
          <w:rFonts w:hint="eastAsia"/>
          <w:sz w:val="30"/>
          <w:szCs w:val="30"/>
        </w:rPr>
        <w:t>元和</w:t>
      </w:r>
      <w:r>
        <w:rPr>
          <w:rFonts w:hint="eastAsia"/>
          <w:sz w:val="30"/>
          <w:szCs w:val="30"/>
        </w:rPr>
        <w:t>5000</w:t>
      </w:r>
      <w:r>
        <w:rPr>
          <w:rFonts w:hint="eastAsia"/>
          <w:sz w:val="30"/>
          <w:szCs w:val="30"/>
        </w:rPr>
        <w:t>元“公费”。</w:t>
      </w:r>
    </w:p>
    <w:p w:rsidR="003D15A7" w:rsidRDefault="003D15A7">
      <w:pPr>
        <w:spacing w:line="500" w:lineRule="atLeast"/>
        <w:ind w:firstLine="600"/>
        <w:divId w:val="1291325724"/>
        <w:rPr>
          <w:rFonts w:hint="eastAsia"/>
          <w:sz w:val="30"/>
          <w:szCs w:val="30"/>
        </w:rPr>
      </w:pPr>
      <w:r>
        <w:rPr>
          <w:rFonts w:hint="eastAsia"/>
          <w:sz w:val="30"/>
          <w:szCs w:val="30"/>
        </w:rPr>
        <w:t>2</w:t>
      </w:r>
      <w:r>
        <w:rPr>
          <w:rFonts w:hint="eastAsia"/>
          <w:sz w:val="30"/>
          <w:szCs w:val="30"/>
        </w:rPr>
        <w:t>、证人沙某的证言及辨认笔录：</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旅检四科主持工作的副科长郑某开始统一安排放私行为，郑某安排旅检四科一个叫邓某某的关员专门负责向“水客”收取好处费，之后再由邓某某将“水客”送给的好处费分发给每一个参与放行水客的关员。当时的做法是，每辆车过一次关“水客”要送给值班人员人民币</w:t>
      </w:r>
      <w:r>
        <w:rPr>
          <w:rFonts w:hint="eastAsia"/>
          <w:sz w:val="30"/>
          <w:szCs w:val="30"/>
        </w:rPr>
        <w:t>1200</w:t>
      </w:r>
      <w:r>
        <w:rPr>
          <w:rFonts w:hint="eastAsia"/>
          <w:sz w:val="30"/>
          <w:szCs w:val="30"/>
        </w:rPr>
        <w:t>元，具体分配是按闸放行的关员分得</w:t>
      </w:r>
      <w:r>
        <w:rPr>
          <w:rFonts w:hint="eastAsia"/>
          <w:sz w:val="30"/>
          <w:szCs w:val="30"/>
        </w:rPr>
        <w:t>500</w:t>
      </w:r>
      <w:r>
        <w:rPr>
          <w:rFonts w:hint="eastAsia"/>
          <w:sz w:val="30"/>
          <w:szCs w:val="30"/>
        </w:rPr>
        <w:t>元，当班的科长分得</w:t>
      </w:r>
      <w:r>
        <w:rPr>
          <w:rFonts w:hint="eastAsia"/>
          <w:sz w:val="30"/>
          <w:szCs w:val="30"/>
        </w:rPr>
        <w:t>300</w:t>
      </w:r>
      <w:r>
        <w:rPr>
          <w:rFonts w:hint="eastAsia"/>
          <w:sz w:val="30"/>
          <w:szCs w:val="30"/>
        </w:rPr>
        <w:t>元，其余</w:t>
      </w:r>
      <w:r>
        <w:rPr>
          <w:rFonts w:hint="eastAsia"/>
          <w:sz w:val="30"/>
          <w:szCs w:val="30"/>
        </w:rPr>
        <w:t>400</w:t>
      </w:r>
      <w:r>
        <w:rPr>
          <w:rFonts w:hint="eastAsia"/>
          <w:sz w:val="30"/>
          <w:szCs w:val="30"/>
        </w:rPr>
        <w:t>元交给郑某科长处理。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w:t>
      </w:r>
      <w:r>
        <w:rPr>
          <w:rFonts w:hint="eastAsia"/>
          <w:sz w:val="30"/>
          <w:szCs w:val="30"/>
        </w:rPr>
        <w:t>12</w:t>
      </w:r>
      <w:r>
        <w:rPr>
          <w:rFonts w:hint="eastAsia"/>
          <w:sz w:val="30"/>
          <w:szCs w:val="30"/>
        </w:rPr>
        <w:t>月初，郑某将全科工作人员分为三个小组，每小组有组员三人，设一个小组长，组长要负责向“水客”车主收取好处费，然后分发给各自的组员和分管的科领导。我作为二组组长负责向我所在的组分配的“水客”（具体车主及车辆名单由科长郑某确定和提供）收取好处费，之后分发给参与的人，包括六个人，分别是我二组的三个人，还有郑某科长、符某副科长、卢某副科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日这一期的好处费是由邓某某代我收取；</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日和</w:t>
      </w:r>
      <w:r>
        <w:rPr>
          <w:rFonts w:hint="eastAsia"/>
          <w:sz w:val="30"/>
          <w:szCs w:val="30"/>
        </w:rPr>
        <w:t>31</w:t>
      </w:r>
      <w:r>
        <w:rPr>
          <w:rFonts w:hint="eastAsia"/>
          <w:sz w:val="30"/>
          <w:szCs w:val="30"/>
        </w:rPr>
        <w:t>日这两期，我才开始正式直接向“水客”收取好处费。每次“水客”们都会算好每个关员要分多少钱，然后分别装在一个信封里，信封里面附有一张小纸条，详细注明该关员放行的车辆、日期、次数以及分得的金额等信息</w:t>
      </w:r>
      <w:r>
        <w:rPr>
          <w:rFonts w:hint="eastAsia"/>
          <w:sz w:val="30"/>
          <w:szCs w:val="30"/>
        </w:rPr>
        <w:t>，然后在信封封面上也会注明送给谁的。我收到装有信封的钱后只要按照信封注明的名字分发给个人就行了。走私的车主大概有</w:t>
      </w:r>
      <w:r>
        <w:rPr>
          <w:rFonts w:hint="eastAsia"/>
          <w:sz w:val="30"/>
          <w:szCs w:val="30"/>
        </w:rPr>
        <w:t>17</w:t>
      </w:r>
      <w:r>
        <w:rPr>
          <w:rFonts w:hint="eastAsia"/>
          <w:sz w:val="30"/>
          <w:szCs w:val="30"/>
        </w:rPr>
        <w:t>个人，涉及走私的车辆有</w:t>
      </w:r>
      <w:r>
        <w:rPr>
          <w:rFonts w:hint="eastAsia"/>
          <w:sz w:val="30"/>
          <w:szCs w:val="30"/>
        </w:rPr>
        <w:t>30</w:t>
      </w:r>
      <w:r>
        <w:rPr>
          <w:rFonts w:hint="eastAsia"/>
          <w:sz w:val="30"/>
          <w:szCs w:val="30"/>
        </w:rPr>
        <w:t>多辆。“水客”分别是：阿楚、阿娥、阿平、车才、段生、阿官、日本仔、水东、陈某华、明仔、阿文、郑某俊、水某、吴某军、小李、金色、阿森。红色塑料袋里的几个信封装着的钱是我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w:t>
      </w:r>
      <w:r>
        <w:rPr>
          <w:rFonts w:hint="eastAsia"/>
          <w:sz w:val="30"/>
          <w:szCs w:val="30"/>
        </w:rPr>
        <w:t>8</w:t>
      </w:r>
      <w:r>
        <w:rPr>
          <w:rFonts w:hint="eastAsia"/>
          <w:sz w:val="30"/>
          <w:szCs w:val="30"/>
        </w:rPr>
        <w:t>、</w:t>
      </w:r>
      <w:r>
        <w:rPr>
          <w:rFonts w:hint="eastAsia"/>
          <w:sz w:val="30"/>
          <w:szCs w:val="30"/>
        </w:rPr>
        <w:t>9</w:t>
      </w:r>
      <w:r>
        <w:rPr>
          <w:rFonts w:hint="eastAsia"/>
          <w:sz w:val="30"/>
          <w:szCs w:val="30"/>
        </w:rPr>
        <w:t>点钟收的，几个信封分别是给符科、郑科、卢科、黄某乙和我，是阿文送的。沙某辨认出被告人黄某甲是其提到的阿文。</w:t>
      </w:r>
    </w:p>
    <w:p w:rsidR="003D15A7" w:rsidRDefault="003D15A7">
      <w:pPr>
        <w:spacing w:line="500" w:lineRule="atLeast"/>
        <w:ind w:firstLine="600"/>
        <w:divId w:val="1591231705"/>
        <w:rPr>
          <w:rFonts w:hint="eastAsia"/>
          <w:sz w:val="30"/>
          <w:szCs w:val="30"/>
        </w:rPr>
      </w:pPr>
      <w:r>
        <w:rPr>
          <w:rFonts w:hint="eastAsia"/>
          <w:sz w:val="30"/>
          <w:szCs w:val="30"/>
        </w:rPr>
        <w:t>3</w:t>
      </w:r>
      <w:r>
        <w:rPr>
          <w:rFonts w:hint="eastAsia"/>
          <w:sz w:val="30"/>
          <w:szCs w:val="30"/>
        </w:rPr>
        <w:t>、证人陈某的证言：（</w:t>
      </w:r>
      <w:r>
        <w:rPr>
          <w:rFonts w:hint="eastAsia"/>
          <w:sz w:val="30"/>
          <w:szCs w:val="30"/>
        </w:rPr>
        <w:t>1</w:t>
      </w:r>
      <w:r>
        <w:rPr>
          <w:rFonts w:hint="eastAsia"/>
          <w:sz w:val="30"/>
          <w:szCs w:val="30"/>
        </w:rPr>
        <w:t>）沙头角海关旅检四科的工作职责主要是监管进出沙头角中英街的车辆。我本人的工作职责是负责在关口开闸处检查进关车辆是否有违反规定携带货物的情况，并负责开关闸门。中英街有人专门通过车辆违法违规夹带货物进关，利用深港两地商品差价谋取暴利，俗称“水客”。“水客”们为了能经常开车夹带更多的货物进关，就必须与旅检四科的工作人员协调好关系。科里的关员按照科里给出的车牌号码为这些“水客”开绿灯，放行他们车辆，基本上只要是科室让我关照的车辆，我在查验时就会睁一只眼闭一只眼，有意放松检查，对于超过次数通行等也基本不管，只要不是很明显的夹带不允许携带的货品就给予通行方便。根据科室里统一安排，我每放行一次由带班关员给我分</w:t>
      </w:r>
      <w:r>
        <w:rPr>
          <w:rFonts w:hint="eastAsia"/>
          <w:sz w:val="30"/>
          <w:szCs w:val="30"/>
        </w:rPr>
        <w:t>500</w:t>
      </w:r>
      <w:r>
        <w:rPr>
          <w:rFonts w:hint="eastAsia"/>
          <w:sz w:val="30"/>
          <w:szCs w:val="30"/>
        </w:rPr>
        <w:t>元。一般都是按每车每次</w:t>
      </w:r>
      <w:r>
        <w:rPr>
          <w:rFonts w:hint="eastAsia"/>
          <w:sz w:val="30"/>
          <w:szCs w:val="30"/>
        </w:rPr>
        <w:t>500</w:t>
      </w:r>
      <w:r>
        <w:rPr>
          <w:rFonts w:hint="eastAsia"/>
          <w:sz w:val="30"/>
          <w:szCs w:val="30"/>
        </w:rPr>
        <w:t>元的标准。（</w:t>
      </w:r>
      <w:r>
        <w:rPr>
          <w:rFonts w:hint="eastAsia"/>
          <w:sz w:val="30"/>
          <w:szCs w:val="30"/>
        </w:rPr>
        <w:t>2</w:t>
      </w:r>
      <w:r>
        <w:rPr>
          <w:rFonts w:hint="eastAsia"/>
          <w:sz w:val="30"/>
          <w:szCs w:val="30"/>
        </w:rPr>
        <w:t>）郑某自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月左右担任旅检四科负责人之后，渐渐地开始操作给“水客”放私并收取好处费这个事情。一开始是安排邓某某担任总带班，由邓某某负责收取“水客”的好处费并统一发给科里的工作人员。到了</w:t>
      </w:r>
      <w:r>
        <w:rPr>
          <w:rFonts w:hint="eastAsia"/>
          <w:sz w:val="30"/>
          <w:szCs w:val="30"/>
        </w:rPr>
        <w:t>12</w:t>
      </w:r>
      <w:r>
        <w:rPr>
          <w:rFonts w:hint="eastAsia"/>
          <w:sz w:val="30"/>
          <w:szCs w:val="30"/>
        </w:rPr>
        <w:t>月份左右，郑某将旅检四科分成三个组，我和沙某、黄某乙一个组，沙某当组长。每组上班时都有一个副科长值班，负责我这个组的值班副科长是卢某，但其他副科长也有可能轮</w:t>
      </w:r>
      <w:r>
        <w:rPr>
          <w:rFonts w:hint="eastAsia"/>
          <w:sz w:val="30"/>
          <w:szCs w:val="30"/>
        </w:rPr>
        <w:t>到我们组做值班副科长。按照郑某的安排，我所在的组由沙某统一向走私人员收取好处费，走私人员会将相关人员的好处费装在信封里，并在信封上注明给谁的好处费，沙某再按照科里要求原封不动将这些信封分发给我组相关人员。我收取的好处费来自以下几个“水客”：有张某明、阿娥、阿文、阿财、阿森、陈某华等人。</w:t>
      </w:r>
    </w:p>
    <w:p w:rsidR="003D15A7" w:rsidRDefault="003D15A7">
      <w:pPr>
        <w:spacing w:line="500" w:lineRule="atLeast"/>
        <w:ind w:firstLine="600"/>
        <w:divId w:val="1526092546"/>
        <w:rPr>
          <w:rFonts w:hint="eastAsia"/>
          <w:sz w:val="30"/>
          <w:szCs w:val="30"/>
        </w:rPr>
      </w:pPr>
      <w:r>
        <w:rPr>
          <w:rFonts w:hint="eastAsia"/>
          <w:sz w:val="30"/>
          <w:szCs w:val="30"/>
        </w:rPr>
        <w:t>4</w:t>
      </w:r>
      <w:r>
        <w:rPr>
          <w:rFonts w:hint="eastAsia"/>
          <w:sz w:val="30"/>
          <w:szCs w:val="30"/>
        </w:rPr>
        <w:t>、证人卢某的证言：（</w:t>
      </w:r>
      <w:r>
        <w:rPr>
          <w:rFonts w:hint="eastAsia"/>
          <w:sz w:val="30"/>
          <w:szCs w:val="30"/>
        </w:rPr>
        <w:t>1</w:t>
      </w:r>
      <w:r>
        <w:rPr>
          <w:rFonts w:hint="eastAsia"/>
          <w:sz w:val="30"/>
          <w:szCs w:val="30"/>
        </w:rPr>
        <w:t>）中英街桥头一直有些水客利用车辆超量拉载日用杂货出来，旅检四科负责对进出桥头的车辆进行检验。郑某担任科室负责人以后，统一安排科里放行这些超量拉载日用杂货的车辆，并由关员邓某某收取水客的好处费。</w:t>
      </w:r>
      <w:r>
        <w:rPr>
          <w:rFonts w:hint="eastAsia"/>
          <w:sz w:val="30"/>
          <w:szCs w:val="30"/>
        </w:rPr>
        <w:t>12</w:t>
      </w:r>
      <w:r>
        <w:rPr>
          <w:rFonts w:hint="eastAsia"/>
          <w:sz w:val="30"/>
          <w:szCs w:val="30"/>
        </w:rPr>
        <w:t>月上旬，郑某将科员分成三个组，由三个副科长各带一个组，由三个关员分别担任组长，向水客收取好处费，水客的车辆也都分到三个组里去管理。我所在组的组员有沙某、陈某、黄某乙，沙某是组长，也是对外联络水客的联络人，好处费也由她来收。分到我这个组的车辆可能有</w:t>
      </w:r>
      <w:r>
        <w:rPr>
          <w:rFonts w:hint="eastAsia"/>
          <w:sz w:val="30"/>
          <w:szCs w:val="30"/>
        </w:rPr>
        <w:t>20</w:t>
      </w:r>
      <w:r>
        <w:rPr>
          <w:rFonts w:hint="eastAsia"/>
          <w:sz w:val="30"/>
          <w:szCs w:val="30"/>
        </w:rPr>
        <w:t>多辆，我知道的水客有陈某华、明仔、阿才、郑某俊等。在实际工作中，我所在组的关员有对这些车辆予以放行，主要是现场的人员检查放行。他们运的货物比较多，主要是日常用品和食品，估计价值大约有一两万元人民币。（</w:t>
      </w:r>
      <w:r>
        <w:rPr>
          <w:rFonts w:hint="eastAsia"/>
          <w:sz w:val="30"/>
          <w:szCs w:val="30"/>
        </w:rPr>
        <w:t>2</w:t>
      </w:r>
      <w:r>
        <w:rPr>
          <w:rFonts w:hint="eastAsia"/>
          <w:sz w:val="30"/>
          <w:szCs w:val="30"/>
        </w:rPr>
        <w:t>）</w:t>
      </w:r>
      <w:r>
        <w:rPr>
          <w:rFonts w:hint="eastAsia"/>
          <w:sz w:val="30"/>
          <w:szCs w:val="30"/>
        </w:rPr>
        <w:t>12</w:t>
      </w:r>
      <w:r>
        <w:rPr>
          <w:rFonts w:hint="eastAsia"/>
          <w:sz w:val="30"/>
          <w:szCs w:val="30"/>
        </w:rPr>
        <w:t>月上旬，我基本没有在桥头上班，在海关写关志，我的班由其他副科长代班，后来回到桥头上班。</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日，我就休年假了。我收的好处费的标准是一次</w:t>
      </w:r>
      <w:r>
        <w:rPr>
          <w:rFonts w:hint="eastAsia"/>
          <w:sz w:val="30"/>
          <w:szCs w:val="30"/>
        </w:rPr>
        <w:t>300</w:t>
      </w:r>
      <w:r>
        <w:rPr>
          <w:rFonts w:hint="eastAsia"/>
          <w:sz w:val="30"/>
          <w:szCs w:val="30"/>
        </w:rPr>
        <w:t>元。我收到过两次沙某给的好处费。</w:t>
      </w:r>
    </w:p>
    <w:p w:rsidR="003D15A7" w:rsidRDefault="003D15A7">
      <w:pPr>
        <w:spacing w:line="500" w:lineRule="atLeast"/>
        <w:ind w:firstLine="600"/>
        <w:divId w:val="108397369"/>
        <w:rPr>
          <w:rFonts w:hint="eastAsia"/>
          <w:sz w:val="30"/>
          <w:szCs w:val="30"/>
        </w:rPr>
      </w:pPr>
      <w:r>
        <w:rPr>
          <w:rFonts w:hint="eastAsia"/>
          <w:sz w:val="30"/>
          <w:szCs w:val="30"/>
        </w:rPr>
        <w:t>5</w:t>
      </w:r>
      <w:r>
        <w:rPr>
          <w:rFonts w:hint="eastAsia"/>
          <w:sz w:val="30"/>
          <w:szCs w:val="30"/>
        </w:rPr>
        <w:t>、证人黄某乙的证言：</w:t>
      </w:r>
      <w:r>
        <w:rPr>
          <w:rFonts w:hint="eastAsia"/>
          <w:sz w:val="30"/>
          <w:szCs w:val="30"/>
        </w:rPr>
        <w:t>12</w:t>
      </w:r>
      <w:r>
        <w:rPr>
          <w:rFonts w:hint="eastAsia"/>
          <w:sz w:val="30"/>
          <w:szCs w:val="30"/>
        </w:rPr>
        <w:t>月开始，我与沙某、陈某分到一个组，由沙某担任组长，每次上岗还有一个值班副科长卢科或者符科，我们按照带班副科长给的车牌号来放行车辆，由沙某统一向水客收取好处费并分配给我们。</w:t>
      </w:r>
    </w:p>
    <w:p w:rsidR="003D15A7" w:rsidRDefault="003D15A7">
      <w:pPr>
        <w:spacing w:line="500" w:lineRule="atLeast"/>
        <w:ind w:firstLine="600"/>
        <w:divId w:val="1018199811"/>
        <w:rPr>
          <w:rFonts w:hint="eastAsia"/>
          <w:sz w:val="30"/>
          <w:szCs w:val="30"/>
        </w:rPr>
      </w:pPr>
      <w:r>
        <w:rPr>
          <w:rFonts w:hint="eastAsia"/>
          <w:sz w:val="30"/>
          <w:szCs w:val="30"/>
        </w:rPr>
        <w:t>6</w:t>
      </w:r>
      <w:r>
        <w:rPr>
          <w:rFonts w:hint="eastAsia"/>
          <w:sz w:val="30"/>
          <w:szCs w:val="30"/>
        </w:rPr>
        <w:t>、证人符某的证言：我担任旅检四科的带班副科长，在其他副科长休息时或临时有事时，由我来代替他们带班。如果四个带班副科长都不能值班时，郑某也会来带班。</w:t>
      </w:r>
      <w:r>
        <w:rPr>
          <w:rFonts w:hint="eastAsia"/>
          <w:sz w:val="30"/>
          <w:szCs w:val="30"/>
        </w:rPr>
        <w:t>12</w:t>
      </w:r>
      <w:r>
        <w:rPr>
          <w:rFonts w:hint="eastAsia"/>
          <w:sz w:val="30"/>
          <w:szCs w:val="30"/>
        </w:rPr>
        <w:t>月份卢某去日本旅游时，我一个人肯定顶不过来，郑某就回过来顶班。我们副科长不用站在闸口，只要在办公的现场能够及时找到就行。关员肯定要在岗的，至少一个人在出镇的闸口，两名关员每一小时一轮。沙某给了我一次“水客”给的好处费。</w:t>
      </w:r>
    </w:p>
    <w:p w:rsidR="003D15A7" w:rsidRDefault="003D15A7">
      <w:pPr>
        <w:spacing w:line="500" w:lineRule="atLeast"/>
        <w:ind w:firstLine="600"/>
        <w:divId w:val="927540806"/>
        <w:rPr>
          <w:rFonts w:hint="eastAsia"/>
          <w:sz w:val="30"/>
          <w:szCs w:val="30"/>
        </w:rPr>
      </w:pPr>
      <w:r>
        <w:rPr>
          <w:rFonts w:hint="eastAsia"/>
          <w:sz w:val="30"/>
          <w:szCs w:val="30"/>
        </w:rPr>
        <w:t>（三）被告人供述及辩解</w:t>
      </w:r>
    </w:p>
    <w:p w:rsidR="003D15A7" w:rsidRDefault="003D15A7">
      <w:pPr>
        <w:spacing w:line="500" w:lineRule="atLeast"/>
        <w:ind w:firstLine="600"/>
        <w:divId w:val="1443181255"/>
        <w:rPr>
          <w:rFonts w:hint="eastAsia"/>
          <w:sz w:val="30"/>
          <w:szCs w:val="30"/>
        </w:rPr>
      </w:pPr>
      <w:r>
        <w:rPr>
          <w:rFonts w:hint="eastAsia"/>
          <w:sz w:val="30"/>
          <w:szCs w:val="30"/>
        </w:rPr>
        <w:t>被告人黄某甲的供述和辩解：</w:t>
      </w:r>
      <w:r>
        <w:rPr>
          <w:rFonts w:hint="eastAsia"/>
          <w:sz w:val="30"/>
          <w:szCs w:val="30"/>
        </w:rPr>
        <w:t>2013</w:t>
      </w:r>
      <w:r>
        <w:rPr>
          <w:rFonts w:hint="eastAsia"/>
          <w:sz w:val="30"/>
          <w:szCs w:val="30"/>
        </w:rPr>
        <w:t>年的</w:t>
      </w:r>
      <w:r>
        <w:rPr>
          <w:rFonts w:hint="eastAsia"/>
          <w:sz w:val="30"/>
          <w:szCs w:val="30"/>
        </w:rPr>
        <w:t>6</w:t>
      </w:r>
      <w:r>
        <w:rPr>
          <w:rFonts w:hint="eastAsia"/>
          <w:sz w:val="30"/>
          <w:szCs w:val="30"/>
        </w:rPr>
        <w:t>月份某天，由于我的车辆从沙头角镇内经过中英街桥头被海关布控，车内所带日用品和食品被海关做了扣仓处理。第二天我去桥头找负责人郑某说情，他帮我把被扣的货物做了退运处理。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的时候，我收到海关关员邓某某的电话，他说为了方便管理，通知我只有在卢某当班，同时班里的关员是我自己打点好了的才可以“走桥头”，不然的话就不能走，当时我认识的关员有限，只有沙某和陈某。当时邓某某每月负责收取管理费，并且每天限走两趟，而且不能带多，进出海关开门检查，每趟交给关员</w:t>
      </w:r>
      <w:r>
        <w:rPr>
          <w:rFonts w:hint="eastAsia"/>
          <w:sz w:val="30"/>
          <w:szCs w:val="30"/>
        </w:rPr>
        <w:t>300</w:t>
      </w:r>
      <w:r>
        <w:rPr>
          <w:rFonts w:hint="eastAsia"/>
          <w:sz w:val="30"/>
          <w:szCs w:val="30"/>
        </w:rPr>
        <w:t>元，副科长</w:t>
      </w:r>
      <w:r>
        <w:rPr>
          <w:rFonts w:hint="eastAsia"/>
          <w:sz w:val="30"/>
          <w:szCs w:val="30"/>
        </w:rPr>
        <w:t>200</w:t>
      </w:r>
      <w:r>
        <w:rPr>
          <w:rFonts w:hint="eastAsia"/>
          <w:sz w:val="30"/>
          <w:szCs w:val="30"/>
        </w:rPr>
        <w:t>元，我因为和副科长关系不熟，除了</w:t>
      </w:r>
      <w:r>
        <w:rPr>
          <w:rFonts w:hint="eastAsia"/>
          <w:sz w:val="30"/>
          <w:szCs w:val="30"/>
        </w:rPr>
        <w:t>500</w:t>
      </w:r>
      <w:r>
        <w:rPr>
          <w:rFonts w:hint="eastAsia"/>
          <w:sz w:val="30"/>
          <w:szCs w:val="30"/>
        </w:rPr>
        <w:t>元以外每次还会额外多给副科长</w:t>
      </w:r>
      <w:r>
        <w:rPr>
          <w:rFonts w:hint="eastAsia"/>
          <w:sz w:val="30"/>
          <w:szCs w:val="30"/>
        </w:rPr>
        <w:t>100</w:t>
      </w:r>
      <w:r>
        <w:rPr>
          <w:rFonts w:hint="eastAsia"/>
          <w:sz w:val="30"/>
          <w:szCs w:val="30"/>
        </w:rPr>
        <w:t>元当感谢，所以每次给副科长的其实是</w:t>
      </w:r>
      <w:r>
        <w:rPr>
          <w:rFonts w:hint="eastAsia"/>
          <w:sz w:val="30"/>
          <w:szCs w:val="30"/>
        </w:rPr>
        <w:t>300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月底，我接到邓某某通知开始固定分组，我被分到卢某的组，组里固定关员是沙某、陈某、黄某乙，每天只准走四趟，而且不准跨组，因为当时车太多每天也不一定能走四趟，有时候没货只能走一趟。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月底后，我每次都是自己一人开车运货出关。我都是帮别人运货出来，具体价值没有计算，但每车货运出来货主给我人民币</w:t>
      </w:r>
      <w:r>
        <w:rPr>
          <w:rFonts w:hint="eastAsia"/>
          <w:sz w:val="30"/>
          <w:szCs w:val="30"/>
        </w:rPr>
        <w:t>2200</w:t>
      </w:r>
      <w:r>
        <w:rPr>
          <w:rFonts w:hint="eastAsia"/>
          <w:sz w:val="30"/>
          <w:szCs w:val="30"/>
        </w:rPr>
        <w:t>元左右。我们这组由沙某作为联络人代收每月管理费</w:t>
      </w:r>
      <w:r>
        <w:rPr>
          <w:rFonts w:hint="eastAsia"/>
          <w:sz w:val="30"/>
          <w:szCs w:val="30"/>
        </w:rPr>
        <w:t>5000</w:t>
      </w:r>
      <w:r>
        <w:rPr>
          <w:rFonts w:hint="eastAsia"/>
          <w:sz w:val="30"/>
          <w:szCs w:val="30"/>
        </w:rPr>
        <w:t>元和各个关员的账目，在此期间沙某同我结</w:t>
      </w:r>
      <w:r>
        <w:rPr>
          <w:rFonts w:hint="eastAsia"/>
          <w:sz w:val="30"/>
          <w:szCs w:val="30"/>
        </w:rPr>
        <w:t>了三次账，都是现金。我把钱都交给沙某，由沙某负责转交给郑某、卢某、符某、陈某、黄某乙。这些钱都分别用信封装着，信封上写海关关员的姓，比如给郑某的钱在信封上写“郑”，给卢某的钱就在信封上写“卢”，符科就写“符”，这个组的关员姓氏都没有重复的。信封里夹着有纸条，纸条上记载着放行我车辆的日期和次数。（</w:t>
      </w:r>
      <w:r>
        <w:rPr>
          <w:rFonts w:hint="eastAsia"/>
          <w:sz w:val="30"/>
          <w:szCs w:val="30"/>
        </w:rPr>
        <w:t>3</w:t>
      </w:r>
      <w:r>
        <w:rPr>
          <w:rFonts w:hint="eastAsia"/>
          <w:sz w:val="30"/>
          <w:szCs w:val="30"/>
        </w:rPr>
        <w:t>）</w:t>
      </w:r>
      <w:r>
        <w:rPr>
          <w:rFonts w:hint="eastAsia"/>
          <w:sz w:val="30"/>
          <w:szCs w:val="30"/>
        </w:rPr>
        <w:t>11</w:t>
      </w:r>
      <w:r>
        <w:rPr>
          <w:rFonts w:hint="eastAsia"/>
          <w:sz w:val="30"/>
          <w:szCs w:val="30"/>
        </w:rPr>
        <w:t>月底至</w:t>
      </w:r>
      <w:r>
        <w:rPr>
          <w:rFonts w:hint="eastAsia"/>
          <w:sz w:val="30"/>
          <w:szCs w:val="30"/>
        </w:rPr>
        <w:t>12</w:t>
      </w:r>
      <w:r>
        <w:rPr>
          <w:rFonts w:hint="eastAsia"/>
          <w:sz w:val="30"/>
          <w:szCs w:val="30"/>
        </w:rPr>
        <w:t>月我走了</w:t>
      </w:r>
      <w:r>
        <w:rPr>
          <w:rFonts w:hint="eastAsia"/>
          <w:sz w:val="30"/>
          <w:szCs w:val="30"/>
        </w:rPr>
        <w:t>84</w:t>
      </w:r>
      <w:r>
        <w:rPr>
          <w:rFonts w:hint="eastAsia"/>
          <w:sz w:val="30"/>
          <w:szCs w:val="30"/>
        </w:rPr>
        <w:t>次，每次交</w:t>
      </w:r>
      <w:r>
        <w:rPr>
          <w:rFonts w:hint="eastAsia"/>
          <w:sz w:val="30"/>
          <w:szCs w:val="30"/>
        </w:rPr>
        <w:t>1200</w:t>
      </w:r>
      <w:r>
        <w:rPr>
          <w:rFonts w:hint="eastAsia"/>
          <w:sz w:val="30"/>
          <w:szCs w:val="30"/>
        </w:rPr>
        <w:t>元，共交了</w:t>
      </w:r>
      <w:r>
        <w:rPr>
          <w:rFonts w:hint="eastAsia"/>
          <w:sz w:val="30"/>
          <w:szCs w:val="30"/>
        </w:rPr>
        <w:t>10.08</w:t>
      </w:r>
      <w:r>
        <w:rPr>
          <w:rFonts w:hint="eastAsia"/>
          <w:sz w:val="30"/>
          <w:szCs w:val="30"/>
        </w:rPr>
        <w:t>万元，加上</w:t>
      </w:r>
      <w:r>
        <w:rPr>
          <w:rFonts w:hint="eastAsia"/>
          <w:sz w:val="30"/>
          <w:szCs w:val="30"/>
        </w:rPr>
        <w:t>1</w:t>
      </w:r>
      <w:r>
        <w:rPr>
          <w:rFonts w:hint="eastAsia"/>
          <w:sz w:val="30"/>
          <w:szCs w:val="30"/>
        </w:rPr>
        <w:t>个月的管理费总共是</w:t>
      </w:r>
      <w:r>
        <w:rPr>
          <w:rFonts w:hint="eastAsia"/>
          <w:sz w:val="30"/>
          <w:szCs w:val="30"/>
        </w:rPr>
        <w:t>10.58</w:t>
      </w:r>
      <w:r>
        <w:rPr>
          <w:rFonts w:hint="eastAsia"/>
          <w:sz w:val="30"/>
          <w:szCs w:val="30"/>
        </w:rPr>
        <w:t>万元。关于每次交</w:t>
      </w:r>
      <w:r>
        <w:rPr>
          <w:rFonts w:hint="eastAsia"/>
          <w:sz w:val="30"/>
          <w:szCs w:val="30"/>
        </w:rPr>
        <w:t>1200</w:t>
      </w:r>
      <w:r>
        <w:rPr>
          <w:rFonts w:hint="eastAsia"/>
          <w:sz w:val="30"/>
          <w:szCs w:val="30"/>
        </w:rPr>
        <w:t>元是</w:t>
      </w:r>
      <w:r>
        <w:rPr>
          <w:rFonts w:hint="eastAsia"/>
          <w:sz w:val="30"/>
          <w:szCs w:val="30"/>
        </w:rPr>
        <w:t>11</w:t>
      </w:r>
      <w:r>
        <w:rPr>
          <w:rFonts w:hint="eastAsia"/>
          <w:sz w:val="30"/>
          <w:szCs w:val="30"/>
        </w:rPr>
        <w:t>月分组后沙某和我说的，每次走桥头交</w:t>
      </w:r>
      <w:r>
        <w:rPr>
          <w:rFonts w:hint="eastAsia"/>
          <w:sz w:val="30"/>
          <w:szCs w:val="30"/>
        </w:rPr>
        <w:t>1200</w:t>
      </w:r>
      <w:r>
        <w:rPr>
          <w:rFonts w:hint="eastAsia"/>
          <w:sz w:val="30"/>
          <w:szCs w:val="30"/>
        </w:rPr>
        <w:t>元，其中关员</w:t>
      </w:r>
      <w:r>
        <w:rPr>
          <w:rFonts w:hint="eastAsia"/>
          <w:sz w:val="30"/>
          <w:szCs w:val="30"/>
        </w:rPr>
        <w:t>500</w:t>
      </w:r>
      <w:r>
        <w:rPr>
          <w:rFonts w:hint="eastAsia"/>
          <w:sz w:val="30"/>
          <w:szCs w:val="30"/>
        </w:rPr>
        <w:t>元，值班副科长</w:t>
      </w:r>
      <w:r>
        <w:rPr>
          <w:rFonts w:hint="eastAsia"/>
          <w:sz w:val="30"/>
          <w:szCs w:val="30"/>
        </w:rPr>
        <w:t>300</w:t>
      </w:r>
      <w:r>
        <w:rPr>
          <w:rFonts w:hint="eastAsia"/>
          <w:sz w:val="30"/>
          <w:szCs w:val="30"/>
        </w:rPr>
        <w:t>元，郑某</w:t>
      </w:r>
      <w:r>
        <w:rPr>
          <w:rFonts w:hint="eastAsia"/>
          <w:sz w:val="30"/>
          <w:szCs w:val="30"/>
        </w:rPr>
        <w:t>400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月底后，就我一人开车运货。我是镇内居民，我帮别人运出来，每车货运出来他们给我</w:t>
      </w:r>
      <w:r>
        <w:rPr>
          <w:rFonts w:hint="eastAsia"/>
          <w:sz w:val="30"/>
          <w:szCs w:val="30"/>
        </w:rPr>
        <w:t>2200</w:t>
      </w:r>
      <w:r>
        <w:rPr>
          <w:rFonts w:hint="eastAsia"/>
          <w:sz w:val="30"/>
          <w:szCs w:val="30"/>
        </w:rPr>
        <w:t>元。现场查验的关员看到其的车，知道其是交了好处费的，一般情况就不会查验了直接放行，有时也会查验一下看有没有拉违禁品，如果没有违禁品，就是超量，也会放其过；带班的副科长有权指定查验的车辆，其给了好处费，他们才会配合现场查验的关员让其通过。</w:t>
      </w:r>
    </w:p>
    <w:p w:rsidR="003D15A7" w:rsidRDefault="003D15A7">
      <w:pPr>
        <w:spacing w:line="500" w:lineRule="atLeast"/>
        <w:ind w:firstLine="600"/>
        <w:divId w:val="337850416"/>
        <w:rPr>
          <w:rFonts w:hint="eastAsia"/>
          <w:sz w:val="30"/>
          <w:szCs w:val="30"/>
        </w:rPr>
      </w:pPr>
      <w:r>
        <w:rPr>
          <w:rFonts w:hint="eastAsia"/>
          <w:sz w:val="30"/>
          <w:szCs w:val="30"/>
        </w:rPr>
        <w:t>上述证据均经庭审举证、质证，来源合法，内容真实，且能相互印证一致，足以采信。</w:t>
      </w:r>
    </w:p>
    <w:p w:rsidR="003D15A7" w:rsidRDefault="003D15A7">
      <w:pPr>
        <w:spacing w:line="500" w:lineRule="atLeast"/>
        <w:ind w:firstLine="600"/>
        <w:divId w:val="822477166"/>
        <w:rPr>
          <w:rFonts w:hint="eastAsia"/>
          <w:sz w:val="30"/>
          <w:szCs w:val="30"/>
        </w:rPr>
      </w:pPr>
      <w:r>
        <w:rPr>
          <w:rFonts w:hint="eastAsia"/>
          <w:sz w:val="30"/>
          <w:szCs w:val="30"/>
        </w:rPr>
        <w:t>本院认为，被告人黄某甲为谋取非法利益，行贿多名国家工作人员，其行为已构成行贿罪。公诉机关指控的罪名成立。关于本案行贿数额的问题，经查，在案证据中黄某甲虽在侦查阶段多次供称其共走私</w:t>
      </w:r>
      <w:r>
        <w:rPr>
          <w:rFonts w:hint="eastAsia"/>
          <w:sz w:val="30"/>
          <w:szCs w:val="30"/>
        </w:rPr>
        <w:t>84</w:t>
      </w:r>
      <w:r>
        <w:rPr>
          <w:rFonts w:hint="eastAsia"/>
          <w:sz w:val="30"/>
          <w:szCs w:val="30"/>
        </w:rPr>
        <w:t>车次，均是按照每车</w:t>
      </w:r>
      <w:r>
        <w:rPr>
          <w:rFonts w:hint="eastAsia"/>
          <w:sz w:val="30"/>
          <w:szCs w:val="30"/>
        </w:rPr>
        <w:t>1200</w:t>
      </w:r>
      <w:r>
        <w:rPr>
          <w:rFonts w:hint="eastAsia"/>
          <w:sz w:val="30"/>
          <w:szCs w:val="30"/>
        </w:rPr>
        <w:t>元的标准给予好处费，但其当庭辩称在过关时，有时海关关员不在岗，其就不给该关员好处费，实际上其并没有足额按照</w:t>
      </w:r>
      <w:r>
        <w:rPr>
          <w:rFonts w:hint="eastAsia"/>
          <w:sz w:val="30"/>
          <w:szCs w:val="30"/>
        </w:rPr>
        <w:t>1200</w:t>
      </w:r>
      <w:r>
        <w:rPr>
          <w:rFonts w:hint="eastAsia"/>
          <w:sz w:val="30"/>
          <w:szCs w:val="30"/>
        </w:rPr>
        <w:t>元的标准支付行贿款。证人符某证实其与卢某存在两人都不值班的情况。在案的信封和纸条显示，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日，其共给予郑某</w:t>
      </w:r>
      <w:r>
        <w:rPr>
          <w:rFonts w:hint="eastAsia"/>
          <w:sz w:val="30"/>
          <w:szCs w:val="30"/>
        </w:rPr>
        <w:t>9700</w:t>
      </w:r>
      <w:r>
        <w:rPr>
          <w:rFonts w:hint="eastAsia"/>
          <w:sz w:val="30"/>
          <w:szCs w:val="30"/>
        </w:rPr>
        <w:t>元，共给予卢某</w:t>
      </w:r>
      <w:r>
        <w:rPr>
          <w:rFonts w:hint="eastAsia"/>
          <w:sz w:val="30"/>
          <w:szCs w:val="30"/>
        </w:rPr>
        <w:t>2700</w:t>
      </w:r>
      <w:r>
        <w:rPr>
          <w:rFonts w:hint="eastAsia"/>
          <w:sz w:val="30"/>
          <w:szCs w:val="30"/>
        </w:rPr>
        <w:t>元、符某</w:t>
      </w:r>
      <w:r>
        <w:rPr>
          <w:rFonts w:hint="eastAsia"/>
          <w:sz w:val="30"/>
          <w:szCs w:val="30"/>
        </w:rPr>
        <w:t>2100</w:t>
      </w:r>
      <w:r>
        <w:rPr>
          <w:rFonts w:hint="eastAsia"/>
          <w:sz w:val="30"/>
          <w:szCs w:val="30"/>
        </w:rPr>
        <w:t>元，按照上述标准计算该期间黄某甲共走私</w:t>
      </w:r>
      <w:r>
        <w:rPr>
          <w:rFonts w:hint="eastAsia"/>
          <w:sz w:val="30"/>
          <w:szCs w:val="30"/>
        </w:rPr>
        <w:t>24</w:t>
      </w:r>
      <w:r>
        <w:rPr>
          <w:rFonts w:hint="eastAsia"/>
          <w:sz w:val="30"/>
          <w:szCs w:val="30"/>
        </w:rPr>
        <w:t>车，但卢某及符某仅收到</w:t>
      </w:r>
      <w:r>
        <w:rPr>
          <w:rFonts w:hint="eastAsia"/>
          <w:sz w:val="30"/>
          <w:szCs w:val="30"/>
        </w:rPr>
        <w:t>16</w:t>
      </w:r>
      <w:r>
        <w:rPr>
          <w:rFonts w:hint="eastAsia"/>
          <w:sz w:val="30"/>
          <w:szCs w:val="30"/>
        </w:rPr>
        <w:t>车的好处费，因此在案书证能与上述证据相互印证，不能排除黄某甲未按每车</w:t>
      </w:r>
      <w:r>
        <w:rPr>
          <w:rFonts w:hint="eastAsia"/>
          <w:sz w:val="30"/>
          <w:szCs w:val="30"/>
        </w:rPr>
        <w:t>1200</w:t>
      </w:r>
      <w:r>
        <w:rPr>
          <w:rFonts w:hint="eastAsia"/>
          <w:sz w:val="30"/>
          <w:szCs w:val="30"/>
        </w:rPr>
        <w:t>元支付好处费的情况，故采纳现有书证的数额更加客观真实，也符合存疑利益归于被告人的原则，综上应认定黄某甲行贿数额为人民币</w:t>
      </w:r>
      <w:r>
        <w:rPr>
          <w:rFonts w:hint="eastAsia"/>
          <w:sz w:val="30"/>
          <w:szCs w:val="30"/>
        </w:rPr>
        <w:t>55500</w:t>
      </w:r>
      <w:r>
        <w:rPr>
          <w:rFonts w:hint="eastAsia"/>
          <w:sz w:val="30"/>
          <w:szCs w:val="30"/>
        </w:rPr>
        <w:t>元。被告人黄某甲的辩护人的相关意见，本院予以采纳。关于被告人黄某甲的辩护人认为被告人黄某甲有自首情节的意见，经查，侦查机关在掌握了黄某甲涉嫌行贿的线索后，在深圳市盐田区沙头角镇内飞翔电脑销售部将黄某甲带回盐田区人民检察院接受调查，故其并非主动投案，不属于自首。被告人黄某甲的辩护人的相关意见，本院不予采纳。鉴于被告人黄某甲在被追诉前主动交代自己的行贿犯罪，依法对其予以从轻处罚。综上，依照《中华人民共和国刑法》第三百八十</w:t>
      </w:r>
      <w:r>
        <w:rPr>
          <w:rFonts w:hint="eastAsia"/>
          <w:sz w:val="30"/>
          <w:szCs w:val="30"/>
        </w:rPr>
        <w:t>九条第一款、第三百九十条之规定，判决如下：</w:t>
      </w:r>
    </w:p>
    <w:p w:rsidR="003D15A7" w:rsidRDefault="003D15A7">
      <w:pPr>
        <w:spacing w:line="500" w:lineRule="atLeast"/>
        <w:ind w:firstLine="600"/>
        <w:divId w:val="1772968757"/>
        <w:rPr>
          <w:rFonts w:hint="eastAsia"/>
          <w:sz w:val="30"/>
          <w:szCs w:val="30"/>
        </w:rPr>
      </w:pPr>
      <w:r>
        <w:rPr>
          <w:rFonts w:hint="eastAsia"/>
          <w:sz w:val="30"/>
          <w:szCs w:val="30"/>
        </w:rPr>
        <w:t>被告人黄某甲犯行贿罪，判处有期徒刑一年七个月。（刑期自判决执行之日起计算。判决执行以前先行羁押的，羁押一日折抵刑期一日，即自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w:t>
      </w:r>
    </w:p>
    <w:p w:rsidR="003D15A7" w:rsidRDefault="003D15A7">
      <w:pPr>
        <w:spacing w:line="500" w:lineRule="atLeast"/>
        <w:ind w:firstLine="600"/>
        <w:divId w:val="386030778"/>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rsidR="003D15A7" w:rsidRDefault="003D15A7">
      <w:pPr>
        <w:spacing w:line="500" w:lineRule="atLeast"/>
        <w:jc w:val="right"/>
        <w:divId w:val="1747533042"/>
        <w:rPr>
          <w:rFonts w:hint="eastAsia"/>
          <w:sz w:val="30"/>
          <w:szCs w:val="30"/>
        </w:rPr>
      </w:pPr>
      <w:r>
        <w:rPr>
          <w:rFonts w:hint="eastAsia"/>
          <w:sz w:val="30"/>
          <w:szCs w:val="30"/>
        </w:rPr>
        <w:t xml:space="preserve">审　判　长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rsidR="003D15A7" w:rsidRDefault="003D15A7">
      <w:pPr>
        <w:spacing w:line="500" w:lineRule="atLeast"/>
        <w:jc w:val="right"/>
        <w:divId w:val="679741810"/>
        <w:rPr>
          <w:rFonts w:hint="eastAsia"/>
          <w:sz w:val="30"/>
          <w:szCs w:val="30"/>
        </w:rPr>
      </w:pPr>
      <w:r>
        <w:rPr>
          <w:rFonts w:hint="eastAsia"/>
          <w:sz w:val="30"/>
          <w:szCs w:val="30"/>
        </w:rPr>
        <w:t xml:space="preserve">审　判　员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rsidR="003D15A7" w:rsidRDefault="003D15A7">
      <w:pPr>
        <w:spacing w:line="500" w:lineRule="atLeast"/>
        <w:jc w:val="right"/>
        <w:divId w:val="1933583781"/>
        <w:rPr>
          <w:rFonts w:hint="eastAsia"/>
          <w:sz w:val="30"/>
          <w:szCs w:val="30"/>
        </w:rPr>
      </w:pPr>
      <w:r>
        <w:rPr>
          <w:rFonts w:hint="eastAsia"/>
          <w:sz w:val="30"/>
          <w:szCs w:val="30"/>
        </w:rPr>
        <w:t xml:space="preserve">代理审判员　李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怡</w:t>
      </w:r>
    </w:p>
    <w:p w:rsidR="003D15A7" w:rsidRDefault="003D15A7">
      <w:pPr>
        <w:spacing w:line="500" w:lineRule="atLeast"/>
        <w:jc w:val="right"/>
        <w:divId w:val="857083456"/>
        <w:rPr>
          <w:rFonts w:hint="eastAsia"/>
          <w:sz w:val="30"/>
          <w:szCs w:val="30"/>
        </w:rPr>
      </w:pPr>
      <w:r>
        <w:rPr>
          <w:rFonts w:hint="eastAsia"/>
          <w:sz w:val="30"/>
          <w:szCs w:val="30"/>
        </w:rPr>
        <w:t>二〇一五年八月二十日</w:t>
      </w:r>
    </w:p>
    <w:p w:rsidR="003D15A7" w:rsidRDefault="003D15A7">
      <w:pPr>
        <w:spacing w:line="500" w:lineRule="atLeast"/>
        <w:jc w:val="right"/>
        <w:divId w:val="1200825512"/>
        <w:rPr>
          <w:rFonts w:hint="eastAsia"/>
          <w:sz w:val="30"/>
          <w:szCs w:val="30"/>
        </w:rPr>
      </w:pPr>
      <w:r>
        <w:rPr>
          <w:rFonts w:hint="eastAsia"/>
          <w:sz w:val="30"/>
          <w:szCs w:val="30"/>
        </w:rPr>
        <w:t>书　记　员　孙晓康（兼）</w:t>
      </w:r>
    </w:p>
    <w:p w:rsidR="003D15A7" w:rsidRDefault="003D15A7">
      <w:pPr>
        <w:spacing w:line="500" w:lineRule="atLeast"/>
        <w:ind w:firstLine="600"/>
        <w:divId w:val="1489711961"/>
        <w:rPr>
          <w:rFonts w:hint="eastAsia"/>
          <w:sz w:val="30"/>
          <w:szCs w:val="30"/>
        </w:rPr>
      </w:pPr>
      <w:r>
        <w:rPr>
          <w:rFonts w:hint="eastAsia"/>
          <w:sz w:val="30"/>
          <w:szCs w:val="30"/>
        </w:rPr>
        <w:t>附法律条文：</w:t>
      </w:r>
    </w:p>
    <w:p w:rsidR="003D15A7" w:rsidRDefault="003D15A7">
      <w:pPr>
        <w:spacing w:line="500" w:lineRule="atLeast"/>
        <w:ind w:firstLine="600"/>
        <w:divId w:val="2043170829"/>
        <w:rPr>
          <w:rFonts w:hint="eastAsia"/>
          <w:sz w:val="30"/>
          <w:szCs w:val="30"/>
        </w:rPr>
      </w:pPr>
      <w:r>
        <w:rPr>
          <w:rFonts w:hint="eastAsia"/>
          <w:sz w:val="30"/>
          <w:szCs w:val="30"/>
        </w:rPr>
        <w:t>《中华人民共和国刑法》</w:t>
      </w:r>
    </w:p>
    <w:p w:rsidR="003D15A7" w:rsidRDefault="003D15A7">
      <w:pPr>
        <w:spacing w:line="500" w:lineRule="atLeast"/>
        <w:ind w:firstLine="600"/>
        <w:divId w:val="336538571"/>
        <w:rPr>
          <w:rFonts w:hint="eastAsia"/>
          <w:sz w:val="30"/>
          <w:szCs w:val="30"/>
        </w:rPr>
      </w:pPr>
      <w:r>
        <w:rPr>
          <w:rFonts w:hint="eastAsia"/>
          <w:sz w:val="30"/>
          <w:szCs w:val="30"/>
        </w:rPr>
        <w:t>第三百八十九条为谋取不正当利益，给予国家工作人员以财物的，是行贿罪。</w:t>
      </w:r>
    </w:p>
    <w:p w:rsidR="003D15A7" w:rsidRDefault="003D15A7">
      <w:pPr>
        <w:spacing w:line="500" w:lineRule="atLeast"/>
        <w:ind w:firstLine="600"/>
        <w:divId w:val="35430689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D15A7" w:rsidRDefault="003D15A7">
      <w:pPr>
        <w:spacing w:line="500" w:lineRule="atLeast"/>
        <w:ind w:firstLine="600"/>
        <w:divId w:val="1438141656"/>
        <w:rPr>
          <w:rFonts w:hint="eastAsia"/>
          <w:sz w:val="30"/>
          <w:szCs w:val="30"/>
        </w:rPr>
      </w:pPr>
      <w:r>
        <w:rPr>
          <w:rFonts w:hint="eastAsia"/>
          <w:sz w:val="30"/>
          <w:szCs w:val="30"/>
        </w:rPr>
        <w:t>因被勒索给予国家工作人员以财物，没有获得不正当利益的，不是行贿。</w:t>
      </w:r>
    </w:p>
    <w:p w:rsidR="003D15A7" w:rsidRDefault="003D15A7">
      <w:pPr>
        <w:spacing w:line="500" w:lineRule="atLeast"/>
        <w:ind w:firstLine="600"/>
        <w:divId w:val="30994101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D15A7" w:rsidRDefault="003D15A7">
      <w:pPr>
        <w:spacing w:line="500" w:lineRule="atLeast"/>
        <w:ind w:firstLine="600"/>
        <w:divId w:val="402066729"/>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5A7" w:rsidRDefault="003D15A7" w:rsidP="003D15A7">
      <w:pPr>
        <w:rPr>
          <w:rFonts w:hint="eastAsia"/>
        </w:rPr>
      </w:pPr>
      <w:r>
        <w:separator/>
      </w:r>
    </w:p>
  </w:endnote>
  <w:endnote w:type="continuationSeparator" w:id="0">
    <w:p w:rsidR="003D15A7" w:rsidRDefault="003D15A7" w:rsidP="003D15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5A7" w:rsidRDefault="003D15A7" w:rsidP="003D15A7">
      <w:pPr>
        <w:rPr>
          <w:rFonts w:hint="eastAsia"/>
        </w:rPr>
      </w:pPr>
      <w:r>
        <w:separator/>
      </w:r>
    </w:p>
  </w:footnote>
  <w:footnote w:type="continuationSeparator" w:id="0">
    <w:p w:rsidR="003D15A7" w:rsidRDefault="003D15A7" w:rsidP="003D15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5A7"/>
    <w:rsid w:val="002A6721"/>
    <w:rsid w:val="003D1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5A7"/>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5A7"/>
    <w:rPr>
      <w:rFonts w:ascii="宋体" w:eastAsia="宋体" w:hAnsi="宋体" w:cs="宋体"/>
      <w:sz w:val="18"/>
      <w:szCs w:val="18"/>
    </w:rPr>
  </w:style>
  <w:style w:type="paragraph" w:styleId="a5">
    <w:name w:val="footer"/>
    <w:basedOn w:val="a"/>
    <w:link w:val="a6"/>
    <w:uiPriority w:val="99"/>
    <w:unhideWhenUsed/>
    <w:rsid w:val="003D15A7"/>
    <w:pPr>
      <w:tabs>
        <w:tab w:val="center" w:pos="4153"/>
        <w:tab w:val="right" w:pos="8306"/>
      </w:tabs>
      <w:snapToGrid w:val="0"/>
    </w:pPr>
    <w:rPr>
      <w:sz w:val="18"/>
      <w:szCs w:val="18"/>
    </w:rPr>
  </w:style>
  <w:style w:type="character" w:customStyle="1" w:styleId="a6">
    <w:name w:val="页脚 字符"/>
    <w:basedOn w:val="a0"/>
    <w:link w:val="a5"/>
    <w:uiPriority w:val="99"/>
    <w:rsid w:val="003D15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8858">
      <w:marLeft w:val="0"/>
      <w:marRight w:val="0"/>
      <w:marTop w:val="10"/>
      <w:marBottom w:val="10"/>
      <w:divBdr>
        <w:top w:val="none" w:sz="0" w:space="0" w:color="auto"/>
        <w:left w:val="none" w:sz="0" w:space="0" w:color="auto"/>
        <w:bottom w:val="none" w:sz="0" w:space="0" w:color="auto"/>
        <w:right w:val="none" w:sz="0" w:space="0" w:color="auto"/>
      </w:divBdr>
    </w:div>
    <w:div w:id="75787870">
      <w:marLeft w:val="0"/>
      <w:marRight w:val="0"/>
      <w:marTop w:val="10"/>
      <w:marBottom w:val="10"/>
      <w:divBdr>
        <w:top w:val="none" w:sz="0" w:space="0" w:color="auto"/>
        <w:left w:val="none" w:sz="0" w:space="0" w:color="auto"/>
        <w:bottom w:val="none" w:sz="0" w:space="0" w:color="auto"/>
        <w:right w:val="none" w:sz="0" w:space="0" w:color="auto"/>
      </w:divBdr>
    </w:div>
    <w:div w:id="96876474">
      <w:marLeft w:val="0"/>
      <w:marRight w:val="0"/>
      <w:marTop w:val="10"/>
      <w:marBottom w:val="10"/>
      <w:divBdr>
        <w:top w:val="none" w:sz="0" w:space="0" w:color="auto"/>
        <w:left w:val="none" w:sz="0" w:space="0" w:color="auto"/>
        <w:bottom w:val="none" w:sz="0" w:space="0" w:color="auto"/>
        <w:right w:val="none" w:sz="0" w:space="0" w:color="auto"/>
      </w:divBdr>
    </w:div>
    <w:div w:id="102386198">
      <w:marLeft w:val="0"/>
      <w:marRight w:val="0"/>
      <w:marTop w:val="10"/>
      <w:marBottom w:val="10"/>
      <w:divBdr>
        <w:top w:val="none" w:sz="0" w:space="0" w:color="auto"/>
        <w:left w:val="none" w:sz="0" w:space="0" w:color="auto"/>
        <w:bottom w:val="none" w:sz="0" w:space="0" w:color="auto"/>
        <w:right w:val="none" w:sz="0" w:space="0" w:color="auto"/>
      </w:divBdr>
    </w:div>
    <w:div w:id="108397369">
      <w:marLeft w:val="0"/>
      <w:marRight w:val="0"/>
      <w:marTop w:val="10"/>
      <w:marBottom w:val="10"/>
      <w:divBdr>
        <w:top w:val="none" w:sz="0" w:space="0" w:color="auto"/>
        <w:left w:val="none" w:sz="0" w:space="0" w:color="auto"/>
        <w:bottom w:val="none" w:sz="0" w:space="0" w:color="auto"/>
        <w:right w:val="none" w:sz="0" w:space="0" w:color="auto"/>
      </w:divBdr>
    </w:div>
    <w:div w:id="181433827">
      <w:marLeft w:val="0"/>
      <w:marRight w:val="0"/>
      <w:marTop w:val="10"/>
      <w:marBottom w:val="10"/>
      <w:divBdr>
        <w:top w:val="none" w:sz="0" w:space="0" w:color="auto"/>
        <w:left w:val="none" w:sz="0" w:space="0" w:color="auto"/>
        <w:bottom w:val="none" w:sz="0" w:space="0" w:color="auto"/>
        <w:right w:val="none" w:sz="0" w:space="0" w:color="auto"/>
      </w:divBdr>
    </w:div>
    <w:div w:id="291643627">
      <w:marLeft w:val="0"/>
      <w:marRight w:val="0"/>
      <w:marTop w:val="10"/>
      <w:marBottom w:val="10"/>
      <w:divBdr>
        <w:top w:val="none" w:sz="0" w:space="0" w:color="auto"/>
        <w:left w:val="none" w:sz="0" w:space="0" w:color="auto"/>
        <w:bottom w:val="none" w:sz="0" w:space="0" w:color="auto"/>
        <w:right w:val="none" w:sz="0" w:space="0" w:color="auto"/>
      </w:divBdr>
    </w:div>
    <w:div w:id="309941017">
      <w:marLeft w:val="0"/>
      <w:marRight w:val="0"/>
      <w:marTop w:val="10"/>
      <w:marBottom w:val="10"/>
      <w:divBdr>
        <w:top w:val="none" w:sz="0" w:space="0" w:color="auto"/>
        <w:left w:val="none" w:sz="0" w:space="0" w:color="auto"/>
        <w:bottom w:val="none" w:sz="0" w:space="0" w:color="auto"/>
        <w:right w:val="none" w:sz="0" w:space="0" w:color="auto"/>
      </w:divBdr>
    </w:div>
    <w:div w:id="336538571">
      <w:marLeft w:val="0"/>
      <w:marRight w:val="0"/>
      <w:marTop w:val="10"/>
      <w:marBottom w:val="10"/>
      <w:divBdr>
        <w:top w:val="none" w:sz="0" w:space="0" w:color="auto"/>
        <w:left w:val="none" w:sz="0" w:space="0" w:color="auto"/>
        <w:bottom w:val="none" w:sz="0" w:space="0" w:color="auto"/>
        <w:right w:val="none" w:sz="0" w:space="0" w:color="auto"/>
      </w:divBdr>
    </w:div>
    <w:div w:id="337850416">
      <w:marLeft w:val="0"/>
      <w:marRight w:val="0"/>
      <w:marTop w:val="10"/>
      <w:marBottom w:val="10"/>
      <w:divBdr>
        <w:top w:val="none" w:sz="0" w:space="0" w:color="auto"/>
        <w:left w:val="none" w:sz="0" w:space="0" w:color="auto"/>
        <w:bottom w:val="none" w:sz="0" w:space="0" w:color="auto"/>
        <w:right w:val="none" w:sz="0" w:space="0" w:color="auto"/>
      </w:divBdr>
    </w:div>
    <w:div w:id="354306893">
      <w:marLeft w:val="0"/>
      <w:marRight w:val="0"/>
      <w:marTop w:val="10"/>
      <w:marBottom w:val="10"/>
      <w:divBdr>
        <w:top w:val="none" w:sz="0" w:space="0" w:color="auto"/>
        <w:left w:val="none" w:sz="0" w:space="0" w:color="auto"/>
        <w:bottom w:val="none" w:sz="0" w:space="0" w:color="auto"/>
        <w:right w:val="none" w:sz="0" w:space="0" w:color="auto"/>
      </w:divBdr>
    </w:div>
    <w:div w:id="366956763">
      <w:marLeft w:val="0"/>
      <w:marRight w:val="0"/>
      <w:marTop w:val="10"/>
      <w:marBottom w:val="10"/>
      <w:divBdr>
        <w:top w:val="none" w:sz="0" w:space="0" w:color="auto"/>
        <w:left w:val="none" w:sz="0" w:space="0" w:color="auto"/>
        <w:bottom w:val="none" w:sz="0" w:space="0" w:color="auto"/>
        <w:right w:val="none" w:sz="0" w:space="0" w:color="auto"/>
      </w:divBdr>
    </w:div>
    <w:div w:id="386030778">
      <w:marLeft w:val="0"/>
      <w:marRight w:val="0"/>
      <w:marTop w:val="10"/>
      <w:marBottom w:val="10"/>
      <w:divBdr>
        <w:top w:val="none" w:sz="0" w:space="0" w:color="auto"/>
        <w:left w:val="none" w:sz="0" w:space="0" w:color="auto"/>
        <w:bottom w:val="none" w:sz="0" w:space="0" w:color="auto"/>
        <w:right w:val="none" w:sz="0" w:space="0" w:color="auto"/>
      </w:divBdr>
    </w:div>
    <w:div w:id="399989365">
      <w:marLeft w:val="0"/>
      <w:marRight w:val="0"/>
      <w:marTop w:val="10"/>
      <w:marBottom w:val="10"/>
      <w:divBdr>
        <w:top w:val="none" w:sz="0" w:space="0" w:color="auto"/>
        <w:left w:val="none" w:sz="0" w:space="0" w:color="auto"/>
        <w:bottom w:val="none" w:sz="0" w:space="0" w:color="auto"/>
        <w:right w:val="none" w:sz="0" w:space="0" w:color="auto"/>
      </w:divBdr>
    </w:div>
    <w:div w:id="402066729">
      <w:marLeft w:val="0"/>
      <w:marRight w:val="0"/>
      <w:marTop w:val="10"/>
      <w:marBottom w:val="10"/>
      <w:divBdr>
        <w:top w:val="none" w:sz="0" w:space="0" w:color="auto"/>
        <w:left w:val="none" w:sz="0" w:space="0" w:color="auto"/>
        <w:bottom w:val="none" w:sz="0" w:space="0" w:color="auto"/>
        <w:right w:val="none" w:sz="0" w:space="0" w:color="auto"/>
      </w:divBdr>
    </w:div>
    <w:div w:id="552277396">
      <w:marLeft w:val="0"/>
      <w:marRight w:val="0"/>
      <w:marTop w:val="10"/>
      <w:marBottom w:val="10"/>
      <w:divBdr>
        <w:top w:val="none" w:sz="0" w:space="0" w:color="auto"/>
        <w:left w:val="none" w:sz="0" w:space="0" w:color="auto"/>
        <w:bottom w:val="none" w:sz="0" w:space="0" w:color="auto"/>
        <w:right w:val="none" w:sz="0" w:space="0" w:color="auto"/>
      </w:divBdr>
    </w:div>
    <w:div w:id="573397794">
      <w:marLeft w:val="0"/>
      <w:marRight w:val="0"/>
      <w:marTop w:val="10"/>
      <w:marBottom w:val="10"/>
      <w:divBdr>
        <w:top w:val="none" w:sz="0" w:space="0" w:color="auto"/>
        <w:left w:val="none" w:sz="0" w:space="0" w:color="auto"/>
        <w:bottom w:val="none" w:sz="0" w:space="0" w:color="auto"/>
        <w:right w:val="none" w:sz="0" w:space="0" w:color="auto"/>
      </w:divBdr>
    </w:div>
    <w:div w:id="579607523">
      <w:marLeft w:val="0"/>
      <w:marRight w:val="0"/>
      <w:marTop w:val="10"/>
      <w:marBottom w:val="10"/>
      <w:divBdr>
        <w:top w:val="none" w:sz="0" w:space="0" w:color="auto"/>
        <w:left w:val="none" w:sz="0" w:space="0" w:color="auto"/>
        <w:bottom w:val="none" w:sz="0" w:space="0" w:color="auto"/>
        <w:right w:val="none" w:sz="0" w:space="0" w:color="auto"/>
      </w:divBdr>
    </w:div>
    <w:div w:id="598148372">
      <w:marLeft w:val="0"/>
      <w:marRight w:val="0"/>
      <w:marTop w:val="10"/>
      <w:marBottom w:val="10"/>
      <w:divBdr>
        <w:top w:val="none" w:sz="0" w:space="0" w:color="auto"/>
        <w:left w:val="none" w:sz="0" w:space="0" w:color="auto"/>
        <w:bottom w:val="none" w:sz="0" w:space="0" w:color="auto"/>
        <w:right w:val="none" w:sz="0" w:space="0" w:color="auto"/>
      </w:divBdr>
    </w:div>
    <w:div w:id="679741810">
      <w:marLeft w:val="0"/>
      <w:marRight w:val="720"/>
      <w:marTop w:val="10"/>
      <w:marBottom w:val="10"/>
      <w:divBdr>
        <w:top w:val="none" w:sz="0" w:space="0" w:color="auto"/>
        <w:left w:val="none" w:sz="0" w:space="0" w:color="auto"/>
        <w:bottom w:val="none" w:sz="0" w:space="0" w:color="auto"/>
        <w:right w:val="none" w:sz="0" w:space="0" w:color="auto"/>
      </w:divBdr>
    </w:div>
    <w:div w:id="777065560">
      <w:marLeft w:val="0"/>
      <w:marRight w:val="0"/>
      <w:marTop w:val="10"/>
      <w:marBottom w:val="10"/>
      <w:divBdr>
        <w:top w:val="none" w:sz="0" w:space="0" w:color="auto"/>
        <w:left w:val="none" w:sz="0" w:space="0" w:color="auto"/>
        <w:bottom w:val="none" w:sz="0" w:space="0" w:color="auto"/>
        <w:right w:val="none" w:sz="0" w:space="0" w:color="auto"/>
      </w:divBdr>
    </w:div>
    <w:div w:id="822477166">
      <w:marLeft w:val="0"/>
      <w:marRight w:val="0"/>
      <w:marTop w:val="10"/>
      <w:marBottom w:val="10"/>
      <w:divBdr>
        <w:top w:val="none" w:sz="0" w:space="0" w:color="auto"/>
        <w:left w:val="none" w:sz="0" w:space="0" w:color="auto"/>
        <w:bottom w:val="none" w:sz="0" w:space="0" w:color="auto"/>
        <w:right w:val="none" w:sz="0" w:space="0" w:color="auto"/>
      </w:divBdr>
    </w:div>
    <w:div w:id="857083456">
      <w:marLeft w:val="0"/>
      <w:marRight w:val="720"/>
      <w:marTop w:val="10"/>
      <w:marBottom w:val="10"/>
      <w:divBdr>
        <w:top w:val="none" w:sz="0" w:space="0" w:color="auto"/>
        <w:left w:val="none" w:sz="0" w:space="0" w:color="auto"/>
        <w:bottom w:val="none" w:sz="0" w:space="0" w:color="auto"/>
        <w:right w:val="none" w:sz="0" w:space="0" w:color="auto"/>
      </w:divBdr>
    </w:div>
    <w:div w:id="894585858">
      <w:marLeft w:val="0"/>
      <w:marRight w:val="0"/>
      <w:marTop w:val="10"/>
      <w:marBottom w:val="10"/>
      <w:divBdr>
        <w:top w:val="none" w:sz="0" w:space="0" w:color="auto"/>
        <w:left w:val="none" w:sz="0" w:space="0" w:color="auto"/>
        <w:bottom w:val="none" w:sz="0" w:space="0" w:color="auto"/>
        <w:right w:val="none" w:sz="0" w:space="0" w:color="auto"/>
      </w:divBdr>
    </w:div>
    <w:div w:id="927540806">
      <w:marLeft w:val="0"/>
      <w:marRight w:val="0"/>
      <w:marTop w:val="10"/>
      <w:marBottom w:val="10"/>
      <w:divBdr>
        <w:top w:val="none" w:sz="0" w:space="0" w:color="auto"/>
        <w:left w:val="none" w:sz="0" w:space="0" w:color="auto"/>
        <w:bottom w:val="none" w:sz="0" w:space="0" w:color="auto"/>
        <w:right w:val="none" w:sz="0" w:space="0" w:color="auto"/>
      </w:divBdr>
    </w:div>
    <w:div w:id="927814119">
      <w:marLeft w:val="0"/>
      <w:marRight w:val="0"/>
      <w:marTop w:val="10"/>
      <w:marBottom w:val="10"/>
      <w:divBdr>
        <w:top w:val="none" w:sz="0" w:space="0" w:color="auto"/>
        <w:left w:val="none" w:sz="0" w:space="0" w:color="auto"/>
        <w:bottom w:val="none" w:sz="0" w:space="0" w:color="auto"/>
        <w:right w:val="none" w:sz="0" w:space="0" w:color="auto"/>
      </w:divBdr>
    </w:div>
    <w:div w:id="1018199811">
      <w:marLeft w:val="0"/>
      <w:marRight w:val="0"/>
      <w:marTop w:val="10"/>
      <w:marBottom w:val="10"/>
      <w:divBdr>
        <w:top w:val="none" w:sz="0" w:space="0" w:color="auto"/>
        <w:left w:val="none" w:sz="0" w:space="0" w:color="auto"/>
        <w:bottom w:val="none" w:sz="0" w:space="0" w:color="auto"/>
        <w:right w:val="none" w:sz="0" w:space="0" w:color="auto"/>
      </w:divBdr>
    </w:div>
    <w:div w:id="1029911775">
      <w:marLeft w:val="0"/>
      <w:marRight w:val="0"/>
      <w:marTop w:val="10"/>
      <w:marBottom w:val="10"/>
      <w:divBdr>
        <w:top w:val="none" w:sz="0" w:space="0" w:color="auto"/>
        <w:left w:val="none" w:sz="0" w:space="0" w:color="auto"/>
        <w:bottom w:val="none" w:sz="0" w:space="0" w:color="auto"/>
        <w:right w:val="none" w:sz="0" w:space="0" w:color="auto"/>
      </w:divBdr>
    </w:div>
    <w:div w:id="1085342349">
      <w:marLeft w:val="0"/>
      <w:marRight w:val="0"/>
      <w:marTop w:val="10"/>
      <w:marBottom w:val="10"/>
      <w:divBdr>
        <w:top w:val="none" w:sz="0" w:space="0" w:color="auto"/>
        <w:left w:val="none" w:sz="0" w:space="0" w:color="auto"/>
        <w:bottom w:val="none" w:sz="0" w:space="0" w:color="auto"/>
        <w:right w:val="none" w:sz="0" w:space="0" w:color="auto"/>
      </w:divBdr>
    </w:div>
    <w:div w:id="1107383621">
      <w:marLeft w:val="0"/>
      <w:marRight w:val="0"/>
      <w:marTop w:val="10"/>
      <w:marBottom w:val="10"/>
      <w:divBdr>
        <w:top w:val="none" w:sz="0" w:space="0" w:color="auto"/>
        <w:left w:val="none" w:sz="0" w:space="0" w:color="auto"/>
        <w:bottom w:val="none" w:sz="0" w:space="0" w:color="auto"/>
        <w:right w:val="none" w:sz="0" w:space="0" w:color="auto"/>
      </w:divBdr>
    </w:div>
    <w:div w:id="1200825512">
      <w:marLeft w:val="0"/>
      <w:marRight w:val="720"/>
      <w:marTop w:val="10"/>
      <w:marBottom w:val="10"/>
      <w:divBdr>
        <w:top w:val="none" w:sz="0" w:space="0" w:color="auto"/>
        <w:left w:val="none" w:sz="0" w:space="0" w:color="auto"/>
        <w:bottom w:val="none" w:sz="0" w:space="0" w:color="auto"/>
        <w:right w:val="none" w:sz="0" w:space="0" w:color="auto"/>
      </w:divBdr>
    </w:div>
    <w:div w:id="1291325724">
      <w:marLeft w:val="0"/>
      <w:marRight w:val="0"/>
      <w:marTop w:val="10"/>
      <w:marBottom w:val="10"/>
      <w:divBdr>
        <w:top w:val="none" w:sz="0" w:space="0" w:color="auto"/>
        <w:left w:val="none" w:sz="0" w:space="0" w:color="auto"/>
        <w:bottom w:val="none" w:sz="0" w:space="0" w:color="auto"/>
        <w:right w:val="none" w:sz="0" w:space="0" w:color="auto"/>
      </w:divBdr>
    </w:div>
    <w:div w:id="1314067968">
      <w:marLeft w:val="0"/>
      <w:marRight w:val="0"/>
      <w:marTop w:val="10"/>
      <w:marBottom w:val="10"/>
      <w:divBdr>
        <w:top w:val="none" w:sz="0" w:space="0" w:color="auto"/>
        <w:left w:val="none" w:sz="0" w:space="0" w:color="auto"/>
        <w:bottom w:val="none" w:sz="0" w:space="0" w:color="auto"/>
        <w:right w:val="none" w:sz="0" w:space="0" w:color="auto"/>
      </w:divBdr>
    </w:div>
    <w:div w:id="1367876303">
      <w:marLeft w:val="0"/>
      <w:marRight w:val="0"/>
      <w:marTop w:val="10"/>
      <w:marBottom w:val="10"/>
      <w:divBdr>
        <w:top w:val="none" w:sz="0" w:space="0" w:color="auto"/>
        <w:left w:val="none" w:sz="0" w:space="0" w:color="auto"/>
        <w:bottom w:val="none" w:sz="0" w:space="0" w:color="auto"/>
        <w:right w:val="none" w:sz="0" w:space="0" w:color="auto"/>
      </w:divBdr>
    </w:div>
    <w:div w:id="1430588415">
      <w:marLeft w:val="0"/>
      <w:marRight w:val="0"/>
      <w:marTop w:val="10"/>
      <w:marBottom w:val="10"/>
      <w:divBdr>
        <w:top w:val="none" w:sz="0" w:space="0" w:color="auto"/>
        <w:left w:val="none" w:sz="0" w:space="0" w:color="auto"/>
        <w:bottom w:val="none" w:sz="0" w:space="0" w:color="auto"/>
        <w:right w:val="none" w:sz="0" w:space="0" w:color="auto"/>
      </w:divBdr>
    </w:div>
    <w:div w:id="1438141656">
      <w:marLeft w:val="0"/>
      <w:marRight w:val="0"/>
      <w:marTop w:val="10"/>
      <w:marBottom w:val="10"/>
      <w:divBdr>
        <w:top w:val="none" w:sz="0" w:space="0" w:color="auto"/>
        <w:left w:val="none" w:sz="0" w:space="0" w:color="auto"/>
        <w:bottom w:val="none" w:sz="0" w:space="0" w:color="auto"/>
        <w:right w:val="none" w:sz="0" w:space="0" w:color="auto"/>
      </w:divBdr>
    </w:div>
    <w:div w:id="1443181255">
      <w:marLeft w:val="0"/>
      <w:marRight w:val="0"/>
      <w:marTop w:val="10"/>
      <w:marBottom w:val="10"/>
      <w:divBdr>
        <w:top w:val="none" w:sz="0" w:space="0" w:color="auto"/>
        <w:left w:val="none" w:sz="0" w:space="0" w:color="auto"/>
        <w:bottom w:val="none" w:sz="0" w:space="0" w:color="auto"/>
        <w:right w:val="none" w:sz="0" w:space="0" w:color="auto"/>
      </w:divBdr>
    </w:div>
    <w:div w:id="1489711961">
      <w:marLeft w:val="0"/>
      <w:marRight w:val="0"/>
      <w:marTop w:val="10"/>
      <w:marBottom w:val="10"/>
      <w:divBdr>
        <w:top w:val="none" w:sz="0" w:space="0" w:color="auto"/>
        <w:left w:val="none" w:sz="0" w:space="0" w:color="auto"/>
        <w:bottom w:val="none" w:sz="0" w:space="0" w:color="auto"/>
        <w:right w:val="none" w:sz="0" w:space="0" w:color="auto"/>
      </w:divBdr>
    </w:div>
    <w:div w:id="1497960825">
      <w:marLeft w:val="0"/>
      <w:marRight w:val="0"/>
      <w:marTop w:val="10"/>
      <w:marBottom w:val="10"/>
      <w:divBdr>
        <w:top w:val="none" w:sz="0" w:space="0" w:color="auto"/>
        <w:left w:val="none" w:sz="0" w:space="0" w:color="auto"/>
        <w:bottom w:val="none" w:sz="0" w:space="0" w:color="auto"/>
        <w:right w:val="none" w:sz="0" w:space="0" w:color="auto"/>
      </w:divBdr>
    </w:div>
    <w:div w:id="1522471339">
      <w:marLeft w:val="0"/>
      <w:marRight w:val="0"/>
      <w:marTop w:val="10"/>
      <w:marBottom w:val="10"/>
      <w:divBdr>
        <w:top w:val="none" w:sz="0" w:space="0" w:color="auto"/>
        <w:left w:val="none" w:sz="0" w:space="0" w:color="auto"/>
        <w:bottom w:val="none" w:sz="0" w:space="0" w:color="auto"/>
        <w:right w:val="none" w:sz="0" w:space="0" w:color="auto"/>
      </w:divBdr>
    </w:div>
    <w:div w:id="1526092546">
      <w:marLeft w:val="0"/>
      <w:marRight w:val="0"/>
      <w:marTop w:val="10"/>
      <w:marBottom w:val="10"/>
      <w:divBdr>
        <w:top w:val="none" w:sz="0" w:space="0" w:color="auto"/>
        <w:left w:val="none" w:sz="0" w:space="0" w:color="auto"/>
        <w:bottom w:val="none" w:sz="0" w:space="0" w:color="auto"/>
        <w:right w:val="none" w:sz="0" w:space="0" w:color="auto"/>
      </w:divBdr>
    </w:div>
    <w:div w:id="1541630821">
      <w:marLeft w:val="0"/>
      <w:marRight w:val="0"/>
      <w:marTop w:val="10"/>
      <w:marBottom w:val="10"/>
      <w:divBdr>
        <w:top w:val="none" w:sz="0" w:space="0" w:color="auto"/>
        <w:left w:val="none" w:sz="0" w:space="0" w:color="auto"/>
        <w:bottom w:val="none" w:sz="0" w:space="0" w:color="auto"/>
        <w:right w:val="none" w:sz="0" w:space="0" w:color="auto"/>
      </w:divBdr>
    </w:div>
    <w:div w:id="1586454806">
      <w:marLeft w:val="0"/>
      <w:marRight w:val="0"/>
      <w:marTop w:val="10"/>
      <w:marBottom w:val="10"/>
      <w:divBdr>
        <w:top w:val="none" w:sz="0" w:space="0" w:color="auto"/>
        <w:left w:val="none" w:sz="0" w:space="0" w:color="auto"/>
        <w:bottom w:val="none" w:sz="0" w:space="0" w:color="auto"/>
        <w:right w:val="none" w:sz="0" w:space="0" w:color="auto"/>
      </w:divBdr>
    </w:div>
    <w:div w:id="1591231705">
      <w:marLeft w:val="0"/>
      <w:marRight w:val="0"/>
      <w:marTop w:val="10"/>
      <w:marBottom w:val="10"/>
      <w:divBdr>
        <w:top w:val="none" w:sz="0" w:space="0" w:color="auto"/>
        <w:left w:val="none" w:sz="0" w:space="0" w:color="auto"/>
        <w:bottom w:val="none" w:sz="0" w:space="0" w:color="auto"/>
        <w:right w:val="none" w:sz="0" w:space="0" w:color="auto"/>
      </w:divBdr>
    </w:div>
    <w:div w:id="1657876544">
      <w:marLeft w:val="0"/>
      <w:marRight w:val="0"/>
      <w:marTop w:val="10"/>
      <w:marBottom w:val="10"/>
      <w:divBdr>
        <w:top w:val="none" w:sz="0" w:space="0" w:color="auto"/>
        <w:left w:val="none" w:sz="0" w:space="0" w:color="auto"/>
        <w:bottom w:val="none" w:sz="0" w:space="0" w:color="auto"/>
        <w:right w:val="none" w:sz="0" w:space="0" w:color="auto"/>
      </w:divBdr>
    </w:div>
    <w:div w:id="1664165474">
      <w:marLeft w:val="0"/>
      <w:marRight w:val="0"/>
      <w:marTop w:val="10"/>
      <w:marBottom w:val="10"/>
      <w:divBdr>
        <w:top w:val="none" w:sz="0" w:space="0" w:color="auto"/>
        <w:left w:val="none" w:sz="0" w:space="0" w:color="auto"/>
        <w:bottom w:val="none" w:sz="0" w:space="0" w:color="auto"/>
        <w:right w:val="none" w:sz="0" w:space="0" w:color="auto"/>
      </w:divBdr>
    </w:div>
    <w:div w:id="1721635621">
      <w:marLeft w:val="0"/>
      <w:marRight w:val="0"/>
      <w:marTop w:val="10"/>
      <w:marBottom w:val="10"/>
      <w:divBdr>
        <w:top w:val="none" w:sz="0" w:space="0" w:color="auto"/>
        <w:left w:val="none" w:sz="0" w:space="0" w:color="auto"/>
        <w:bottom w:val="none" w:sz="0" w:space="0" w:color="auto"/>
        <w:right w:val="none" w:sz="0" w:space="0" w:color="auto"/>
      </w:divBdr>
    </w:div>
    <w:div w:id="1722558350">
      <w:marLeft w:val="0"/>
      <w:marRight w:val="0"/>
      <w:marTop w:val="10"/>
      <w:marBottom w:val="10"/>
      <w:divBdr>
        <w:top w:val="none" w:sz="0" w:space="0" w:color="auto"/>
        <w:left w:val="none" w:sz="0" w:space="0" w:color="auto"/>
        <w:bottom w:val="none" w:sz="0" w:space="0" w:color="auto"/>
        <w:right w:val="none" w:sz="0" w:space="0" w:color="auto"/>
      </w:divBdr>
    </w:div>
    <w:div w:id="1747533042">
      <w:marLeft w:val="0"/>
      <w:marRight w:val="720"/>
      <w:marTop w:val="10"/>
      <w:marBottom w:val="10"/>
      <w:divBdr>
        <w:top w:val="none" w:sz="0" w:space="0" w:color="auto"/>
        <w:left w:val="none" w:sz="0" w:space="0" w:color="auto"/>
        <w:bottom w:val="none" w:sz="0" w:space="0" w:color="auto"/>
        <w:right w:val="none" w:sz="0" w:space="0" w:color="auto"/>
      </w:divBdr>
    </w:div>
    <w:div w:id="1772968757">
      <w:marLeft w:val="0"/>
      <w:marRight w:val="0"/>
      <w:marTop w:val="10"/>
      <w:marBottom w:val="10"/>
      <w:divBdr>
        <w:top w:val="none" w:sz="0" w:space="0" w:color="auto"/>
        <w:left w:val="none" w:sz="0" w:space="0" w:color="auto"/>
        <w:bottom w:val="none" w:sz="0" w:space="0" w:color="auto"/>
        <w:right w:val="none" w:sz="0" w:space="0" w:color="auto"/>
      </w:divBdr>
    </w:div>
    <w:div w:id="1779176873">
      <w:marLeft w:val="0"/>
      <w:marRight w:val="0"/>
      <w:marTop w:val="10"/>
      <w:marBottom w:val="10"/>
      <w:divBdr>
        <w:top w:val="none" w:sz="0" w:space="0" w:color="auto"/>
        <w:left w:val="none" w:sz="0" w:space="0" w:color="auto"/>
        <w:bottom w:val="none" w:sz="0" w:space="0" w:color="auto"/>
        <w:right w:val="none" w:sz="0" w:space="0" w:color="auto"/>
      </w:divBdr>
    </w:div>
    <w:div w:id="1791702589">
      <w:marLeft w:val="0"/>
      <w:marRight w:val="0"/>
      <w:marTop w:val="10"/>
      <w:marBottom w:val="10"/>
      <w:divBdr>
        <w:top w:val="none" w:sz="0" w:space="0" w:color="auto"/>
        <w:left w:val="none" w:sz="0" w:space="0" w:color="auto"/>
        <w:bottom w:val="none" w:sz="0" w:space="0" w:color="auto"/>
        <w:right w:val="none" w:sz="0" w:space="0" w:color="auto"/>
      </w:divBdr>
    </w:div>
    <w:div w:id="1810591381">
      <w:marLeft w:val="0"/>
      <w:marRight w:val="0"/>
      <w:marTop w:val="10"/>
      <w:marBottom w:val="10"/>
      <w:divBdr>
        <w:top w:val="none" w:sz="0" w:space="0" w:color="auto"/>
        <w:left w:val="none" w:sz="0" w:space="0" w:color="auto"/>
        <w:bottom w:val="none" w:sz="0" w:space="0" w:color="auto"/>
        <w:right w:val="none" w:sz="0" w:space="0" w:color="auto"/>
      </w:divBdr>
    </w:div>
    <w:div w:id="1933583781">
      <w:marLeft w:val="0"/>
      <w:marRight w:val="720"/>
      <w:marTop w:val="10"/>
      <w:marBottom w:val="10"/>
      <w:divBdr>
        <w:top w:val="none" w:sz="0" w:space="0" w:color="auto"/>
        <w:left w:val="none" w:sz="0" w:space="0" w:color="auto"/>
        <w:bottom w:val="none" w:sz="0" w:space="0" w:color="auto"/>
        <w:right w:val="none" w:sz="0" w:space="0" w:color="auto"/>
      </w:divBdr>
    </w:div>
    <w:div w:id="2043170829">
      <w:marLeft w:val="0"/>
      <w:marRight w:val="0"/>
      <w:marTop w:val="10"/>
      <w:marBottom w:val="10"/>
      <w:divBdr>
        <w:top w:val="none" w:sz="0" w:space="0" w:color="auto"/>
        <w:left w:val="none" w:sz="0" w:space="0" w:color="auto"/>
        <w:bottom w:val="none" w:sz="0" w:space="0" w:color="auto"/>
        <w:right w:val="none" w:sz="0" w:space="0" w:color="auto"/>
      </w:divBdr>
    </w:div>
    <w:div w:id="2109277933">
      <w:marLeft w:val="0"/>
      <w:marRight w:val="0"/>
      <w:marTop w:val="10"/>
      <w:marBottom w:val="10"/>
      <w:divBdr>
        <w:top w:val="none" w:sz="0" w:space="0" w:color="auto"/>
        <w:left w:val="none" w:sz="0" w:space="0" w:color="auto"/>
        <w:bottom w:val="none" w:sz="0" w:space="0" w:color="auto"/>
        <w:right w:val="none" w:sz="0" w:space="0" w:color="auto"/>
      </w:divBdr>
    </w:div>
    <w:div w:id="2121292720">
      <w:marLeft w:val="0"/>
      <w:marRight w:val="0"/>
      <w:marTop w:val="10"/>
      <w:marBottom w:val="10"/>
      <w:divBdr>
        <w:top w:val="none" w:sz="0" w:space="0" w:color="auto"/>
        <w:left w:val="none" w:sz="0" w:space="0" w:color="auto"/>
        <w:bottom w:val="none" w:sz="0" w:space="0" w:color="auto"/>
        <w:right w:val="none" w:sz="0" w:space="0" w:color="auto"/>
      </w:divBdr>
    </w:div>
    <w:div w:id="2122532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1245</Words>
  <Characters>7098</Characters>
  <Application>Microsoft Office Word</Application>
  <DocSecurity>0</DocSecurity>
  <Lines>59</Lines>
  <Paragraphs>16</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