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C2D88" w14:textId="77777777" w:rsidR="00390A8B" w:rsidRDefault="00390A8B">
      <w:pPr>
        <w:spacing w:line="500" w:lineRule="atLeast"/>
        <w:jc w:val="center"/>
        <w:divId w:val="398290603"/>
        <w:rPr>
          <w:rFonts w:ascii="黑体" w:eastAsia="黑体" w:hAnsi="黑体"/>
          <w:sz w:val="36"/>
          <w:szCs w:val="36"/>
        </w:rPr>
      </w:pPr>
      <w:r>
        <w:rPr>
          <w:rFonts w:ascii="黑体" w:eastAsia="黑体" w:hAnsi="黑体" w:hint="eastAsia"/>
          <w:sz w:val="36"/>
          <w:szCs w:val="36"/>
        </w:rPr>
        <w:t>广东省广州市越秀区人民法院</w:t>
      </w:r>
    </w:p>
    <w:p w14:paraId="1EAB83FD" w14:textId="77777777" w:rsidR="00390A8B" w:rsidRDefault="00390A8B">
      <w:pPr>
        <w:spacing w:line="500" w:lineRule="atLeast"/>
        <w:jc w:val="center"/>
        <w:divId w:val="8006839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4F342A0" w14:textId="77777777" w:rsidR="00390A8B" w:rsidRDefault="00390A8B">
      <w:pPr>
        <w:spacing w:line="500" w:lineRule="atLeast"/>
        <w:jc w:val="right"/>
        <w:divId w:val="83232523"/>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1412</w:t>
      </w:r>
      <w:r>
        <w:rPr>
          <w:rFonts w:hint="eastAsia"/>
          <w:sz w:val="30"/>
          <w:szCs w:val="30"/>
        </w:rPr>
        <w:t>号</w:t>
      </w:r>
    </w:p>
    <w:p w14:paraId="734FB310" w14:textId="77777777" w:rsidR="00390A8B" w:rsidRDefault="00390A8B">
      <w:pPr>
        <w:spacing w:line="500" w:lineRule="atLeast"/>
        <w:ind w:firstLine="600"/>
        <w:divId w:val="1187404297"/>
        <w:rPr>
          <w:rFonts w:hint="eastAsia"/>
          <w:sz w:val="30"/>
          <w:szCs w:val="30"/>
        </w:rPr>
      </w:pPr>
      <w:r>
        <w:rPr>
          <w:rFonts w:hint="eastAsia"/>
          <w:sz w:val="30"/>
          <w:szCs w:val="30"/>
        </w:rPr>
        <w:t>公诉机关广州市越秀区人民检察院。</w:t>
      </w:r>
    </w:p>
    <w:p w14:paraId="53955CD4" w14:textId="77777777" w:rsidR="00390A8B" w:rsidRDefault="00390A8B">
      <w:pPr>
        <w:spacing w:line="500" w:lineRule="atLeast"/>
        <w:ind w:firstLine="600"/>
        <w:divId w:val="748695396"/>
        <w:rPr>
          <w:rFonts w:hint="eastAsia"/>
          <w:sz w:val="30"/>
          <w:szCs w:val="30"/>
        </w:rPr>
      </w:pPr>
      <w:r>
        <w:rPr>
          <w:rFonts w:hint="eastAsia"/>
          <w:sz w:val="30"/>
          <w:szCs w:val="30"/>
        </w:rPr>
        <w:t>被告人黄某琼，女，</w:t>
      </w:r>
      <w:r>
        <w:rPr>
          <w:rFonts w:hint="eastAsia"/>
          <w:sz w:val="30"/>
          <w:szCs w:val="30"/>
        </w:rPr>
        <w:t>1954</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日出生，汉族，出生地广东省广州市，文化程度大学本科，退休职工，户籍地广东省广州市越秀区。因本案于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日被羁押，次日被刑事拘留，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日被逮捕。现羁押于广州市越秀区看守所。</w:t>
      </w:r>
    </w:p>
    <w:p w14:paraId="24172023" w14:textId="77777777" w:rsidR="00390A8B" w:rsidRDefault="00390A8B">
      <w:pPr>
        <w:spacing w:line="500" w:lineRule="atLeast"/>
        <w:ind w:firstLine="600"/>
        <w:divId w:val="306865921"/>
        <w:rPr>
          <w:rFonts w:hint="eastAsia"/>
          <w:sz w:val="30"/>
          <w:szCs w:val="30"/>
        </w:rPr>
      </w:pPr>
      <w:r>
        <w:rPr>
          <w:rFonts w:hint="eastAsia"/>
          <w:sz w:val="30"/>
          <w:szCs w:val="30"/>
        </w:rPr>
        <w:t>辩护人王传彪，广东纵横天正律师事务所律师。</w:t>
      </w:r>
    </w:p>
    <w:p w14:paraId="2638A081" w14:textId="77777777" w:rsidR="00390A8B" w:rsidRDefault="00390A8B">
      <w:pPr>
        <w:spacing w:line="500" w:lineRule="atLeast"/>
        <w:ind w:firstLine="600"/>
        <w:divId w:val="1075393326"/>
        <w:rPr>
          <w:rFonts w:hint="eastAsia"/>
          <w:sz w:val="30"/>
          <w:szCs w:val="30"/>
        </w:rPr>
      </w:pPr>
      <w:r>
        <w:rPr>
          <w:rFonts w:hint="eastAsia"/>
          <w:sz w:val="30"/>
          <w:szCs w:val="30"/>
        </w:rPr>
        <w:t>辩护人张冠贤，广东法纳川穹律师事务所律师。</w:t>
      </w:r>
    </w:p>
    <w:p w14:paraId="65723AC5" w14:textId="77777777" w:rsidR="00390A8B" w:rsidRDefault="00390A8B">
      <w:pPr>
        <w:spacing w:line="500" w:lineRule="atLeast"/>
        <w:ind w:firstLine="600"/>
        <w:divId w:val="1984507276"/>
        <w:rPr>
          <w:rFonts w:hint="eastAsia"/>
          <w:sz w:val="30"/>
          <w:szCs w:val="30"/>
        </w:rPr>
      </w:pPr>
      <w:r>
        <w:rPr>
          <w:rFonts w:hint="eastAsia"/>
          <w:sz w:val="30"/>
          <w:szCs w:val="30"/>
        </w:rPr>
        <w:t>广州市越秀区人民检察院以越检刑诉</w:t>
      </w:r>
      <w:r>
        <w:rPr>
          <w:rFonts w:hint="eastAsia"/>
          <w:sz w:val="30"/>
          <w:szCs w:val="30"/>
        </w:rPr>
        <w:t>[2015]1226</w:t>
      </w:r>
      <w:r>
        <w:rPr>
          <w:rFonts w:hint="eastAsia"/>
          <w:sz w:val="30"/>
          <w:szCs w:val="30"/>
        </w:rPr>
        <w:t>号起诉书指控被告人黄某琼犯行贿罪，向本院提起公诉。本院立案后，依法组成合议庭，公开开庭审理了本案。广州市越秀区人民检察院指派代理检察员谢莹出庭支持公诉。被告人黄某琼及辩护人王传彪、张冠贤到庭参加诉讼。现已审理终结。</w:t>
      </w:r>
    </w:p>
    <w:p w14:paraId="6A458376" w14:textId="77777777" w:rsidR="00390A8B" w:rsidRDefault="00390A8B">
      <w:pPr>
        <w:spacing w:line="500" w:lineRule="atLeast"/>
        <w:ind w:firstLine="600"/>
        <w:divId w:val="1814250615"/>
        <w:rPr>
          <w:rFonts w:hint="eastAsia"/>
          <w:sz w:val="30"/>
          <w:szCs w:val="30"/>
        </w:rPr>
      </w:pPr>
      <w:r>
        <w:rPr>
          <w:rFonts w:hint="eastAsia"/>
          <w:sz w:val="30"/>
          <w:szCs w:val="30"/>
        </w:rPr>
        <w:t>广州市越秀区人民检察院指控：</w:t>
      </w:r>
      <w:r>
        <w:rPr>
          <w:rFonts w:hint="eastAsia"/>
          <w:sz w:val="30"/>
          <w:szCs w:val="30"/>
        </w:rPr>
        <w:t>2012</w:t>
      </w:r>
      <w:r>
        <w:rPr>
          <w:rFonts w:hint="eastAsia"/>
          <w:sz w:val="30"/>
          <w:szCs w:val="30"/>
        </w:rPr>
        <w:t>年间，被告人黄某琼在协助办理广州市越秀区长堤大马路</w:t>
      </w:r>
      <w:r>
        <w:rPr>
          <w:rFonts w:hint="eastAsia"/>
          <w:sz w:val="30"/>
          <w:szCs w:val="30"/>
        </w:rPr>
        <w:t>316</w:t>
      </w:r>
      <w:r>
        <w:rPr>
          <w:rFonts w:hint="eastAsia"/>
          <w:sz w:val="30"/>
          <w:szCs w:val="30"/>
        </w:rPr>
        <w:t>号富丽华大酒店项目规划报建调整过程中，为使该项目得以顺利通过审批，伙同陈某欣（另案处理）贿送时任广州市规划局越秀分局副局长严某（另案处理）人民币共计</w:t>
      </w:r>
      <w:r>
        <w:rPr>
          <w:rFonts w:hint="eastAsia"/>
          <w:sz w:val="30"/>
          <w:szCs w:val="30"/>
        </w:rPr>
        <w:t>280</w:t>
      </w:r>
      <w:r>
        <w:rPr>
          <w:rFonts w:hint="eastAsia"/>
          <w:sz w:val="30"/>
          <w:szCs w:val="30"/>
        </w:rPr>
        <w:t>万元。</w:t>
      </w:r>
    </w:p>
    <w:p w14:paraId="07D1354A" w14:textId="77777777" w:rsidR="00390A8B" w:rsidRDefault="00390A8B">
      <w:pPr>
        <w:spacing w:line="500" w:lineRule="atLeast"/>
        <w:ind w:firstLine="600"/>
        <w:divId w:val="427576513"/>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年间，被告人黄某琼在协助办理广州市越秀区明月一路二街明月东山住宅楼项目、广州市越秀区长堤大马路</w:t>
      </w:r>
      <w:r>
        <w:rPr>
          <w:rFonts w:hint="eastAsia"/>
          <w:sz w:val="30"/>
          <w:szCs w:val="30"/>
        </w:rPr>
        <w:t>316</w:t>
      </w:r>
      <w:r>
        <w:rPr>
          <w:rFonts w:hint="eastAsia"/>
          <w:sz w:val="30"/>
          <w:szCs w:val="30"/>
        </w:rPr>
        <w:t>号富丽华大酒店项目、广州金桥酒店项目规划报建调整过程中，为使该项目顺利通过审批，伙同陈某欣贿送时任广州市规划局越秀分局建筑规划管理科工作人员曾某（另案处理）人民币共计</w:t>
      </w:r>
      <w:r>
        <w:rPr>
          <w:rFonts w:hint="eastAsia"/>
          <w:sz w:val="30"/>
          <w:szCs w:val="30"/>
        </w:rPr>
        <w:t>197.5</w:t>
      </w:r>
      <w:r>
        <w:rPr>
          <w:rFonts w:hint="eastAsia"/>
          <w:sz w:val="30"/>
          <w:szCs w:val="30"/>
        </w:rPr>
        <w:t>万元。</w:t>
      </w:r>
    </w:p>
    <w:p w14:paraId="7FF60F2D" w14:textId="77777777" w:rsidR="00390A8B" w:rsidRDefault="00390A8B">
      <w:pPr>
        <w:spacing w:line="500" w:lineRule="atLeast"/>
        <w:ind w:firstLine="600"/>
        <w:divId w:val="859857430"/>
        <w:rPr>
          <w:rFonts w:hint="eastAsia"/>
          <w:sz w:val="30"/>
          <w:szCs w:val="30"/>
        </w:rPr>
      </w:pPr>
      <w:r>
        <w:rPr>
          <w:rFonts w:hint="eastAsia"/>
          <w:sz w:val="30"/>
          <w:szCs w:val="30"/>
        </w:rPr>
        <w:lastRenderedPageBreak/>
        <w:t>2014</w:t>
      </w:r>
      <w:r>
        <w:rPr>
          <w:rFonts w:hint="eastAsia"/>
          <w:sz w:val="30"/>
          <w:szCs w:val="30"/>
        </w:rPr>
        <w:t>年间，被告人黄某琼在协助办理广州市越秀区寺右新马路广州金桥酒店项目规划报建调整过程中，为使该项目顺利通过审批，伙同陈某欣贿送时任广州市规划局越秀分局副调研员何某涛（另案处理）人民币</w:t>
      </w:r>
      <w:r>
        <w:rPr>
          <w:rFonts w:hint="eastAsia"/>
          <w:sz w:val="30"/>
          <w:szCs w:val="30"/>
        </w:rPr>
        <w:t>150</w:t>
      </w:r>
      <w:r>
        <w:rPr>
          <w:rFonts w:hint="eastAsia"/>
          <w:sz w:val="30"/>
          <w:szCs w:val="30"/>
        </w:rPr>
        <w:t>万元。</w:t>
      </w:r>
    </w:p>
    <w:p w14:paraId="1DB13380" w14:textId="77777777" w:rsidR="00390A8B" w:rsidRDefault="00390A8B">
      <w:pPr>
        <w:spacing w:line="500" w:lineRule="atLeast"/>
        <w:ind w:firstLine="600"/>
        <w:divId w:val="261497863"/>
        <w:rPr>
          <w:rFonts w:hint="eastAsia"/>
          <w:sz w:val="30"/>
          <w:szCs w:val="30"/>
        </w:rPr>
      </w:pPr>
      <w:r>
        <w:rPr>
          <w:rFonts w:hint="eastAsia"/>
          <w:sz w:val="30"/>
          <w:szCs w:val="30"/>
        </w:rPr>
        <w:t>综上，被告人黄某琼为谋取不正当利益，伙同陈某</w:t>
      </w:r>
      <w:r>
        <w:rPr>
          <w:rFonts w:hint="eastAsia"/>
          <w:sz w:val="30"/>
          <w:szCs w:val="30"/>
        </w:rPr>
        <w:t>1</w:t>
      </w:r>
      <w:r>
        <w:rPr>
          <w:rFonts w:hint="eastAsia"/>
          <w:sz w:val="30"/>
          <w:szCs w:val="30"/>
        </w:rPr>
        <w:t>欣，分多次向多名国家工作人员行贿共计人民币</w:t>
      </w:r>
      <w:r>
        <w:rPr>
          <w:rFonts w:hint="eastAsia"/>
          <w:sz w:val="30"/>
          <w:szCs w:val="30"/>
        </w:rPr>
        <w:t>627.5</w:t>
      </w:r>
      <w:r>
        <w:rPr>
          <w:rFonts w:hint="eastAsia"/>
          <w:sz w:val="30"/>
          <w:szCs w:val="30"/>
        </w:rPr>
        <w:t>万元，非法获利人民币</w:t>
      </w:r>
      <w:r>
        <w:rPr>
          <w:rFonts w:hint="eastAsia"/>
          <w:sz w:val="30"/>
          <w:szCs w:val="30"/>
        </w:rPr>
        <w:t>687</w:t>
      </w:r>
      <w:r>
        <w:rPr>
          <w:rFonts w:hint="eastAsia"/>
          <w:sz w:val="30"/>
          <w:szCs w:val="30"/>
        </w:rPr>
        <w:t>万元。</w:t>
      </w:r>
    </w:p>
    <w:p w14:paraId="32117C9C" w14:textId="77777777" w:rsidR="00390A8B" w:rsidRDefault="00390A8B">
      <w:pPr>
        <w:spacing w:line="500" w:lineRule="atLeast"/>
        <w:ind w:firstLine="600"/>
        <w:divId w:val="675307739"/>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日，被告人黄某琼到广州市越秀区人民检察院投案自首，后退缴违法所得人民币</w:t>
      </w:r>
      <w:r>
        <w:rPr>
          <w:rFonts w:hint="eastAsia"/>
          <w:sz w:val="30"/>
          <w:szCs w:val="30"/>
        </w:rPr>
        <w:t>20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日，傅某某向广州市越秀区人民检察院退缴被告人黄某琼的违法所得人民币</w:t>
      </w:r>
      <w:r>
        <w:rPr>
          <w:rFonts w:hint="eastAsia"/>
          <w:sz w:val="30"/>
          <w:szCs w:val="30"/>
        </w:rPr>
        <w:t>60</w:t>
      </w:r>
      <w:r>
        <w:rPr>
          <w:rFonts w:hint="eastAsia"/>
          <w:sz w:val="30"/>
          <w:szCs w:val="30"/>
        </w:rPr>
        <w:t>万元。</w:t>
      </w:r>
    </w:p>
    <w:p w14:paraId="63E62E9B" w14:textId="77777777" w:rsidR="00390A8B" w:rsidRDefault="00390A8B">
      <w:pPr>
        <w:spacing w:line="500" w:lineRule="atLeast"/>
        <w:ind w:firstLine="600"/>
        <w:divId w:val="1128933607"/>
        <w:rPr>
          <w:rFonts w:hint="eastAsia"/>
          <w:sz w:val="30"/>
          <w:szCs w:val="30"/>
        </w:rPr>
      </w:pPr>
      <w:r>
        <w:rPr>
          <w:rFonts w:hint="eastAsia"/>
          <w:sz w:val="30"/>
          <w:szCs w:val="30"/>
        </w:rPr>
        <w:t>公诉机关随案移交了破案报告、银行交易清单、规划资料等书证，证人证言，同案人的供述，受贿人的供述，被告人的供述等证据，并认为被告人黄某琼为谋取不正当利益，给予国家工作人员以财物，其行为触犯《中华人民共和国刑法》第三百八十九条之规定，应当以行贿罪追究其刑事责任。被告人黄某琼犯罪后能够自动投案，如实供述自己的罪行，是自首，依法可以从轻或者减轻处罚。提请本院依法判处。</w:t>
      </w:r>
    </w:p>
    <w:p w14:paraId="1096EA85" w14:textId="77777777" w:rsidR="00390A8B" w:rsidRDefault="00390A8B">
      <w:pPr>
        <w:spacing w:line="500" w:lineRule="atLeast"/>
        <w:ind w:firstLine="600"/>
        <w:divId w:val="1025180738"/>
        <w:rPr>
          <w:rFonts w:hint="eastAsia"/>
          <w:sz w:val="30"/>
          <w:szCs w:val="30"/>
        </w:rPr>
      </w:pPr>
      <w:r>
        <w:rPr>
          <w:rFonts w:hint="eastAsia"/>
          <w:sz w:val="30"/>
          <w:szCs w:val="30"/>
        </w:rPr>
        <w:t>被告人黄某琼对指控的事实及罪名不持异议。</w:t>
      </w:r>
    </w:p>
    <w:p w14:paraId="08AFAD9D" w14:textId="77777777" w:rsidR="00390A8B" w:rsidRDefault="00390A8B">
      <w:pPr>
        <w:spacing w:line="500" w:lineRule="atLeast"/>
        <w:ind w:firstLine="600"/>
        <w:divId w:val="1617591595"/>
        <w:rPr>
          <w:rFonts w:hint="eastAsia"/>
          <w:sz w:val="30"/>
          <w:szCs w:val="30"/>
        </w:rPr>
      </w:pPr>
      <w:r>
        <w:rPr>
          <w:rFonts w:hint="eastAsia"/>
          <w:sz w:val="30"/>
          <w:szCs w:val="30"/>
        </w:rPr>
        <w:t>辩护人对指控的事实不持异议，但辩称被告人黄某琼的行为不构成行贿罪，而是构成介绍贿赂罪，主要理由如下：一、从犯罪主体上看，被告人黄某琼不是广州市粤商投资有限公司的员工或代理人，是一个独立的第三者，而被告人黄某琼又是受贿人以前的同事，与两边都熟悉，符合介绍贿赂罪的主体特征。二、从犯罪主观方面来看，被告人黄某琼的目的是居间牟利，与陈某</w:t>
      </w:r>
      <w:r>
        <w:rPr>
          <w:rFonts w:hint="eastAsia"/>
          <w:sz w:val="30"/>
          <w:szCs w:val="30"/>
        </w:rPr>
        <w:t>2</w:t>
      </w:r>
      <w:r>
        <w:rPr>
          <w:rFonts w:hint="eastAsia"/>
          <w:sz w:val="30"/>
          <w:szCs w:val="30"/>
        </w:rPr>
        <w:t>欣代表的广州市粤商投资有限公司的主观故意有差别，被告人黄某琼与陈某</w:t>
      </w:r>
      <w:r>
        <w:rPr>
          <w:rFonts w:hint="eastAsia"/>
          <w:sz w:val="30"/>
          <w:szCs w:val="30"/>
        </w:rPr>
        <w:t>2</w:t>
      </w:r>
      <w:r>
        <w:rPr>
          <w:rFonts w:hint="eastAsia"/>
          <w:sz w:val="30"/>
          <w:szCs w:val="30"/>
        </w:rPr>
        <w:t>欣没有行贿的共同故意。三、从犯罪客观方面来看，被告人黄某琼为行贿人和受贿人双方沟通关系，牵线搭桥，撮合成事条件，转送贿款，符合介绍贿赂罪的客观表现。四、被告人黄某琼在本案中的主观恶意程度较轻，且有自首情节、认罪悔罪态度良好，是初犯。建议对被告人黄某琼在三年以下有期徒刑的幅度内量刑并适用缓刑。</w:t>
      </w:r>
    </w:p>
    <w:p w14:paraId="56A4037A" w14:textId="77777777" w:rsidR="00390A8B" w:rsidRDefault="00390A8B">
      <w:pPr>
        <w:spacing w:line="500" w:lineRule="atLeast"/>
        <w:ind w:firstLine="600"/>
        <w:divId w:val="18606498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年间，被告人黄某琼在协助办理广州市越秀区长堤大马路</w:t>
      </w:r>
      <w:r>
        <w:rPr>
          <w:rFonts w:hint="eastAsia"/>
          <w:sz w:val="30"/>
          <w:szCs w:val="30"/>
        </w:rPr>
        <w:t>316</w:t>
      </w:r>
      <w:r>
        <w:rPr>
          <w:rFonts w:hint="eastAsia"/>
          <w:sz w:val="30"/>
          <w:szCs w:val="30"/>
        </w:rPr>
        <w:t>号富丽华大酒店项目规划报建过程中，为使该项目得以顺利通过审批，伙同同案人陈晓欣（另案处理）贿送时任广州市规划局越秀分局副局长严斌（另案处理）人民币共计</w:t>
      </w:r>
      <w:r>
        <w:rPr>
          <w:rFonts w:hint="eastAsia"/>
          <w:sz w:val="30"/>
          <w:szCs w:val="30"/>
        </w:rPr>
        <w:t>280</w:t>
      </w:r>
      <w:r>
        <w:rPr>
          <w:rFonts w:hint="eastAsia"/>
          <w:sz w:val="30"/>
          <w:szCs w:val="30"/>
        </w:rPr>
        <w:t>万元。</w:t>
      </w:r>
    </w:p>
    <w:p w14:paraId="6D2635EF" w14:textId="77777777" w:rsidR="00390A8B" w:rsidRDefault="00390A8B">
      <w:pPr>
        <w:spacing w:line="500" w:lineRule="atLeast"/>
        <w:ind w:firstLine="600"/>
        <w:divId w:val="2115055873"/>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年间，被告人黄某琼在协助办理广州市越秀区明月一路二街明月东山住宅楼项目、广州市越秀区长堤大马路</w:t>
      </w:r>
      <w:r>
        <w:rPr>
          <w:rFonts w:hint="eastAsia"/>
          <w:sz w:val="30"/>
          <w:szCs w:val="30"/>
        </w:rPr>
        <w:t>316</w:t>
      </w:r>
      <w:r>
        <w:rPr>
          <w:rFonts w:hint="eastAsia"/>
          <w:sz w:val="30"/>
          <w:szCs w:val="30"/>
        </w:rPr>
        <w:t>号富丽华大酒店项目、广州金桥酒店项目规划报建过程中，为使该项目顺利通过审批，伙同同案人陈晓欣贿送时任广州市规划局越秀分局建筑规划管理科工作人员曾丽（另案处理）人民币共计</w:t>
      </w:r>
      <w:r>
        <w:rPr>
          <w:rFonts w:hint="eastAsia"/>
          <w:sz w:val="30"/>
          <w:szCs w:val="30"/>
        </w:rPr>
        <w:t>197.5</w:t>
      </w:r>
      <w:r>
        <w:rPr>
          <w:rFonts w:hint="eastAsia"/>
          <w:sz w:val="30"/>
          <w:szCs w:val="30"/>
        </w:rPr>
        <w:t>万元。</w:t>
      </w:r>
    </w:p>
    <w:p w14:paraId="6DF01120" w14:textId="77777777" w:rsidR="00390A8B" w:rsidRDefault="00390A8B">
      <w:pPr>
        <w:spacing w:line="500" w:lineRule="atLeast"/>
        <w:ind w:firstLine="600"/>
        <w:divId w:val="287397546"/>
        <w:rPr>
          <w:rFonts w:hint="eastAsia"/>
          <w:sz w:val="30"/>
          <w:szCs w:val="30"/>
        </w:rPr>
      </w:pPr>
      <w:r>
        <w:rPr>
          <w:rFonts w:hint="eastAsia"/>
          <w:sz w:val="30"/>
          <w:szCs w:val="30"/>
        </w:rPr>
        <w:t>2014</w:t>
      </w:r>
      <w:r>
        <w:rPr>
          <w:rFonts w:hint="eastAsia"/>
          <w:sz w:val="30"/>
          <w:szCs w:val="30"/>
        </w:rPr>
        <w:t>年间，被告人黄某琼在协助办理广州市越秀区寺右新马路广州金桥酒店项目规划报建过程中，为使该项目顺利通过审批，伙同同案人陈晓欣贿送时任广州市规划局越秀分局副调研员何华涛（另案处理）人民币</w:t>
      </w:r>
      <w:r>
        <w:rPr>
          <w:rFonts w:hint="eastAsia"/>
          <w:sz w:val="30"/>
          <w:szCs w:val="30"/>
        </w:rPr>
        <w:t>150</w:t>
      </w:r>
      <w:r>
        <w:rPr>
          <w:rFonts w:hint="eastAsia"/>
          <w:sz w:val="30"/>
          <w:szCs w:val="30"/>
        </w:rPr>
        <w:t>万元。</w:t>
      </w:r>
    </w:p>
    <w:p w14:paraId="2DCDE9D8" w14:textId="77777777" w:rsidR="00390A8B" w:rsidRDefault="00390A8B">
      <w:pPr>
        <w:spacing w:line="500" w:lineRule="atLeast"/>
        <w:ind w:firstLine="600"/>
        <w:divId w:val="1555462949"/>
        <w:rPr>
          <w:rFonts w:hint="eastAsia"/>
          <w:sz w:val="30"/>
          <w:szCs w:val="30"/>
        </w:rPr>
      </w:pPr>
      <w:r>
        <w:rPr>
          <w:rFonts w:hint="eastAsia"/>
          <w:sz w:val="30"/>
          <w:szCs w:val="30"/>
        </w:rPr>
        <w:t>综上，被告人黄某琼为谋取不正当利益，伙同同案人陈某</w:t>
      </w:r>
      <w:r>
        <w:rPr>
          <w:rFonts w:hint="eastAsia"/>
          <w:sz w:val="30"/>
          <w:szCs w:val="30"/>
        </w:rPr>
        <w:t>2</w:t>
      </w:r>
      <w:r>
        <w:rPr>
          <w:rFonts w:hint="eastAsia"/>
          <w:sz w:val="30"/>
          <w:szCs w:val="30"/>
        </w:rPr>
        <w:t>欣分多次向多名国家工作人员行贿共计人民币</w:t>
      </w:r>
      <w:r>
        <w:rPr>
          <w:rFonts w:hint="eastAsia"/>
          <w:sz w:val="30"/>
          <w:szCs w:val="30"/>
        </w:rPr>
        <w:t>627.5</w:t>
      </w:r>
      <w:r>
        <w:rPr>
          <w:rFonts w:hint="eastAsia"/>
          <w:sz w:val="30"/>
          <w:szCs w:val="30"/>
        </w:rPr>
        <w:t>万元，非法获利人民币</w:t>
      </w:r>
      <w:r>
        <w:rPr>
          <w:rFonts w:hint="eastAsia"/>
          <w:sz w:val="30"/>
          <w:szCs w:val="30"/>
        </w:rPr>
        <w:t>1017.5</w:t>
      </w:r>
      <w:r>
        <w:rPr>
          <w:rFonts w:hint="eastAsia"/>
          <w:sz w:val="30"/>
          <w:szCs w:val="30"/>
        </w:rPr>
        <w:t>万元。</w:t>
      </w:r>
    </w:p>
    <w:p w14:paraId="4F90C8A0" w14:textId="77777777" w:rsidR="00390A8B" w:rsidRDefault="00390A8B">
      <w:pPr>
        <w:spacing w:line="500" w:lineRule="atLeast"/>
        <w:ind w:firstLine="600"/>
        <w:divId w:val="1689284399"/>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日，被告人黄某琼到广州市越秀区人民检察院投案，后退缴违法所得人民币</w:t>
      </w:r>
      <w:r>
        <w:rPr>
          <w:rFonts w:hint="eastAsia"/>
          <w:sz w:val="30"/>
          <w:szCs w:val="30"/>
        </w:rPr>
        <w:t>20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日，傅某</w:t>
      </w:r>
      <w:r>
        <w:rPr>
          <w:rFonts w:hint="eastAsia"/>
          <w:sz w:val="30"/>
          <w:szCs w:val="30"/>
        </w:rPr>
        <w:t>2</w:t>
      </w:r>
      <w:r>
        <w:rPr>
          <w:rFonts w:hint="eastAsia"/>
          <w:sz w:val="30"/>
          <w:szCs w:val="30"/>
        </w:rPr>
        <w:t>向广州市越秀区人民检察院退缴被告人黄某琼的违法所得人民币</w:t>
      </w:r>
      <w:r>
        <w:rPr>
          <w:rFonts w:hint="eastAsia"/>
          <w:sz w:val="30"/>
          <w:szCs w:val="30"/>
        </w:rPr>
        <w:t>60</w:t>
      </w:r>
      <w:r>
        <w:rPr>
          <w:rFonts w:hint="eastAsia"/>
          <w:sz w:val="30"/>
          <w:szCs w:val="30"/>
        </w:rPr>
        <w:t>万元。</w:t>
      </w:r>
    </w:p>
    <w:p w14:paraId="006D9512" w14:textId="77777777" w:rsidR="00390A8B" w:rsidRDefault="00390A8B">
      <w:pPr>
        <w:spacing w:line="500" w:lineRule="atLeast"/>
        <w:ind w:firstLine="600"/>
        <w:divId w:val="2059665768"/>
        <w:rPr>
          <w:rFonts w:hint="eastAsia"/>
          <w:sz w:val="30"/>
          <w:szCs w:val="30"/>
        </w:rPr>
      </w:pPr>
      <w:r>
        <w:rPr>
          <w:rFonts w:hint="eastAsia"/>
          <w:sz w:val="30"/>
          <w:szCs w:val="30"/>
        </w:rPr>
        <w:t>上述事实，有由公诉机关在庭审中举证并经质证的下列证据证实，查证属实，本院予以确认：</w:t>
      </w:r>
    </w:p>
    <w:p w14:paraId="06FC7915" w14:textId="77777777" w:rsidR="00390A8B" w:rsidRDefault="00390A8B">
      <w:pPr>
        <w:spacing w:line="500" w:lineRule="atLeast"/>
        <w:ind w:firstLine="600"/>
        <w:divId w:val="2012096029"/>
        <w:rPr>
          <w:rFonts w:hint="eastAsia"/>
          <w:sz w:val="30"/>
          <w:szCs w:val="30"/>
        </w:rPr>
      </w:pPr>
      <w:r>
        <w:rPr>
          <w:rFonts w:hint="eastAsia"/>
          <w:sz w:val="30"/>
          <w:szCs w:val="30"/>
        </w:rPr>
        <w:t>1.</w:t>
      </w:r>
      <w:r>
        <w:rPr>
          <w:rFonts w:hint="eastAsia"/>
          <w:sz w:val="30"/>
          <w:szCs w:val="30"/>
        </w:rPr>
        <w:t>组织机构代码证</w:t>
      </w:r>
      <w:r>
        <w:rPr>
          <w:rFonts w:hint="eastAsia"/>
          <w:sz w:val="30"/>
          <w:szCs w:val="30"/>
        </w:rPr>
        <w:t>,</w:t>
      </w:r>
      <w:r>
        <w:rPr>
          <w:rFonts w:hint="eastAsia"/>
          <w:sz w:val="30"/>
          <w:szCs w:val="30"/>
        </w:rPr>
        <w:t>证明广州市规划局越秀分局是国家机关。</w:t>
      </w:r>
    </w:p>
    <w:p w14:paraId="1EBDCE2F" w14:textId="77777777" w:rsidR="00390A8B" w:rsidRDefault="00390A8B">
      <w:pPr>
        <w:spacing w:line="500" w:lineRule="atLeast"/>
        <w:ind w:firstLine="600"/>
        <w:divId w:val="1149787964"/>
        <w:rPr>
          <w:rFonts w:hint="eastAsia"/>
          <w:sz w:val="30"/>
          <w:szCs w:val="30"/>
        </w:rPr>
      </w:pPr>
      <w:r>
        <w:rPr>
          <w:rFonts w:hint="eastAsia"/>
          <w:sz w:val="30"/>
          <w:szCs w:val="30"/>
        </w:rPr>
        <w:t>2.</w:t>
      </w:r>
      <w:r>
        <w:rPr>
          <w:rFonts w:hint="eastAsia"/>
          <w:sz w:val="30"/>
          <w:szCs w:val="30"/>
        </w:rPr>
        <w:t>受贿人何某</w:t>
      </w:r>
      <w:r>
        <w:rPr>
          <w:rFonts w:hint="eastAsia"/>
          <w:sz w:val="30"/>
          <w:szCs w:val="30"/>
        </w:rPr>
        <w:t>2</w:t>
      </w:r>
      <w:r>
        <w:rPr>
          <w:rFonts w:hint="eastAsia"/>
          <w:sz w:val="30"/>
          <w:szCs w:val="30"/>
        </w:rPr>
        <w:t>的干部任免审批表等任职资料及立案决定书，证明何某</w:t>
      </w:r>
      <w:r>
        <w:rPr>
          <w:rFonts w:hint="eastAsia"/>
          <w:sz w:val="30"/>
          <w:szCs w:val="30"/>
        </w:rPr>
        <w:t>2</w:t>
      </w:r>
      <w:r>
        <w:rPr>
          <w:rFonts w:hint="eastAsia"/>
          <w:sz w:val="30"/>
          <w:szCs w:val="30"/>
        </w:rPr>
        <w:t>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月担任广州市城市规划局越秀区分局建筑工程管理科科长，从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月至案发时担任广州市城市规划局建筑规划管理处副调研员，主持越秀分局建筑规划管理科工作。</w:t>
      </w:r>
    </w:p>
    <w:p w14:paraId="729B9EDA" w14:textId="77777777" w:rsidR="00390A8B" w:rsidRDefault="00390A8B">
      <w:pPr>
        <w:spacing w:line="500" w:lineRule="atLeast"/>
        <w:ind w:firstLine="600"/>
        <w:divId w:val="536619901"/>
        <w:rPr>
          <w:rFonts w:hint="eastAsia"/>
          <w:sz w:val="30"/>
          <w:szCs w:val="30"/>
        </w:rPr>
      </w:pPr>
      <w:r>
        <w:rPr>
          <w:rFonts w:hint="eastAsia"/>
          <w:sz w:val="30"/>
          <w:szCs w:val="30"/>
        </w:rPr>
        <w:t>3.</w:t>
      </w:r>
      <w:r>
        <w:rPr>
          <w:rFonts w:hint="eastAsia"/>
          <w:sz w:val="30"/>
          <w:szCs w:val="30"/>
        </w:rPr>
        <w:t>受贿人严某</w:t>
      </w:r>
      <w:r>
        <w:rPr>
          <w:rFonts w:hint="eastAsia"/>
          <w:sz w:val="30"/>
          <w:szCs w:val="30"/>
        </w:rPr>
        <w:t>2</w:t>
      </w:r>
      <w:r>
        <w:rPr>
          <w:rFonts w:hint="eastAsia"/>
          <w:sz w:val="30"/>
          <w:szCs w:val="30"/>
        </w:rPr>
        <w:t>的干部任免审批表等任职资料及立案决定书，证明严某</w:t>
      </w:r>
      <w:r>
        <w:rPr>
          <w:rFonts w:hint="eastAsia"/>
          <w:sz w:val="30"/>
          <w:szCs w:val="30"/>
        </w:rPr>
        <w:t>2</w:t>
      </w:r>
      <w:r>
        <w:rPr>
          <w:rFonts w:hint="eastAsia"/>
          <w:sz w:val="30"/>
          <w:szCs w:val="30"/>
        </w:rPr>
        <w:t>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月担任广州市规划局越秀分局副局长。</w:t>
      </w:r>
    </w:p>
    <w:p w14:paraId="5729F51C" w14:textId="77777777" w:rsidR="00390A8B" w:rsidRDefault="00390A8B">
      <w:pPr>
        <w:spacing w:line="500" w:lineRule="atLeast"/>
        <w:ind w:firstLine="600"/>
        <w:divId w:val="2027753285"/>
        <w:rPr>
          <w:rFonts w:hint="eastAsia"/>
          <w:sz w:val="30"/>
          <w:szCs w:val="30"/>
        </w:rPr>
      </w:pPr>
      <w:r>
        <w:rPr>
          <w:rFonts w:hint="eastAsia"/>
          <w:sz w:val="30"/>
          <w:szCs w:val="30"/>
        </w:rPr>
        <w:t>4.</w:t>
      </w:r>
      <w:r>
        <w:rPr>
          <w:rFonts w:hint="eastAsia"/>
          <w:sz w:val="30"/>
          <w:szCs w:val="30"/>
        </w:rPr>
        <w:t>关于傅某</w:t>
      </w:r>
      <w:r>
        <w:rPr>
          <w:rFonts w:hint="eastAsia"/>
          <w:sz w:val="30"/>
          <w:szCs w:val="30"/>
        </w:rPr>
        <w:t>1</w:t>
      </w:r>
      <w:r>
        <w:rPr>
          <w:rFonts w:hint="eastAsia"/>
          <w:sz w:val="30"/>
          <w:szCs w:val="30"/>
        </w:rPr>
        <w:t>情况的说明等任职资料及立案决定书，证明傅某</w:t>
      </w:r>
      <w:r>
        <w:rPr>
          <w:rFonts w:hint="eastAsia"/>
          <w:sz w:val="30"/>
          <w:szCs w:val="30"/>
        </w:rPr>
        <w:t>1</w:t>
      </w:r>
      <w:r>
        <w:rPr>
          <w:rFonts w:hint="eastAsia"/>
          <w:sz w:val="30"/>
          <w:szCs w:val="30"/>
        </w:rPr>
        <w:t>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月至案发时担任广州市规划局越秀分局建筑规划管理科副科长。</w:t>
      </w:r>
    </w:p>
    <w:p w14:paraId="7FAD2895" w14:textId="77777777" w:rsidR="00390A8B" w:rsidRDefault="00390A8B">
      <w:pPr>
        <w:spacing w:line="500" w:lineRule="atLeast"/>
        <w:ind w:firstLine="600"/>
        <w:divId w:val="1686439918"/>
        <w:rPr>
          <w:rFonts w:hint="eastAsia"/>
          <w:sz w:val="30"/>
          <w:szCs w:val="30"/>
        </w:rPr>
      </w:pPr>
      <w:r>
        <w:rPr>
          <w:rFonts w:hint="eastAsia"/>
          <w:sz w:val="30"/>
          <w:szCs w:val="30"/>
        </w:rPr>
        <w:t>5.</w:t>
      </w:r>
      <w:r>
        <w:rPr>
          <w:rFonts w:hint="eastAsia"/>
          <w:sz w:val="30"/>
          <w:szCs w:val="30"/>
        </w:rPr>
        <w:t>关于受贿人曾某</w:t>
      </w:r>
      <w:r>
        <w:rPr>
          <w:rFonts w:hint="eastAsia"/>
          <w:sz w:val="30"/>
          <w:szCs w:val="30"/>
        </w:rPr>
        <w:t>2</w:t>
      </w:r>
      <w:r>
        <w:rPr>
          <w:rFonts w:hint="eastAsia"/>
          <w:sz w:val="30"/>
          <w:szCs w:val="30"/>
        </w:rPr>
        <w:t>情况的说明等任职资料及立案决定书，证明曾某</w:t>
      </w:r>
      <w:r>
        <w:rPr>
          <w:rFonts w:hint="eastAsia"/>
          <w:sz w:val="30"/>
          <w:szCs w:val="30"/>
        </w:rPr>
        <w:t>2</w:t>
      </w:r>
      <w:r>
        <w:rPr>
          <w:rFonts w:hint="eastAsia"/>
          <w:sz w:val="30"/>
          <w:szCs w:val="30"/>
        </w:rPr>
        <w:t>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月至案发时担任广州市规划局越秀分局建筑规划管理科工作人员。</w:t>
      </w:r>
    </w:p>
    <w:p w14:paraId="30FACE2C" w14:textId="77777777" w:rsidR="00390A8B" w:rsidRDefault="00390A8B">
      <w:pPr>
        <w:spacing w:line="500" w:lineRule="atLeast"/>
        <w:ind w:firstLine="600"/>
        <w:divId w:val="1206065105"/>
        <w:rPr>
          <w:rFonts w:hint="eastAsia"/>
          <w:sz w:val="30"/>
          <w:szCs w:val="30"/>
        </w:rPr>
      </w:pPr>
      <w:r>
        <w:rPr>
          <w:rFonts w:hint="eastAsia"/>
          <w:sz w:val="30"/>
          <w:szCs w:val="30"/>
        </w:rPr>
        <w:t>6.</w:t>
      </w:r>
      <w:r>
        <w:rPr>
          <w:rFonts w:hint="eastAsia"/>
          <w:sz w:val="30"/>
          <w:szCs w:val="30"/>
        </w:rPr>
        <w:t>破案报告，证明被告人黄某琼</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日自动到广州市越秀区人民检察院接受调查，交代其在退休后协助他人办理规划项目审批期间，行贿广州市规划局越秀分局工作人员的事实，次日广州市越秀区人民检察院对被告人黄某琼立案侦查。</w:t>
      </w:r>
    </w:p>
    <w:p w14:paraId="20C43325" w14:textId="77777777" w:rsidR="00390A8B" w:rsidRDefault="00390A8B">
      <w:pPr>
        <w:spacing w:line="500" w:lineRule="atLeast"/>
        <w:ind w:firstLine="600"/>
        <w:divId w:val="771511778"/>
        <w:rPr>
          <w:rFonts w:hint="eastAsia"/>
          <w:sz w:val="30"/>
          <w:szCs w:val="30"/>
        </w:rPr>
      </w:pPr>
      <w:r>
        <w:rPr>
          <w:rFonts w:hint="eastAsia"/>
          <w:sz w:val="30"/>
          <w:szCs w:val="30"/>
        </w:rPr>
        <w:t>7.</w:t>
      </w:r>
      <w:r>
        <w:rPr>
          <w:rFonts w:hint="eastAsia"/>
          <w:sz w:val="30"/>
          <w:szCs w:val="30"/>
        </w:rPr>
        <w:t>“明月东山项目”的委托代理合同，证明广州市粤商投资有限公司委托陈晓欣代理“明月东山项目”办理房产分割等审批手续。</w:t>
      </w:r>
    </w:p>
    <w:p w14:paraId="21EADF05" w14:textId="77777777" w:rsidR="00390A8B" w:rsidRDefault="00390A8B">
      <w:pPr>
        <w:spacing w:line="500" w:lineRule="atLeast"/>
        <w:ind w:firstLine="600"/>
        <w:divId w:val="1849130192"/>
        <w:rPr>
          <w:rFonts w:hint="eastAsia"/>
          <w:sz w:val="30"/>
          <w:szCs w:val="30"/>
        </w:rPr>
      </w:pPr>
      <w:r>
        <w:rPr>
          <w:rFonts w:hint="eastAsia"/>
          <w:sz w:val="30"/>
          <w:szCs w:val="30"/>
        </w:rPr>
        <w:t>8.</w:t>
      </w:r>
      <w:r>
        <w:rPr>
          <w:rFonts w:hint="eastAsia"/>
          <w:sz w:val="30"/>
          <w:szCs w:val="30"/>
        </w:rPr>
        <w:t>“明月东山项目”的审批材料，证明“明月东山项目”的住宅楼外立面改造工程规划许可审批通过的情况。</w:t>
      </w:r>
    </w:p>
    <w:p w14:paraId="4A7A8EB8" w14:textId="77777777" w:rsidR="00390A8B" w:rsidRDefault="00390A8B">
      <w:pPr>
        <w:spacing w:line="500" w:lineRule="atLeast"/>
        <w:ind w:firstLine="600"/>
        <w:divId w:val="1444619456"/>
        <w:rPr>
          <w:rFonts w:hint="eastAsia"/>
          <w:sz w:val="30"/>
          <w:szCs w:val="30"/>
        </w:rPr>
      </w:pPr>
      <w:r>
        <w:rPr>
          <w:rFonts w:hint="eastAsia"/>
          <w:sz w:val="30"/>
          <w:szCs w:val="30"/>
        </w:rPr>
        <w:t>9.</w:t>
      </w:r>
      <w:r>
        <w:rPr>
          <w:rFonts w:hint="eastAsia"/>
          <w:sz w:val="30"/>
          <w:szCs w:val="30"/>
        </w:rPr>
        <w:t>广发银行个人网上系统转账清单，证明广州市粤商投资有限公司在“明月东山项目”中向陈某</w:t>
      </w:r>
      <w:r>
        <w:rPr>
          <w:rFonts w:hint="eastAsia"/>
          <w:sz w:val="30"/>
          <w:szCs w:val="30"/>
        </w:rPr>
        <w:t>2</w:t>
      </w:r>
      <w:r>
        <w:rPr>
          <w:rFonts w:hint="eastAsia"/>
          <w:sz w:val="30"/>
          <w:szCs w:val="30"/>
        </w:rPr>
        <w:t>欣支付委托费用</w:t>
      </w:r>
      <w:r>
        <w:rPr>
          <w:rFonts w:hint="eastAsia"/>
          <w:sz w:val="30"/>
          <w:szCs w:val="30"/>
        </w:rPr>
        <w:t>1684657</w:t>
      </w:r>
      <w:r>
        <w:rPr>
          <w:rFonts w:hint="eastAsia"/>
          <w:sz w:val="30"/>
          <w:szCs w:val="30"/>
        </w:rPr>
        <w:t>元。</w:t>
      </w:r>
    </w:p>
    <w:p w14:paraId="5AC202C2" w14:textId="77777777" w:rsidR="00390A8B" w:rsidRDefault="00390A8B">
      <w:pPr>
        <w:spacing w:line="500" w:lineRule="atLeast"/>
        <w:ind w:firstLine="600"/>
        <w:divId w:val="1765761283"/>
        <w:rPr>
          <w:rFonts w:hint="eastAsia"/>
          <w:sz w:val="30"/>
          <w:szCs w:val="30"/>
        </w:rPr>
      </w:pPr>
      <w:r>
        <w:rPr>
          <w:rFonts w:hint="eastAsia"/>
          <w:sz w:val="30"/>
          <w:szCs w:val="30"/>
        </w:rPr>
        <w:t>10.</w:t>
      </w:r>
      <w:r>
        <w:rPr>
          <w:rFonts w:hint="eastAsia"/>
          <w:sz w:val="30"/>
          <w:szCs w:val="30"/>
        </w:rPr>
        <w:t>银行账户交易明细（户名：黄某琼，卡号</w:t>
      </w:r>
      <w:r>
        <w:rPr>
          <w:rFonts w:hint="eastAsia"/>
          <w:sz w:val="30"/>
          <w:szCs w:val="30"/>
        </w:rPr>
        <w:t>:43</w:t>
      </w:r>
      <w:r>
        <w:rPr>
          <w:rFonts w:hint="eastAsia"/>
          <w:sz w:val="30"/>
          <w:szCs w:val="30"/>
        </w:rPr>
        <w:t>×××</w:t>
      </w:r>
      <w:r>
        <w:rPr>
          <w:rFonts w:hint="eastAsia"/>
          <w:sz w:val="30"/>
          <w:szCs w:val="30"/>
        </w:rPr>
        <w:t>14</w:t>
      </w:r>
      <w:r>
        <w:rPr>
          <w:rFonts w:hint="eastAsia"/>
          <w:sz w:val="30"/>
          <w:szCs w:val="30"/>
        </w:rPr>
        <w:t>），证明该账户于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日收到陈某</w:t>
      </w:r>
      <w:r>
        <w:rPr>
          <w:rFonts w:hint="eastAsia"/>
          <w:sz w:val="30"/>
          <w:szCs w:val="30"/>
        </w:rPr>
        <w:t>2</w:t>
      </w:r>
      <w:r>
        <w:rPr>
          <w:rFonts w:hint="eastAsia"/>
          <w:sz w:val="30"/>
          <w:szCs w:val="30"/>
        </w:rPr>
        <w:t>欣转账人民币</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日收到陈某</w:t>
      </w:r>
      <w:r>
        <w:rPr>
          <w:rFonts w:hint="eastAsia"/>
          <w:sz w:val="30"/>
          <w:szCs w:val="30"/>
        </w:rPr>
        <w:t>2</w:t>
      </w:r>
      <w:r>
        <w:rPr>
          <w:rFonts w:hint="eastAsia"/>
          <w:sz w:val="30"/>
          <w:szCs w:val="30"/>
        </w:rPr>
        <w:t>欣转账人民币</w:t>
      </w:r>
      <w:r>
        <w:rPr>
          <w:rFonts w:hint="eastAsia"/>
          <w:sz w:val="30"/>
          <w:szCs w:val="30"/>
        </w:rPr>
        <w:t>40</w:t>
      </w:r>
      <w:r>
        <w:rPr>
          <w:rFonts w:hint="eastAsia"/>
          <w:sz w:val="30"/>
          <w:szCs w:val="30"/>
        </w:rPr>
        <w:t>万，</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日支付李某（曾某</w:t>
      </w:r>
      <w:r>
        <w:rPr>
          <w:rFonts w:hint="eastAsia"/>
          <w:sz w:val="30"/>
          <w:szCs w:val="30"/>
        </w:rPr>
        <w:t>2</w:t>
      </w:r>
      <w:r>
        <w:rPr>
          <w:rFonts w:hint="eastAsia"/>
          <w:sz w:val="30"/>
          <w:szCs w:val="30"/>
        </w:rPr>
        <w:t>的丈夫）人民币</w:t>
      </w:r>
      <w:r>
        <w:rPr>
          <w:rFonts w:hint="eastAsia"/>
          <w:sz w:val="30"/>
          <w:szCs w:val="30"/>
        </w:rPr>
        <w:t>20</w:t>
      </w:r>
      <w:r>
        <w:rPr>
          <w:rFonts w:hint="eastAsia"/>
          <w:sz w:val="30"/>
          <w:szCs w:val="30"/>
        </w:rPr>
        <w:t>万，</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日收到李某（曾某</w:t>
      </w:r>
      <w:r>
        <w:rPr>
          <w:rFonts w:hint="eastAsia"/>
          <w:sz w:val="30"/>
          <w:szCs w:val="30"/>
        </w:rPr>
        <w:t>2</w:t>
      </w:r>
      <w:r>
        <w:rPr>
          <w:rFonts w:hint="eastAsia"/>
          <w:sz w:val="30"/>
          <w:szCs w:val="30"/>
        </w:rPr>
        <w:t>的丈夫）转账人民币</w:t>
      </w:r>
      <w:r>
        <w:rPr>
          <w:rFonts w:hint="eastAsia"/>
          <w:sz w:val="30"/>
          <w:szCs w:val="30"/>
        </w:rPr>
        <w:t>20</w:t>
      </w:r>
      <w:r>
        <w:rPr>
          <w:rFonts w:hint="eastAsia"/>
          <w:sz w:val="30"/>
          <w:szCs w:val="30"/>
        </w:rPr>
        <w:t>万和</w:t>
      </w:r>
      <w:r>
        <w:rPr>
          <w:rFonts w:hint="eastAsia"/>
          <w:sz w:val="30"/>
          <w:szCs w:val="30"/>
        </w:rPr>
        <w:t>10</w:t>
      </w:r>
      <w:r>
        <w:rPr>
          <w:rFonts w:hint="eastAsia"/>
          <w:sz w:val="30"/>
          <w:szCs w:val="30"/>
        </w:rPr>
        <w:t>万，</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日收到陈某</w:t>
      </w:r>
      <w:r>
        <w:rPr>
          <w:rFonts w:hint="eastAsia"/>
          <w:sz w:val="30"/>
          <w:szCs w:val="30"/>
        </w:rPr>
        <w:t>2</w:t>
      </w:r>
      <w:r>
        <w:rPr>
          <w:rFonts w:hint="eastAsia"/>
          <w:sz w:val="30"/>
          <w:szCs w:val="30"/>
        </w:rPr>
        <w:t>欣转账人民币</w:t>
      </w:r>
      <w:r>
        <w:rPr>
          <w:rFonts w:hint="eastAsia"/>
          <w:sz w:val="30"/>
          <w:szCs w:val="30"/>
        </w:rPr>
        <w:t>15</w:t>
      </w:r>
      <w:r>
        <w:rPr>
          <w:rFonts w:hint="eastAsia"/>
          <w:sz w:val="30"/>
          <w:szCs w:val="30"/>
        </w:rPr>
        <w:t>万。</w:t>
      </w:r>
    </w:p>
    <w:p w14:paraId="5FF0A51D" w14:textId="77777777" w:rsidR="00390A8B" w:rsidRDefault="00390A8B">
      <w:pPr>
        <w:spacing w:line="500" w:lineRule="atLeast"/>
        <w:ind w:firstLine="600"/>
        <w:divId w:val="1305115826"/>
        <w:rPr>
          <w:rFonts w:hint="eastAsia"/>
          <w:sz w:val="30"/>
          <w:szCs w:val="30"/>
        </w:rPr>
      </w:pPr>
      <w:r>
        <w:rPr>
          <w:rFonts w:hint="eastAsia"/>
          <w:sz w:val="30"/>
          <w:szCs w:val="30"/>
        </w:rPr>
        <w:t>11.</w:t>
      </w:r>
      <w:r>
        <w:rPr>
          <w:rFonts w:hint="eastAsia"/>
          <w:sz w:val="30"/>
          <w:szCs w:val="30"/>
        </w:rPr>
        <w:t>富丽华大酒店情况说明报告，证明富丽华大酒店在</w:t>
      </w:r>
      <w:r>
        <w:rPr>
          <w:rFonts w:hint="eastAsia"/>
          <w:sz w:val="30"/>
          <w:szCs w:val="30"/>
        </w:rPr>
        <w:t>2012</w:t>
      </w:r>
      <w:r>
        <w:rPr>
          <w:rFonts w:hint="eastAsia"/>
          <w:sz w:val="30"/>
          <w:szCs w:val="30"/>
        </w:rPr>
        <w:t>年为室内布局调整和车库报建手续委托陈某</w:t>
      </w:r>
      <w:r>
        <w:rPr>
          <w:rFonts w:hint="eastAsia"/>
          <w:sz w:val="30"/>
          <w:szCs w:val="30"/>
        </w:rPr>
        <w:t>2</w:t>
      </w:r>
      <w:r>
        <w:rPr>
          <w:rFonts w:hint="eastAsia"/>
          <w:sz w:val="30"/>
          <w:szCs w:val="30"/>
        </w:rPr>
        <w:t>欣代理审批报建支付人民币</w:t>
      </w:r>
      <w:r>
        <w:rPr>
          <w:rFonts w:hint="eastAsia"/>
          <w:sz w:val="30"/>
          <w:szCs w:val="30"/>
        </w:rPr>
        <w:t>700</w:t>
      </w:r>
      <w:r>
        <w:rPr>
          <w:rFonts w:hint="eastAsia"/>
          <w:sz w:val="30"/>
          <w:szCs w:val="30"/>
        </w:rPr>
        <w:t>万元和人民币</w:t>
      </w:r>
      <w:r>
        <w:rPr>
          <w:rFonts w:hint="eastAsia"/>
          <w:sz w:val="30"/>
          <w:szCs w:val="30"/>
        </w:rPr>
        <w:t>400</w:t>
      </w:r>
      <w:r>
        <w:rPr>
          <w:rFonts w:hint="eastAsia"/>
          <w:sz w:val="30"/>
          <w:szCs w:val="30"/>
        </w:rPr>
        <w:t>万元。</w:t>
      </w:r>
    </w:p>
    <w:p w14:paraId="2DFB452B" w14:textId="77777777" w:rsidR="00390A8B" w:rsidRDefault="00390A8B">
      <w:pPr>
        <w:spacing w:line="500" w:lineRule="atLeast"/>
        <w:ind w:firstLine="600"/>
        <w:divId w:val="1839878088"/>
        <w:rPr>
          <w:rFonts w:hint="eastAsia"/>
          <w:sz w:val="30"/>
          <w:szCs w:val="30"/>
        </w:rPr>
      </w:pPr>
      <w:r>
        <w:rPr>
          <w:rFonts w:hint="eastAsia"/>
          <w:sz w:val="30"/>
          <w:szCs w:val="30"/>
        </w:rPr>
        <w:t>12.</w:t>
      </w:r>
      <w:r>
        <w:rPr>
          <w:rFonts w:hint="eastAsia"/>
          <w:sz w:val="30"/>
          <w:szCs w:val="30"/>
        </w:rPr>
        <w:t>越秀区长堤大马路</w:t>
      </w:r>
      <w:r>
        <w:rPr>
          <w:rFonts w:hint="eastAsia"/>
          <w:sz w:val="30"/>
          <w:szCs w:val="30"/>
        </w:rPr>
        <w:t>316</w:t>
      </w:r>
      <w:r>
        <w:rPr>
          <w:rFonts w:hint="eastAsia"/>
          <w:sz w:val="30"/>
          <w:szCs w:val="30"/>
        </w:rPr>
        <w:t>号加装电梯方案审批材料，证明富丽华酒店调整大楼使用功能及报建电梯规划审批通过的情况。</w:t>
      </w:r>
    </w:p>
    <w:p w14:paraId="1B995139" w14:textId="77777777" w:rsidR="00390A8B" w:rsidRDefault="00390A8B">
      <w:pPr>
        <w:spacing w:line="500" w:lineRule="atLeast"/>
        <w:ind w:firstLine="600"/>
        <w:divId w:val="1136725678"/>
        <w:rPr>
          <w:rFonts w:hint="eastAsia"/>
          <w:sz w:val="30"/>
          <w:szCs w:val="30"/>
        </w:rPr>
      </w:pPr>
      <w:r>
        <w:rPr>
          <w:rFonts w:hint="eastAsia"/>
          <w:sz w:val="30"/>
          <w:szCs w:val="30"/>
        </w:rPr>
        <w:t>13.</w:t>
      </w:r>
      <w:r>
        <w:rPr>
          <w:rFonts w:hint="eastAsia"/>
          <w:sz w:val="30"/>
          <w:szCs w:val="30"/>
        </w:rPr>
        <w:t>越秀区长堤大马路</w:t>
      </w:r>
      <w:r>
        <w:rPr>
          <w:rFonts w:hint="eastAsia"/>
          <w:sz w:val="30"/>
          <w:szCs w:val="30"/>
        </w:rPr>
        <w:t>316</w:t>
      </w:r>
      <w:r>
        <w:rPr>
          <w:rFonts w:hint="eastAsia"/>
          <w:sz w:val="30"/>
          <w:szCs w:val="30"/>
        </w:rPr>
        <w:t>号扩建机械式停车库工程审批材料，证实“富丽华酒店项目”扩建机械式停车库工程审批通过的情况。</w:t>
      </w:r>
    </w:p>
    <w:p w14:paraId="63CDBFF0" w14:textId="77777777" w:rsidR="00390A8B" w:rsidRDefault="00390A8B">
      <w:pPr>
        <w:spacing w:line="500" w:lineRule="atLeast"/>
        <w:ind w:firstLine="600"/>
        <w:divId w:val="683553698"/>
        <w:rPr>
          <w:rFonts w:hint="eastAsia"/>
          <w:sz w:val="30"/>
          <w:szCs w:val="30"/>
        </w:rPr>
      </w:pPr>
      <w:r>
        <w:rPr>
          <w:rFonts w:hint="eastAsia"/>
          <w:sz w:val="30"/>
          <w:szCs w:val="30"/>
        </w:rPr>
        <w:t>14.</w:t>
      </w:r>
      <w:r>
        <w:rPr>
          <w:rFonts w:hint="eastAsia"/>
          <w:sz w:val="30"/>
          <w:szCs w:val="30"/>
        </w:rPr>
        <w:t>深圳发展银行银行电子回单，证明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日期间，陈某</w:t>
      </w:r>
      <w:r>
        <w:rPr>
          <w:rFonts w:hint="eastAsia"/>
          <w:sz w:val="30"/>
          <w:szCs w:val="30"/>
        </w:rPr>
        <w:t>2</w:t>
      </w:r>
      <w:r>
        <w:rPr>
          <w:rFonts w:hint="eastAsia"/>
          <w:sz w:val="30"/>
          <w:szCs w:val="30"/>
        </w:rPr>
        <w:t>欣的账户收到广州市粤商投资有限公司汇款</w:t>
      </w:r>
      <w:r>
        <w:rPr>
          <w:rFonts w:hint="eastAsia"/>
          <w:sz w:val="30"/>
          <w:szCs w:val="30"/>
        </w:rPr>
        <w:t>170</w:t>
      </w:r>
      <w:r>
        <w:rPr>
          <w:rFonts w:hint="eastAsia"/>
          <w:sz w:val="30"/>
          <w:szCs w:val="30"/>
        </w:rPr>
        <w:t>万元，冯认保、邱某、刘某、姚某的账户共收到广州市粤商投资有限公司汇款</w:t>
      </w:r>
      <w:r>
        <w:rPr>
          <w:rFonts w:hint="eastAsia"/>
          <w:sz w:val="30"/>
          <w:szCs w:val="30"/>
        </w:rPr>
        <w:t>930</w:t>
      </w:r>
      <w:r>
        <w:rPr>
          <w:rFonts w:hint="eastAsia"/>
          <w:sz w:val="30"/>
          <w:szCs w:val="30"/>
        </w:rPr>
        <w:t>万元。</w:t>
      </w:r>
    </w:p>
    <w:p w14:paraId="674937EC" w14:textId="77777777" w:rsidR="00390A8B" w:rsidRDefault="00390A8B">
      <w:pPr>
        <w:spacing w:line="500" w:lineRule="atLeast"/>
        <w:ind w:firstLine="600"/>
        <w:divId w:val="1721249326"/>
        <w:rPr>
          <w:rFonts w:hint="eastAsia"/>
          <w:sz w:val="30"/>
          <w:szCs w:val="30"/>
        </w:rPr>
      </w:pPr>
      <w:r>
        <w:rPr>
          <w:rFonts w:hint="eastAsia"/>
          <w:sz w:val="30"/>
          <w:szCs w:val="30"/>
        </w:rPr>
        <w:t>15.</w:t>
      </w:r>
      <w:r>
        <w:rPr>
          <w:rFonts w:hint="eastAsia"/>
          <w:sz w:val="30"/>
          <w:szCs w:val="30"/>
        </w:rPr>
        <w:t>银行账户交易明细（户名：姚某，卡号：</w:t>
      </w:r>
      <w:r>
        <w:rPr>
          <w:rFonts w:hint="eastAsia"/>
          <w:sz w:val="30"/>
          <w:szCs w:val="30"/>
        </w:rPr>
        <w:t>95</w:t>
      </w:r>
      <w:r>
        <w:rPr>
          <w:rFonts w:hint="eastAsia"/>
          <w:sz w:val="30"/>
          <w:szCs w:val="30"/>
        </w:rPr>
        <w:t>×××</w:t>
      </w:r>
      <w:r>
        <w:rPr>
          <w:rFonts w:hint="eastAsia"/>
          <w:sz w:val="30"/>
          <w:szCs w:val="30"/>
        </w:rPr>
        <w:t>88)</w:t>
      </w:r>
      <w:r>
        <w:rPr>
          <w:rFonts w:hint="eastAsia"/>
          <w:sz w:val="30"/>
          <w:szCs w:val="30"/>
        </w:rPr>
        <w:t>及中国工商银行个人业务凭证，证明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日该账户向曾某</w:t>
      </w:r>
      <w:r>
        <w:rPr>
          <w:rFonts w:hint="eastAsia"/>
          <w:sz w:val="30"/>
          <w:szCs w:val="30"/>
        </w:rPr>
        <w:t>2</w:t>
      </w:r>
      <w:r>
        <w:rPr>
          <w:rFonts w:hint="eastAsia"/>
          <w:sz w:val="30"/>
          <w:szCs w:val="30"/>
        </w:rPr>
        <w:t>的账户转账</w:t>
      </w:r>
      <w:r>
        <w:rPr>
          <w:rFonts w:hint="eastAsia"/>
          <w:sz w:val="30"/>
          <w:szCs w:val="30"/>
        </w:rPr>
        <w:t>77.5</w:t>
      </w:r>
      <w:r>
        <w:rPr>
          <w:rFonts w:hint="eastAsia"/>
          <w:sz w:val="30"/>
          <w:szCs w:val="30"/>
        </w:rPr>
        <w:t>万元。</w:t>
      </w:r>
    </w:p>
    <w:p w14:paraId="7EF33B7D" w14:textId="77777777" w:rsidR="00390A8B" w:rsidRDefault="00390A8B">
      <w:pPr>
        <w:spacing w:line="500" w:lineRule="atLeast"/>
        <w:ind w:firstLine="600"/>
        <w:divId w:val="509874217"/>
        <w:rPr>
          <w:rFonts w:hint="eastAsia"/>
          <w:sz w:val="30"/>
          <w:szCs w:val="30"/>
        </w:rPr>
      </w:pPr>
      <w:r>
        <w:rPr>
          <w:rFonts w:hint="eastAsia"/>
          <w:sz w:val="30"/>
          <w:szCs w:val="30"/>
        </w:rPr>
        <w:t>16.</w:t>
      </w:r>
      <w:r>
        <w:rPr>
          <w:rFonts w:hint="eastAsia"/>
          <w:sz w:val="30"/>
          <w:szCs w:val="30"/>
        </w:rPr>
        <w:t>银行账户交易明细（户名：曾某</w:t>
      </w:r>
      <w:r>
        <w:rPr>
          <w:rFonts w:hint="eastAsia"/>
          <w:sz w:val="30"/>
          <w:szCs w:val="30"/>
        </w:rPr>
        <w:t>2</w:t>
      </w:r>
      <w:r>
        <w:rPr>
          <w:rFonts w:hint="eastAsia"/>
          <w:sz w:val="30"/>
          <w:szCs w:val="30"/>
        </w:rPr>
        <w:t>，账号：</w:t>
      </w:r>
      <w:r>
        <w:rPr>
          <w:rFonts w:hint="eastAsia"/>
          <w:sz w:val="30"/>
          <w:szCs w:val="30"/>
        </w:rPr>
        <w:t>36</w:t>
      </w:r>
      <w:r>
        <w:rPr>
          <w:rFonts w:hint="eastAsia"/>
          <w:sz w:val="30"/>
          <w:szCs w:val="30"/>
        </w:rPr>
        <w:t>×××</w:t>
      </w:r>
      <w:r>
        <w:rPr>
          <w:rFonts w:hint="eastAsia"/>
          <w:sz w:val="30"/>
          <w:szCs w:val="30"/>
        </w:rPr>
        <w:t>63</w:t>
      </w:r>
      <w:r>
        <w:rPr>
          <w:rFonts w:hint="eastAsia"/>
          <w:sz w:val="30"/>
          <w:szCs w:val="30"/>
        </w:rPr>
        <w:t>），证明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日该账户收到姚某账户（卡号：</w:t>
      </w:r>
      <w:r>
        <w:rPr>
          <w:rFonts w:hint="eastAsia"/>
          <w:sz w:val="30"/>
          <w:szCs w:val="30"/>
        </w:rPr>
        <w:t>95</w:t>
      </w:r>
      <w:r>
        <w:rPr>
          <w:rFonts w:hint="eastAsia"/>
          <w:sz w:val="30"/>
          <w:szCs w:val="30"/>
        </w:rPr>
        <w:t>×××</w:t>
      </w:r>
      <w:r>
        <w:rPr>
          <w:rFonts w:hint="eastAsia"/>
          <w:sz w:val="30"/>
          <w:szCs w:val="30"/>
        </w:rPr>
        <w:t>88</w:t>
      </w:r>
      <w:r>
        <w:rPr>
          <w:rFonts w:hint="eastAsia"/>
          <w:sz w:val="30"/>
          <w:szCs w:val="30"/>
        </w:rPr>
        <w:t>）转账</w:t>
      </w:r>
      <w:r>
        <w:rPr>
          <w:rFonts w:hint="eastAsia"/>
          <w:sz w:val="30"/>
          <w:szCs w:val="30"/>
        </w:rPr>
        <w:t>72.5</w:t>
      </w:r>
      <w:r>
        <w:rPr>
          <w:rFonts w:hint="eastAsia"/>
          <w:sz w:val="30"/>
          <w:szCs w:val="30"/>
        </w:rPr>
        <w:t>万元和</w:t>
      </w:r>
      <w:r>
        <w:rPr>
          <w:rFonts w:hint="eastAsia"/>
          <w:sz w:val="30"/>
          <w:szCs w:val="30"/>
        </w:rPr>
        <w:t>5</w:t>
      </w:r>
      <w:r>
        <w:rPr>
          <w:rFonts w:hint="eastAsia"/>
          <w:sz w:val="30"/>
          <w:szCs w:val="30"/>
        </w:rPr>
        <w:t>万元。</w:t>
      </w:r>
    </w:p>
    <w:p w14:paraId="543E13AF" w14:textId="77777777" w:rsidR="00390A8B" w:rsidRDefault="00390A8B">
      <w:pPr>
        <w:spacing w:line="500" w:lineRule="atLeast"/>
        <w:ind w:firstLine="600"/>
        <w:divId w:val="40907086"/>
        <w:rPr>
          <w:rFonts w:hint="eastAsia"/>
          <w:sz w:val="30"/>
          <w:szCs w:val="30"/>
        </w:rPr>
      </w:pPr>
      <w:r>
        <w:rPr>
          <w:rFonts w:hint="eastAsia"/>
          <w:sz w:val="30"/>
          <w:szCs w:val="30"/>
        </w:rPr>
        <w:t>17.</w:t>
      </w:r>
      <w:r>
        <w:rPr>
          <w:rFonts w:hint="eastAsia"/>
          <w:sz w:val="30"/>
          <w:szCs w:val="30"/>
        </w:rPr>
        <w:t>“金桥酒店项目”的委托代理合同，证明广州市金桥酒店有限公司委托陈某</w:t>
      </w:r>
      <w:r>
        <w:rPr>
          <w:rFonts w:hint="eastAsia"/>
          <w:sz w:val="30"/>
          <w:szCs w:val="30"/>
        </w:rPr>
        <w:t>2</w:t>
      </w:r>
      <w:r>
        <w:rPr>
          <w:rFonts w:hint="eastAsia"/>
          <w:sz w:val="30"/>
          <w:szCs w:val="30"/>
        </w:rPr>
        <w:t>欣办理金桥酒店商业布局功能调整。</w:t>
      </w:r>
    </w:p>
    <w:p w14:paraId="6C86025A" w14:textId="77777777" w:rsidR="00390A8B" w:rsidRDefault="00390A8B">
      <w:pPr>
        <w:spacing w:line="500" w:lineRule="atLeast"/>
        <w:ind w:firstLine="600"/>
        <w:divId w:val="553539679"/>
        <w:rPr>
          <w:rFonts w:hint="eastAsia"/>
          <w:sz w:val="30"/>
          <w:szCs w:val="30"/>
        </w:rPr>
      </w:pPr>
      <w:r>
        <w:rPr>
          <w:rFonts w:hint="eastAsia"/>
          <w:sz w:val="30"/>
          <w:szCs w:val="30"/>
        </w:rPr>
        <w:t>18.</w:t>
      </w:r>
      <w:r>
        <w:rPr>
          <w:rFonts w:hint="eastAsia"/>
          <w:sz w:val="30"/>
          <w:szCs w:val="30"/>
        </w:rPr>
        <w:t>广州市规划局出具的《关于要求调整大楼平面布局及明确使用功能的复函》，证明“金桥酒店项目”关于调整大楼平面布局及明确使用功能的事项审批通过的情况。</w:t>
      </w:r>
    </w:p>
    <w:p w14:paraId="6C153878" w14:textId="77777777" w:rsidR="00390A8B" w:rsidRDefault="00390A8B">
      <w:pPr>
        <w:spacing w:line="500" w:lineRule="atLeast"/>
        <w:ind w:firstLine="600"/>
        <w:divId w:val="1655329394"/>
        <w:rPr>
          <w:rFonts w:hint="eastAsia"/>
          <w:sz w:val="30"/>
          <w:szCs w:val="30"/>
        </w:rPr>
      </w:pPr>
      <w:r>
        <w:rPr>
          <w:rFonts w:hint="eastAsia"/>
          <w:sz w:val="30"/>
          <w:szCs w:val="30"/>
        </w:rPr>
        <w:t>19.</w:t>
      </w:r>
      <w:r>
        <w:rPr>
          <w:rFonts w:hint="eastAsia"/>
          <w:sz w:val="30"/>
          <w:szCs w:val="30"/>
        </w:rPr>
        <w:t>招商银行转账汇款对账单，证明广州市粤商投资有限公司支付陈某</w:t>
      </w:r>
      <w:r>
        <w:rPr>
          <w:rFonts w:hint="eastAsia"/>
          <w:sz w:val="30"/>
          <w:szCs w:val="30"/>
        </w:rPr>
        <w:t>2</w:t>
      </w:r>
      <w:r>
        <w:rPr>
          <w:rFonts w:hint="eastAsia"/>
          <w:sz w:val="30"/>
          <w:szCs w:val="30"/>
        </w:rPr>
        <w:t>欣的委托费用定金</w:t>
      </w:r>
      <w:r>
        <w:rPr>
          <w:rFonts w:hint="eastAsia"/>
          <w:sz w:val="30"/>
          <w:szCs w:val="30"/>
        </w:rPr>
        <w:t>100</w:t>
      </w:r>
      <w:r>
        <w:rPr>
          <w:rFonts w:hint="eastAsia"/>
          <w:sz w:val="30"/>
          <w:szCs w:val="30"/>
        </w:rPr>
        <w:t>万元。</w:t>
      </w:r>
    </w:p>
    <w:p w14:paraId="05244484" w14:textId="77777777" w:rsidR="00390A8B" w:rsidRDefault="00390A8B">
      <w:pPr>
        <w:spacing w:line="500" w:lineRule="atLeast"/>
        <w:ind w:firstLine="600"/>
        <w:divId w:val="240137817"/>
        <w:rPr>
          <w:rFonts w:hint="eastAsia"/>
          <w:sz w:val="30"/>
          <w:szCs w:val="30"/>
        </w:rPr>
      </w:pPr>
      <w:r>
        <w:rPr>
          <w:rFonts w:hint="eastAsia"/>
          <w:sz w:val="30"/>
          <w:szCs w:val="30"/>
        </w:rPr>
        <w:t>20.</w:t>
      </w:r>
      <w:r>
        <w:rPr>
          <w:rFonts w:hint="eastAsia"/>
          <w:sz w:val="30"/>
          <w:szCs w:val="30"/>
        </w:rPr>
        <w:t>平安银行电子回单，证明陈某</w:t>
      </w:r>
      <w:r>
        <w:rPr>
          <w:rFonts w:hint="eastAsia"/>
          <w:sz w:val="30"/>
          <w:szCs w:val="30"/>
        </w:rPr>
        <w:t>2</w:t>
      </w:r>
      <w:r>
        <w:rPr>
          <w:rFonts w:hint="eastAsia"/>
          <w:sz w:val="30"/>
          <w:szCs w:val="30"/>
        </w:rPr>
        <w:t>欣收取“金桥酒店项目”的</w:t>
      </w:r>
      <w:r>
        <w:rPr>
          <w:rFonts w:hint="eastAsia"/>
          <w:sz w:val="30"/>
          <w:szCs w:val="30"/>
        </w:rPr>
        <w:t>700</w:t>
      </w:r>
      <w:r>
        <w:rPr>
          <w:rFonts w:hint="eastAsia"/>
          <w:sz w:val="30"/>
          <w:szCs w:val="30"/>
        </w:rPr>
        <w:t>万元代理费。</w:t>
      </w:r>
    </w:p>
    <w:p w14:paraId="5B65253D" w14:textId="77777777" w:rsidR="00390A8B" w:rsidRDefault="00390A8B">
      <w:pPr>
        <w:spacing w:line="500" w:lineRule="atLeast"/>
        <w:ind w:firstLine="600"/>
        <w:divId w:val="151995860"/>
        <w:rPr>
          <w:rFonts w:hint="eastAsia"/>
          <w:sz w:val="30"/>
          <w:szCs w:val="30"/>
        </w:rPr>
      </w:pPr>
      <w:r>
        <w:rPr>
          <w:rFonts w:hint="eastAsia"/>
          <w:sz w:val="30"/>
          <w:szCs w:val="30"/>
        </w:rPr>
        <w:t>21.</w:t>
      </w:r>
      <w:r>
        <w:rPr>
          <w:rFonts w:hint="eastAsia"/>
          <w:sz w:val="30"/>
          <w:szCs w:val="30"/>
        </w:rPr>
        <w:t>银行账户信息、开卡资料及交易明细（户名：陈某</w:t>
      </w:r>
      <w:r>
        <w:rPr>
          <w:rFonts w:hint="eastAsia"/>
          <w:sz w:val="30"/>
          <w:szCs w:val="30"/>
        </w:rPr>
        <w:t>2</w:t>
      </w:r>
      <w:r>
        <w:rPr>
          <w:rFonts w:hint="eastAsia"/>
          <w:sz w:val="30"/>
          <w:szCs w:val="30"/>
        </w:rPr>
        <w:t>欣，卡号：</w:t>
      </w:r>
      <w:r>
        <w:rPr>
          <w:rFonts w:hint="eastAsia"/>
          <w:sz w:val="30"/>
          <w:szCs w:val="30"/>
        </w:rPr>
        <w:t>62</w:t>
      </w:r>
      <w:r>
        <w:rPr>
          <w:rFonts w:hint="eastAsia"/>
          <w:sz w:val="30"/>
          <w:szCs w:val="30"/>
        </w:rPr>
        <w:t>×××</w:t>
      </w:r>
      <w:r>
        <w:rPr>
          <w:rFonts w:hint="eastAsia"/>
          <w:sz w:val="30"/>
          <w:szCs w:val="30"/>
        </w:rPr>
        <w:t>10</w:t>
      </w:r>
      <w:r>
        <w:rPr>
          <w:rFonts w:hint="eastAsia"/>
          <w:sz w:val="30"/>
          <w:szCs w:val="30"/>
        </w:rPr>
        <w:t>），证明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日，陈某</w:t>
      </w:r>
      <w:r>
        <w:rPr>
          <w:rFonts w:hint="eastAsia"/>
          <w:sz w:val="30"/>
          <w:szCs w:val="30"/>
        </w:rPr>
        <w:t>2</w:t>
      </w:r>
      <w:r>
        <w:rPr>
          <w:rFonts w:hint="eastAsia"/>
          <w:sz w:val="30"/>
          <w:szCs w:val="30"/>
        </w:rPr>
        <w:t>欣转账</w:t>
      </w:r>
      <w:r>
        <w:rPr>
          <w:rFonts w:hint="eastAsia"/>
          <w:sz w:val="30"/>
          <w:szCs w:val="30"/>
        </w:rPr>
        <w:t>400</w:t>
      </w:r>
      <w:r>
        <w:rPr>
          <w:rFonts w:hint="eastAsia"/>
          <w:sz w:val="30"/>
          <w:szCs w:val="30"/>
        </w:rPr>
        <w:t>万零</w:t>
      </w:r>
      <w:r>
        <w:rPr>
          <w:rFonts w:hint="eastAsia"/>
          <w:sz w:val="30"/>
          <w:szCs w:val="30"/>
        </w:rPr>
        <w:t>5</w:t>
      </w:r>
      <w:r>
        <w:rPr>
          <w:rFonts w:hint="eastAsia"/>
          <w:sz w:val="30"/>
          <w:szCs w:val="30"/>
        </w:rPr>
        <w:t>元至当天新开设的一个银行账户（户名：陈某</w:t>
      </w:r>
      <w:r>
        <w:rPr>
          <w:rFonts w:hint="eastAsia"/>
          <w:sz w:val="30"/>
          <w:szCs w:val="30"/>
        </w:rPr>
        <w:t>2</w:t>
      </w:r>
      <w:r>
        <w:rPr>
          <w:rFonts w:hint="eastAsia"/>
          <w:sz w:val="30"/>
          <w:szCs w:val="30"/>
        </w:rPr>
        <w:t>欣，卡号：</w:t>
      </w:r>
      <w:r>
        <w:rPr>
          <w:rFonts w:hint="eastAsia"/>
          <w:sz w:val="30"/>
          <w:szCs w:val="30"/>
        </w:rPr>
        <w:t>62</w:t>
      </w:r>
      <w:r>
        <w:rPr>
          <w:rFonts w:hint="eastAsia"/>
          <w:sz w:val="30"/>
          <w:szCs w:val="30"/>
        </w:rPr>
        <w:t>×××</w:t>
      </w:r>
      <w:r>
        <w:rPr>
          <w:rFonts w:hint="eastAsia"/>
          <w:sz w:val="30"/>
          <w:szCs w:val="30"/>
        </w:rPr>
        <w:t>04</w:t>
      </w:r>
      <w:r>
        <w:rPr>
          <w:rFonts w:hint="eastAsia"/>
          <w:sz w:val="30"/>
          <w:szCs w:val="30"/>
        </w:rPr>
        <w:t>），陈某</w:t>
      </w:r>
      <w:r>
        <w:rPr>
          <w:rFonts w:hint="eastAsia"/>
          <w:sz w:val="30"/>
          <w:szCs w:val="30"/>
        </w:rPr>
        <w:t>2</w:t>
      </w:r>
      <w:r>
        <w:rPr>
          <w:rFonts w:hint="eastAsia"/>
          <w:sz w:val="30"/>
          <w:szCs w:val="30"/>
        </w:rPr>
        <w:t>欣签认其将该卡交由黄某琼使用。</w:t>
      </w:r>
    </w:p>
    <w:p w14:paraId="52527238" w14:textId="77777777" w:rsidR="00390A8B" w:rsidRDefault="00390A8B">
      <w:pPr>
        <w:spacing w:line="500" w:lineRule="atLeast"/>
        <w:ind w:firstLine="600"/>
        <w:divId w:val="6759829"/>
        <w:rPr>
          <w:rFonts w:hint="eastAsia"/>
          <w:sz w:val="30"/>
          <w:szCs w:val="30"/>
        </w:rPr>
      </w:pPr>
      <w:r>
        <w:rPr>
          <w:rFonts w:hint="eastAsia"/>
          <w:sz w:val="30"/>
          <w:szCs w:val="30"/>
        </w:rPr>
        <w:t>22.</w:t>
      </w:r>
      <w:r>
        <w:rPr>
          <w:rFonts w:hint="eastAsia"/>
          <w:sz w:val="30"/>
          <w:szCs w:val="30"/>
        </w:rPr>
        <w:t>银行账户明细对账单（户名：陈某</w:t>
      </w:r>
      <w:r>
        <w:rPr>
          <w:rFonts w:hint="eastAsia"/>
          <w:sz w:val="30"/>
          <w:szCs w:val="30"/>
        </w:rPr>
        <w:t>2</w:t>
      </w:r>
      <w:r>
        <w:rPr>
          <w:rFonts w:hint="eastAsia"/>
          <w:sz w:val="30"/>
          <w:szCs w:val="30"/>
        </w:rPr>
        <w:t>欣，卡号：</w:t>
      </w:r>
      <w:r>
        <w:rPr>
          <w:rFonts w:hint="eastAsia"/>
          <w:sz w:val="30"/>
          <w:szCs w:val="30"/>
        </w:rPr>
        <w:t>62</w:t>
      </w:r>
      <w:r>
        <w:rPr>
          <w:rFonts w:hint="eastAsia"/>
          <w:sz w:val="30"/>
          <w:szCs w:val="30"/>
        </w:rPr>
        <w:t>×××</w:t>
      </w:r>
      <w:r>
        <w:rPr>
          <w:rFonts w:hint="eastAsia"/>
          <w:sz w:val="30"/>
          <w:szCs w:val="30"/>
        </w:rPr>
        <w:t>04</w:t>
      </w:r>
      <w:r>
        <w:rPr>
          <w:rFonts w:hint="eastAsia"/>
          <w:sz w:val="30"/>
          <w:szCs w:val="30"/>
        </w:rPr>
        <w:t>），证明该账户</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日存入</w:t>
      </w:r>
      <w:r>
        <w:rPr>
          <w:rFonts w:hint="eastAsia"/>
          <w:sz w:val="30"/>
          <w:szCs w:val="30"/>
        </w:rPr>
        <w:t>400</w:t>
      </w:r>
      <w:r>
        <w:rPr>
          <w:rFonts w:hint="eastAsia"/>
          <w:sz w:val="30"/>
          <w:szCs w:val="30"/>
        </w:rPr>
        <w:t>万零</w:t>
      </w:r>
      <w:r>
        <w:rPr>
          <w:rFonts w:hint="eastAsia"/>
          <w:sz w:val="30"/>
          <w:szCs w:val="30"/>
        </w:rPr>
        <w:t>5</w:t>
      </w:r>
      <w:r>
        <w:rPr>
          <w:rFonts w:hint="eastAsia"/>
          <w:sz w:val="30"/>
          <w:szCs w:val="30"/>
        </w:rPr>
        <w:t>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日支出</w:t>
      </w:r>
      <w:r>
        <w:rPr>
          <w:rFonts w:hint="eastAsia"/>
          <w:sz w:val="30"/>
          <w:szCs w:val="30"/>
        </w:rPr>
        <w:t>643600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日支出</w:t>
      </w:r>
      <w:r>
        <w:rPr>
          <w:rFonts w:hint="eastAsia"/>
          <w:sz w:val="30"/>
          <w:szCs w:val="30"/>
        </w:rPr>
        <w:t>243100</w:t>
      </w:r>
      <w:r>
        <w:rPr>
          <w:rFonts w:hint="eastAsia"/>
          <w:sz w:val="30"/>
          <w:szCs w:val="30"/>
        </w:rPr>
        <w:t>元和</w:t>
      </w:r>
      <w:r>
        <w:rPr>
          <w:rFonts w:hint="eastAsia"/>
          <w:sz w:val="30"/>
          <w:szCs w:val="30"/>
        </w:rPr>
        <w:t>161199.23</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日支出</w:t>
      </w:r>
      <w:r>
        <w:rPr>
          <w:rFonts w:hint="eastAsia"/>
          <w:sz w:val="30"/>
          <w:szCs w:val="30"/>
        </w:rPr>
        <w:t>241800</w:t>
      </w:r>
      <w:r>
        <w:rPr>
          <w:rFonts w:hint="eastAsia"/>
          <w:sz w:val="30"/>
          <w:szCs w:val="30"/>
        </w:rPr>
        <w:t>元和</w:t>
      </w:r>
      <w:r>
        <w:rPr>
          <w:rFonts w:hint="eastAsia"/>
          <w:sz w:val="30"/>
          <w:szCs w:val="30"/>
        </w:rPr>
        <w:t>161199.81</w:t>
      </w:r>
      <w:r>
        <w:rPr>
          <w:rFonts w:hint="eastAsia"/>
          <w:sz w:val="30"/>
          <w:szCs w:val="30"/>
        </w:rPr>
        <w:t>元，黄某琼签认在金桥酒店报建中陈某</w:t>
      </w:r>
      <w:r>
        <w:rPr>
          <w:rFonts w:hint="eastAsia"/>
          <w:sz w:val="30"/>
          <w:szCs w:val="30"/>
        </w:rPr>
        <w:t>2</w:t>
      </w:r>
      <w:r>
        <w:rPr>
          <w:rFonts w:hint="eastAsia"/>
          <w:sz w:val="30"/>
          <w:szCs w:val="30"/>
        </w:rPr>
        <w:t>欣将该账户的银行卡和密码交给其保管和使用，黄某琼分多次取现共</w:t>
      </w:r>
      <w:r>
        <w:rPr>
          <w:rFonts w:hint="eastAsia"/>
          <w:sz w:val="30"/>
          <w:szCs w:val="30"/>
        </w:rPr>
        <w:t>1450899.04</w:t>
      </w:r>
      <w:r>
        <w:rPr>
          <w:rFonts w:hint="eastAsia"/>
          <w:sz w:val="30"/>
          <w:szCs w:val="30"/>
        </w:rPr>
        <w:t>元，加上身上的现金共凑出</w:t>
      </w:r>
      <w:r>
        <w:rPr>
          <w:rFonts w:hint="eastAsia"/>
          <w:sz w:val="30"/>
          <w:szCs w:val="30"/>
        </w:rPr>
        <w:t>150</w:t>
      </w:r>
      <w:r>
        <w:rPr>
          <w:rFonts w:hint="eastAsia"/>
          <w:sz w:val="30"/>
          <w:szCs w:val="30"/>
        </w:rPr>
        <w:t>万元现金交给何某</w:t>
      </w:r>
      <w:r>
        <w:rPr>
          <w:rFonts w:hint="eastAsia"/>
          <w:sz w:val="30"/>
          <w:szCs w:val="30"/>
        </w:rPr>
        <w:t>2</w:t>
      </w:r>
      <w:r>
        <w:rPr>
          <w:rFonts w:hint="eastAsia"/>
          <w:sz w:val="30"/>
          <w:szCs w:val="30"/>
        </w:rPr>
        <w:t>。</w:t>
      </w:r>
    </w:p>
    <w:p w14:paraId="3FF4BF1C" w14:textId="77777777" w:rsidR="00390A8B" w:rsidRDefault="00390A8B">
      <w:pPr>
        <w:spacing w:line="500" w:lineRule="atLeast"/>
        <w:ind w:firstLine="600"/>
        <w:divId w:val="1620261508"/>
        <w:rPr>
          <w:rFonts w:hint="eastAsia"/>
          <w:sz w:val="30"/>
          <w:szCs w:val="30"/>
        </w:rPr>
      </w:pPr>
      <w:r>
        <w:rPr>
          <w:rFonts w:hint="eastAsia"/>
          <w:sz w:val="30"/>
          <w:szCs w:val="30"/>
        </w:rPr>
        <w:t>23.</w:t>
      </w:r>
      <w:r>
        <w:rPr>
          <w:rFonts w:hint="eastAsia"/>
          <w:sz w:val="30"/>
          <w:szCs w:val="30"/>
        </w:rPr>
        <w:t>从陈某</w:t>
      </w:r>
      <w:r>
        <w:rPr>
          <w:rFonts w:hint="eastAsia"/>
          <w:sz w:val="30"/>
          <w:szCs w:val="30"/>
        </w:rPr>
        <w:t>2</w:t>
      </w:r>
      <w:r>
        <w:rPr>
          <w:rFonts w:hint="eastAsia"/>
          <w:sz w:val="30"/>
          <w:szCs w:val="30"/>
        </w:rPr>
        <w:t>欣手机中提取的短信信息，证明黄某琼向陈某</w:t>
      </w:r>
      <w:r>
        <w:rPr>
          <w:rFonts w:hint="eastAsia"/>
          <w:sz w:val="30"/>
          <w:szCs w:val="30"/>
        </w:rPr>
        <w:t>2</w:t>
      </w:r>
      <w:r>
        <w:rPr>
          <w:rFonts w:hint="eastAsia"/>
          <w:sz w:val="30"/>
          <w:szCs w:val="30"/>
        </w:rPr>
        <w:t>欣发短信提供收取行贿款的账户和金额的情况。</w:t>
      </w:r>
    </w:p>
    <w:p w14:paraId="2B547D2D" w14:textId="77777777" w:rsidR="00390A8B" w:rsidRDefault="00390A8B">
      <w:pPr>
        <w:spacing w:line="500" w:lineRule="atLeast"/>
        <w:ind w:firstLine="600"/>
        <w:divId w:val="102724212"/>
        <w:rPr>
          <w:rFonts w:hint="eastAsia"/>
          <w:sz w:val="30"/>
          <w:szCs w:val="30"/>
        </w:rPr>
      </w:pPr>
      <w:r>
        <w:rPr>
          <w:rFonts w:hint="eastAsia"/>
          <w:sz w:val="30"/>
          <w:szCs w:val="30"/>
        </w:rPr>
        <w:t>24.</w:t>
      </w:r>
      <w:r>
        <w:rPr>
          <w:rFonts w:hint="eastAsia"/>
          <w:sz w:val="30"/>
          <w:szCs w:val="30"/>
        </w:rPr>
        <w:t>银行账户信息及交易明细（户名：陈某</w:t>
      </w:r>
      <w:r>
        <w:rPr>
          <w:rFonts w:hint="eastAsia"/>
          <w:sz w:val="30"/>
          <w:szCs w:val="30"/>
        </w:rPr>
        <w:t>2</w:t>
      </w:r>
      <w:r>
        <w:rPr>
          <w:rFonts w:hint="eastAsia"/>
          <w:sz w:val="30"/>
          <w:szCs w:val="30"/>
        </w:rPr>
        <w:t>欣，卡号：</w:t>
      </w:r>
      <w:r>
        <w:rPr>
          <w:rFonts w:hint="eastAsia"/>
          <w:sz w:val="30"/>
          <w:szCs w:val="30"/>
        </w:rPr>
        <w:t>62</w:t>
      </w:r>
      <w:r>
        <w:rPr>
          <w:rFonts w:hint="eastAsia"/>
          <w:sz w:val="30"/>
          <w:szCs w:val="30"/>
        </w:rPr>
        <w:t>×××</w:t>
      </w:r>
      <w:r>
        <w:rPr>
          <w:rFonts w:hint="eastAsia"/>
          <w:sz w:val="30"/>
          <w:szCs w:val="30"/>
        </w:rPr>
        <w:t>89</w:t>
      </w:r>
      <w:r>
        <w:rPr>
          <w:rFonts w:hint="eastAsia"/>
          <w:sz w:val="30"/>
          <w:szCs w:val="30"/>
        </w:rPr>
        <w:t>），证明该账户在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日期间，向祝某、孙华阳、陈某</w:t>
      </w:r>
      <w:r>
        <w:rPr>
          <w:rFonts w:hint="eastAsia"/>
          <w:sz w:val="30"/>
          <w:szCs w:val="30"/>
        </w:rPr>
        <w:t>3</w:t>
      </w:r>
      <w:r>
        <w:rPr>
          <w:rFonts w:hint="eastAsia"/>
          <w:sz w:val="30"/>
          <w:szCs w:val="30"/>
        </w:rPr>
        <w:t>、王某、付某的账户共计转账</w:t>
      </w:r>
      <w:r>
        <w:rPr>
          <w:rFonts w:hint="eastAsia"/>
          <w:sz w:val="30"/>
          <w:szCs w:val="30"/>
        </w:rPr>
        <w:t>300</w:t>
      </w:r>
      <w:r>
        <w:rPr>
          <w:rFonts w:hint="eastAsia"/>
          <w:sz w:val="30"/>
          <w:szCs w:val="30"/>
        </w:rPr>
        <w:t>万元。</w:t>
      </w:r>
    </w:p>
    <w:p w14:paraId="6352DF51" w14:textId="77777777" w:rsidR="00390A8B" w:rsidRDefault="00390A8B">
      <w:pPr>
        <w:spacing w:line="500" w:lineRule="atLeast"/>
        <w:ind w:firstLine="600"/>
        <w:divId w:val="2046563655"/>
        <w:rPr>
          <w:rFonts w:hint="eastAsia"/>
          <w:sz w:val="30"/>
          <w:szCs w:val="30"/>
        </w:rPr>
      </w:pPr>
      <w:r>
        <w:rPr>
          <w:rFonts w:hint="eastAsia"/>
          <w:sz w:val="30"/>
          <w:szCs w:val="30"/>
        </w:rPr>
        <w:t>25.</w:t>
      </w:r>
      <w:r>
        <w:rPr>
          <w:rFonts w:hint="eastAsia"/>
          <w:sz w:val="30"/>
          <w:szCs w:val="30"/>
        </w:rPr>
        <w:t>陈某</w:t>
      </w:r>
      <w:r>
        <w:rPr>
          <w:rFonts w:hint="eastAsia"/>
          <w:sz w:val="30"/>
          <w:szCs w:val="30"/>
        </w:rPr>
        <w:t>2</w:t>
      </w:r>
      <w:r>
        <w:rPr>
          <w:rFonts w:hint="eastAsia"/>
          <w:sz w:val="30"/>
          <w:szCs w:val="30"/>
        </w:rPr>
        <w:t>欣的个人银行账户信息查询记录，证明卡号为</w:t>
      </w:r>
      <w:r>
        <w:rPr>
          <w:rFonts w:hint="eastAsia"/>
          <w:sz w:val="30"/>
          <w:szCs w:val="30"/>
        </w:rPr>
        <w:t>62</w:t>
      </w:r>
      <w:r>
        <w:rPr>
          <w:rFonts w:hint="eastAsia"/>
          <w:sz w:val="30"/>
          <w:szCs w:val="30"/>
        </w:rPr>
        <w:t>×××</w:t>
      </w:r>
      <w:r>
        <w:rPr>
          <w:rFonts w:hint="eastAsia"/>
          <w:sz w:val="30"/>
          <w:szCs w:val="30"/>
        </w:rPr>
        <w:t>10</w:t>
      </w:r>
      <w:r>
        <w:rPr>
          <w:rFonts w:hint="eastAsia"/>
          <w:sz w:val="30"/>
          <w:szCs w:val="30"/>
        </w:rPr>
        <w:t>、</w:t>
      </w:r>
      <w:r>
        <w:rPr>
          <w:rFonts w:hint="eastAsia"/>
          <w:sz w:val="30"/>
          <w:szCs w:val="30"/>
        </w:rPr>
        <w:t>62</w:t>
      </w:r>
      <w:r>
        <w:rPr>
          <w:rFonts w:hint="eastAsia"/>
          <w:sz w:val="30"/>
          <w:szCs w:val="30"/>
        </w:rPr>
        <w:t>×××</w:t>
      </w:r>
      <w:r>
        <w:rPr>
          <w:rFonts w:hint="eastAsia"/>
          <w:sz w:val="30"/>
          <w:szCs w:val="30"/>
        </w:rPr>
        <w:t>04</w:t>
      </w:r>
      <w:r>
        <w:rPr>
          <w:rFonts w:hint="eastAsia"/>
          <w:sz w:val="30"/>
          <w:szCs w:val="30"/>
        </w:rPr>
        <w:t>、</w:t>
      </w:r>
      <w:r>
        <w:rPr>
          <w:rFonts w:hint="eastAsia"/>
          <w:sz w:val="30"/>
          <w:szCs w:val="30"/>
        </w:rPr>
        <w:t>62</w:t>
      </w:r>
      <w:r>
        <w:rPr>
          <w:rFonts w:hint="eastAsia"/>
          <w:sz w:val="30"/>
          <w:szCs w:val="30"/>
        </w:rPr>
        <w:t>×××</w:t>
      </w:r>
      <w:r>
        <w:rPr>
          <w:rFonts w:hint="eastAsia"/>
          <w:sz w:val="30"/>
          <w:szCs w:val="30"/>
        </w:rPr>
        <w:t>89</w:t>
      </w:r>
      <w:r>
        <w:rPr>
          <w:rFonts w:hint="eastAsia"/>
          <w:sz w:val="30"/>
          <w:szCs w:val="30"/>
        </w:rPr>
        <w:t>、</w:t>
      </w:r>
      <w:r>
        <w:rPr>
          <w:rFonts w:hint="eastAsia"/>
          <w:sz w:val="30"/>
          <w:szCs w:val="30"/>
        </w:rPr>
        <w:t>43</w:t>
      </w:r>
      <w:r>
        <w:rPr>
          <w:rFonts w:hint="eastAsia"/>
          <w:sz w:val="30"/>
          <w:szCs w:val="30"/>
        </w:rPr>
        <w:t>×××</w:t>
      </w:r>
      <w:r>
        <w:rPr>
          <w:rFonts w:hint="eastAsia"/>
          <w:sz w:val="30"/>
          <w:szCs w:val="30"/>
        </w:rPr>
        <w:t>30</w:t>
      </w:r>
      <w:r>
        <w:rPr>
          <w:rFonts w:hint="eastAsia"/>
          <w:sz w:val="30"/>
          <w:szCs w:val="30"/>
        </w:rPr>
        <w:t>的银行账户均为陈某</w:t>
      </w:r>
      <w:r>
        <w:rPr>
          <w:rFonts w:hint="eastAsia"/>
          <w:sz w:val="30"/>
          <w:szCs w:val="30"/>
        </w:rPr>
        <w:t>2</w:t>
      </w:r>
      <w:r>
        <w:rPr>
          <w:rFonts w:hint="eastAsia"/>
          <w:sz w:val="30"/>
          <w:szCs w:val="30"/>
        </w:rPr>
        <w:t>欣个人名下账户。</w:t>
      </w:r>
    </w:p>
    <w:p w14:paraId="7D4E1A90" w14:textId="77777777" w:rsidR="00390A8B" w:rsidRDefault="00390A8B">
      <w:pPr>
        <w:spacing w:line="500" w:lineRule="atLeast"/>
        <w:ind w:firstLine="600"/>
        <w:divId w:val="1620801106"/>
        <w:rPr>
          <w:rFonts w:hint="eastAsia"/>
          <w:sz w:val="30"/>
          <w:szCs w:val="30"/>
        </w:rPr>
      </w:pPr>
      <w:r>
        <w:rPr>
          <w:rFonts w:hint="eastAsia"/>
          <w:sz w:val="30"/>
          <w:szCs w:val="30"/>
        </w:rPr>
        <w:t>26.</w:t>
      </w:r>
      <w:r>
        <w:rPr>
          <w:rFonts w:hint="eastAsia"/>
          <w:sz w:val="30"/>
          <w:szCs w:val="30"/>
        </w:rPr>
        <w:t>付某手机中的银行短信通知截图，证明付某的中国建设银行卡（尾号</w:t>
      </w:r>
      <w:r>
        <w:rPr>
          <w:rFonts w:hint="eastAsia"/>
          <w:sz w:val="30"/>
          <w:szCs w:val="30"/>
        </w:rPr>
        <w:t>7122</w:t>
      </w:r>
      <w:r>
        <w:rPr>
          <w:rFonts w:hint="eastAsia"/>
          <w:sz w:val="30"/>
          <w:szCs w:val="30"/>
        </w:rPr>
        <w:t>）在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日存入</w:t>
      </w:r>
      <w:r>
        <w:rPr>
          <w:rFonts w:hint="eastAsia"/>
          <w:sz w:val="30"/>
          <w:szCs w:val="30"/>
        </w:rPr>
        <w:t>100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日向陈某</w:t>
      </w:r>
      <w:r>
        <w:rPr>
          <w:rFonts w:hint="eastAsia"/>
          <w:sz w:val="30"/>
          <w:szCs w:val="30"/>
        </w:rPr>
        <w:t>2</w:t>
      </w:r>
      <w:r>
        <w:rPr>
          <w:rFonts w:hint="eastAsia"/>
          <w:sz w:val="30"/>
          <w:szCs w:val="30"/>
        </w:rPr>
        <w:t>欣转账支出人民币</w:t>
      </w:r>
      <w:r>
        <w:rPr>
          <w:rFonts w:hint="eastAsia"/>
          <w:sz w:val="30"/>
          <w:szCs w:val="30"/>
        </w:rPr>
        <w:t>50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日向陈某</w:t>
      </w:r>
      <w:r>
        <w:rPr>
          <w:rFonts w:hint="eastAsia"/>
          <w:sz w:val="30"/>
          <w:szCs w:val="30"/>
        </w:rPr>
        <w:t>2</w:t>
      </w:r>
      <w:r>
        <w:rPr>
          <w:rFonts w:hint="eastAsia"/>
          <w:sz w:val="30"/>
          <w:szCs w:val="30"/>
        </w:rPr>
        <w:t>欣转账支出人民币</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日向陈某</w:t>
      </w:r>
      <w:r>
        <w:rPr>
          <w:rFonts w:hint="eastAsia"/>
          <w:sz w:val="30"/>
          <w:szCs w:val="30"/>
        </w:rPr>
        <w:t>2</w:t>
      </w:r>
      <w:r>
        <w:rPr>
          <w:rFonts w:hint="eastAsia"/>
          <w:sz w:val="30"/>
          <w:szCs w:val="30"/>
        </w:rPr>
        <w:t>欣转账支出人民币</w:t>
      </w:r>
      <w:r>
        <w:rPr>
          <w:rFonts w:hint="eastAsia"/>
          <w:sz w:val="30"/>
          <w:szCs w:val="30"/>
        </w:rPr>
        <w:t>45</w:t>
      </w:r>
      <w:r>
        <w:rPr>
          <w:rFonts w:hint="eastAsia"/>
          <w:sz w:val="30"/>
          <w:szCs w:val="30"/>
        </w:rPr>
        <w:t>万元。</w:t>
      </w:r>
    </w:p>
    <w:p w14:paraId="385DF4FB" w14:textId="77777777" w:rsidR="00390A8B" w:rsidRDefault="00390A8B">
      <w:pPr>
        <w:spacing w:line="500" w:lineRule="atLeast"/>
        <w:ind w:firstLine="600"/>
        <w:divId w:val="1521046724"/>
        <w:rPr>
          <w:rFonts w:hint="eastAsia"/>
          <w:sz w:val="30"/>
          <w:szCs w:val="30"/>
        </w:rPr>
      </w:pPr>
      <w:r>
        <w:rPr>
          <w:rFonts w:hint="eastAsia"/>
          <w:sz w:val="30"/>
          <w:szCs w:val="30"/>
        </w:rPr>
        <w:t>27.</w:t>
      </w:r>
      <w:r>
        <w:rPr>
          <w:rFonts w:hint="eastAsia"/>
          <w:sz w:val="30"/>
          <w:szCs w:val="30"/>
        </w:rPr>
        <w:t>同案人陈某</w:t>
      </w:r>
      <w:r>
        <w:rPr>
          <w:rFonts w:hint="eastAsia"/>
          <w:sz w:val="30"/>
          <w:szCs w:val="30"/>
        </w:rPr>
        <w:t>2</w:t>
      </w:r>
      <w:r>
        <w:rPr>
          <w:rFonts w:hint="eastAsia"/>
          <w:sz w:val="30"/>
          <w:szCs w:val="30"/>
        </w:rPr>
        <w:t>欣的供述：</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月份，广州粤商投资有限公司（简称为粤商公司）的副总经理蒋某</w:t>
      </w:r>
      <w:r>
        <w:rPr>
          <w:rFonts w:hint="eastAsia"/>
          <w:sz w:val="30"/>
          <w:szCs w:val="30"/>
        </w:rPr>
        <w:t>1</w:t>
      </w:r>
      <w:r>
        <w:rPr>
          <w:rFonts w:hint="eastAsia"/>
          <w:sz w:val="30"/>
          <w:szCs w:val="30"/>
        </w:rPr>
        <w:t>打电话找其帮粤商公司办理明月东山项目的产权分割手续，其找越秀区规划局退休干部黄某琼询问后，黄某琼同意帮忙办理相关规划报建手续，并提出要按平方计算收取费用，蒋某</w:t>
      </w:r>
      <w:r>
        <w:rPr>
          <w:rFonts w:hint="eastAsia"/>
          <w:sz w:val="30"/>
          <w:szCs w:val="30"/>
        </w:rPr>
        <w:t>1</w:t>
      </w:r>
      <w:r>
        <w:rPr>
          <w:rFonts w:hint="eastAsia"/>
          <w:sz w:val="30"/>
          <w:szCs w:val="30"/>
        </w:rPr>
        <w:t>同意后其与粤商公司签订了委托代理合同，代理费用是按照每平方米</w:t>
      </w:r>
      <w:r>
        <w:rPr>
          <w:rFonts w:hint="eastAsia"/>
          <w:sz w:val="30"/>
          <w:szCs w:val="30"/>
        </w:rPr>
        <w:t>300</w:t>
      </w:r>
      <w:r>
        <w:rPr>
          <w:rFonts w:hint="eastAsia"/>
          <w:sz w:val="30"/>
          <w:szCs w:val="30"/>
        </w:rPr>
        <w:t>元来计算，按照合同粤商公司先后向其转账支付了</w:t>
      </w:r>
      <w:r>
        <w:rPr>
          <w:rFonts w:hint="eastAsia"/>
          <w:sz w:val="30"/>
          <w:szCs w:val="30"/>
        </w:rPr>
        <w:t>1684657</w:t>
      </w:r>
      <w:r>
        <w:rPr>
          <w:rFonts w:hint="eastAsia"/>
          <w:sz w:val="30"/>
          <w:szCs w:val="30"/>
        </w:rPr>
        <w:t>元的费用。其收到费用后给了黄某琼</w:t>
      </w:r>
      <w:r>
        <w:rPr>
          <w:rFonts w:hint="eastAsia"/>
          <w:sz w:val="30"/>
          <w:szCs w:val="30"/>
        </w:rPr>
        <w:t>110</w:t>
      </w:r>
      <w:r>
        <w:rPr>
          <w:rFonts w:hint="eastAsia"/>
          <w:sz w:val="30"/>
          <w:szCs w:val="30"/>
        </w:rPr>
        <w:t>万元左右，给了蒋某</w:t>
      </w:r>
      <w:r>
        <w:rPr>
          <w:rFonts w:hint="eastAsia"/>
          <w:sz w:val="30"/>
          <w:szCs w:val="30"/>
        </w:rPr>
        <w:t>120</w:t>
      </w:r>
      <w:r>
        <w:rPr>
          <w:rFonts w:hint="eastAsia"/>
          <w:sz w:val="30"/>
          <w:szCs w:val="30"/>
        </w:rPr>
        <w:t>多万元回扣，其个人得了</w:t>
      </w:r>
      <w:r>
        <w:rPr>
          <w:rFonts w:hint="eastAsia"/>
          <w:sz w:val="30"/>
          <w:szCs w:val="30"/>
        </w:rPr>
        <w:t>20</w:t>
      </w:r>
      <w:r>
        <w:rPr>
          <w:rFonts w:hint="eastAsia"/>
          <w:sz w:val="30"/>
          <w:szCs w:val="30"/>
        </w:rPr>
        <w:t>多万元。</w:t>
      </w:r>
    </w:p>
    <w:p w14:paraId="078C25F7" w14:textId="77777777" w:rsidR="00390A8B" w:rsidRDefault="00390A8B">
      <w:pPr>
        <w:spacing w:line="500" w:lineRule="atLeast"/>
        <w:ind w:firstLine="600"/>
        <w:divId w:val="221526563"/>
        <w:rPr>
          <w:rFonts w:hint="eastAsia"/>
          <w:sz w:val="30"/>
          <w:szCs w:val="30"/>
        </w:rPr>
      </w:pPr>
      <w:r>
        <w:rPr>
          <w:rFonts w:hint="eastAsia"/>
          <w:sz w:val="30"/>
          <w:szCs w:val="30"/>
        </w:rPr>
        <w:t>因为该项目是内部布局调整，按正常程序到规划局办理是不会批的，因此其就找黄某琼帮助办理。因为黄某琼是从越秀区规划局退休出来的，她认识越秀区规划局的领导和经办人员，所以通过黄某琼来办就能办下来，结果很顺利办下来了。黄某琼负责找规划局相关人员打通关系，把这个按正常情况下批不下来的项目批文办下来了，粤商公司得到了实惠，同时自己也得到了利润。</w:t>
      </w:r>
    </w:p>
    <w:p w14:paraId="269933F9" w14:textId="77777777" w:rsidR="00390A8B" w:rsidRDefault="00390A8B">
      <w:pPr>
        <w:spacing w:line="500" w:lineRule="atLeast"/>
        <w:ind w:firstLine="600"/>
        <w:divId w:val="2052680885"/>
        <w:rPr>
          <w:rFonts w:hint="eastAsia"/>
          <w:sz w:val="30"/>
          <w:szCs w:val="30"/>
        </w:rPr>
      </w:pPr>
      <w:r>
        <w:rPr>
          <w:rFonts w:hint="eastAsia"/>
          <w:sz w:val="30"/>
          <w:szCs w:val="30"/>
        </w:rPr>
        <w:t>大概</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月份，蒋某</w:t>
      </w:r>
      <w:r>
        <w:rPr>
          <w:rFonts w:hint="eastAsia"/>
          <w:sz w:val="30"/>
          <w:szCs w:val="30"/>
        </w:rPr>
        <w:t>1</w:t>
      </w:r>
      <w:r>
        <w:rPr>
          <w:rFonts w:hint="eastAsia"/>
          <w:sz w:val="30"/>
          <w:szCs w:val="30"/>
        </w:rPr>
        <w:t>提出让其帮助办理金桥大厦的外墙装饰和内部调整布局及调整使用功能的手续，其仍找黄某琼帮助办理，由粤商公司与其签订合同，原先约定的代理费用是</w:t>
      </w:r>
      <w:r>
        <w:rPr>
          <w:rFonts w:hint="eastAsia"/>
          <w:sz w:val="30"/>
          <w:szCs w:val="30"/>
        </w:rPr>
        <w:t>1200</w:t>
      </w:r>
      <w:r>
        <w:rPr>
          <w:rFonts w:hint="eastAsia"/>
          <w:sz w:val="30"/>
          <w:szCs w:val="30"/>
        </w:rPr>
        <w:t>万元，实际加上定金只支付了</w:t>
      </w:r>
      <w:r>
        <w:rPr>
          <w:rFonts w:hint="eastAsia"/>
          <w:sz w:val="30"/>
          <w:szCs w:val="30"/>
        </w:rPr>
        <w:t>800</w:t>
      </w:r>
      <w:r>
        <w:rPr>
          <w:rFonts w:hint="eastAsia"/>
          <w:sz w:val="30"/>
          <w:szCs w:val="30"/>
        </w:rPr>
        <w:t>万元。其按照黄某琼的要求通过自己的银行账户分四、五笔转账，共计转账了</w:t>
      </w:r>
      <w:r>
        <w:rPr>
          <w:rFonts w:hint="eastAsia"/>
          <w:sz w:val="30"/>
          <w:szCs w:val="30"/>
        </w:rPr>
        <w:t>300</w:t>
      </w:r>
      <w:r>
        <w:rPr>
          <w:rFonts w:hint="eastAsia"/>
          <w:sz w:val="30"/>
          <w:szCs w:val="30"/>
        </w:rPr>
        <w:t>万元给不同的人，剩余的</w:t>
      </w:r>
      <w:r>
        <w:rPr>
          <w:rFonts w:hint="eastAsia"/>
          <w:sz w:val="30"/>
          <w:szCs w:val="30"/>
        </w:rPr>
        <w:t>400</w:t>
      </w:r>
      <w:r>
        <w:rPr>
          <w:rFonts w:hint="eastAsia"/>
          <w:sz w:val="30"/>
          <w:szCs w:val="30"/>
        </w:rPr>
        <w:t>万元按照黄某琼的要求以其名字开一张银行卡交给了黄某琼。其都是按照黄某琼的要求转款给具体人员，具体的内容由黄某琼发短信给其，每条短信上的内容是一个姓名、一个账号、开户行名、金额。黄某琼没有明确说这些人是什么人，但与其说过要用些笔钱去打点规划局的相关人员，其认为应是有关领导提供的人员，因为一般来说领导不会直接用自己银行账号的。</w:t>
      </w:r>
    </w:p>
    <w:p w14:paraId="5E6B969F" w14:textId="77777777" w:rsidR="00390A8B" w:rsidRDefault="00390A8B">
      <w:pPr>
        <w:spacing w:line="500" w:lineRule="atLeast"/>
        <w:ind w:firstLine="600"/>
        <w:divId w:val="320736225"/>
        <w:rPr>
          <w:rFonts w:hint="eastAsia"/>
          <w:sz w:val="30"/>
          <w:szCs w:val="30"/>
        </w:rPr>
      </w:pPr>
      <w:r>
        <w:rPr>
          <w:rFonts w:hint="eastAsia"/>
          <w:sz w:val="30"/>
          <w:szCs w:val="30"/>
        </w:rPr>
        <w:t>其知道自己不能办成金桥大厦项目的规划报批事项，但黄某琼有能力可以帮助办理相关的规划审批事宜，因此其事先咨询黄某琼并得到可以办理的承诺后才与粤商公司签订委托合同。</w:t>
      </w:r>
    </w:p>
    <w:p w14:paraId="607E3052" w14:textId="77777777" w:rsidR="00390A8B" w:rsidRDefault="00390A8B">
      <w:pPr>
        <w:spacing w:line="500" w:lineRule="atLeast"/>
        <w:ind w:firstLine="600"/>
        <w:divId w:val="1280407596"/>
        <w:rPr>
          <w:rFonts w:hint="eastAsia"/>
          <w:sz w:val="30"/>
          <w:szCs w:val="30"/>
        </w:rPr>
      </w:pPr>
      <w:r>
        <w:rPr>
          <w:rFonts w:hint="eastAsia"/>
          <w:sz w:val="30"/>
          <w:szCs w:val="30"/>
        </w:rPr>
        <w:t>大概</w:t>
      </w:r>
      <w:r>
        <w:rPr>
          <w:rFonts w:hint="eastAsia"/>
          <w:sz w:val="30"/>
          <w:szCs w:val="30"/>
        </w:rPr>
        <w:t>2012</w:t>
      </w:r>
      <w:r>
        <w:rPr>
          <w:rFonts w:hint="eastAsia"/>
          <w:sz w:val="30"/>
          <w:szCs w:val="30"/>
        </w:rPr>
        <w:t>年年初，粤商公司通过拍卖得到富丽华大酒店，要办理富丽华大酒店的产权分割以及建筑功能调整，并在该楼下自有空地上报建停车场，蒋某</w:t>
      </w:r>
      <w:r>
        <w:rPr>
          <w:rFonts w:hint="eastAsia"/>
          <w:sz w:val="30"/>
          <w:szCs w:val="30"/>
        </w:rPr>
        <w:t>1</w:t>
      </w:r>
      <w:r>
        <w:rPr>
          <w:rFonts w:hint="eastAsia"/>
          <w:sz w:val="30"/>
          <w:szCs w:val="30"/>
        </w:rPr>
        <w:t>找其商议办理相关规划手续报批事宜。其找黄某琼咨询，黄某琼说可以办理。之后黄某琼打电话称所需的费用主楼约</w:t>
      </w:r>
      <w:r>
        <w:rPr>
          <w:rFonts w:hint="eastAsia"/>
          <w:sz w:val="30"/>
          <w:szCs w:val="30"/>
        </w:rPr>
        <w:t>700</w:t>
      </w:r>
      <w:r>
        <w:rPr>
          <w:rFonts w:hint="eastAsia"/>
          <w:sz w:val="30"/>
          <w:szCs w:val="30"/>
        </w:rPr>
        <w:t>万元，车库约</w:t>
      </w:r>
      <w:r>
        <w:rPr>
          <w:rFonts w:hint="eastAsia"/>
          <w:sz w:val="30"/>
          <w:szCs w:val="30"/>
        </w:rPr>
        <w:t>400</w:t>
      </w:r>
      <w:r>
        <w:rPr>
          <w:rFonts w:hint="eastAsia"/>
          <w:sz w:val="30"/>
          <w:szCs w:val="30"/>
        </w:rPr>
        <w:t>万元，蒋某</w:t>
      </w:r>
      <w:r>
        <w:rPr>
          <w:rFonts w:hint="eastAsia"/>
          <w:sz w:val="30"/>
          <w:szCs w:val="30"/>
        </w:rPr>
        <w:t>1</w:t>
      </w:r>
      <w:r>
        <w:rPr>
          <w:rFonts w:hint="eastAsia"/>
          <w:sz w:val="30"/>
          <w:szCs w:val="30"/>
        </w:rPr>
        <w:t>答复称粤商公司同意支付这笔费用，其就与富丽华酒店签订了合同，由其完成富丽华酒店产权分割等有关事宜。在该项目中，其按照黄某琼的要求分别将邱某、刘某、姚某、冯认保这四个人的名字和相对应的银行账号写在了合同上，每个人汇款数额是黄某琼定的，总数是</w:t>
      </w:r>
      <w:r>
        <w:rPr>
          <w:rFonts w:hint="eastAsia"/>
          <w:sz w:val="30"/>
          <w:szCs w:val="30"/>
        </w:rPr>
        <w:t>930</w:t>
      </w:r>
      <w:r>
        <w:rPr>
          <w:rFonts w:hint="eastAsia"/>
          <w:sz w:val="30"/>
          <w:szCs w:val="30"/>
        </w:rPr>
        <w:t>万元。在此项目办理完毕，其收到粤商公司支付的</w:t>
      </w:r>
      <w:r>
        <w:rPr>
          <w:rFonts w:hint="eastAsia"/>
          <w:sz w:val="30"/>
          <w:szCs w:val="30"/>
        </w:rPr>
        <w:t>170</w:t>
      </w:r>
      <w:r>
        <w:rPr>
          <w:rFonts w:hint="eastAsia"/>
          <w:sz w:val="30"/>
          <w:szCs w:val="30"/>
        </w:rPr>
        <w:t>万元的办理费用后，其分两次共计给蒋某</w:t>
      </w:r>
      <w:r>
        <w:rPr>
          <w:rFonts w:hint="eastAsia"/>
          <w:sz w:val="30"/>
          <w:szCs w:val="30"/>
        </w:rPr>
        <w:t>1</w:t>
      </w:r>
      <w:r>
        <w:rPr>
          <w:rFonts w:hint="eastAsia"/>
          <w:sz w:val="30"/>
          <w:szCs w:val="30"/>
        </w:rPr>
        <w:t>转账大约人民币</w:t>
      </w:r>
      <w:r>
        <w:rPr>
          <w:rFonts w:hint="eastAsia"/>
          <w:sz w:val="30"/>
          <w:szCs w:val="30"/>
        </w:rPr>
        <w:t>90</w:t>
      </w:r>
      <w:r>
        <w:rPr>
          <w:rFonts w:hint="eastAsia"/>
          <w:sz w:val="30"/>
          <w:szCs w:val="30"/>
        </w:rPr>
        <w:t>多万元的“介绍费”。</w:t>
      </w:r>
    </w:p>
    <w:p w14:paraId="64109C78" w14:textId="77777777" w:rsidR="00390A8B" w:rsidRDefault="00390A8B">
      <w:pPr>
        <w:spacing w:line="500" w:lineRule="atLeast"/>
        <w:ind w:firstLine="600"/>
        <w:divId w:val="1433432070"/>
        <w:rPr>
          <w:rFonts w:hint="eastAsia"/>
          <w:sz w:val="30"/>
          <w:szCs w:val="30"/>
        </w:rPr>
      </w:pPr>
      <w:r>
        <w:rPr>
          <w:rFonts w:hint="eastAsia"/>
          <w:sz w:val="30"/>
          <w:szCs w:val="30"/>
        </w:rPr>
        <w:t>富丽华大酒店项目是要办理外墙装饰和内部调整布局及功能的手续，以及需要在富丽华大酒店建设停车场，这些都是要改变使用功能和调整容积率，自己去办理是无法办下来的，这个项目达不到要求。</w:t>
      </w:r>
    </w:p>
    <w:p w14:paraId="6C4F89E6" w14:textId="77777777" w:rsidR="00390A8B" w:rsidRDefault="00390A8B">
      <w:pPr>
        <w:spacing w:line="500" w:lineRule="atLeast"/>
        <w:ind w:firstLine="600"/>
        <w:divId w:val="803734114"/>
        <w:rPr>
          <w:rFonts w:hint="eastAsia"/>
          <w:sz w:val="30"/>
          <w:szCs w:val="30"/>
        </w:rPr>
      </w:pPr>
      <w:r>
        <w:rPr>
          <w:rFonts w:hint="eastAsia"/>
          <w:sz w:val="30"/>
          <w:szCs w:val="30"/>
        </w:rPr>
        <w:t>28.</w:t>
      </w:r>
      <w:r>
        <w:rPr>
          <w:rFonts w:hint="eastAsia"/>
          <w:sz w:val="30"/>
          <w:szCs w:val="30"/>
        </w:rPr>
        <w:t>证人蒋某</w:t>
      </w:r>
      <w:r>
        <w:rPr>
          <w:rFonts w:hint="eastAsia"/>
          <w:sz w:val="30"/>
          <w:szCs w:val="30"/>
        </w:rPr>
        <w:t>1</w:t>
      </w:r>
      <w:r>
        <w:rPr>
          <w:rFonts w:hint="eastAsia"/>
          <w:sz w:val="30"/>
          <w:szCs w:val="30"/>
        </w:rPr>
        <w:t>的证言：其在粤商公司任副总经理期间，参与过明月东山住宅项目、富丽华酒店项目、金桥酒店项目等。</w:t>
      </w:r>
      <w:r>
        <w:rPr>
          <w:rFonts w:hint="eastAsia"/>
          <w:sz w:val="30"/>
          <w:szCs w:val="30"/>
        </w:rPr>
        <w:t>2012</w:t>
      </w:r>
      <w:r>
        <w:rPr>
          <w:rFonts w:hint="eastAsia"/>
          <w:sz w:val="30"/>
          <w:szCs w:val="30"/>
        </w:rPr>
        <w:t>年底，冯铁强通过司法拍卖拍得富城花园物业（后更名为“明月东山”项目），之后冯铁强委托粤商公司办理产权分割，将物业包装销售。其就向粤商公司提议由陈某</w:t>
      </w:r>
      <w:r>
        <w:rPr>
          <w:rFonts w:hint="eastAsia"/>
          <w:sz w:val="30"/>
          <w:szCs w:val="30"/>
        </w:rPr>
        <w:t>2</w:t>
      </w:r>
      <w:r>
        <w:rPr>
          <w:rFonts w:hint="eastAsia"/>
          <w:sz w:val="30"/>
          <w:szCs w:val="30"/>
        </w:rPr>
        <w:t>欣代为办理该项目的产权分割事宜，负责联系规划、房管部门的报批手续。陈某</w:t>
      </w:r>
      <w:r>
        <w:rPr>
          <w:rFonts w:hint="eastAsia"/>
          <w:sz w:val="30"/>
          <w:szCs w:val="30"/>
        </w:rPr>
        <w:t>2</w:t>
      </w:r>
      <w:r>
        <w:rPr>
          <w:rFonts w:hint="eastAsia"/>
          <w:sz w:val="30"/>
          <w:szCs w:val="30"/>
        </w:rPr>
        <w:t>欣称可以帮粤商公司完成委托事项，费用按照每平方米</w:t>
      </w:r>
      <w:r>
        <w:rPr>
          <w:rFonts w:hint="eastAsia"/>
          <w:sz w:val="30"/>
          <w:szCs w:val="30"/>
        </w:rPr>
        <w:t>300</w:t>
      </w:r>
      <w:r>
        <w:rPr>
          <w:rFonts w:hint="eastAsia"/>
          <w:sz w:val="30"/>
          <w:szCs w:val="30"/>
        </w:rPr>
        <w:t>元支付给她，陈某</w:t>
      </w:r>
      <w:r>
        <w:rPr>
          <w:rFonts w:hint="eastAsia"/>
          <w:sz w:val="30"/>
          <w:szCs w:val="30"/>
        </w:rPr>
        <w:t>2</w:t>
      </w:r>
      <w:r>
        <w:rPr>
          <w:rFonts w:hint="eastAsia"/>
          <w:sz w:val="30"/>
          <w:szCs w:val="30"/>
        </w:rPr>
        <w:t>欣报出的价格经粤商公司同意后双方签订了委托代理合同，明确代理费用是</w:t>
      </w:r>
      <w:r>
        <w:rPr>
          <w:rFonts w:hint="eastAsia"/>
          <w:sz w:val="30"/>
          <w:szCs w:val="30"/>
        </w:rPr>
        <w:t>1704657</w:t>
      </w:r>
      <w:r>
        <w:rPr>
          <w:rFonts w:hint="eastAsia"/>
          <w:sz w:val="30"/>
          <w:szCs w:val="30"/>
        </w:rPr>
        <w:t>元，最终支付给陈某</w:t>
      </w:r>
      <w:r>
        <w:rPr>
          <w:rFonts w:hint="eastAsia"/>
          <w:sz w:val="30"/>
          <w:szCs w:val="30"/>
        </w:rPr>
        <w:t>2</w:t>
      </w:r>
      <w:r>
        <w:rPr>
          <w:rFonts w:hint="eastAsia"/>
          <w:sz w:val="30"/>
          <w:szCs w:val="30"/>
        </w:rPr>
        <w:t>欣的费用是</w:t>
      </w:r>
      <w:r>
        <w:rPr>
          <w:rFonts w:hint="eastAsia"/>
          <w:sz w:val="30"/>
          <w:szCs w:val="30"/>
        </w:rPr>
        <w:t>1684657</w:t>
      </w:r>
      <w:r>
        <w:rPr>
          <w:rFonts w:hint="eastAsia"/>
          <w:sz w:val="30"/>
          <w:szCs w:val="30"/>
        </w:rPr>
        <w:t>元。在陈某</w:t>
      </w:r>
      <w:r>
        <w:rPr>
          <w:rFonts w:hint="eastAsia"/>
          <w:sz w:val="30"/>
          <w:szCs w:val="30"/>
        </w:rPr>
        <w:t>2</w:t>
      </w:r>
      <w:r>
        <w:rPr>
          <w:rFonts w:hint="eastAsia"/>
          <w:sz w:val="30"/>
          <w:szCs w:val="30"/>
        </w:rPr>
        <w:t>欣收齐粤商公司支付的委托费用后的一天，陈某</w:t>
      </w:r>
      <w:r>
        <w:rPr>
          <w:rFonts w:hint="eastAsia"/>
          <w:sz w:val="30"/>
          <w:szCs w:val="30"/>
        </w:rPr>
        <w:t>2</w:t>
      </w:r>
      <w:r>
        <w:rPr>
          <w:rFonts w:hint="eastAsia"/>
          <w:sz w:val="30"/>
          <w:szCs w:val="30"/>
        </w:rPr>
        <w:t>欣向其提供银行账户中转账大约</w:t>
      </w:r>
      <w:r>
        <w:rPr>
          <w:rFonts w:hint="eastAsia"/>
          <w:sz w:val="30"/>
          <w:szCs w:val="30"/>
        </w:rPr>
        <w:t>10</w:t>
      </w:r>
      <w:r>
        <w:rPr>
          <w:rFonts w:hint="eastAsia"/>
          <w:sz w:val="30"/>
          <w:szCs w:val="30"/>
        </w:rPr>
        <w:t>万元当作“介绍费”。</w:t>
      </w:r>
    </w:p>
    <w:p w14:paraId="426A2262" w14:textId="77777777" w:rsidR="00390A8B" w:rsidRDefault="00390A8B">
      <w:pPr>
        <w:spacing w:line="500" w:lineRule="atLeast"/>
        <w:ind w:firstLine="600"/>
        <w:divId w:val="1664815082"/>
        <w:rPr>
          <w:rFonts w:hint="eastAsia"/>
          <w:sz w:val="30"/>
          <w:szCs w:val="30"/>
        </w:rPr>
      </w:pPr>
      <w:r>
        <w:rPr>
          <w:rFonts w:hint="eastAsia"/>
          <w:sz w:val="30"/>
          <w:szCs w:val="30"/>
        </w:rPr>
        <w:t>大概</w:t>
      </w:r>
      <w:r>
        <w:rPr>
          <w:rFonts w:hint="eastAsia"/>
          <w:sz w:val="30"/>
          <w:szCs w:val="30"/>
        </w:rPr>
        <w:t>2012</w:t>
      </w:r>
      <w:r>
        <w:rPr>
          <w:rFonts w:hint="eastAsia"/>
          <w:sz w:val="30"/>
          <w:szCs w:val="30"/>
        </w:rPr>
        <w:t>年年初，粤商公司通过拍卖得到富丽华大酒店约</w:t>
      </w:r>
      <w:r>
        <w:rPr>
          <w:rFonts w:hint="eastAsia"/>
          <w:sz w:val="30"/>
          <w:szCs w:val="30"/>
        </w:rPr>
        <w:t>30%</w:t>
      </w:r>
      <w:r>
        <w:rPr>
          <w:rFonts w:hint="eastAsia"/>
          <w:sz w:val="30"/>
          <w:szCs w:val="30"/>
        </w:rPr>
        <w:t>股权，其余约</w:t>
      </w:r>
      <w:r>
        <w:rPr>
          <w:rFonts w:hint="eastAsia"/>
          <w:sz w:val="30"/>
          <w:szCs w:val="30"/>
        </w:rPr>
        <w:t>70%</w:t>
      </w:r>
      <w:r>
        <w:rPr>
          <w:rFonts w:hint="eastAsia"/>
          <w:sz w:val="30"/>
          <w:szCs w:val="30"/>
        </w:rPr>
        <w:t>股权由其余三家公司分别拍得，随后四家公司商定由粤商公司牵头办理产权分割和建筑的功能调整事宜，并在该楼下空地报建停车场。其再次向粤商公司推荐由陈某</w:t>
      </w:r>
      <w:r>
        <w:rPr>
          <w:rFonts w:hint="eastAsia"/>
          <w:sz w:val="30"/>
          <w:szCs w:val="30"/>
        </w:rPr>
        <w:t>2</w:t>
      </w:r>
      <w:r>
        <w:rPr>
          <w:rFonts w:hint="eastAsia"/>
          <w:sz w:val="30"/>
          <w:szCs w:val="30"/>
        </w:rPr>
        <w:t>欣来办理相关规划手续报批事宜。当时陈某</w:t>
      </w:r>
      <w:r>
        <w:rPr>
          <w:rFonts w:hint="eastAsia"/>
          <w:sz w:val="30"/>
          <w:szCs w:val="30"/>
        </w:rPr>
        <w:t>2</w:t>
      </w:r>
      <w:r>
        <w:rPr>
          <w:rFonts w:hint="eastAsia"/>
          <w:sz w:val="30"/>
          <w:szCs w:val="30"/>
        </w:rPr>
        <w:t>欣给粤商公司的报价是主楼约</w:t>
      </w:r>
      <w:r>
        <w:rPr>
          <w:rFonts w:hint="eastAsia"/>
          <w:sz w:val="30"/>
          <w:szCs w:val="30"/>
        </w:rPr>
        <w:t>700</w:t>
      </w:r>
      <w:r>
        <w:rPr>
          <w:rFonts w:hint="eastAsia"/>
          <w:sz w:val="30"/>
          <w:szCs w:val="30"/>
        </w:rPr>
        <w:t>万元，车库约</w:t>
      </w:r>
      <w:r>
        <w:rPr>
          <w:rFonts w:hint="eastAsia"/>
          <w:sz w:val="30"/>
          <w:szCs w:val="30"/>
        </w:rPr>
        <w:t>400</w:t>
      </w:r>
      <w:r>
        <w:rPr>
          <w:rFonts w:hint="eastAsia"/>
          <w:sz w:val="30"/>
          <w:szCs w:val="30"/>
        </w:rPr>
        <w:t>万元。粤商公司以富丽华酒店名义与陈某</w:t>
      </w:r>
      <w:r>
        <w:rPr>
          <w:rFonts w:hint="eastAsia"/>
          <w:sz w:val="30"/>
          <w:szCs w:val="30"/>
        </w:rPr>
        <w:t>2</w:t>
      </w:r>
      <w:r>
        <w:rPr>
          <w:rFonts w:hint="eastAsia"/>
          <w:sz w:val="30"/>
          <w:szCs w:val="30"/>
        </w:rPr>
        <w:t>欣签订了委托代理合同（合同暂时未能找到），完成委托事项后，向陈某</w:t>
      </w:r>
      <w:r>
        <w:rPr>
          <w:rFonts w:hint="eastAsia"/>
          <w:sz w:val="30"/>
          <w:szCs w:val="30"/>
        </w:rPr>
        <w:t>2</w:t>
      </w:r>
      <w:r>
        <w:rPr>
          <w:rFonts w:hint="eastAsia"/>
          <w:sz w:val="30"/>
          <w:szCs w:val="30"/>
        </w:rPr>
        <w:t>欣支付了合同约定金额共计</w:t>
      </w:r>
      <w:r>
        <w:rPr>
          <w:rFonts w:hint="eastAsia"/>
          <w:sz w:val="30"/>
          <w:szCs w:val="30"/>
        </w:rPr>
        <w:t>1100</w:t>
      </w:r>
      <w:r>
        <w:rPr>
          <w:rFonts w:hint="eastAsia"/>
          <w:sz w:val="30"/>
          <w:szCs w:val="30"/>
        </w:rPr>
        <w:t>万元。此项目办理完毕，陈某</w:t>
      </w:r>
      <w:r>
        <w:rPr>
          <w:rFonts w:hint="eastAsia"/>
          <w:sz w:val="30"/>
          <w:szCs w:val="30"/>
        </w:rPr>
        <w:t>2</w:t>
      </w:r>
      <w:r>
        <w:rPr>
          <w:rFonts w:hint="eastAsia"/>
          <w:sz w:val="30"/>
          <w:szCs w:val="30"/>
        </w:rPr>
        <w:t>欣收到粤商公司支付的</w:t>
      </w:r>
      <w:r>
        <w:rPr>
          <w:rFonts w:hint="eastAsia"/>
          <w:sz w:val="30"/>
          <w:szCs w:val="30"/>
        </w:rPr>
        <w:t>1100</w:t>
      </w:r>
      <w:r>
        <w:rPr>
          <w:rFonts w:hint="eastAsia"/>
          <w:sz w:val="30"/>
          <w:szCs w:val="30"/>
        </w:rPr>
        <w:t>万元的办理费用后，其名下账户收到了陈某</w:t>
      </w:r>
      <w:r>
        <w:rPr>
          <w:rFonts w:hint="eastAsia"/>
          <w:sz w:val="30"/>
          <w:szCs w:val="30"/>
        </w:rPr>
        <w:t>2</w:t>
      </w:r>
      <w:r>
        <w:rPr>
          <w:rFonts w:hint="eastAsia"/>
          <w:sz w:val="30"/>
          <w:szCs w:val="30"/>
        </w:rPr>
        <w:t>欣转账的大约人民币</w:t>
      </w:r>
      <w:r>
        <w:rPr>
          <w:rFonts w:hint="eastAsia"/>
          <w:sz w:val="30"/>
          <w:szCs w:val="30"/>
        </w:rPr>
        <w:t>90</w:t>
      </w:r>
      <w:r>
        <w:rPr>
          <w:rFonts w:hint="eastAsia"/>
          <w:sz w:val="30"/>
          <w:szCs w:val="30"/>
        </w:rPr>
        <w:t>多万元的“介绍费”。</w:t>
      </w:r>
    </w:p>
    <w:p w14:paraId="7CB5DDBE" w14:textId="77777777" w:rsidR="00390A8B" w:rsidRDefault="00390A8B">
      <w:pPr>
        <w:spacing w:line="500" w:lineRule="atLeast"/>
        <w:ind w:firstLine="600"/>
        <w:divId w:val="2105300810"/>
        <w:rPr>
          <w:rFonts w:hint="eastAsia"/>
          <w:sz w:val="30"/>
          <w:szCs w:val="30"/>
        </w:rPr>
      </w:pPr>
      <w:r>
        <w:rPr>
          <w:rFonts w:hint="eastAsia"/>
          <w:sz w:val="30"/>
          <w:szCs w:val="30"/>
        </w:rPr>
        <w:t>2013</w:t>
      </w:r>
      <w:r>
        <w:rPr>
          <w:rFonts w:hint="eastAsia"/>
          <w:sz w:val="30"/>
          <w:szCs w:val="30"/>
        </w:rPr>
        <w:t>年初，粤商公司得到金桥酒店</w:t>
      </w:r>
      <w:r>
        <w:rPr>
          <w:rFonts w:hint="eastAsia"/>
          <w:sz w:val="30"/>
          <w:szCs w:val="30"/>
        </w:rPr>
        <w:t>20%</w:t>
      </w:r>
      <w:r>
        <w:rPr>
          <w:rFonts w:hint="eastAsia"/>
          <w:sz w:val="30"/>
          <w:szCs w:val="30"/>
        </w:rPr>
        <w:t>左右的股权，到</w:t>
      </w:r>
      <w:r>
        <w:rPr>
          <w:rFonts w:hint="eastAsia"/>
          <w:sz w:val="30"/>
          <w:szCs w:val="30"/>
        </w:rPr>
        <w:t>2013</w:t>
      </w:r>
      <w:r>
        <w:rPr>
          <w:rFonts w:hint="eastAsia"/>
          <w:sz w:val="30"/>
          <w:szCs w:val="30"/>
        </w:rPr>
        <w:t>年底才启动功能调整事宜和产权分割事宜。于是其就又找到陈某</w:t>
      </w:r>
      <w:r>
        <w:rPr>
          <w:rFonts w:hint="eastAsia"/>
          <w:sz w:val="30"/>
          <w:szCs w:val="30"/>
        </w:rPr>
        <w:t>2</w:t>
      </w:r>
      <w:r>
        <w:rPr>
          <w:rFonts w:hint="eastAsia"/>
          <w:sz w:val="30"/>
          <w:szCs w:val="30"/>
        </w:rPr>
        <w:t>欣，希望她可以帮助办理金桥酒店</w:t>
      </w:r>
      <w:r>
        <w:rPr>
          <w:rFonts w:hint="eastAsia"/>
          <w:sz w:val="30"/>
          <w:szCs w:val="30"/>
        </w:rPr>
        <w:t>3-7</w:t>
      </w:r>
      <w:r>
        <w:rPr>
          <w:rFonts w:hint="eastAsia"/>
          <w:sz w:val="30"/>
          <w:szCs w:val="30"/>
        </w:rPr>
        <w:t>楼商业功能调整为办公功能和产权分割的手续，陈某</w:t>
      </w:r>
      <w:r>
        <w:rPr>
          <w:rFonts w:hint="eastAsia"/>
          <w:sz w:val="30"/>
          <w:szCs w:val="30"/>
        </w:rPr>
        <w:t>2</w:t>
      </w:r>
      <w:r>
        <w:rPr>
          <w:rFonts w:hint="eastAsia"/>
          <w:sz w:val="30"/>
          <w:szCs w:val="30"/>
        </w:rPr>
        <w:t>欣告诉其办理金桥酒店项目的费用为</w:t>
      </w:r>
      <w:r>
        <w:rPr>
          <w:rFonts w:hint="eastAsia"/>
          <w:sz w:val="30"/>
          <w:szCs w:val="30"/>
        </w:rPr>
        <w:t>1000</w:t>
      </w:r>
      <w:r>
        <w:rPr>
          <w:rFonts w:hint="eastAsia"/>
          <w:sz w:val="30"/>
          <w:szCs w:val="30"/>
        </w:rPr>
        <w:t>万元，她说这是黄某琼要的价钱，后来其代表粤商公司答复陈某</w:t>
      </w:r>
      <w:r>
        <w:rPr>
          <w:rFonts w:hint="eastAsia"/>
          <w:sz w:val="30"/>
          <w:szCs w:val="30"/>
        </w:rPr>
        <w:t>2</w:t>
      </w:r>
      <w:r>
        <w:rPr>
          <w:rFonts w:hint="eastAsia"/>
          <w:sz w:val="30"/>
          <w:szCs w:val="30"/>
        </w:rPr>
        <w:t>欣同意以</w:t>
      </w:r>
      <w:r>
        <w:rPr>
          <w:rFonts w:hint="eastAsia"/>
          <w:sz w:val="30"/>
          <w:szCs w:val="30"/>
        </w:rPr>
        <w:t>1200</w:t>
      </w:r>
      <w:r>
        <w:rPr>
          <w:rFonts w:hint="eastAsia"/>
          <w:sz w:val="30"/>
          <w:szCs w:val="30"/>
        </w:rPr>
        <w:t>万元人民币的价格委托其办理金桥酒店的项目（其中</w:t>
      </w:r>
      <w:r>
        <w:rPr>
          <w:rFonts w:hint="eastAsia"/>
          <w:sz w:val="30"/>
          <w:szCs w:val="30"/>
        </w:rPr>
        <w:t>200</w:t>
      </w:r>
      <w:r>
        <w:rPr>
          <w:rFonts w:hint="eastAsia"/>
          <w:sz w:val="30"/>
          <w:szCs w:val="30"/>
        </w:rPr>
        <w:t>万元是给陈某</w:t>
      </w:r>
      <w:r>
        <w:rPr>
          <w:rFonts w:hint="eastAsia"/>
          <w:sz w:val="30"/>
          <w:szCs w:val="30"/>
        </w:rPr>
        <w:t>2</w:t>
      </w:r>
      <w:r>
        <w:rPr>
          <w:rFonts w:hint="eastAsia"/>
          <w:sz w:val="30"/>
          <w:szCs w:val="30"/>
        </w:rPr>
        <w:t>欣的报酬），粤商公司就以金桥酒店名义与陈某</w:t>
      </w:r>
      <w:r>
        <w:rPr>
          <w:rFonts w:hint="eastAsia"/>
          <w:sz w:val="30"/>
          <w:szCs w:val="30"/>
        </w:rPr>
        <w:t>2</w:t>
      </w:r>
      <w:r>
        <w:rPr>
          <w:rFonts w:hint="eastAsia"/>
          <w:sz w:val="30"/>
          <w:szCs w:val="30"/>
        </w:rPr>
        <w:t>欣签订了委托代理合同，并先后支付</w:t>
      </w:r>
      <w:r>
        <w:rPr>
          <w:rFonts w:hint="eastAsia"/>
          <w:sz w:val="30"/>
          <w:szCs w:val="30"/>
        </w:rPr>
        <w:t>100</w:t>
      </w:r>
      <w:r>
        <w:rPr>
          <w:rFonts w:hint="eastAsia"/>
          <w:sz w:val="30"/>
          <w:szCs w:val="30"/>
        </w:rPr>
        <w:t>万定金和转款</w:t>
      </w:r>
      <w:r>
        <w:rPr>
          <w:rFonts w:hint="eastAsia"/>
          <w:sz w:val="30"/>
          <w:szCs w:val="30"/>
        </w:rPr>
        <w:t>700</w:t>
      </w:r>
      <w:r>
        <w:rPr>
          <w:rFonts w:hint="eastAsia"/>
          <w:sz w:val="30"/>
          <w:szCs w:val="30"/>
        </w:rPr>
        <w:t>万元给陈某</w:t>
      </w:r>
      <w:r>
        <w:rPr>
          <w:rFonts w:hint="eastAsia"/>
          <w:sz w:val="30"/>
          <w:szCs w:val="30"/>
        </w:rPr>
        <w:t>2</w:t>
      </w:r>
      <w:r>
        <w:rPr>
          <w:rFonts w:hint="eastAsia"/>
          <w:sz w:val="30"/>
          <w:szCs w:val="30"/>
        </w:rPr>
        <w:t>欣办理金桥酒店项目事宜。规划批文之后，该批文支持了报建图中对之前未确权面积增加为确权面积。剩余的办理费用还未支付给陈某</w:t>
      </w:r>
      <w:r>
        <w:rPr>
          <w:rFonts w:hint="eastAsia"/>
          <w:sz w:val="30"/>
          <w:szCs w:val="30"/>
        </w:rPr>
        <w:t>2</w:t>
      </w:r>
      <w:r>
        <w:rPr>
          <w:rFonts w:hint="eastAsia"/>
          <w:sz w:val="30"/>
          <w:szCs w:val="30"/>
        </w:rPr>
        <w:t>欣。</w:t>
      </w:r>
    </w:p>
    <w:p w14:paraId="6808C18D" w14:textId="77777777" w:rsidR="00390A8B" w:rsidRDefault="00390A8B">
      <w:pPr>
        <w:spacing w:line="500" w:lineRule="atLeast"/>
        <w:ind w:firstLine="600"/>
        <w:divId w:val="1126315239"/>
        <w:rPr>
          <w:rFonts w:hint="eastAsia"/>
          <w:sz w:val="30"/>
          <w:szCs w:val="30"/>
        </w:rPr>
      </w:pPr>
      <w:r>
        <w:rPr>
          <w:rFonts w:hint="eastAsia"/>
          <w:sz w:val="30"/>
          <w:szCs w:val="30"/>
        </w:rPr>
        <w:t>其不清楚陈某</w:t>
      </w:r>
      <w:r>
        <w:rPr>
          <w:rFonts w:hint="eastAsia"/>
          <w:sz w:val="30"/>
          <w:szCs w:val="30"/>
        </w:rPr>
        <w:t>2</w:t>
      </w:r>
      <w:r>
        <w:rPr>
          <w:rFonts w:hint="eastAsia"/>
          <w:sz w:val="30"/>
          <w:szCs w:val="30"/>
        </w:rPr>
        <w:t>欣的代理费用如何使用，既没有问过陈某</w:t>
      </w:r>
      <w:r>
        <w:rPr>
          <w:rFonts w:hint="eastAsia"/>
          <w:sz w:val="30"/>
          <w:szCs w:val="30"/>
        </w:rPr>
        <w:t>2</w:t>
      </w:r>
      <w:r>
        <w:rPr>
          <w:rFonts w:hint="eastAsia"/>
          <w:sz w:val="30"/>
          <w:szCs w:val="30"/>
        </w:rPr>
        <w:t>欣，她也从来没有说过。</w:t>
      </w:r>
    </w:p>
    <w:p w14:paraId="32F61E0F" w14:textId="77777777" w:rsidR="00390A8B" w:rsidRDefault="00390A8B">
      <w:pPr>
        <w:spacing w:line="500" w:lineRule="atLeast"/>
        <w:ind w:firstLine="600"/>
        <w:divId w:val="307782620"/>
        <w:rPr>
          <w:rFonts w:hint="eastAsia"/>
          <w:sz w:val="30"/>
          <w:szCs w:val="30"/>
        </w:rPr>
      </w:pPr>
      <w:r>
        <w:rPr>
          <w:rFonts w:hint="eastAsia"/>
          <w:sz w:val="30"/>
          <w:szCs w:val="30"/>
        </w:rPr>
        <w:t>29.</w:t>
      </w:r>
      <w:r>
        <w:rPr>
          <w:rFonts w:hint="eastAsia"/>
          <w:sz w:val="30"/>
          <w:szCs w:val="30"/>
        </w:rPr>
        <w:t>受贿人何某</w:t>
      </w:r>
      <w:r>
        <w:rPr>
          <w:rFonts w:hint="eastAsia"/>
          <w:sz w:val="30"/>
          <w:szCs w:val="30"/>
        </w:rPr>
        <w:t>2</w:t>
      </w:r>
      <w:r>
        <w:rPr>
          <w:rFonts w:hint="eastAsia"/>
          <w:sz w:val="30"/>
          <w:szCs w:val="30"/>
        </w:rPr>
        <w:t>的供述：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初的一天中午，黄某琼打电话约其去单位对面的柏悦酒家吃饭，吃饭时她提起金桥酒店规划功能确认的案子，希望自己可以对该案予以支持，帮助加快该案的进度，便于业主方办理产权手续，其表示加快审批没问题。当时参加业务会的人员都是建筑管理科的人员，局领导只有其自己一个人，最后由其决定同意该规划审批。</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月底，有一次黄某琼约其喝茶，黄某琼说为了感谢其对金桥酒店规划审批的帮助，会给其</w:t>
      </w:r>
      <w:r>
        <w:rPr>
          <w:rFonts w:hint="eastAsia"/>
          <w:sz w:val="30"/>
          <w:szCs w:val="30"/>
        </w:rPr>
        <w:t>100</w:t>
      </w:r>
      <w:r>
        <w:rPr>
          <w:rFonts w:hint="eastAsia"/>
          <w:sz w:val="30"/>
          <w:szCs w:val="30"/>
        </w:rPr>
        <w:t>万元、</w:t>
      </w:r>
      <w:r>
        <w:rPr>
          <w:rFonts w:hint="eastAsia"/>
          <w:sz w:val="30"/>
          <w:szCs w:val="30"/>
        </w:rPr>
        <w:t>200</w:t>
      </w:r>
      <w:r>
        <w:rPr>
          <w:rFonts w:hint="eastAsia"/>
          <w:sz w:val="30"/>
          <w:szCs w:val="30"/>
        </w:rPr>
        <w:t>万元作为感谢费用，当时一听这么多钱有点吃惊，就客气地说不要这么麻烦了，然后黄某琼问其是以转账还是现金方式给，其答复说最好不要转账。</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旬的一天，黄某琼打电话问其在哪里表示要给自己送东西，在广州大厦门口见面之后，在黄某琼乘坐的出租车上黄某琼递给其两个黑色的旅行袋，并称这是送给其的“感谢费”，然后黄某琼就下车了，并且要出租车司机送其回家。其回家后，数了一下两个袋子的钱，一共装有现金</w:t>
      </w:r>
      <w:r>
        <w:rPr>
          <w:rFonts w:hint="eastAsia"/>
          <w:sz w:val="30"/>
          <w:szCs w:val="30"/>
        </w:rPr>
        <w:t>150</w:t>
      </w:r>
      <w:r>
        <w:rPr>
          <w:rFonts w:hint="eastAsia"/>
          <w:sz w:val="30"/>
          <w:szCs w:val="30"/>
        </w:rPr>
        <w:t>万元，每捆</w:t>
      </w:r>
      <w:r>
        <w:rPr>
          <w:rFonts w:hint="eastAsia"/>
          <w:sz w:val="30"/>
          <w:szCs w:val="30"/>
        </w:rPr>
        <w:t>10</w:t>
      </w:r>
      <w:r>
        <w:rPr>
          <w:rFonts w:hint="eastAsia"/>
          <w:sz w:val="30"/>
          <w:szCs w:val="30"/>
        </w:rPr>
        <w:t>万元，共</w:t>
      </w:r>
      <w:r>
        <w:rPr>
          <w:rFonts w:hint="eastAsia"/>
          <w:sz w:val="30"/>
          <w:szCs w:val="30"/>
        </w:rPr>
        <w:t>15</w:t>
      </w:r>
      <w:r>
        <w:rPr>
          <w:rFonts w:hint="eastAsia"/>
          <w:sz w:val="30"/>
          <w:szCs w:val="30"/>
        </w:rPr>
        <w:t>捆，面额都是</w:t>
      </w:r>
      <w:r>
        <w:rPr>
          <w:rFonts w:hint="eastAsia"/>
          <w:sz w:val="30"/>
          <w:szCs w:val="30"/>
        </w:rPr>
        <w:t>100</w:t>
      </w:r>
      <w:r>
        <w:rPr>
          <w:rFonts w:hint="eastAsia"/>
          <w:sz w:val="30"/>
          <w:szCs w:val="30"/>
        </w:rPr>
        <w:t>元。其在金桥酒店项目帮助加快了审批速度，同意将金桥酒店连廊过道等建筑面积规划确认变更为永久性面积。</w:t>
      </w:r>
    </w:p>
    <w:p w14:paraId="26EBE524" w14:textId="77777777" w:rsidR="00390A8B" w:rsidRDefault="00390A8B">
      <w:pPr>
        <w:spacing w:line="500" w:lineRule="atLeast"/>
        <w:ind w:firstLine="600"/>
        <w:divId w:val="104544128"/>
        <w:rPr>
          <w:rFonts w:hint="eastAsia"/>
          <w:sz w:val="30"/>
          <w:szCs w:val="30"/>
        </w:rPr>
      </w:pPr>
      <w:r>
        <w:rPr>
          <w:rFonts w:hint="eastAsia"/>
          <w:sz w:val="30"/>
          <w:szCs w:val="30"/>
        </w:rPr>
        <w:t>30.</w:t>
      </w:r>
      <w:r>
        <w:rPr>
          <w:rFonts w:hint="eastAsia"/>
          <w:sz w:val="30"/>
          <w:szCs w:val="30"/>
        </w:rPr>
        <w:t>受贿人严某</w:t>
      </w:r>
      <w:r>
        <w:rPr>
          <w:rFonts w:hint="eastAsia"/>
          <w:sz w:val="30"/>
          <w:szCs w:val="30"/>
        </w:rPr>
        <w:t>2</w:t>
      </w:r>
      <w:r>
        <w:rPr>
          <w:rFonts w:hint="eastAsia"/>
          <w:sz w:val="30"/>
          <w:szCs w:val="30"/>
        </w:rPr>
        <w:t>的供述：</w:t>
      </w:r>
      <w:r>
        <w:rPr>
          <w:rFonts w:hint="eastAsia"/>
          <w:sz w:val="30"/>
          <w:szCs w:val="30"/>
        </w:rPr>
        <w:t>2012</w:t>
      </w:r>
      <w:r>
        <w:rPr>
          <w:rFonts w:hint="eastAsia"/>
          <w:sz w:val="30"/>
          <w:szCs w:val="30"/>
        </w:rPr>
        <w:t>年中的时候，黄某琼找到其，说她有一个朋友计划将位于长堤大马路中心位置富丽华大厦变更为商务办公用途，同时加建停车场解决停车问题，希望其能够帮忙顺利尽快审批出该项目的建设工程规划许可证。其回答说问题应该不大，让她尽快申报过来。该项目的规划许可证办理过程中，黄某琼曾向其索取银行账号，称稍迟发点“感谢费”，其就发了一个开户名为“邱某”的银行账户给黄某琼。后来其通过查询该账户，发现黄某琼通过他人账户分两次共转了</w:t>
      </w:r>
      <w:r>
        <w:rPr>
          <w:rFonts w:hint="eastAsia"/>
          <w:sz w:val="30"/>
          <w:szCs w:val="30"/>
        </w:rPr>
        <w:t>280</w:t>
      </w:r>
      <w:r>
        <w:rPr>
          <w:rFonts w:hint="eastAsia"/>
          <w:sz w:val="30"/>
          <w:szCs w:val="30"/>
        </w:rPr>
        <w:t>万元给自己，黄某琼每次通过他人账户转钱都会打电话通知。</w:t>
      </w:r>
    </w:p>
    <w:p w14:paraId="42C258B1" w14:textId="77777777" w:rsidR="00390A8B" w:rsidRDefault="00390A8B">
      <w:pPr>
        <w:spacing w:line="500" w:lineRule="atLeast"/>
        <w:ind w:firstLine="600"/>
        <w:divId w:val="1202061619"/>
        <w:rPr>
          <w:rFonts w:hint="eastAsia"/>
          <w:sz w:val="30"/>
          <w:szCs w:val="30"/>
        </w:rPr>
      </w:pPr>
      <w:r>
        <w:rPr>
          <w:rFonts w:hint="eastAsia"/>
          <w:sz w:val="30"/>
          <w:szCs w:val="30"/>
        </w:rPr>
        <w:t>31.</w:t>
      </w:r>
      <w:r>
        <w:rPr>
          <w:rFonts w:hint="eastAsia"/>
          <w:sz w:val="30"/>
          <w:szCs w:val="30"/>
        </w:rPr>
        <w:t>证人傅某</w:t>
      </w:r>
      <w:r>
        <w:rPr>
          <w:rFonts w:hint="eastAsia"/>
          <w:sz w:val="30"/>
          <w:szCs w:val="30"/>
        </w:rPr>
        <w:t>1</w:t>
      </w:r>
      <w:r>
        <w:rPr>
          <w:rFonts w:hint="eastAsia"/>
          <w:sz w:val="30"/>
          <w:szCs w:val="30"/>
        </w:rPr>
        <w:t>的证言：大概在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月，黄某琼跟其谈起有一个调整功能布局的案件，问可不可以加快审批。其当时跟黄某琼说要回去了解，也答应会加快审批。过了几天，曾某</w:t>
      </w:r>
      <w:r>
        <w:rPr>
          <w:rFonts w:hint="eastAsia"/>
          <w:sz w:val="30"/>
          <w:szCs w:val="30"/>
        </w:rPr>
        <w:t>2</w:t>
      </w:r>
      <w:r>
        <w:rPr>
          <w:rFonts w:hint="eastAsia"/>
          <w:sz w:val="30"/>
          <w:szCs w:val="30"/>
        </w:rPr>
        <w:t>将金桥酒店调整功能布局案件拿给其审批，并跟其说是黄某琼的案子，其觉得问题不大就交代曾某</w:t>
      </w:r>
      <w:r>
        <w:rPr>
          <w:rFonts w:hint="eastAsia"/>
          <w:sz w:val="30"/>
          <w:szCs w:val="30"/>
        </w:rPr>
        <w:t>2</w:t>
      </w:r>
      <w:r>
        <w:rPr>
          <w:rFonts w:hint="eastAsia"/>
          <w:sz w:val="30"/>
          <w:szCs w:val="30"/>
        </w:rPr>
        <w:t>加快办理，其按程序呈批后由何某</w:t>
      </w:r>
      <w:r>
        <w:rPr>
          <w:rFonts w:hint="eastAsia"/>
          <w:sz w:val="30"/>
          <w:szCs w:val="30"/>
        </w:rPr>
        <w:t>2</w:t>
      </w:r>
      <w:r>
        <w:rPr>
          <w:rFonts w:hint="eastAsia"/>
          <w:sz w:val="30"/>
          <w:szCs w:val="30"/>
        </w:rPr>
        <w:t>签发。后来其告诉黄某琼，她交办的事处理好了。过了几天，黄某琼约其见面并向其道谢，因为其姐姐在买房子，黄某琼答应借给其姐姐</w:t>
      </w:r>
      <w:r>
        <w:rPr>
          <w:rFonts w:hint="eastAsia"/>
          <w:sz w:val="30"/>
          <w:szCs w:val="30"/>
        </w:rPr>
        <w:t>60</w:t>
      </w:r>
      <w:r>
        <w:rPr>
          <w:rFonts w:hint="eastAsia"/>
          <w:sz w:val="30"/>
          <w:szCs w:val="30"/>
        </w:rPr>
        <w:t>万元。</w:t>
      </w:r>
    </w:p>
    <w:p w14:paraId="34D14423" w14:textId="77777777" w:rsidR="00390A8B" w:rsidRDefault="00390A8B">
      <w:pPr>
        <w:spacing w:line="500" w:lineRule="atLeast"/>
        <w:ind w:firstLine="600"/>
        <w:divId w:val="480194954"/>
        <w:rPr>
          <w:rFonts w:hint="eastAsia"/>
          <w:sz w:val="30"/>
          <w:szCs w:val="30"/>
        </w:rPr>
      </w:pPr>
      <w:r>
        <w:rPr>
          <w:rFonts w:hint="eastAsia"/>
          <w:sz w:val="30"/>
          <w:szCs w:val="30"/>
        </w:rPr>
        <w:t>32.</w:t>
      </w:r>
      <w:r>
        <w:rPr>
          <w:rFonts w:hint="eastAsia"/>
          <w:sz w:val="30"/>
          <w:szCs w:val="30"/>
        </w:rPr>
        <w:t>证人傅某</w:t>
      </w:r>
      <w:r>
        <w:rPr>
          <w:rFonts w:hint="eastAsia"/>
          <w:sz w:val="30"/>
          <w:szCs w:val="30"/>
        </w:rPr>
        <w:t>2</w:t>
      </w:r>
      <w:r>
        <w:rPr>
          <w:rFonts w:hint="eastAsia"/>
          <w:sz w:val="30"/>
          <w:szCs w:val="30"/>
        </w:rPr>
        <w:t>的证言：</w:t>
      </w:r>
      <w:r>
        <w:rPr>
          <w:rFonts w:hint="eastAsia"/>
          <w:sz w:val="30"/>
          <w:szCs w:val="30"/>
        </w:rPr>
        <w:t>2014</w:t>
      </w:r>
      <w:r>
        <w:rPr>
          <w:rFonts w:hint="eastAsia"/>
          <w:sz w:val="30"/>
          <w:szCs w:val="30"/>
        </w:rPr>
        <w:t>年国庆节期间，其来到广州探亲，向弟弟傅某</w:t>
      </w:r>
      <w:r>
        <w:rPr>
          <w:rFonts w:hint="eastAsia"/>
          <w:sz w:val="30"/>
          <w:szCs w:val="30"/>
        </w:rPr>
        <w:t>1</w:t>
      </w:r>
      <w:r>
        <w:rPr>
          <w:rFonts w:hint="eastAsia"/>
          <w:sz w:val="30"/>
          <w:szCs w:val="30"/>
        </w:rPr>
        <w:t>的朋友黄某琼借了人民币</w:t>
      </w:r>
      <w:r>
        <w:rPr>
          <w:rFonts w:hint="eastAsia"/>
          <w:sz w:val="30"/>
          <w:szCs w:val="30"/>
        </w:rPr>
        <w:t>60</w:t>
      </w:r>
      <w:r>
        <w:rPr>
          <w:rFonts w:hint="eastAsia"/>
          <w:sz w:val="30"/>
          <w:szCs w:val="30"/>
        </w:rPr>
        <w:t>万元用于购房。其向黄某琼提供了一个孙华阳名下的银行账户，用于收取黄某琼转账的借钱款。</w:t>
      </w:r>
    </w:p>
    <w:p w14:paraId="5B2FB147" w14:textId="77777777" w:rsidR="00390A8B" w:rsidRDefault="00390A8B">
      <w:pPr>
        <w:spacing w:line="500" w:lineRule="atLeast"/>
        <w:ind w:firstLine="600"/>
        <w:divId w:val="439376822"/>
        <w:rPr>
          <w:rFonts w:hint="eastAsia"/>
          <w:sz w:val="30"/>
          <w:szCs w:val="30"/>
        </w:rPr>
      </w:pPr>
      <w:r>
        <w:rPr>
          <w:rFonts w:hint="eastAsia"/>
          <w:sz w:val="30"/>
          <w:szCs w:val="30"/>
        </w:rPr>
        <w:t>33.</w:t>
      </w:r>
      <w:r>
        <w:rPr>
          <w:rFonts w:hint="eastAsia"/>
          <w:sz w:val="30"/>
          <w:szCs w:val="30"/>
        </w:rPr>
        <w:t>受贿人曾某</w:t>
      </w:r>
      <w:r>
        <w:rPr>
          <w:rFonts w:hint="eastAsia"/>
          <w:sz w:val="30"/>
          <w:szCs w:val="30"/>
        </w:rPr>
        <w:t>2</w:t>
      </w:r>
      <w:r>
        <w:rPr>
          <w:rFonts w:hint="eastAsia"/>
          <w:sz w:val="30"/>
          <w:szCs w:val="30"/>
        </w:rPr>
        <w:t>的供述：</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日，其因越秀区明月一路二街</w:t>
      </w:r>
      <w:r>
        <w:rPr>
          <w:rFonts w:hint="eastAsia"/>
          <w:sz w:val="30"/>
          <w:szCs w:val="30"/>
        </w:rPr>
        <w:t>2</w:t>
      </w:r>
      <w:r>
        <w:rPr>
          <w:rFonts w:hint="eastAsia"/>
          <w:sz w:val="30"/>
          <w:szCs w:val="30"/>
        </w:rPr>
        <w:t>、</w:t>
      </w:r>
      <w:r>
        <w:rPr>
          <w:rFonts w:hint="eastAsia"/>
          <w:sz w:val="30"/>
          <w:szCs w:val="30"/>
        </w:rPr>
        <w:t>4</w:t>
      </w:r>
      <w:r>
        <w:rPr>
          <w:rFonts w:hint="eastAsia"/>
          <w:sz w:val="30"/>
          <w:szCs w:val="30"/>
        </w:rPr>
        <w:t>、</w:t>
      </w:r>
      <w:r>
        <w:rPr>
          <w:rFonts w:hint="eastAsia"/>
          <w:sz w:val="30"/>
          <w:szCs w:val="30"/>
        </w:rPr>
        <w:t>6</w:t>
      </w:r>
      <w:r>
        <w:rPr>
          <w:rFonts w:hint="eastAsia"/>
          <w:sz w:val="30"/>
          <w:szCs w:val="30"/>
        </w:rPr>
        <w:t>、</w:t>
      </w:r>
      <w:r>
        <w:rPr>
          <w:rFonts w:hint="eastAsia"/>
          <w:sz w:val="30"/>
          <w:szCs w:val="30"/>
        </w:rPr>
        <w:t>8</w:t>
      </w:r>
      <w:r>
        <w:rPr>
          <w:rFonts w:hint="eastAsia"/>
          <w:sz w:val="30"/>
          <w:szCs w:val="30"/>
        </w:rPr>
        <w:t>号住宅楼外立面改造及平面布局工程报建项目（“明月东山项目”）共收受了黄某琼贿送的</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w:t>
      </w:r>
      <w:r>
        <w:rPr>
          <w:rFonts w:hint="eastAsia"/>
          <w:sz w:val="30"/>
          <w:szCs w:val="30"/>
        </w:rPr>
        <w:t>,</w:t>
      </w:r>
      <w:r>
        <w:rPr>
          <w:rFonts w:hint="eastAsia"/>
          <w:sz w:val="30"/>
          <w:szCs w:val="30"/>
        </w:rPr>
        <w:t>我因广州富丽华大酒店报建项目收受了黄某琼贿送的</w:t>
      </w:r>
      <w:r>
        <w:rPr>
          <w:rFonts w:hint="eastAsia"/>
          <w:sz w:val="30"/>
          <w:szCs w:val="30"/>
        </w:rPr>
        <w:t>77.5</w:t>
      </w:r>
      <w:r>
        <w:rPr>
          <w:rFonts w:hint="eastAsia"/>
          <w:sz w:val="30"/>
          <w:szCs w:val="30"/>
        </w:rPr>
        <w:t>万元。</w:t>
      </w:r>
      <w:r>
        <w:rPr>
          <w:rFonts w:hint="eastAsia"/>
          <w:sz w:val="30"/>
          <w:szCs w:val="30"/>
        </w:rPr>
        <w:t>2014</w:t>
      </w:r>
      <w:r>
        <w:rPr>
          <w:rFonts w:hint="eastAsia"/>
          <w:sz w:val="30"/>
          <w:szCs w:val="30"/>
        </w:rPr>
        <w:t>年年底，其因广州金桥酒店平面布局及使用功能调整以及建筑面积确权的报建案，收受了黄某琼贿送的</w:t>
      </w:r>
      <w:r>
        <w:rPr>
          <w:rFonts w:hint="eastAsia"/>
          <w:sz w:val="30"/>
          <w:szCs w:val="30"/>
        </w:rPr>
        <w:t>100</w:t>
      </w:r>
      <w:r>
        <w:rPr>
          <w:rFonts w:hint="eastAsia"/>
          <w:sz w:val="30"/>
          <w:szCs w:val="30"/>
        </w:rPr>
        <w:t>万元。以上共计收受了黄某琼贿送的</w:t>
      </w:r>
      <w:r>
        <w:rPr>
          <w:rFonts w:hint="eastAsia"/>
          <w:sz w:val="30"/>
          <w:szCs w:val="30"/>
        </w:rPr>
        <w:t>197.5</w:t>
      </w:r>
      <w:r>
        <w:rPr>
          <w:rFonts w:hint="eastAsia"/>
          <w:sz w:val="30"/>
          <w:szCs w:val="30"/>
        </w:rPr>
        <w:t>万元，三次都是通过银行转账给的钱。后来其知道了广州市规划局越秀分局何某</w:t>
      </w:r>
      <w:r>
        <w:rPr>
          <w:rFonts w:hint="eastAsia"/>
          <w:sz w:val="30"/>
          <w:szCs w:val="30"/>
        </w:rPr>
        <w:t>2</w:t>
      </w:r>
      <w:r>
        <w:rPr>
          <w:rFonts w:hint="eastAsia"/>
          <w:sz w:val="30"/>
          <w:szCs w:val="30"/>
        </w:rPr>
        <w:t>、傅某</w:t>
      </w:r>
      <w:r>
        <w:rPr>
          <w:rFonts w:hint="eastAsia"/>
          <w:sz w:val="30"/>
          <w:szCs w:val="30"/>
        </w:rPr>
        <w:t>1</w:t>
      </w:r>
      <w:r>
        <w:rPr>
          <w:rFonts w:hint="eastAsia"/>
          <w:sz w:val="30"/>
          <w:szCs w:val="30"/>
        </w:rPr>
        <w:t>和黄某琼等人被调查后，赶紧把</w:t>
      </w:r>
      <w:r>
        <w:rPr>
          <w:rFonts w:hint="eastAsia"/>
          <w:sz w:val="30"/>
          <w:szCs w:val="30"/>
        </w:rPr>
        <w:t>100</w:t>
      </w:r>
      <w:r>
        <w:rPr>
          <w:rFonts w:hint="eastAsia"/>
          <w:sz w:val="30"/>
          <w:szCs w:val="30"/>
        </w:rPr>
        <w:t>万元从账户取出来让其丈夫李某把钱拿给付某，让付某存入他的账户里，又把陈某</w:t>
      </w:r>
      <w:r>
        <w:rPr>
          <w:rFonts w:hint="eastAsia"/>
          <w:sz w:val="30"/>
          <w:szCs w:val="30"/>
        </w:rPr>
        <w:t>2</w:t>
      </w:r>
      <w:r>
        <w:rPr>
          <w:rFonts w:hint="eastAsia"/>
          <w:sz w:val="30"/>
          <w:szCs w:val="30"/>
        </w:rPr>
        <w:t>欣的银行账户提供给付某，让付某把这笔</w:t>
      </w:r>
      <w:r>
        <w:rPr>
          <w:rFonts w:hint="eastAsia"/>
          <w:sz w:val="30"/>
          <w:szCs w:val="30"/>
        </w:rPr>
        <w:t>100</w:t>
      </w:r>
      <w:r>
        <w:rPr>
          <w:rFonts w:hint="eastAsia"/>
          <w:sz w:val="30"/>
          <w:szCs w:val="30"/>
        </w:rPr>
        <w:t>万元人民币转到陈某</w:t>
      </w:r>
      <w:r>
        <w:rPr>
          <w:rFonts w:hint="eastAsia"/>
          <w:sz w:val="30"/>
          <w:szCs w:val="30"/>
        </w:rPr>
        <w:t>2</w:t>
      </w:r>
      <w:r>
        <w:rPr>
          <w:rFonts w:hint="eastAsia"/>
          <w:sz w:val="30"/>
          <w:szCs w:val="30"/>
        </w:rPr>
        <w:t>欣的银行账户里。</w:t>
      </w:r>
    </w:p>
    <w:p w14:paraId="4FB0E455" w14:textId="77777777" w:rsidR="00390A8B" w:rsidRDefault="00390A8B">
      <w:pPr>
        <w:spacing w:line="500" w:lineRule="atLeast"/>
        <w:ind w:firstLine="600"/>
        <w:divId w:val="194773064"/>
        <w:rPr>
          <w:rFonts w:hint="eastAsia"/>
          <w:sz w:val="30"/>
          <w:szCs w:val="30"/>
        </w:rPr>
      </w:pPr>
      <w:r>
        <w:rPr>
          <w:rFonts w:hint="eastAsia"/>
          <w:sz w:val="30"/>
          <w:szCs w:val="30"/>
        </w:rPr>
        <w:t>34.</w:t>
      </w:r>
      <w:r>
        <w:rPr>
          <w:rFonts w:hint="eastAsia"/>
          <w:sz w:val="30"/>
          <w:szCs w:val="30"/>
        </w:rPr>
        <w:t>证人李某的证言：大概在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月，其妻子曾某</w:t>
      </w:r>
      <w:r>
        <w:rPr>
          <w:rFonts w:hint="eastAsia"/>
          <w:sz w:val="30"/>
          <w:szCs w:val="30"/>
        </w:rPr>
        <w:t>2</w:t>
      </w:r>
      <w:r>
        <w:rPr>
          <w:rFonts w:hint="eastAsia"/>
          <w:sz w:val="30"/>
          <w:szCs w:val="30"/>
        </w:rPr>
        <w:t>说她的朋友黄某琼向广州市规划局越秀分局报建了一个关于金桥酒店的项目，这个项目当时是曾某</w:t>
      </w:r>
      <w:r>
        <w:rPr>
          <w:rFonts w:hint="eastAsia"/>
          <w:sz w:val="30"/>
          <w:szCs w:val="30"/>
        </w:rPr>
        <w:t>2</w:t>
      </w:r>
      <w:r>
        <w:rPr>
          <w:rFonts w:hint="eastAsia"/>
          <w:sz w:val="30"/>
          <w:szCs w:val="30"/>
        </w:rPr>
        <w:t>负责经办的，黄某琼因为这个项目准备给曾某</w:t>
      </w:r>
      <w:r>
        <w:rPr>
          <w:rFonts w:hint="eastAsia"/>
          <w:sz w:val="30"/>
          <w:szCs w:val="30"/>
        </w:rPr>
        <w:t>2100</w:t>
      </w:r>
      <w:r>
        <w:rPr>
          <w:rFonts w:hint="eastAsia"/>
          <w:sz w:val="30"/>
          <w:szCs w:val="30"/>
        </w:rPr>
        <w:t>万元，黄某琼叫曾某</w:t>
      </w:r>
      <w:r>
        <w:rPr>
          <w:rFonts w:hint="eastAsia"/>
          <w:sz w:val="30"/>
          <w:szCs w:val="30"/>
        </w:rPr>
        <w:t>2</w:t>
      </w:r>
      <w:r>
        <w:rPr>
          <w:rFonts w:hint="eastAsia"/>
          <w:sz w:val="30"/>
          <w:szCs w:val="30"/>
        </w:rPr>
        <w:t>提供一个与其夫妻俩人不太相关但可靠老实的人的银行账户，其就找了朋友付某。</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月底，付某说有一笔</w:t>
      </w:r>
      <w:r>
        <w:rPr>
          <w:rFonts w:hint="eastAsia"/>
          <w:sz w:val="30"/>
          <w:szCs w:val="30"/>
        </w:rPr>
        <w:t>100</w:t>
      </w:r>
      <w:r>
        <w:rPr>
          <w:rFonts w:hint="eastAsia"/>
          <w:sz w:val="30"/>
          <w:szCs w:val="30"/>
        </w:rPr>
        <w:t>万元人民币打到他的账户，其就叫付某去提现金拿回来，后来用这个钱买了两次理财产品。后来曾某</w:t>
      </w:r>
      <w:r>
        <w:rPr>
          <w:rFonts w:hint="eastAsia"/>
          <w:sz w:val="30"/>
          <w:szCs w:val="30"/>
        </w:rPr>
        <w:t>2</w:t>
      </w:r>
      <w:r>
        <w:rPr>
          <w:rFonts w:hint="eastAsia"/>
          <w:sz w:val="30"/>
          <w:szCs w:val="30"/>
        </w:rPr>
        <w:t>知道被调查后就叫其快点把这个钱原路退回，且给其一个陈某</w:t>
      </w:r>
      <w:r>
        <w:rPr>
          <w:rFonts w:hint="eastAsia"/>
          <w:sz w:val="30"/>
          <w:szCs w:val="30"/>
        </w:rPr>
        <w:t>2</w:t>
      </w:r>
      <w:r>
        <w:rPr>
          <w:rFonts w:hint="eastAsia"/>
          <w:sz w:val="30"/>
          <w:szCs w:val="30"/>
        </w:rPr>
        <w:t>欣的银行账户。</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日，其带上这</w:t>
      </w:r>
      <w:r>
        <w:rPr>
          <w:rFonts w:hint="eastAsia"/>
          <w:sz w:val="30"/>
          <w:szCs w:val="30"/>
        </w:rPr>
        <w:t>100</w:t>
      </w:r>
      <w:r>
        <w:rPr>
          <w:rFonts w:hint="eastAsia"/>
          <w:sz w:val="30"/>
          <w:szCs w:val="30"/>
        </w:rPr>
        <w:t>万元现金跟付某去了建设银行，把钱存入了他原来的建设银行账户，并分三次把</w:t>
      </w:r>
      <w:r>
        <w:rPr>
          <w:rFonts w:hint="eastAsia"/>
          <w:sz w:val="30"/>
          <w:szCs w:val="30"/>
        </w:rPr>
        <w:t>100</w:t>
      </w:r>
      <w:r>
        <w:rPr>
          <w:rFonts w:hint="eastAsia"/>
          <w:sz w:val="30"/>
          <w:szCs w:val="30"/>
        </w:rPr>
        <w:t>万元转出去。</w:t>
      </w:r>
    </w:p>
    <w:p w14:paraId="50346E2A" w14:textId="77777777" w:rsidR="00390A8B" w:rsidRDefault="00390A8B">
      <w:pPr>
        <w:spacing w:line="500" w:lineRule="atLeast"/>
        <w:ind w:firstLine="600"/>
        <w:divId w:val="1091969445"/>
        <w:rPr>
          <w:rFonts w:hint="eastAsia"/>
          <w:sz w:val="30"/>
          <w:szCs w:val="30"/>
        </w:rPr>
      </w:pPr>
      <w:r>
        <w:rPr>
          <w:rFonts w:hint="eastAsia"/>
          <w:sz w:val="30"/>
          <w:szCs w:val="30"/>
        </w:rPr>
        <w:t>35.</w:t>
      </w:r>
      <w:r>
        <w:rPr>
          <w:rFonts w:hint="eastAsia"/>
          <w:sz w:val="30"/>
          <w:szCs w:val="30"/>
        </w:rPr>
        <w:t>证人付某的证言：大概</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月，李某找到其说他的朋友需要周转一笔钱给他，他没有时间取，希望这笔钱可以直接转到其银行账户，由其帮他取出这笔钱，其当时答应了。过了几天，其收到手机信息说有</w:t>
      </w:r>
      <w:r>
        <w:rPr>
          <w:rFonts w:hint="eastAsia"/>
          <w:sz w:val="30"/>
          <w:szCs w:val="30"/>
        </w:rPr>
        <w:t>100</w:t>
      </w:r>
      <w:r>
        <w:rPr>
          <w:rFonts w:hint="eastAsia"/>
          <w:sz w:val="30"/>
          <w:szCs w:val="30"/>
        </w:rPr>
        <w:t>万元转到其账号上，其就打电话联系李某，他就叫其去取出来拿回来给他。</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月，李某又说要通过其再把之前的</w:t>
      </w:r>
      <w:r>
        <w:rPr>
          <w:rFonts w:hint="eastAsia"/>
          <w:sz w:val="30"/>
          <w:szCs w:val="30"/>
        </w:rPr>
        <w:t>100</w:t>
      </w:r>
      <w:r>
        <w:rPr>
          <w:rFonts w:hint="eastAsia"/>
          <w:sz w:val="30"/>
          <w:szCs w:val="30"/>
        </w:rPr>
        <w:t>万元转回给他朋友。</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日，李某把</w:t>
      </w:r>
      <w:r>
        <w:rPr>
          <w:rFonts w:hint="eastAsia"/>
          <w:sz w:val="30"/>
          <w:szCs w:val="30"/>
        </w:rPr>
        <w:t>100</w:t>
      </w:r>
      <w:r>
        <w:rPr>
          <w:rFonts w:hint="eastAsia"/>
          <w:sz w:val="30"/>
          <w:szCs w:val="30"/>
        </w:rPr>
        <w:t>万元带来并给其给一张写着陈某</w:t>
      </w:r>
      <w:r>
        <w:rPr>
          <w:rFonts w:hint="eastAsia"/>
          <w:sz w:val="30"/>
          <w:szCs w:val="30"/>
        </w:rPr>
        <w:t>2</w:t>
      </w:r>
      <w:r>
        <w:rPr>
          <w:rFonts w:hint="eastAsia"/>
          <w:sz w:val="30"/>
          <w:szCs w:val="30"/>
        </w:rPr>
        <w:t>欣的建设银行账号的纸条，后来就分三次转走这笔钱。</w:t>
      </w:r>
    </w:p>
    <w:p w14:paraId="06732092" w14:textId="77777777" w:rsidR="00390A8B" w:rsidRDefault="00390A8B">
      <w:pPr>
        <w:spacing w:line="500" w:lineRule="atLeast"/>
        <w:ind w:firstLine="600"/>
        <w:divId w:val="931428008"/>
        <w:rPr>
          <w:rFonts w:hint="eastAsia"/>
          <w:sz w:val="30"/>
          <w:szCs w:val="30"/>
        </w:rPr>
      </w:pPr>
      <w:r>
        <w:rPr>
          <w:rFonts w:hint="eastAsia"/>
          <w:sz w:val="30"/>
          <w:szCs w:val="30"/>
        </w:rPr>
        <w:t>36.</w:t>
      </w:r>
      <w:r>
        <w:rPr>
          <w:rFonts w:hint="eastAsia"/>
          <w:sz w:val="30"/>
          <w:szCs w:val="30"/>
        </w:rPr>
        <w:t>被告人黄某琼的供述：</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年期间，其为了赚取好处费，帮粤商公司办理明月东山项目、富丽华大酒店项目和金桥酒店项目等三个项目规划报建过程中，多次贿送越秀区规划局建管科案件经办人曾某</w:t>
      </w:r>
      <w:r>
        <w:rPr>
          <w:rFonts w:hint="eastAsia"/>
          <w:sz w:val="30"/>
          <w:szCs w:val="30"/>
        </w:rPr>
        <w:t>2</w:t>
      </w:r>
      <w:r>
        <w:rPr>
          <w:rFonts w:hint="eastAsia"/>
          <w:sz w:val="30"/>
          <w:szCs w:val="30"/>
        </w:rPr>
        <w:t>共计人民币</w:t>
      </w:r>
      <w:r>
        <w:rPr>
          <w:rFonts w:hint="eastAsia"/>
          <w:sz w:val="30"/>
          <w:szCs w:val="30"/>
        </w:rPr>
        <w:t>197.5</w:t>
      </w:r>
      <w:r>
        <w:rPr>
          <w:rFonts w:hint="eastAsia"/>
          <w:sz w:val="30"/>
          <w:szCs w:val="30"/>
        </w:rPr>
        <w:t>万元。其送钱给曾某</w:t>
      </w:r>
      <w:r>
        <w:rPr>
          <w:rFonts w:hint="eastAsia"/>
          <w:sz w:val="30"/>
          <w:szCs w:val="30"/>
        </w:rPr>
        <w:t>2</w:t>
      </w:r>
      <w:r>
        <w:rPr>
          <w:rFonts w:hint="eastAsia"/>
          <w:sz w:val="30"/>
          <w:szCs w:val="30"/>
        </w:rPr>
        <w:t>是因为这些项目在广州市规划局越秀分局审理时是由曾某</w:t>
      </w:r>
      <w:r>
        <w:rPr>
          <w:rFonts w:hint="eastAsia"/>
          <w:sz w:val="30"/>
          <w:szCs w:val="30"/>
        </w:rPr>
        <w:t>2</w:t>
      </w:r>
      <w:r>
        <w:rPr>
          <w:rFonts w:hint="eastAsia"/>
          <w:sz w:val="30"/>
          <w:szCs w:val="30"/>
        </w:rPr>
        <w:t>经办，在办理案件过程中，曾某</w:t>
      </w:r>
      <w:r>
        <w:rPr>
          <w:rFonts w:hint="eastAsia"/>
          <w:sz w:val="30"/>
          <w:szCs w:val="30"/>
        </w:rPr>
        <w:t>2</w:t>
      </w:r>
      <w:r>
        <w:rPr>
          <w:rFonts w:hint="eastAsia"/>
          <w:sz w:val="30"/>
          <w:szCs w:val="30"/>
        </w:rPr>
        <w:t>可以提供控规信息和报建建议，向其反馈规划局领导及业务会的意见，为项目加快办理，同时曾某</w:t>
      </w:r>
      <w:r>
        <w:rPr>
          <w:rFonts w:hint="eastAsia"/>
          <w:sz w:val="30"/>
          <w:szCs w:val="30"/>
        </w:rPr>
        <w:t>2</w:t>
      </w:r>
      <w:r>
        <w:rPr>
          <w:rFonts w:hint="eastAsia"/>
          <w:sz w:val="30"/>
          <w:szCs w:val="30"/>
        </w:rPr>
        <w:t>根据其提出的意见，结合局里的意见，出具最终的意见材料。最终，这些项目顺利审批通过，其感谢曾某</w:t>
      </w:r>
      <w:r>
        <w:rPr>
          <w:rFonts w:hint="eastAsia"/>
          <w:sz w:val="30"/>
          <w:szCs w:val="30"/>
        </w:rPr>
        <w:t>2</w:t>
      </w:r>
      <w:r>
        <w:rPr>
          <w:rFonts w:hint="eastAsia"/>
          <w:sz w:val="30"/>
          <w:szCs w:val="30"/>
        </w:rPr>
        <w:t>在项目中所做的工作，为其提供了帮助。</w:t>
      </w:r>
    </w:p>
    <w:p w14:paraId="09B53651" w14:textId="77777777" w:rsidR="00390A8B" w:rsidRDefault="00390A8B">
      <w:pPr>
        <w:spacing w:line="500" w:lineRule="atLeast"/>
        <w:ind w:firstLine="600"/>
        <w:divId w:val="1153713486"/>
        <w:rPr>
          <w:rFonts w:hint="eastAsia"/>
          <w:sz w:val="30"/>
          <w:szCs w:val="30"/>
        </w:rPr>
      </w:pPr>
      <w:r>
        <w:rPr>
          <w:rFonts w:hint="eastAsia"/>
          <w:sz w:val="30"/>
          <w:szCs w:val="30"/>
        </w:rPr>
        <w:t>2012</w:t>
      </w:r>
      <w:r>
        <w:rPr>
          <w:rFonts w:hint="eastAsia"/>
          <w:sz w:val="30"/>
          <w:szCs w:val="30"/>
        </w:rPr>
        <w:t>年年中，陈某</w:t>
      </w:r>
      <w:r>
        <w:rPr>
          <w:rFonts w:hint="eastAsia"/>
          <w:sz w:val="30"/>
          <w:szCs w:val="30"/>
        </w:rPr>
        <w:t>2</w:t>
      </w:r>
      <w:r>
        <w:rPr>
          <w:rFonts w:hint="eastAsia"/>
          <w:sz w:val="30"/>
          <w:szCs w:val="30"/>
        </w:rPr>
        <w:t>欣、蒋某</w:t>
      </w:r>
      <w:r>
        <w:rPr>
          <w:rFonts w:hint="eastAsia"/>
          <w:sz w:val="30"/>
          <w:szCs w:val="30"/>
        </w:rPr>
        <w:t>1</w:t>
      </w:r>
      <w:r>
        <w:rPr>
          <w:rFonts w:hint="eastAsia"/>
          <w:sz w:val="30"/>
          <w:szCs w:val="30"/>
        </w:rPr>
        <w:t>找其帮忙办理富丽华酒店项目的报建案，其到现场勘察和查看规划图纸后，打电话给越秀区规划分局副局长严某</w:t>
      </w:r>
      <w:r>
        <w:rPr>
          <w:rFonts w:hint="eastAsia"/>
          <w:sz w:val="30"/>
          <w:szCs w:val="30"/>
        </w:rPr>
        <w:t>2</w:t>
      </w:r>
      <w:r>
        <w:rPr>
          <w:rFonts w:hint="eastAsia"/>
          <w:sz w:val="30"/>
          <w:szCs w:val="30"/>
        </w:rPr>
        <w:t>咨询此事，其承诺会给予好处费，严某</w:t>
      </w:r>
      <w:r>
        <w:rPr>
          <w:rFonts w:hint="eastAsia"/>
          <w:sz w:val="30"/>
          <w:szCs w:val="30"/>
        </w:rPr>
        <w:t>2</w:t>
      </w:r>
      <w:r>
        <w:rPr>
          <w:rFonts w:hint="eastAsia"/>
          <w:sz w:val="30"/>
          <w:szCs w:val="30"/>
        </w:rPr>
        <w:t>后来答复称可以审批办理，随后其又找到该案的经办人曾某</w:t>
      </w:r>
      <w:r>
        <w:rPr>
          <w:rFonts w:hint="eastAsia"/>
          <w:sz w:val="30"/>
          <w:szCs w:val="30"/>
        </w:rPr>
        <w:t>2</w:t>
      </w:r>
      <w:r>
        <w:rPr>
          <w:rFonts w:hint="eastAsia"/>
          <w:sz w:val="30"/>
          <w:szCs w:val="30"/>
        </w:rPr>
        <w:t>，通过电话跟她说了这件事。富丽华酒店项目很快顺利批下来了，陈某</w:t>
      </w:r>
      <w:r>
        <w:rPr>
          <w:rFonts w:hint="eastAsia"/>
          <w:sz w:val="30"/>
          <w:szCs w:val="30"/>
        </w:rPr>
        <w:t>2</w:t>
      </w:r>
      <w:r>
        <w:rPr>
          <w:rFonts w:hint="eastAsia"/>
          <w:sz w:val="30"/>
          <w:szCs w:val="30"/>
        </w:rPr>
        <w:t>欣向其要银行账号，于是其把邱某、冯认保、刘某、姚某的银行账号及金额通过手机短信转发给陈某</w:t>
      </w:r>
      <w:r>
        <w:rPr>
          <w:rFonts w:hint="eastAsia"/>
          <w:sz w:val="30"/>
          <w:szCs w:val="30"/>
        </w:rPr>
        <w:t>2</w:t>
      </w:r>
      <w:r>
        <w:rPr>
          <w:rFonts w:hint="eastAsia"/>
          <w:sz w:val="30"/>
          <w:szCs w:val="30"/>
        </w:rPr>
        <w:t>欣，陈某</w:t>
      </w:r>
      <w:r>
        <w:rPr>
          <w:rFonts w:hint="eastAsia"/>
          <w:sz w:val="30"/>
          <w:szCs w:val="30"/>
        </w:rPr>
        <w:t>2</w:t>
      </w:r>
      <w:r>
        <w:rPr>
          <w:rFonts w:hint="eastAsia"/>
          <w:sz w:val="30"/>
          <w:szCs w:val="30"/>
        </w:rPr>
        <w:t>欣在收到短信后，按照其短信转账到各人的账上，其中分两次（一次是</w:t>
      </w:r>
      <w:r>
        <w:rPr>
          <w:rFonts w:hint="eastAsia"/>
          <w:sz w:val="30"/>
          <w:szCs w:val="30"/>
        </w:rPr>
        <w:t>110</w:t>
      </w:r>
      <w:r>
        <w:rPr>
          <w:rFonts w:hint="eastAsia"/>
          <w:sz w:val="30"/>
          <w:szCs w:val="30"/>
        </w:rPr>
        <w:t>万、一次是</w:t>
      </w:r>
      <w:r>
        <w:rPr>
          <w:rFonts w:hint="eastAsia"/>
          <w:sz w:val="30"/>
          <w:szCs w:val="30"/>
        </w:rPr>
        <w:t>170</w:t>
      </w:r>
      <w:r>
        <w:rPr>
          <w:rFonts w:hint="eastAsia"/>
          <w:sz w:val="30"/>
          <w:szCs w:val="30"/>
        </w:rPr>
        <w:t>万）共转账给了邱某（实际上是给严某</w:t>
      </w:r>
      <w:r>
        <w:rPr>
          <w:rFonts w:hint="eastAsia"/>
          <w:sz w:val="30"/>
          <w:szCs w:val="30"/>
        </w:rPr>
        <w:t>2</w:t>
      </w:r>
      <w:r>
        <w:rPr>
          <w:rFonts w:hint="eastAsia"/>
          <w:sz w:val="30"/>
          <w:szCs w:val="30"/>
        </w:rPr>
        <w:t>的）</w:t>
      </w:r>
      <w:r>
        <w:rPr>
          <w:rFonts w:hint="eastAsia"/>
          <w:sz w:val="30"/>
          <w:szCs w:val="30"/>
        </w:rPr>
        <w:t>280</w:t>
      </w:r>
      <w:r>
        <w:rPr>
          <w:rFonts w:hint="eastAsia"/>
          <w:sz w:val="30"/>
          <w:szCs w:val="30"/>
        </w:rPr>
        <w:t>万元。</w:t>
      </w:r>
    </w:p>
    <w:p w14:paraId="07F17A86" w14:textId="77777777" w:rsidR="00390A8B" w:rsidRDefault="00390A8B">
      <w:pPr>
        <w:spacing w:line="500" w:lineRule="atLeast"/>
        <w:ind w:firstLine="600"/>
        <w:divId w:val="1635479154"/>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月份，蒋某</w:t>
      </w:r>
      <w:r>
        <w:rPr>
          <w:rFonts w:hint="eastAsia"/>
          <w:sz w:val="30"/>
          <w:szCs w:val="30"/>
        </w:rPr>
        <w:t>1</w:t>
      </w:r>
      <w:r>
        <w:rPr>
          <w:rFonts w:hint="eastAsia"/>
          <w:sz w:val="30"/>
          <w:szCs w:val="30"/>
        </w:rPr>
        <w:t>向其咨询将金桥酒店（粤商公司所属）变更使用功能，并且要解决原来划为临时使用面积的问题，问其能不能做，其与陈某</w:t>
      </w:r>
      <w:r>
        <w:rPr>
          <w:rFonts w:hint="eastAsia"/>
          <w:sz w:val="30"/>
          <w:szCs w:val="30"/>
        </w:rPr>
        <w:t>2</w:t>
      </w:r>
      <w:r>
        <w:rPr>
          <w:rFonts w:hint="eastAsia"/>
          <w:sz w:val="30"/>
          <w:szCs w:val="30"/>
        </w:rPr>
        <w:t>欣去现场查看后将该酒店存在的一些问题告知蒋某</w:t>
      </w:r>
      <w:r>
        <w:rPr>
          <w:rFonts w:hint="eastAsia"/>
          <w:sz w:val="30"/>
          <w:szCs w:val="30"/>
        </w:rPr>
        <w:t>1</w:t>
      </w:r>
      <w:r>
        <w:rPr>
          <w:rFonts w:hint="eastAsia"/>
          <w:sz w:val="30"/>
          <w:szCs w:val="30"/>
        </w:rPr>
        <w:t>。之后蒋某</w:t>
      </w:r>
      <w:r>
        <w:rPr>
          <w:rFonts w:hint="eastAsia"/>
          <w:sz w:val="30"/>
          <w:szCs w:val="30"/>
        </w:rPr>
        <w:t>1</w:t>
      </w:r>
      <w:r>
        <w:rPr>
          <w:rFonts w:hint="eastAsia"/>
          <w:sz w:val="30"/>
          <w:szCs w:val="30"/>
        </w:rPr>
        <w:t>表示已经委托陈某</w:t>
      </w:r>
      <w:r>
        <w:rPr>
          <w:rFonts w:hint="eastAsia"/>
          <w:sz w:val="30"/>
          <w:szCs w:val="30"/>
        </w:rPr>
        <w:t>2</w:t>
      </w:r>
      <w:r>
        <w:rPr>
          <w:rFonts w:hint="eastAsia"/>
          <w:sz w:val="30"/>
          <w:szCs w:val="30"/>
        </w:rPr>
        <w:t>欣代理所有报建许可事项，有事情与陈某</w:t>
      </w:r>
      <w:r>
        <w:rPr>
          <w:rFonts w:hint="eastAsia"/>
          <w:sz w:val="30"/>
          <w:szCs w:val="30"/>
        </w:rPr>
        <w:t>2</w:t>
      </w:r>
      <w:r>
        <w:rPr>
          <w:rFonts w:hint="eastAsia"/>
          <w:sz w:val="30"/>
          <w:szCs w:val="30"/>
        </w:rPr>
        <w:t>欣联系。</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月，其约何某</w:t>
      </w:r>
      <w:r>
        <w:rPr>
          <w:rFonts w:hint="eastAsia"/>
          <w:sz w:val="30"/>
          <w:szCs w:val="30"/>
        </w:rPr>
        <w:t>2</w:t>
      </w:r>
      <w:r>
        <w:rPr>
          <w:rFonts w:hint="eastAsia"/>
          <w:sz w:val="30"/>
          <w:szCs w:val="30"/>
        </w:rPr>
        <w:t>到农林下路的柏悦酒店吃饭交谈这件事，何某</w:t>
      </w:r>
      <w:r>
        <w:rPr>
          <w:rFonts w:hint="eastAsia"/>
          <w:sz w:val="30"/>
          <w:szCs w:val="30"/>
        </w:rPr>
        <w:t>2</w:t>
      </w:r>
      <w:r>
        <w:rPr>
          <w:rFonts w:hint="eastAsia"/>
          <w:sz w:val="30"/>
          <w:szCs w:val="30"/>
        </w:rPr>
        <w:t>说应该问题不大，并告诉其案件的经办人是曾某</w:t>
      </w:r>
      <w:r>
        <w:rPr>
          <w:rFonts w:hint="eastAsia"/>
          <w:sz w:val="30"/>
          <w:szCs w:val="30"/>
        </w:rPr>
        <w:t>2</w:t>
      </w:r>
      <w:r>
        <w:rPr>
          <w:rFonts w:hint="eastAsia"/>
          <w:sz w:val="30"/>
          <w:szCs w:val="30"/>
        </w:rPr>
        <w:t>，具体负责事项审批的是傅某</w:t>
      </w:r>
      <w:r>
        <w:rPr>
          <w:rFonts w:hint="eastAsia"/>
          <w:sz w:val="30"/>
          <w:szCs w:val="30"/>
        </w:rPr>
        <w:t>1</w:t>
      </w:r>
      <w:r>
        <w:rPr>
          <w:rFonts w:hint="eastAsia"/>
          <w:sz w:val="30"/>
          <w:szCs w:val="30"/>
        </w:rPr>
        <w:t>。后来其也分别跟傅某</w:t>
      </w:r>
      <w:r>
        <w:rPr>
          <w:rFonts w:hint="eastAsia"/>
          <w:sz w:val="30"/>
          <w:szCs w:val="30"/>
        </w:rPr>
        <w:t>1</w:t>
      </w:r>
      <w:r>
        <w:rPr>
          <w:rFonts w:hint="eastAsia"/>
          <w:sz w:val="30"/>
          <w:szCs w:val="30"/>
        </w:rPr>
        <w:t>和曾某</w:t>
      </w:r>
      <w:r>
        <w:rPr>
          <w:rFonts w:hint="eastAsia"/>
          <w:sz w:val="30"/>
          <w:szCs w:val="30"/>
        </w:rPr>
        <w:t>2</w:t>
      </w:r>
      <w:r>
        <w:rPr>
          <w:rFonts w:hint="eastAsia"/>
          <w:sz w:val="30"/>
          <w:szCs w:val="30"/>
        </w:rPr>
        <w:t>交谈了这件事，他们都说同意报批。当案件顺利批下来后，其把傅某</w:t>
      </w:r>
      <w:r>
        <w:rPr>
          <w:rFonts w:hint="eastAsia"/>
          <w:sz w:val="30"/>
          <w:szCs w:val="30"/>
        </w:rPr>
        <w:t>1</w:t>
      </w:r>
      <w:r>
        <w:rPr>
          <w:rFonts w:hint="eastAsia"/>
          <w:sz w:val="30"/>
          <w:szCs w:val="30"/>
        </w:rPr>
        <w:t>姐姐提供的孙华阳账号、曾某</w:t>
      </w:r>
      <w:r>
        <w:rPr>
          <w:rFonts w:hint="eastAsia"/>
          <w:sz w:val="30"/>
          <w:szCs w:val="30"/>
        </w:rPr>
        <w:t>2</w:t>
      </w:r>
      <w:r>
        <w:rPr>
          <w:rFonts w:hint="eastAsia"/>
          <w:sz w:val="30"/>
          <w:szCs w:val="30"/>
        </w:rPr>
        <w:t>提供的付某账号和其自己的银行账号及金额通过手机短信发给陈某</w:t>
      </w:r>
      <w:r>
        <w:rPr>
          <w:rFonts w:hint="eastAsia"/>
          <w:sz w:val="30"/>
          <w:szCs w:val="30"/>
        </w:rPr>
        <w:t>2</w:t>
      </w:r>
      <w:r>
        <w:rPr>
          <w:rFonts w:hint="eastAsia"/>
          <w:sz w:val="30"/>
          <w:szCs w:val="30"/>
        </w:rPr>
        <w:t>欣，其注明了汇给孙华阳账号</w:t>
      </w:r>
      <w:r>
        <w:rPr>
          <w:rFonts w:hint="eastAsia"/>
          <w:sz w:val="30"/>
          <w:szCs w:val="30"/>
        </w:rPr>
        <w:t>60</w:t>
      </w:r>
      <w:r>
        <w:rPr>
          <w:rFonts w:hint="eastAsia"/>
          <w:sz w:val="30"/>
          <w:szCs w:val="30"/>
        </w:rPr>
        <w:t>万元。在办理金桥酒店这个项目中，其计划给予何某</w:t>
      </w:r>
      <w:r>
        <w:rPr>
          <w:rFonts w:hint="eastAsia"/>
          <w:sz w:val="30"/>
          <w:szCs w:val="30"/>
        </w:rPr>
        <w:t>2</w:t>
      </w:r>
      <w:r>
        <w:rPr>
          <w:rFonts w:hint="eastAsia"/>
          <w:sz w:val="30"/>
          <w:szCs w:val="30"/>
        </w:rPr>
        <w:t>的费用是</w:t>
      </w:r>
      <w:r>
        <w:rPr>
          <w:rFonts w:hint="eastAsia"/>
          <w:sz w:val="30"/>
          <w:szCs w:val="30"/>
        </w:rPr>
        <w:t>200</w:t>
      </w:r>
      <w:r>
        <w:rPr>
          <w:rFonts w:hint="eastAsia"/>
          <w:sz w:val="30"/>
          <w:szCs w:val="30"/>
        </w:rPr>
        <w:t>万元。其问何某</w:t>
      </w:r>
      <w:r>
        <w:rPr>
          <w:rFonts w:hint="eastAsia"/>
          <w:sz w:val="30"/>
          <w:szCs w:val="30"/>
        </w:rPr>
        <w:t>2</w:t>
      </w:r>
      <w:r>
        <w:rPr>
          <w:rFonts w:hint="eastAsia"/>
          <w:sz w:val="30"/>
          <w:szCs w:val="30"/>
        </w:rPr>
        <w:t>要银行账号时，何某</w:t>
      </w:r>
      <w:r>
        <w:rPr>
          <w:rFonts w:hint="eastAsia"/>
          <w:sz w:val="30"/>
          <w:szCs w:val="30"/>
        </w:rPr>
        <w:t>2</w:t>
      </w:r>
      <w:r>
        <w:rPr>
          <w:rFonts w:hint="eastAsia"/>
          <w:sz w:val="30"/>
          <w:szCs w:val="30"/>
        </w:rPr>
        <w:t>表示最好是给现金，于是其让陈某</w:t>
      </w:r>
      <w:r>
        <w:rPr>
          <w:rFonts w:hint="eastAsia"/>
          <w:sz w:val="30"/>
          <w:szCs w:val="30"/>
        </w:rPr>
        <w:t>2</w:t>
      </w:r>
      <w:r>
        <w:rPr>
          <w:rFonts w:hint="eastAsia"/>
          <w:sz w:val="30"/>
          <w:szCs w:val="30"/>
        </w:rPr>
        <w:t>欣给其一张存有</w:t>
      </w:r>
      <w:r>
        <w:rPr>
          <w:rFonts w:hint="eastAsia"/>
          <w:sz w:val="30"/>
          <w:szCs w:val="30"/>
        </w:rPr>
        <w:t>400</w:t>
      </w:r>
      <w:r>
        <w:rPr>
          <w:rFonts w:hint="eastAsia"/>
          <w:sz w:val="30"/>
          <w:szCs w:val="30"/>
        </w:rPr>
        <w:t>万元的建设银行卡（尾号是</w:t>
      </w:r>
      <w:r>
        <w:rPr>
          <w:rFonts w:hint="eastAsia"/>
          <w:sz w:val="30"/>
          <w:szCs w:val="30"/>
        </w:rPr>
        <w:t>2504</w:t>
      </w:r>
      <w:r>
        <w:rPr>
          <w:rFonts w:hint="eastAsia"/>
          <w:sz w:val="30"/>
          <w:szCs w:val="30"/>
        </w:rPr>
        <w:t>），其在珠海一家银行分五次取出总共现金</w:t>
      </w:r>
      <w:r>
        <w:rPr>
          <w:rFonts w:hint="eastAsia"/>
          <w:sz w:val="30"/>
          <w:szCs w:val="30"/>
        </w:rPr>
        <w:t>145</w:t>
      </w:r>
      <w:r>
        <w:rPr>
          <w:rFonts w:hint="eastAsia"/>
          <w:sz w:val="30"/>
          <w:szCs w:val="30"/>
        </w:rPr>
        <w:t>万多元，加上其身上的</w:t>
      </w:r>
      <w:r>
        <w:rPr>
          <w:rFonts w:hint="eastAsia"/>
          <w:sz w:val="30"/>
          <w:szCs w:val="30"/>
        </w:rPr>
        <w:t>5</w:t>
      </w:r>
      <w:r>
        <w:rPr>
          <w:rFonts w:hint="eastAsia"/>
          <w:sz w:val="30"/>
          <w:szCs w:val="30"/>
        </w:rPr>
        <w:t>万元凑成</w:t>
      </w:r>
      <w:r>
        <w:rPr>
          <w:rFonts w:hint="eastAsia"/>
          <w:sz w:val="30"/>
          <w:szCs w:val="30"/>
        </w:rPr>
        <w:t>150</w:t>
      </w:r>
      <w:r>
        <w:rPr>
          <w:rFonts w:hint="eastAsia"/>
          <w:sz w:val="30"/>
          <w:szCs w:val="30"/>
        </w:rPr>
        <w:t>万元，在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月间的一天把现金</w:t>
      </w:r>
      <w:r>
        <w:rPr>
          <w:rFonts w:hint="eastAsia"/>
          <w:sz w:val="30"/>
          <w:szCs w:val="30"/>
        </w:rPr>
        <w:t>150</w:t>
      </w:r>
      <w:r>
        <w:rPr>
          <w:rFonts w:hint="eastAsia"/>
          <w:sz w:val="30"/>
          <w:szCs w:val="30"/>
        </w:rPr>
        <w:t>万元用袋子装着交给何某</w:t>
      </w:r>
      <w:r>
        <w:rPr>
          <w:rFonts w:hint="eastAsia"/>
          <w:sz w:val="30"/>
          <w:szCs w:val="30"/>
        </w:rPr>
        <w:t>2</w:t>
      </w:r>
      <w:r>
        <w:rPr>
          <w:rFonts w:hint="eastAsia"/>
          <w:sz w:val="30"/>
          <w:szCs w:val="30"/>
        </w:rPr>
        <w:t>，剩下的</w:t>
      </w:r>
      <w:r>
        <w:rPr>
          <w:rFonts w:hint="eastAsia"/>
          <w:sz w:val="30"/>
          <w:szCs w:val="30"/>
        </w:rPr>
        <w:t>50</w:t>
      </w:r>
      <w:r>
        <w:rPr>
          <w:rFonts w:hint="eastAsia"/>
          <w:sz w:val="30"/>
          <w:szCs w:val="30"/>
        </w:rPr>
        <w:t>万元还没送出去。</w:t>
      </w:r>
    </w:p>
    <w:p w14:paraId="55F629E4" w14:textId="77777777" w:rsidR="00390A8B" w:rsidRDefault="00390A8B">
      <w:pPr>
        <w:spacing w:line="500" w:lineRule="atLeast"/>
        <w:ind w:firstLine="600"/>
        <w:divId w:val="969241441"/>
        <w:rPr>
          <w:rFonts w:hint="eastAsia"/>
          <w:sz w:val="30"/>
          <w:szCs w:val="30"/>
        </w:rPr>
      </w:pPr>
      <w:r>
        <w:rPr>
          <w:rFonts w:hint="eastAsia"/>
          <w:sz w:val="30"/>
          <w:szCs w:val="30"/>
        </w:rPr>
        <w:t>因为严某</w:t>
      </w:r>
      <w:r>
        <w:rPr>
          <w:rFonts w:hint="eastAsia"/>
          <w:sz w:val="30"/>
          <w:szCs w:val="30"/>
        </w:rPr>
        <w:t>2</w:t>
      </w:r>
      <w:r>
        <w:rPr>
          <w:rFonts w:hint="eastAsia"/>
          <w:sz w:val="30"/>
          <w:szCs w:val="30"/>
        </w:rPr>
        <w:t>是越秀区规划局副局长、何某</w:t>
      </w:r>
      <w:r>
        <w:rPr>
          <w:rFonts w:hint="eastAsia"/>
          <w:sz w:val="30"/>
          <w:szCs w:val="30"/>
        </w:rPr>
        <w:t>2</w:t>
      </w:r>
      <w:r>
        <w:rPr>
          <w:rFonts w:hint="eastAsia"/>
          <w:sz w:val="30"/>
          <w:szCs w:val="30"/>
        </w:rPr>
        <w:t>是越秀区规划局副调研员（实际履行副局长职责）、曾某</w:t>
      </w:r>
      <w:r>
        <w:rPr>
          <w:rFonts w:hint="eastAsia"/>
          <w:sz w:val="30"/>
          <w:szCs w:val="30"/>
        </w:rPr>
        <w:t>2</w:t>
      </w:r>
      <w:r>
        <w:rPr>
          <w:rFonts w:hint="eastAsia"/>
          <w:sz w:val="30"/>
          <w:szCs w:val="30"/>
        </w:rPr>
        <w:t>是建管科具体经办人，拥有一定的审批权，这个报建案必需要经过他们的审批才能通过，在他们的帮助下，金侨酒店报建成功获批了，所以其送给严某</w:t>
      </w:r>
      <w:r>
        <w:rPr>
          <w:rFonts w:hint="eastAsia"/>
          <w:sz w:val="30"/>
          <w:szCs w:val="30"/>
        </w:rPr>
        <w:t>2</w:t>
      </w:r>
      <w:r>
        <w:rPr>
          <w:rFonts w:hint="eastAsia"/>
          <w:sz w:val="30"/>
          <w:szCs w:val="30"/>
        </w:rPr>
        <w:t>、何某</w:t>
      </w:r>
      <w:r>
        <w:rPr>
          <w:rFonts w:hint="eastAsia"/>
          <w:sz w:val="30"/>
          <w:szCs w:val="30"/>
        </w:rPr>
        <w:t>2</w:t>
      </w:r>
      <w:r>
        <w:rPr>
          <w:rFonts w:hint="eastAsia"/>
          <w:sz w:val="30"/>
          <w:szCs w:val="30"/>
        </w:rPr>
        <w:t>、曾某</w:t>
      </w:r>
      <w:r>
        <w:rPr>
          <w:rFonts w:hint="eastAsia"/>
          <w:sz w:val="30"/>
          <w:szCs w:val="30"/>
        </w:rPr>
        <w:t>2</w:t>
      </w:r>
      <w:r>
        <w:rPr>
          <w:rFonts w:hint="eastAsia"/>
          <w:sz w:val="30"/>
          <w:szCs w:val="30"/>
        </w:rPr>
        <w:t>贿款，一方面是感谢他们的帮助，另一方面就是想继续跟他们搞好关系，方便以后有事再找他帮忙。给予严某</w:t>
      </w:r>
      <w:r>
        <w:rPr>
          <w:rFonts w:hint="eastAsia"/>
          <w:sz w:val="30"/>
          <w:szCs w:val="30"/>
        </w:rPr>
        <w:t>2</w:t>
      </w:r>
      <w:r>
        <w:rPr>
          <w:rFonts w:hint="eastAsia"/>
          <w:sz w:val="30"/>
          <w:szCs w:val="30"/>
        </w:rPr>
        <w:t>、何某</w:t>
      </w:r>
      <w:r>
        <w:rPr>
          <w:rFonts w:hint="eastAsia"/>
          <w:sz w:val="30"/>
          <w:szCs w:val="30"/>
        </w:rPr>
        <w:t>2</w:t>
      </w:r>
      <w:r>
        <w:rPr>
          <w:rFonts w:hint="eastAsia"/>
          <w:sz w:val="30"/>
          <w:szCs w:val="30"/>
        </w:rPr>
        <w:t>、曾某</w:t>
      </w:r>
      <w:r>
        <w:rPr>
          <w:rFonts w:hint="eastAsia"/>
          <w:sz w:val="30"/>
          <w:szCs w:val="30"/>
        </w:rPr>
        <w:t>2</w:t>
      </w:r>
      <w:r>
        <w:rPr>
          <w:rFonts w:hint="eastAsia"/>
          <w:sz w:val="30"/>
          <w:szCs w:val="30"/>
        </w:rPr>
        <w:t>的钱都是其在办理粤商公司报建项目中粤商公司给其的劳务费。</w:t>
      </w:r>
    </w:p>
    <w:p w14:paraId="5FB1E70B" w14:textId="77777777" w:rsidR="00390A8B" w:rsidRDefault="00390A8B">
      <w:pPr>
        <w:spacing w:line="500" w:lineRule="atLeast"/>
        <w:ind w:firstLine="600"/>
        <w:divId w:val="2141413025"/>
        <w:rPr>
          <w:rFonts w:hint="eastAsia"/>
          <w:sz w:val="30"/>
          <w:szCs w:val="30"/>
        </w:rPr>
      </w:pPr>
      <w:r>
        <w:rPr>
          <w:rFonts w:hint="eastAsia"/>
          <w:sz w:val="30"/>
          <w:szCs w:val="30"/>
        </w:rPr>
        <w:t>37.</w:t>
      </w:r>
      <w:r>
        <w:rPr>
          <w:rFonts w:hint="eastAsia"/>
          <w:sz w:val="30"/>
          <w:szCs w:val="30"/>
        </w:rPr>
        <w:t>广东省暂扣财物收据，证明被告人黄某琼退缴违法所得</w:t>
      </w:r>
      <w:r>
        <w:rPr>
          <w:rFonts w:hint="eastAsia"/>
          <w:sz w:val="30"/>
          <w:szCs w:val="30"/>
        </w:rPr>
        <w:t>20</w:t>
      </w:r>
      <w:r>
        <w:rPr>
          <w:rFonts w:hint="eastAsia"/>
          <w:sz w:val="30"/>
          <w:szCs w:val="30"/>
        </w:rPr>
        <w:t>万元人民币，傅某</w:t>
      </w:r>
      <w:r>
        <w:rPr>
          <w:rFonts w:hint="eastAsia"/>
          <w:sz w:val="30"/>
          <w:szCs w:val="30"/>
        </w:rPr>
        <w:t>2</w:t>
      </w:r>
      <w:r>
        <w:rPr>
          <w:rFonts w:hint="eastAsia"/>
          <w:sz w:val="30"/>
          <w:szCs w:val="30"/>
        </w:rPr>
        <w:t>退缴黄某琼的违法所得</w:t>
      </w:r>
      <w:r>
        <w:rPr>
          <w:rFonts w:hint="eastAsia"/>
          <w:sz w:val="30"/>
          <w:szCs w:val="30"/>
        </w:rPr>
        <w:t>60</w:t>
      </w:r>
      <w:r>
        <w:rPr>
          <w:rFonts w:hint="eastAsia"/>
          <w:sz w:val="30"/>
          <w:szCs w:val="30"/>
        </w:rPr>
        <w:t>万元。</w:t>
      </w:r>
    </w:p>
    <w:p w14:paraId="46F97B52" w14:textId="77777777" w:rsidR="00390A8B" w:rsidRDefault="00390A8B">
      <w:pPr>
        <w:spacing w:line="500" w:lineRule="atLeast"/>
        <w:ind w:firstLine="600"/>
        <w:divId w:val="1776635793"/>
        <w:rPr>
          <w:rFonts w:hint="eastAsia"/>
          <w:sz w:val="30"/>
          <w:szCs w:val="30"/>
        </w:rPr>
      </w:pPr>
      <w:r>
        <w:rPr>
          <w:rFonts w:hint="eastAsia"/>
          <w:sz w:val="30"/>
          <w:szCs w:val="30"/>
        </w:rPr>
        <w:t>38.</w:t>
      </w:r>
      <w:r>
        <w:rPr>
          <w:rFonts w:hint="eastAsia"/>
          <w:sz w:val="30"/>
          <w:szCs w:val="30"/>
        </w:rPr>
        <w:t>户籍材料，证明被告人黄某琼的主体身份情况，犯罪时已达到刑事责任年龄。</w:t>
      </w:r>
    </w:p>
    <w:p w14:paraId="6BFCC8F6" w14:textId="77777777" w:rsidR="00390A8B" w:rsidRDefault="00390A8B">
      <w:pPr>
        <w:spacing w:line="500" w:lineRule="atLeast"/>
        <w:ind w:firstLine="600"/>
        <w:divId w:val="85225714"/>
        <w:rPr>
          <w:rFonts w:hint="eastAsia"/>
          <w:sz w:val="30"/>
          <w:szCs w:val="30"/>
        </w:rPr>
      </w:pPr>
      <w:r>
        <w:rPr>
          <w:rFonts w:hint="eastAsia"/>
          <w:sz w:val="30"/>
          <w:szCs w:val="30"/>
        </w:rPr>
        <w:t>本院认为，被告人黄某琼伙同同案人为谋取不正当利益，给予国家工作人员以财物，其行为构成行贿罪，情节特别严重。公诉机关指控被告人黄某琼犯行贿罪的主要事实清楚，证据确实、充分，罪名成立，本院予以支持；惟指控的非法获利数额不正确，本院予以纠正。关于辩护人提出本案定性为介绍贿赂罪的意见，经查，在本案中，请托事项并非由蒋某</w:t>
      </w:r>
      <w:r>
        <w:rPr>
          <w:rFonts w:hint="eastAsia"/>
          <w:sz w:val="30"/>
          <w:szCs w:val="30"/>
        </w:rPr>
        <w:t>1</w:t>
      </w:r>
      <w:r>
        <w:rPr>
          <w:rFonts w:hint="eastAsia"/>
          <w:sz w:val="30"/>
          <w:szCs w:val="30"/>
        </w:rPr>
        <w:t>或者陈某</w:t>
      </w:r>
      <w:r>
        <w:rPr>
          <w:rFonts w:hint="eastAsia"/>
          <w:sz w:val="30"/>
          <w:szCs w:val="30"/>
        </w:rPr>
        <w:t>2</w:t>
      </w:r>
      <w:r>
        <w:rPr>
          <w:rFonts w:hint="eastAsia"/>
          <w:sz w:val="30"/>
          <w:szCs w:val="30"/>
        </w:rPr>
        <w:t>欣向广州市规划局越秀分局的相关国家工作人员提出，而是由黄某琼向相关国家工作人员提出，贿送钱财的直接行为人也是黄某琼，蒋某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欣均未直接与相关国家工作人员就涉案审批项目进行联络，蒋某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欣也不知道黄某琼具体向哪些国家工作人员提出请托要求及贿送钱财，因此本案的请托人是黄某琼，受托人是国家工作人员曾某</w:t>
      </w:r>
      <w:r>
        <w:rPr>
          <w:rFonts w:hint="eastAsia"/>
          <w:sz w:val="30"/>
          <w:szCs w:val="30"/>
        </w:rPr>
        <w:t>2</w:t>
      </w:r>
      <w:r>
        <w:rPr>
          <w:rFonts w:hint="eastAsia"/>
          <w:sz w:val="30"/>
          <w:szCs w:val="30"/>
        </w:rPr>
        <w:t>、严某</w:t>
      </w:r>
      <w:r>
        <w:rPr>
          <w:rFonts w:hint="eastAsia"/>
          <w:sz w:val="30"/>
          <w:szCs w:val="30"/>
        </w:rPr>
        <w:t>2</w:t>
      </w:r>
      <w:r>
        <w:rPr>
          <w:rFonts w:hint="eastAsia"/>
          <w:sz w:val="30"/>
          <w:szCs w:val="30"/>
        </w:rPr>
        <w:t>、何某</w:t>
      </w:r>
      <w:r>
        <w:rPr>
          <w:rFonts w:hint="eastAsia"/>
          <w:sz w:val="30"/>
          <w:szCs w:val="30"/>
        </w:rPr>
        <w:t>2</w:t>
      </w:r>
      <w:r>
        <w:rPr>
          <w:rFonts w:hint="eastAsia"/>
          <w:sz w:val="30"/>
          <w:szCs w:val="30"/>
        </w:rPr>
        <w:t>，黄某琼并非为双方牵线搭桥，不属于介绍贿赂行为，上述辩护意见不予采纳。被告人黄某琼在被立案追诉前主动交待行贿行为，依法可以从轻或者减轻处罚。关于辩护人提出被告人黄某琼有自首情节的意见，本院予以采纳。综合考虑被告人黄某琼的犯罪事实、性质、情节、对于社会的危害程度和认罪态度，依照《中华人民共和国刑法》第三百八十九条、第三百九十条、第六十四条、第六十一条及《最高人民法院、最高人民检察院关于办理贪污贿赂刑事案件适用法律若干问题的解释》第九条、第十九条、第二十条之规定，判决如下：</w:t>
      </w:r>
    </w:p>
    <w:p w14:paraId="5BB66CD8" w14:textId="77777777" w:rsidR="00390A8B" w:rsidRDefault="00390A8B">
      <w:pPr>
        <w:spacing w:line="500" w:lineRule="atLeast"/>
        <w:ind w:firstLine="600"/>
        <w:divId w:val="372848388"/>
        <w:rPr>
          <w:rFonts w:hint="eastAsia"/>
          <w:sz w:val="30"/>
          <w:szCs w:val="30"/>
        </w:rPr>
      </w:pPr>
      <w:r>
        <w:rPr>
          <w:rFonts w:hint="eastAsia"/>
          <w:sz w:val="30"/>
          <w:szCs w:val="30"/>
        </w:rPr>
        <w:t>一、被告人黄某琼犯行贿罪，判处有期徒刑六年，并处罚金人民币一百万元。</w:t>
      </w:r>
    </w:p>
    <w:p w14:paraId="007A6E78" w14:textId="77777777" w:rsidR="00390A8B" w:rsidRDefault="00390A8B">
      <w:pPr>
        <w:spacing w:line="500" w:lineRule="atLeast"/>
        <w:ind w:firstLine="600"/>
        <w:divId w:val="102054628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日止；罚金应于本判决发生法律效力之次日起三十日内向本院一次缴纳）。</w:t>
      </w:r>
    </w:p>
    <w:p w14:paraId="73EC9675" w14:textId="77777777" w:rsidR="00390A8B" w:rsidRDefault="00390A8B">
      <w:pPr>
        <w:spacing w:line="500" w:lineRule="atLeast"/>
        <w:ind w:firstLine="600"/>
        <w:divId w:val="2103404951"/>
        <w:rPr>
          <w:rFonts w:hint="eastAsia"/>
          <w:sz w:val="30"/>
          <w:szCs w:val="30"/>
        </w:rPr>
      </w:pPr>
      <w:r>
        <w:rPr>
          <w:rFonts w:hint="eastAsia"/>
          <w:sz w:val="30"/>
          <w:szCs w:val="30"/>
        </w:rPr>
        <w:t>二、扣押在案的被告人黄某琼违法所得人民币</w:t>
      </w:r>
      <w:r>
        <w:rPr>
          <w:rFonts w:hint="eastAsia"/>
          <w:sz w:val="30"/>
          <w:szCs w:val="30"/>
        </w:rPr>
        <w:t>80</w:t>
      </w:r>
      <w:r>
        <w:rPr>
          <w:rFonts w:hint="eastAsia"/>
          <w:sz w:val="30"/>
          <w:szCs w:val="30"/>
        </w:rPr>
        <w:t>万元，予以没收，上缴国库（由广州市越秀区人民检察院代为执行）；继续追缴被告人黄某琼违法所得人民币</w:t>
      </w:r>
      <w:r>
        <w:rPr>
          <w:rFonts w:hint="eastAsia"/>
          <w:sz w:val="30"/>
          <w:szCs w:val="30"/>
        </w:rPr>
        <w:t>997.5</w:t>
      </w:r>
      <w:r>
        <w:rPr>
          <w:rFonts w:hint="eastAsia"/>
          <w:sz w:val="30"/>
          <w:szCs w:val="30"/>
        </w:rPr>
        <w:t>万元，予以没收，上缴国库。</w:t>
      </w:r>
    </w:p>
    <w:p w14:paraId="5654EE6E" w14:textId="77777777" w:rsidR="00390A8B" w:rsidRDefault="00390A8B">
      <w:pPr>
        <w:spacing w:line="500" w:lineRule="atLeast"/>
        <w:ind w:firstLine="600"/>
        <w:divId w:val="211347579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34BD4F2" w14:textId="77777777" w:rsidR="00390A8B" w:rsidRDefault="00390A8B">
      <w:pPr>
        <w:spacing w:line="500" w:lineRule="atLeast"/>
        <w:jc w:val="right"/>
        <w:divId w:val="1200318241"/>
        <w:rPr>
          <w:rFonts w:hint="eastAsia"/>
          <w:sz w:val="30"/>
          <w:szCs w:val="30"/>
        </w:rPr>
      </w:pPr>
      <w:r>
        <w:rPr>
          <w:rFonts w:hint="eastAsia"/>
          <w:sz w:val="30"/>
          <w:szCs w:val="30"/>
        </w:rPr>
        <w:t>审　判　长　　黄　涛</w:t>
      </w:r>
    </w:p>
    <w:p w14:paraId="5F34F95D" w14:textId="77777777" w:rsidR="00390A8B" w:rsidRDefault="00390A8B">
      <w:pPr>
        <w:spacing w:line="500" w:lineRule="atLeast"/>
        <w:jc w:val="right"/>
        <w:divId w:val="2034502032"/>
        <w:rPr>
          <w:rFonts w:hint="eastAsia"/>
          <w:sz w:val="30"/>
          <w:szCs w:val="30"/>
        </w:rPr>
      </w:pPr>
      <w:r>
        <w:rPr>
          <w:rFonts w:hint="eastAsia"/>
          <w:sz w:val="30"/>
          <w:szCs w:val="30"/>
        </w:rPr>
        <w:t>人民陪审员　　蔡伟新</w:t>
      </w:r>
    </w:p>
    <w:p w14:paraId="0E4F607F" w14:textId="77777777" w:rsidR="00390A8B" w:rsidRDefault="00390A8B">
      <w:pPr>
        <w:spacing w:line="500" w:lineRule="atLeast"/>
        <w:jc w:val="right"/>
        <w:divId w:val="1710644130"/>
        <w:rPr>
          <w:rFonts w:hint="eastAsia"/>
          <w:sz w:val="30"/>
          <w:szCs w:val="30"/>
        </w:rPr>
      </w:pPr>
      <w:r>
        <w:rPr>
          <w:rFonts w:hint="eastAsia"/>
          <w:sz w:val="30"/>
          <w:szCs w:val="30"/>
        </w:rPr>
        <w:t>人民陪审员　　曾　红</w:t>
      </w:r>
    </w:p>
    <w:p w14:paraId="16359758" w14:textId="77777777" w:rsidR="00390A8B" w:rsidRDefault="00390A8B">
      <w:pPr>
        <w:spacing w:line="500" w:lineRule="atLeast"/>
        <w:jc w:val="right"/>
        <w:divId w:val="1957444397"/>
        <w:rPr>
          <w:rFonts w:hint="eastAsia"/>
          <w:sz w:val="30"/>
          <w:szCs w:val="30"/>
        </w:rPr>
      </w:pPr>
      <w:r>
        <w:rPr>
          <w:rFonts w:hint="eastAsia"/>
          <w:sz w:val="30"/>
          <w:szCs w:val="30"/>
        </w:rPr>
        <w:t>二〇一六年十月二十四日</w:t>
      </w:r>
    </w:p>
    <w:p w14:paraId="20FBCF15" w14:textId="77777777" w:rsidR="00390A8B" w:rsidRDefault="00390A8B">
      <w:pPr>
        <w:spacing w:line="500" w:lineRule="atLeast"/>
        <w:jc w:val="right"/>
        <w:divId w:val="1448888455"/>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A33DE" w14:textId="77777777" w:rsidR="00390A8B" w:rsidRDefault="00390A8B" w:rsidP="00390A8B">
      <w:pPr>
        <w:rPr>
          <w:rFonts w:hint="eastAsia"/>
        </w:rPr>
      </w:pPr>
      <w:r>
        <w:separator/>
      </w:r>
    </w:p>
  </w:endnote>
  <w:endnote w:type="continuationSeparator" w:id="0">
    <w:p w14:paraId="01A54439" w14:textId="77777777" w:rsidR="00390A8B" w:rsidRDefault="00390A8B" w:rsidP="00390A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5121D" w14:textId="77777777" w:rsidR="00390A8B" w:rsidRDefault="00390A8B" w:rsidP="00390A8B">
      <w:pPr>
        <w:rPr>
          <w:rFonts w:hint="eastAsia"/>
        </w:rPr>
      </w:pPr>
      <w:r>
        <w:separator/>
      </w:r>
    </w:p>
  </w:footnote>
  <w:footnote w:type="continuationSeparator" w:id="0">
    <w:p w14:paraId="4E384B8E" w14:textId="77777777" w:rsidR="00390A8B" w:rsidRDefault="00390A8B" w:rsidP="00390A8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0A8B"/>
    <w:rsid w:val="002A6721"/>
    <w:rsid w:val="00390A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C4AF66"/>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90A8B"/>
    <w:pPr>
      <w:tabs>
        <w:tab w:val="center" w:pos="4153"/>
        <w:tab w:val="right" w:pos="8306"/>
      </w:tabs>
      <w:snapToGrid w:val="0"/>
      <w:jc w:val="center"/>
    </w:pPr>
    <w:rPr>
      <w:sz w:val="18"/>
      <w:szCs w:val="18"/>
    </w:rPr>
  </w:style>
  <w:style w:type="character" w:customStyle="1" w:styleId="a4">
    <w:name w:val="页眉 字符"/>
    <w:basedOn w:val="a0"/>
    <w:link w:val="a3"/>
    <w:uiPriority w:val="99"/>
    <w:rsid w:val="00390A8B"/>
    <w:rPr>
      <w:rFonts w:ascii="宋体" w:eastAsia="宋体" w:hAnsi="宋体" w:cs="宋体"/>
      <w:sz w:val="18"/>
      <w:szCs w:val="18"/>
    </w:rPr>
  </w:style>
  <w:style w:type="paragraph" w:styleId="a5">
    <w:name w:val="footer"/>
    <w:basedOn w:val="a"/>
    <w:link w:val="a6"/>
    <w:uiPriority w:val="99"/>
    <w:unhideWhenUsed/>
    <w:rsid w:val="00390A8B"/>
    <w:pPr>
      <w:tabs>
        <w:tab w:val="center" w:pos="4153"/>
        <w:tab w:val="right" w:pos="8306"/>
      </w:tabs>
      <w:snapToGrid w:val="0"/>
    </w:pPr>
    <w:rPr>
      <w:sz w:val="18"/>
      <w:szCs w:val="18"/>
    </w:rPr>
  </w:style>
  <w:style w:type="character" w:customStyle="1" w:styleId="a6">
    <w:name w:val="页脚 字符"/>
    <w:basedOn w:val="a0"/>
    <w:link w:val="a5"/>
    <w:uiPriority w:val="99"/>
    <w:rsid w:val="00390A8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9829">
      <w:marLeft w:val="0"/>
      <w:marRight w:val="0"/>
      <w:marTop w:val="10"/>
      <w:marBottom w:val="10"/>
      <w:divBdr>
        <w:top w:val="none" w:sz="0" w:space="0" w:color="auto"/>
        <w:left w:val="none" w:sz="0" w:space="0" w:color="auto"/>
        <w:bottom w:val="none" w:sz="0" w:space="0" w:color="auto"/>
        <w:right w:val="none" w:sz="0" w:space="0" w:color="auto"/>
      </w:divBdr>
    </w:div>
    <w:div w:id="40907086">
      <w:marLeft w:val="0"/>
      <w:marRight w:val="0"/>
      <w:marTop w:val="10"/>
      <w:marBottom w:val="10"/>
      <w:divBdr>
        <w:top w:val="none" w:sz="0" w:space="0" w:color="auto"/>
        <w:left w:val="none" w:sz="0" w:space="0" w:color="auto"/>
        <w:bottom w:val="none" w:sz="0" w:space="0" w:color="auto"/>
        <w:right w:val="none" w:sz="0" w:space="0" w:color="auto"/>
      </w:divBdr>
    </w:div>
    <w:div w:id="83232523">
      <w:marLeft w:val="0"/>
      <w:marRight w:val="0"/>
      <w:marTop w:val="10"/>
      <w:marBottom w:val="10"/>
      <w:divBdr>
        <w:top w:val="none" w:sz="0" w:space="0" w:color="auto"/>
        <w:left w:val="none" w:sz="0" w:space="0" w:color="auto"/>
        <w:bottom w:val="none" w:sz="0" w:space="0" w:color="auto"/>
        <w:right w:val="none" w:sz="0" w:space="0" w:color="auto"/>
      </w:divBdr>
    </w:div>
    <w:div w:id="85225714">
      <w:marLeft w:val="0"/>
      <w:marRight w:val="0"/>
      <w:marTop w:val="10"/>
      <w:marBottom w:val="10"/>
      <w:divBdr>
        <w:top w:val="none" w:sz="0" w:space="0" w:color="auto"/>
        <w:left w:val="none" w:sz="0" w:space="0" w:color="auto"/>
        <w:bottom w:val="none" w:sz="0" w:space="0" w:color="auto"/>
        <w:right w:val="none" w:sz="0" w:space="0" w:color="auto"/>
      </w:divBdr>
    </w:div>
    <w:div w:id="102724212">
      <w:marLeft w:val="0"/>
      <w:marRight w:val="0"/>
      <w:marTop w:val="10"/>
      <w:marBottom w:val="10"/>
      <w:divBdr>
        <w:top w:val="none" w:sz="0" w:space="0" w:color="auto"/>
        <w:left w:val="none" w:sz="0" w:space="0" w:color="auto"/>
        <w:bottom w:val="none" w:sz="0" w:space="0" w:color="auto"/>
        <w:right w:val="none" w:sz="0" w:space="0" w:color="auto"/>
      </w:divBdr>
    </w:div>
    <w:div w:id="104544128">
      <w:marLeft w:val="0"/>
      <w:marRight w:val="0"/>
      <w:marTop w:val="10"/>
      <w:marBottom w:val="10"/>
      <w:divBdr>
        <w:top w:val="none" w:sz="0" w:space="0" w:color="auto"/>
        <w:left w:val="none" w:sz="0" w:space="0" w:color="auto"/>
        <w:bottom w:val="none" w:sz="0" w:space="0" w:color="auto"/>
        <w:right w:val="none" w:sz="0" w:space="0" w:color="auto"/>
      </w:divBdr>
    </w:div>
    <w:div w:id="151995860">
      <w:marLeft w:val="0"/>
      <w:marRight w:val="0"/>
      <w:marTop w:val="10"/>
      <w:marBottom w:val="10"/>
      <w:divBdr>
        <w:top w:val="none" w:sz="0" w:space="0" w:color="auto"/>
        <w:left w:val="none" w:sz="0" w:space="0" w:color="auto"/>
        <w:bottom w:val="none" w:sz="0" w:space="0" w:color="auto"/>
        <w:right w:val="none" w:sz="0" w:space="0" w:color="auto"/>
      </w:divBdr>
    </w:div>
    <w:div w:id="186064988">
      <w:marLeft w:val="0"/>
      <w:marRight w:val="0"/>
      <w:marTop w:val="10"/>
      <w:marBottom w:val="10"/>
      <w:divBdr>
        <w:top w:val="none" w:sz="0" w:space="0" w:color="auto"/>
        <w:left w:val="none" w:sz="0" w:space="0" w:color="auto"/>
        <w:bottom w:val="none" w:sz="0" w:space="0" w:color="auto"/>
        <w:right w:val="none" w:sz="0" w:space="0" w:color="auto"/>
      </w:divBdr>
    </w:div>
    <w:div w:id="194773064">
      <w:marLeft w:val="0"/>
      <w:marRight w:val="0"/>
      <w:marTop w:val="10"/>
      <w:marBottom w:val="10"/>
      <w:divBdr>
        <w:top w:val="none" w:sz="0" w:space="0" w:color="auto"/>
        <w:left w:val="none" w:sz="0" w:space="0" w:color="auto"/>
        <w:bottom w:val="none" w:sz="0" w:space="0" w:color="auto"/>
        <w:right w:val="none" w:sz="0" w:space="0" w:color="auto"/>
      </w:divBdr>
    </w:div>
    <w:div w:id="221526563">
      <w:marLeft w:val="0"/>
      <w:marRight w:val="0"/>
      <w:marTop w:val="10"/>
      <w:marBottom w:val="10"/>
      <w:divBdr>
        <w:top w:val="none" w:sz="0" w:space="0" w:color="auto"/>
        <w:left w:val="none" w:sz="0" w:space="0" w:color="auto"/>
        <w:bottom w:val="none" w:sz="0" w:space="0" w:color="auto"/>
        <w:right w:val="none" w:sz="0" w:space="0" w:color="auto"/>
      </w:divBdr>
    </w:div>
    <w:div w:id="240137817">
      <w:marLeft w:val="0"/>
      <w:marRight w:val="0"/>
      <w:marTop w:val="10"/>
      <w:marBottom w:val="10"/>
      <w:divBdr>
        <w:top w:val="none" w:sz="0" w:space="0" w:color="auto"/>
        <w:left w:val="none" w:sz="0" w:space="0" w:color="auto"/>
        <w:bottom w:val="none" w:sz="0" w:space="0" w:color="auto"/>
        <w:right w:val="none" w:sz="0" w:space="0" w:color="auto"/>
      </w:divBdr>
    </w:div>
    <w:div w:id="261497863">
      <w:marLeft w:val="0"/>
      <w:marRight w:val="0"/>
      <w:marTop w:val="10"/>
      <w:marBottom w:val="10"/>
      <w:divBdr>
        <w:top w:val="none" w:sz="0" w:space="0" w:color="auto"/>
        <w:left w:val="none" w:sz="0" w:space="0" w:color="auto"/>
        <w:bottom w:val="none" w:sz="0" w:space="0" w:color="auto"/>
        <w:right w:val="none" w:sz="0" w:space="0" w:color="auto"/>
      </w:divBdr>
    </w:div>
    <w:div w:id="287397546">
      <w:marLeft w:val="0"/>
      <w:marRight w:val="0"/>
      <w:marTop w:val="10"/>
      <w:marBottom w:val="10"/>
      <w:divBdr>
        <w:top w:val="none" w:sz="0" w:space="0" w:color="auto"/>
        <w:left w:val="none" w:sz="0" w:space="0" w:color="auto"/>
        <w:bottom w:val="none" w:sz="0" w:space="0" w:color="auto"/>
        <w:right w:val="none" w:sz="0" w:space="0" w:color="auto"/>
      </w:divBdr>
    </w:div>
    <w:div w:id="306865921">
      <w:marLeft w:val="0"/>
      <w:marRight w:val="0"/>
      <w:marTop w:val="10"/>
      <w:marBottom w:val="10"/>
      <w:divBdr>
        <w:top w:val="none" w:sz="0" w:space="0" w:color="auto"/>
        <w:left w:val="none" w:sz="0" w:space="0" w:color="auto"/>
        <w:bottom w:val="none" w:sz="0" w:space="0" w:color="auto"/>
        <w:right w:val="none" w:sz="0" w:space="0" w:color="auto"/>
      </w:divBdr>
    </w:div>
    <w:div w:id="307782620">
      <w:marLeft w:val="0"/>
      <w:marRight w:val="0"/>
      <w:marTop w:val="10"/>
      <w:marBottom w:val="10"/>
      <w:divBdr>
        <w:top w:val="none" w:sz="0" w:space="0" w:color="auto"/>
        <w:left w:val="none" w:sz="0" w:space="0" w:color="auto"/>
        <w:bottom w:val="none" w:sz="0" w:space="0" w:color="auto"/>
        <w:right w:val="none" w:sz="0" w:space="0" w:color="auto"/>
      </w:divBdr>
    </w:div>
    <w:div w:id="320736225">
      <w:marLeft w:val="0"/>
      <w:marRight w:val="0"/>
      <w:marTop w:val="10"/>
      <w:marBottom w:val="10"/>
      <w:divBdr>
        <w:top w:val="none" w:sz="0" w:space="0" w:color="auto"/>
        <w:left w:val="none" w:sz="0" w:space="0" w:color="auto"/>
        <w:bottom w:val="none" w:sz="0" w:space="0" w:color="auto"/>
        <w:right w:val="none" w:sz="0" w:space="0" w:color="auto"/>
      </w:divBdr>
    </w:div>
    <w:div w:id="372848388">
      <w:marLeft w:val="0"/>
      <w:marRight w:val="0"/>
      <w:marTop w:val="10"/>
      <w:marBottom w:val="10"/>
      <w:divBdr>
        <w:top w:val="none" w:sz="0" w:space="0" w:color="auto"/>
        <w:left w:val="none" w:sz="0" w:space="0" w:color="auto"/>
        <w:bottom w:val="none" w:sz="0" w:space="0" w:color="auto"/>
        <w:right w:val="none" w:sz="0" w:space="0" w:color="auto"/>
      </w:divBdr>
    </w:div>
    <w:div w:id="398290603">
      <w:marLeft w:val="0"/>
      <w:marRight w:val="0"/>
      <w:marTop w:val="10"/>
      <w:marBottom w:val="10"/>
      <w:divBdr>
        <w:top w:val="none" w:sz="0" w:space="0" w:color="auto"/>
        <w:left w:val="none" w:sz="0" w:space="0" w:color="auto"/>
        <w:bottom w:val="none" w:sz="0" w:space="0" w:color="auto"/>
        <w:right w:val="none" w:sz="0" w:space="0" w:color="auto"/>
      </w:divBdr>
    </w:div>
    <w:div w:id="427576513">
      <w:marLeft w:val="0"/>
      <w:marRight w:val="0"/>
      <w:marTop w:val="10"/>
      <w:marBottom w:val="10"/>
      <w:divBdr>
        <w:top w:val="none" w:sz="0" w:space="0" w:color="auto"/>
        <w:left w:val="none" w:sz="0" w:space="0" w:color="auto"/>
        <w:bottom w:val="none" w:sz="0" w:space="0" w:color="auto"/>
        <w:right w:val="none" w:sz="0" w:space="0" w:color="auto"/>
      </w:divBdr>
    </w:div>
    <w:div w:id="439376822">
      <w:marLeft w:val="0"/>
      <w:marRight w:val="0"/>
      <w:marTop w:val="10"/>
      <w:marBottom w:val="10"/>
      <w:divBdr>
        <w:top w:val="none" w:sz="0" w:space="0" w:color="auto"/>
        <w:left w:val="none" w:sz="0" w:space="0" w:color="auto"/>
        <w:bottom w:val="none" w:sz="0" w:space="0" w:color="auto"/>
        <w:right w:val="none" w:sz="0" w:space="0" w:color="auto"/>
      </w:divBdr>
    </w:div>
    <w:div w:id="480194954">
      <w:marLeft w:val="0"/>
      <w:marRight w:val="0"/>
      <w:marTop w:val="10"/>
      <w:marBottom w:val="10"/>
      <w:divBdr>
        <w:top w:val="none" w:sz="0" w:space="0" w:color="auto"/>
        <w:left w:val="none" w:sz="0" w:space="0" w:color="auto"/>
        <w:bottom w:val="none" w:sz="0" w:space="0" w:color="auto"/>
        <w:right w:val="none" w:sz="0" w:space="0" w:color="auto"/>
      </w:divBdr>
    </w:div>
    <w:div w:id="509874217">
      <w:marLeft w:val="0"/>
      <w:marRight w:val="0"/>
      <w:marTop w:val="10"/>
      <w:marBottom w:val="10"/>
      <w:divBdr>
        <w:top w:val="none" w:sz="0" w:space="0" w:color="auto"/>
        <w:left w:val="none" w:sz="0" w:space="0" w:color="auto"/>
        <w:bottom w:val="none" w:sz="0" w:space="0" w:color="auto"/>
        <w:right w:val="none" w:sz="0" w:space="0" w:color="auto"/>
      </w:divBdr>
    </w:div>
    <w:div w:id="536619901">
      <w:marLeft w:val="0"/>
      <w:marRight w:val="0"/>
      <w:marTop w:val="10"/>
      <w:marBottom w:val="10"/>
      <w:divBdr>
        <w:top w:val="none" w:sz="0" w:space="0" w:color="auto"/>
        <w:left w:val="none" w:sz="0" w:space="0" w:color="auto"/>
        <w:bottom w:val="none" w:sz="0" w:space="0" w:color="auto"/>
        <w:right w:val="none" w:sz="0" w:space="0" w:color="auto"/>
      </w:divBdr>
    </w:div>
    <w:div w:id="553539679">
      <w:marLeft w:val="0"/>
      <w:marRight w:val="0"/>
      <w:marTop w:val="10"/>
      <w:marBottom w:val="10"/>
      <w:divBdr>
        <w:top w:val="none" w:sz="0" w:space="0" w:color="auto"/>
        <w:left w:val="none" w:sz="0" w:space="0" w:color="auto"/>
        <w:bottom w:val="none" w:sz="0" w:space="0" w:color="auto"/>
        <w:right w:val="none" w:sz="0" w:space="0" w:color="auto"/>
      </w:divBdr>
    </w:div>
    <w:div w:id="675307739">
      <w:marLeft w:val="0"/>
      <w:marRight w:val="0"/>
      <w:marTop w:val="10"/>
      <w:marBottom w:val="10"/>
      <w:divBdr>
        <w:top w:val="none" w:sz="0" w:space="0" w:color="auto"/>
        <w:left w:val="none" w:sz="0" w:space="0" w:color="auto"/>
        <w:bottom w:val="none" w:sz="0" w:space="0" w:color="auto"/>
        <w:right w:val="none" w:sz="0" w:space="0" w:color="auto"/>
      </w:divBdr>
    </w:div>
    <w:div w:id="683553698">
      <w:marLeft w:val="0"/>
      <w:marRight w:val="0"/>
      <w:marTop w:val="10"/>
      <w:marBottom w:val="10"/>
      <w:divBdr>
        <w:top w:val="none" w:sz="0" w:space="0" w:color="auto"/>
        <w:left w:val="none" w:sz="0" w:space="0" w:color="auto"/>
        <w:bottom w:val="none" w:sz="0" w:space="0" w:color="auto"/>
        <w:right w:val="none" w:sz="0" w:space="0" w:color="auto"/>
      </w:divBdr>
    </w:div>
    <w:div w:id="748695396">
      <w:marLeft w:val="0"/>
      <w:marRight w:val="0"/>
      <w:marTop w:val="10"/>
      <w:marBottom w:val="10"/>
      <w:divBdr>
        <w:top w:val="none" w:sz="0" w:space="0" w:color="auto"/>
        <w:left w:val="none" w:sz="0" w:space="0" w:color="auto"/>
        <w:bottom w:val="none" w:sz="0" w:space="0" w:color="auto"/>
        <w:right w:val="none" w:sz="0" w:space="0" w:color="auto"/>
      </w:divBdr>
    </w:div>
    <w:div w:id="771511778">
      <w:marLeft w:val="0"/>
      <w:marRight w:val="0"/>
      <w:marTop w:val="10"/>
      <w:marBottom w:val="10"/>
      <w:divBdr>
        <w:top w:val="none" w:sz="0" w:space="0" w:color="auto"/>
        <w:left w:val="none" w:sz="0" w:space="0" w:color="auto"/>
        <w:bottom w:val="none" w:sz="0" w:space="0" w:color="auto"/>
        <w:right w:val="none" w:sz="0" w:space="0" w:color="auto"/>
      </w:divBdr>
    </w:div>
    <w:div w:id="800683984">
      <w:marLeft w:val="0"/>
      <w:marRight w:val="0"/>
      <w:marTop w:val="10"/>
      <w:marBottom w:val="10"/>
      <w:divBdr>
        <w:top w:val="none" w:sz="0" w:space="0" w:color="auto"/>
        <w:left w:val="none" w:sz="0" w:space="0" w:color="auto"/>
        <w:bottom w:val="none" w:sz="0" w:space="0" w:color="auto"/>
        <w:right w:val="none" w:sz="0" w:space="0" w:color="auto"/>
      </w:divBdr>
    </w:div>
    <w:div w:id="803734114">
      <w:marLeft w:val="0"/>
      <w:marRight w:val="0"/>
      <w:marTop w:val="10"/>
      <w:marBottom w:val="10"/>
      <w:divBdr>
        <w:top w:val="none" w:sz="0" w:space="0" w:color="auto"/>
        <w:left w:val="none" w:sz="0" w:space="0" w:color="auto"/>
        <w:bottom w:val="none" w:sz="0" w:space="0" w:color="auto"/>
        <w:right w:val="none" w:sz="0" w:space="0" w:color="auto"/>
      </w:divBdr>
    </w:div>
    <w:div w:id="859857430">
      <w:marLeft w:val="0"/>
      <w:marRight w:val="0"/>
      <w:marTop w:val="10"/>
      <w:marBottom w:val="10"/>
      <w:divBdr>
        <w:top w:val="none" w:sz="0" w:space="0" w:color="auto"/>
        <w:left w:val="none" w:sz="0" w:space="0" w:color="auto"/>
        <w:bottom w:val="none" w:sz="0" w:space="0" w:color="auto"/>
        <w:right w:val="none" w:sz="0" w:space="0" w:color="auto"/>
      </w:divBdr>
    </w:div>
    <w:div w:id="931428008">
      <w:marLeft w:val="0"/>
      <w:marRight w:val="0"/>
      <w:marTop w:val="10"/>
      <w:marBottom w:val="10"/>
      <w:divBdr>
        <w:top w:val="none" w:sz="0" w:space="0" w:color="auto"/>
        <w:left w:val="none" w:sz="0" w:space="0" w:color="auto"/>
        <w:bottom w:val="none" w:sz="0" w:space="0" w:color="auto"/>
        <w:right w:val="none" w:sz="0" w:space="0" w:color="auto"/>
      </w:divBdr>
    </w:div>
    <w:div w:id="969241441">
      <w:marLeft w:val="0"/>
      <w:marRight w:val="0"/>
      <w:marTop w:val="10"/>
      <w:marBottom w:val="10"/>
      <w:divBdr>
        <w:top w:val="none" w:sz="0" w:space="0" w:color="auto"/>
        <w:left w:val="none" w:sz="0" w:space="0" w:color="auto"/>
        <w:bottom w:val="none" w:sz="0" w:space="0" w:color="auto"/>
        <w:right w:val="none" w:sz="0" w:space="0" w:color="auto"/>
      </w:divBdr>
    </w:div>
    <w:div w:id="1020546283">
      <w:marLeft w:val="0"/>
      <w:marRight w:val="0"/>
      <w:marTop w:val="10"/>
      <w:marBottom w:val="10"/>
      <w:divBdr>
        <w:top w:val="none" w:sz="0" w:space="0" w:color="auto"/>
        <w:left w:val="none" w:sz="0" w:space="0" w:color="auto"/>
        <w:bottom w:val="none" w:sz="0" w:space="0" w:color="auto"/>
        <w:right w:val="none" w:sz="0" w:space="0" w:color="auto"/>
      </w:divBdr>
    </w:div>
    <w:div w:id="1025180738">
      <w:marLeft w:val="0"/>
      <w:marRight w:val="0"/>
      <w:marTop w:val="10"/>
      <w:marBottom w:val="10"/>
      <w:divBdr>
        <w:top w:val="none" w:sz="0" w:space="0" w:color="auto"/>
        <w:left w:val="none" w:sz="0" w:space="0" w:color="auto"/>
        <w:bottom w:val="none" w:sz="0" w:space="0" w:color="auto"/>
        <w:right w:val="none" w:sz="0" w:space="0" w:color="auto"/>
      </w:divBdr>
    </w:div>
    <w:div w:id="1075393326">
      <w:marLeft w:val="0"/>
      <w:marRight w:val="0"/>
      <w:marTop w:val="10"/>
      <w:marBottom w:val="10"/>
      <w:divBdr>
        <w:top w:val="none" w:sz="0" w:space="0" w:color="auto"/>
        <w:left w:val="none" w:sz="0" w:space="0" w:color="auto"/>
        <w:bottom w:val="none" w:sz="0" w:space="0" w:color="auto"/>
        <w:right w:val="none" w:sz="0" w:space="0" w:color="auto"/>
      </w:divBdr>
    </w:div>
    <w:div w:id="1091969445">
      <w:marLeft w:val="0"/>
      <w:marRight w:val="0"/>
      <w:marTop w:val="10"/>
      <w:marBottom w:val="10"/>
      <w:divBdr>
        <w:top w:val="none" w:sz="0" w:space="0" w:color="auto"/>
        <w:left w:val="none" w:sz="0" w:space="0" w:color="auto"/>
        <w:bottom w:val="none" w:sz="0" w:space="0" w:color="auto"/>
        <w:right w:val="none" w:sz="0" w:space="0" w:color="auto"/>
      </w:divBdr>
    </w:div>
    <w:div w:id="1126315239">
      <w:marLeft w:val="0"/>
      <w:marRight w:val="0"/>
      <w:marTop w:val="10"/>
      <w:marBottom w:val="10"/>
      <w:divBdr>
        <w:top w:val="none" w:sz="0" w:space="0" w:color="auto"/>
        <w:left w:val="none" w:sz="0" w:space="0" w:color="auto"/>
        <w:bottom w:val="none" w:sz="0" w:space="0" w:color="auto"/>
        <w:right w:val="none" w:sz="0" w:space="0" w:color="auto"/>
      </w:divBdr>
    </w:div>
    <w:div w:id="1128933607">
      <w:marLeft w:val="0"/>
      <w:marRight w:val="0"/>
      <w:marTop w:val="10"/>
      <w:marBottom w:val="10"/>
      <w:divBdr>
        <w:top w:val="none" w:sz="0" w:space="0" w:color="auto"/>
        <w:left w:val="none" w:sz="0" w:space="0" w:color="auto"/>
        <w:bottom w:val="none" w:sz="0" w:space="0" w:color="auto"/>
        <w:right w:val="none" w:sz="0" w:space="0" w:color="auto"/>
      </w:divBdr>
    </w:div>
    <w:div w:id="1136725678">
      <w:marLeft w:val="0"/>
      <w:marRight w:val="0"/>
      <w:marTop w:val="10"/>
      <w:marBottom w:val="10"/>
      <w:divBdr>
        <w:top w:val="none" w:sz="0" w:space="0" w:color="auto"/>
        <w:left w:val="none" w:sz="0" w:space="0" w:color="auto"/>
        <w:bottom w:val="none" w:sz="0" w:space="0" w:color="auto"/>
        <w:right w:val="none" w:sz="0" w:space="0" w:color="auto"/>
      </w:divBdr>
    </w:div>
    <w:div w:id="1149787964">
      <w:marLeft w:val="0"/>
      <w:marRight w:val="0"/>
      <w:marTop w:val="10"/>
      <w:marBottom w:val="10"/>
      <w:divBdr>
        <w:top w:val="none" w:sz="0" w:space="0" w:color="auto"/>
        <w:left w:val="none" w:sz="0" w:space="0" w:color="auto"/>
        <w:bottom w:val="none" w:sz="0" w:space="0" w:color="auto"/>
        <w:right w:val="none" w:sz="0" w:space="0" w:color="auto"/>
      </w:divBdr>
    </w:div>
    <w:div w:id="1153713486">
      <w:marLeft w:val="0"/>
      <w:marRight w:val="0"/>
      <w:marTop w:val="10"/>
      <w:marBottom w:val="10"/>
      <w:divBdr>
        <w:top w:val="none" w:sz="0" w:space="0" w:color="auto"/>
        <w:left w:val="none" w:sz="0" w:space="0" w:color="auto"/>
        <w:bottom w:val="none" w:sz="0" w:space="0" w:color="auto"/>
        <w:right w:val="none" w:sz="0" w:space="0" w:color="auto"/>
      </w:divBdr>
    </w:div>
    <w:div w:id="1187404297">
      <w:marLeft w:val="0"/>
      <w:marRight w:val="0"/>
      <w:marTop w:val="10"/>
      <w:marBottom w:val="10"/>
      <w:divBdr>
        <w:top w:val="none" w:sz="0" w:space="0" w:color="auto"/>
        <w:left w:val="none" w:sz="0" w:space="0" w:color="auto"/>
        <w:bottom w:val="none" w:sz="0" w:space="0" w:color="auto"/>
        <w:right w:val="none" w:sz="0" w:space="0" w:color="auto"/>
      </w:divBdr>
    </w:div>
    <w:div w:id="1200318241">
      <w:marLeft w:val="0"/>
      <w:marRight w:val="720"/>
      <w:marTop w:val="10"/>
      <w:marBottom w:val="10"/>
      <w:divBdr>
        <w:top w:val="none" w:sz="0" w:space="0" w:color="auto"/>
        <w:left w:val="none" w:sz="0" w:space="0" w:color="auto"/>
        <w:bottom w:val="none" w:sz="0" w:space="0" w:color="auto"/>
        <w:right w:val="none" w:sz="0" w:space="0" w:color="auto"/>
      </w:divBdr>
    </w:div>
    <w:div w:id="1202061619">
      <w:marLeft w:val="0"/>
      <w:marRight w:val="0"/>
      <w:marTop w:val="10"/>
      <w:marBottom w:val="10"/>
      <w:divBdr>
        <w:top w:val="none" w:sz="0" w:space="0" w:color="auto"/>
        <w:left w:val="none" w:sz="0" w:space="0" w:color="auto"/>
        <w:bottom w:val="none" w:sz="0" w:space="0" w:color="auto"/>
        <w:right w:val="none" w:sz="0" w:space="0" w:color="auto"/>
      </w:divBdr>
    </w:div>
    <w:div w:id="1206065105">
      <w:marLeft w:val="0"/>
      <w:marRight w:val="0"/>
      <w:marTop w:val="10"/>
      <w:marBottom w:val="10"/>
      <w:divBdr>
        <w:top w:val="none" w:sz="0" w:space="0" w:color="auto"/>
        <w:left w:val="none" w:sz="0" w:space="0" w:color="auto"/>
        <w:bottom w:val="none" w:sz="0" w:space="0" w:color="auto"/>
        <w:right w:val="none" w:sz="0" w:space="0" w:color="auto"/>
      </w:divBdr>
    </w:div>
    <w:div w:id="1280407596">
      <w:marLeft w:val="0"/>
      <w:marRight w:val="0"/>
      <w:marTop w:val="10"/>
      <w:marBottom w:val="10"/>
      <w:divBdr>
        <w:top w:val="none" w:sz="0" w:space="0" w:color="auto"/>
        <w:left w:val="none" w:sz="0" w:space="0" w:color="auto"/>
        <w:bottom w:val="none" w:sz="0" w:space="0" w:color="auto"/>
        <w:right w:val="none" w:sz="0" w:space="0" w:color="auto"/>
      </w:divBdr>
    </w:div>
    <w:div w:id="1305115826">
      <w:marLeft w:val="0"/>
      <w:marRight w:val="0"/>
      <w:marTop w:val="10"/>
      <w:marBottom w:val="10"/>
      <w:divBdr>
        <w:top w:val="none" w:sz="0" w:space="0" w:color="auto"/>
        <w:left w:val="none" w:sz="0" w:space="0" w:color="auto"/>
        <w:bottom w:val="none" w:sz="0" w:space="0" w:color="auto"/>
        <w:right w:val="none" w:sz="0" w:space="0" w:color="auto"/>
      </w:divBdr>
    </w:div>
    <w:div w:id="1433432070">
      <w:marLeft w:val="0"/>
      <w:marRight w:val="0"/>
      <w:marTop w:val="10"/>
      <w:marBottom w:val="10"/>
      <w:divBdr>
        <w:top w:val="none" w:sz="0" w:space="0" w:color="auto"/>
        <w:left w:val="none" w:sz="0" w:space="0" w:color="auto"/>
        <w:bottom w:val="none" w:sz="0" w:space="0" w:color="auto"/>
        <w:right w:val="none" w:sz="0" w:space="0" w:color="auto"/>
      </w:divBdr>
    </w:div>
    <w:div w:id="1444619456">
      <w:marLeft w:val="0"/>
      <w:marRight w:val="0"/>
      <w:marTop w:val="10"/>
      <w:marBottom w:val="10"/>
      <w:divBdr>
        <w:top w:val="none" w:sz="0" w:space="0" w:color="auto"/>
        <w:left w:val="none" w:sz="0" w:space="0" w:color="auto"/>
        <w:bottom w:val="none" w:sz="0" w:space="0" w:color="auto"/>
        <w:right w:val="none" w:sz="0" w:space="0" w:color="auto"/>
      </w:divBdr>
    </w:div>
    <w:div w:id="1448888455">
      <w:marLeft w:val="0"/>
      <w:marRight w:val="720"/>
      <w:marTop w:val="10"/>
      <w:marBottom w:val="10"/>
      <w:divBdr>
        <w:top w:val="none" w:sz="0" w:space="0" w:color="auto"/>
        <w:left w:val="none" w:sz="0" w:space="0" w:color="auto"/>
        <w:bottom w:val="none" w:sz="0" w:space="0" w:color="auto"/>
        <w:right w:val="none" w:sz="0" w:space="0" w:color="auto"/>
      </w:divBdr>
    </w:div>
    <w:div w:id="1521046724">
      <w:marLeft w:val="0"/>
      <w:marRight w:val="0"/>
      <w:marTop w:val="10"/>
      <w:marBottom w:val="10"/>
      <w:divBdr>
        <w:top w:val="none" w:sz="0" w:space="0" w:color="auto"/>
        <w:left w:val="none" w:sz="0" w:space="0" w:color="auto"/>
        <w:bottom w:val="none" w:sz="0" w:space="0" w:color="auto"/>
        <w:right w:val="none" w:sz="0" w:space="0" w:color="auto"/>
      </w:divBdr>
    </w:div>
    <w:div w:id="1555462949">
      <w:marLeft w:val="0"/>
      <w:marRight w:val="0"/>
      <w:marTop w:val="10"/>
      <w:marBottom w:val="10"/>
      <w:divBdr>
        <w:top w:val="none" w:sz="0" w:space="0" w:color="auto"/>
        <w:left w:val="none" w:sz="0" w:space="0" w:color="auto"/>
        <w:bottom w:val="none" w:sz="0" w:space="0" w:color="auto"/>
        <w:right w:val="none" w:sz="0" w:space="0" w:color="auto"/>
      </w:divBdr>
    </w:div>
    <w:div w:id="1617591595">
      <w:marLeft w:val="0"/>
      <w:marRight w:val="0"/>
      <w:marTop w:val="10"/>
      <w:marBottom w:val="10"/>
      <w:divBdr>
        <w:top w:val="none" w:sz="0" w:space="0" w:color="auto"/>
        <w:left w:val="none" w:sz="0" w:space="0" w:color="auto"/>
        <w:bottom w:val="none" w:sz="0" w:space="0" w:color="auto"/>
        <w:right w:val="none" w:sz="0" w:space="0" w:color="auto"/>
      </w:divBdr>
    </w:div>
    <w:div w:id="1620261508">
      <w:marLeft w:val="0"/>
      <w:marRight w:val="0"/>
      <w:marTop w:val="10"/>
      <w:marBottom w:val="10"/>
      <w:divBdr>
        <w:top w:val="none" w:sz="0" w:space="0" w:color="auto"/>
        <w:left w:val="none" w:sz="0" w:space="0" w:color="auto"/>
        <w:bottom w:val="none" w:sz="0" w:space="0" w:color="auto"/>
        <w:right w:val="none" w:sz="0" w:space="0" w:color="auto"/>
      </w:divBdr>
    </w:div>
    <w:div w:id="1620801106">
      <w:marLeft w:val="0"/>
      <w:marRight w:val="0"/>
      <w:marTop w:val="10"/>
      <w:marBottom w:val="10"/>
      <w:divBdr>
        <w:top w:val="none" w:sz="0" w:space="0" w:color="auto"/>
        <w:left w:val="none" w:sz="0" w:space="0" w:color="auto"/>
        <w:bottom w:val="none" w:sz="0" w:space="0" w:color="auto"/>
        <w:right w:val="none" w:sz="0" w:space="0" w:color="auto"/>
      </w:divBdr>
    </w:div>
    <w:div w:id="1635479154">
      <w:marLeft w:val="0"/>
      <w:marRight w:val="0"/>
      <w:marTop w:val="10"/>
      <w:marBottom w:val="10"/>
      <w:divBdr>
        <w:top w:val="none" w:sz="0" w:space="0" w:color="auto"/>
        <w:left w:val="none" w:sz="0" w:space="0" w:color="auto"/>
        <w:bottom w:val="none" w:sz="0" w:space="0" w:color="auto"/>
        <w:right w:val="none" w:sz="0" w:space="0" w:color="auto"/>
      </w:divBdr>
    </w:div>
    <w:div w:id="1655329394">
      <w:marLeft w:val="0"/>
      <w:marRight w:val="0"/>
      <w:marTop w:val="10"/>
      <w:marBottom w:val="10"/>
      <w:divBdr>
        <w:top w:val="none" w:sz="0" w:space="0" w:color="auto"/>
        <w:left w:val="none" w:sz="0" w:space="0" w:color="auto"/>
        <w:bottom w:val="none" w:sz="0" w:space="0" w:color="auto"/>
        <w:right w:val="none" w:sz="0" w:space="0" w:color="auto"/>
      </w:divBdr>
    </w:div>
    <w:div w:id="1664815082">
      <w:marLeft w:val="0"/>
      <w:marRight w:val="0"/>
      <w:marTop w:val="10"/>
      <w:marBottom w:val="10"/>
      <w:divBdr>
        <w:top w:val="none" w:sz="0" w:space="0" w:color="auto"/>
        <w:left w:val="none" w:sz="0" w:space="0" w:color="auto"/>
        <w:bottom w:val="none" w:sz="0" w:space="0" w:color="auto"/>
        <w:right w:val="none" w:sz="0" w:space="0" w:color="auto"/>
      </w:divBdr>
    </w:div>
    <w:div w:id="1686439918">
      <w:marLeft w:val="0"/>
      <w:marRight w:val="0"/>
      <w:marTop w:val="10"/>
      <w:marBottom w:val="10"/>
      <w:divBdr>
        <w:top w:val="none" w:sz="0" w:space="0" w:color="auto"/>
        <w:left w:val="none" w:sz="0" w:space="0" w:color="auto"/>
        <w:bottom w:val="none" w:sz="0" w:space="0" w:color="auto"/>
        <w:right w:val="none" w:sz="0" w:space="0" w:color="auto"/>
      </w:divBdr>
    </w:div>
    <w:div w:id="1689284399">
      <w:marLeft w:val="0"/>
      <w:marRight w:val="0"/>
      <w:marTop w:val="10"/>
      <w:marBottom w:val="10"/>
      <w:divBdr>
        <w:top w:val="none" w:sz="0" w:space="0" w:color="auto"/>
        <w:left w:val="none" w:sz="0" w:space="0" w:color="auto"/>
        <w:bottom w:val="none" w:sz="0" w:space="0" w:color="auto"/>
        <w:right w:val="none" w:sz="0" w:space="0" w:color="auto"/>
      </w:divBdr>
    </w:div>
    <w:div w:id="1710644130">
      <w:marLeft w:val="0"/>
      <w:marRight w:val="720"/>
      <w:marTop w:val="10"/>
      <w:marBottom w:val="10"/>
      <w:divBdr>
        <w:top w:val="none" w:sz="0" w:space="0" w:color="auto"/>
        <w:left w:val="none" w:sz="0" w:space="0" w:color="auto"/>
        <w:bottom w:val="none" w:sz="0" w:space="0" w:color="auto"/>
        <w:right w:val="none" w:sz="0" w:space="0" w:color="auto"/>
      </w:divBdr>
    </w:div>
    <w:div w:id="1721249326">
      <w:marLeft w:val="0"/>
      <w:marRight w:val="0"/>
      <w:marTop w:val="10"/>
      <w:marBottom w:val="10"/>
      <w:divBdr>
        <w:top w:val="none" w:sz="0" w:space="0" w:color="auto"/>
        <w:left w:val="none" w:sz="0" w:space="0" w:color="auto"/>
        <w:bottom w:val="none" w:sz="0" w:space="0" w:color="auto"/>
        <w:right w:val="none" w:sz="0" w:space="0" w:color="auto"/>
      </w:divBdr>
    </w:div>
    <w:div w:id="1765761283">
      <w:marLeft w:val="0"/>
      <w:marRight w:val="0"/>
      <w:marTop w:val="10"/>
      <w:marBottom w:val="10"/>
      <w:divBdr>
        <w:top w:val="none" w:sz="0" w:space="0" w:color="auto"/>
        <w:left w:val="none" w:sz="0" w:space="0" w:color="auto"/>
        <w:bottom w:val="none" w:sz="0" w:space="0" w:color="auto"/>
        <w:right w:val="none" w:sz="0" w:space="0" w:color="auto"/>
      </w:divBdr>
    </w:div>
    <w:div w:id="1776635793">
      <w:marLeft w:val="0"/>
      <w:marRight w:val="0"/>
      <w:marTop w:val="10"/>
      <w:marBottom w:val="10"/>
      <w:divBdr>
        <w:top w:val="none" w:sz="0" w:space="0" w:color="auto"/>
        <w:left w:val="none" w:sz="0" w:space="0" w:color="auto"/>
        <w:bottom w:val="none" w:sz="0" w:space="0" w:color="auto"/>
        <w:right w:val="none" w:sz="0" w:space="0" w:color="auto"/>
      </w:divBdr>
    </w:div>
    <w:div w:id="1814250615">
      <w:marLeft w:val="0"/>
      <w:marRight w:val="0"/>
      <w:marTop w:val="10"/>
      <w:marBottom w:val="10"/>
      <w:divBdr>
        <w:top w:val="none" w:sz="0" w:space="0" w:color="auto"/>
        <w:left w:val="none" w:sz="0" w:space="0" w:color="auto"/>
        <w:bottom w:val="none" w:sz="0" w:space="0" w:color="auto"/>
        <w:right w:val="none" w:sz="0" w:space="0" w:color="auto"/>
      </w:divBdr>
    </w:div>
    <w:div w:id="1839878088">
      <w:marLeft w:val="0"/>
      <w:marRight w:val="0"/>
      <w:marTop w:val="10"/>
      <w:marBottom w:val="10"/>
      <w:divBdr>
        <w:top w:val="none" w:sz="0" w:space="0" w:color="auto"/>
        <w:left w:val="none" w:sz="0" w:space="0" w:color="auto"/>
        <w:bottom w:val="none" w:sz="0" w:space="0" w:color="auto"/>
        <w:right w:val="none" w:sz="0" w:space="0" w:color="auto"/>
      </w:divBdr>
    </w:div>
    <w:div w:id="1849130192">
      <w:marLeft w:val="0"/>
      <w:marRight w:val="0"/>
      <w:marTop w:val="10"/>
      <w:marBottom w:val="10"/>
      <w:divBdr>
        <w:top w:val="none" w:sz="0" w:space="0" w:color="auto"/>
        <w:left w:val="none" w:sz="0" w:space="0" w:color="auto"/>
        <w:bottom w:val="none" w:sz="0" w:space="0" w:color="auto"/>
        <w:right w:val="none" w:sz="0" w:space="0" w:color="auto"/>
      </w:divBdr>
    </w:div>
    <w:div w:id="1957444397">
      <w:marLeft w:val="0"/>
      <w:marRight w:val="720"/>
      <w:marTop w:val="10"/>
      <w:marBottom w:val="10"/>
      <w:divBdr>
        <w:top w:val="none" w:sz="0" w:space="0" w:color="auto"/>
        <w:left w:val="none" w:sz="0" w:space="0" w:color="auto"/>
        <w:bottom w:val="none" w:sz="0" w:space="0" w:color="auto"/>
        <w:right w:val="none" w:sz="0" w:space="0" w:color="auto"/>
      </w:divBdr>
    </w:div>
    <w:div w:id="1984507276">
      <w:marLeft w:val="0"/>
      <w:marRight w:val="0"/>
      <w:marTop w:val="10"/>
      <w:marBottom w:val="10"/>
      <w:divBdr>
        <w:top w:val="none" w:sz="0" w:space="0" w:color="auto"/>
        <w:left w:val="none" w:sz="0" w:space="0" w:color="auto"/>
        <w:bottom w:val="none" w:sz="0" w:space="0" w:color="auto"/>
        <w:right w:val="none" w:sz="0" w:space="0" w:color="auto"/>
      </w:divBdr>
    </w:div>
    <w:div w:id="2012096029">
      <w:marLeft w:val="0"/>
      <w:marRight w:val="0"/>
      <w:marTop w:val="10"/>
      <w:marBottom w:val="10"/>
      <w:divBdr>
        <w:top w:val="none" w:sz="0" w:space="0" w:color="auto"/>
        <w:left w:val="none" w:sz="0" w:space="0" w:color="auto"/>
        <w:bottom w:val="none" w:sz="0" w:space="0" w:color="auto"/>
        <w:right w:val="none" w:sz="0" w:space="0" w:color="auto"/>
      </w:divBdr>
    </w:div>
    <w:div w:id="2027753285">
      <w:marLeft w:val="0"/>
      <w:marRight w:val="0"/>
      <w:marTop w:val="10"/>
      <w:marBottom w:val="10"/>
      <w:divBdr>
        <w:top w:val="none" w:sz="0" w:space="0" w:color="auto"/>
        <w:left w:val="none" w:sz="0" w:space="0" w:color="auto"/>
        <w:bottom w:val="none" w:sz="0" w:space="0" w:color="auto"/>
        <w:right w:val="none" w:sz="0" w:space="0" w:color="auto"/>
      </w:divBdr>
    </w:div>
    <w:div w:id="2034502032">
      <w:marLeft w:val="0"/>
      <w:marRight w:val="720"/>
      <w:marTop w:val="10"/>
      <w:marBottom w:val="10"/>
      <w:divBdr>
        <w:top w:val="none" w:sz="0" w:space="0" w:color="auto"/>
        <w:left w:val="none" w:sz="0" w:space="0" w:color="auto"/>
        <w:bottom w:val="none" w:sz="0" w:space="0" w:color="auto"/>
        <w:right w:val="none" w:sz="0" w:space="0" w:color="auto"/>
      </w:divBdr>
    </w:div>
    <w:div w:id="2046563655">
      <w:marLeft w:val="0"/>
      <w:marRight w:val="0"/>
      <w:marTop w:val="10"/>
      <w:marBottom w:val="10"/>
      <w:divBdr>
        <w:top w:val="none" w:sz="0" w:space="0" w:color="auto"/>
        <w:left w:val="none" w:sz="0" w:space="0" w:color="auto"/>
        <w:bottom w:val="none" w:sz="0" w:space="0" w:color="auto"/>
        <w:right w:val="none" w:sz="0" w:space="0" w:color="auto"/>
      </w:divBdr>
    </w:div>
    <w:div w:id="2052680885">
      <w:marLeft w:val="0"/>
      <w:marRight w:val="0"/>
      <w:marTop w:val="10"/>
      <w:marBottom w:val="10"/>
      <w:divBdr>
        <w:top w:val="none" w:sz="0" w:space="0" w:color="auto"/>
        <w:left w:val="none" w:sz="0" w:space="0" w:color="auto"/>
        <w:bottom w:val="none" w:sz="0" w:space="0" w:color="auto"/>
        <w:right w:val="none" w:sz="0" w:space="0" w:color="auto"/>
      </w:divBdr>
    </w:div>
    <w:div w:id="2059665768">
      <w:marLeft w:val="0"/>
      <w:marRight w:val="0"/>
      <w:marTop w:val="10"/>
      <w:marBottom w:val="10"/>
      <w:divBdr>
        <w:top w:val="none" w:sz="0" w:space="0" w:color="auto"/>
        <w:left w:val="none" w:sz="0" w:space="0" w:color="auto"/>
        <w:bottom w:val="none" w:sz="0" w:space="0" w:color="auto"/>
        <w:right w:val="none" w:sz="0" w:space="0" w:color="auto"/>
      </w:divBdr>
    </w:div>
    <w:div w:id="2103404951">
      <w:marLeft w:val="0"/>
      <w:marRight w:val="0"/>
      <w:marTop w:val="10"/>
      <w:marBottom w:val="10"/>
      <w:divBdr>
        <w:top w:val="none" w:sz="0" w:space="0" w:color="auto"/>
        <w:left w:val="none" w:sz="0" w:space="0" w:color="auto"/>
        <w:bottom w:val="none" w:sz="0" w:space="0" w:color="auto"/>
        <w:right w:val="none" w:sz="0" w:space="0" w:color="auto"/>
      </w:divBdr>
    </w:div>
    <w:div w:id="2105300810">
      <w:marLeft w:val="0"/>
      <w:marRight w:val="0"/>
      <w:marTop w:val="10"/>
      <w:marBottom w:val="10"/>
      <w:divBdr>
        <w:top w:val="none" w:sz="0" w:space="0" w:color="auto"/>
        <w:left w:val="none" w:sz="0" w:space="0" w:color="auto"/>
        <w:bottom w:val="none" w:sz="0" w:space="0" w:color="auto"/>
        <w:right w:val="none" w:sz="0" w:space="0" w:color="auto"/>
      </w:divBdr>
    </w:div>
    <w:div w:id="2113475794">
      <w:marLeft w:val="0"/>
      <w:marRight w:val="0"/>
      <w:marTop w:val="10"/>
      <w:marBottom w:val="10"/>
      <w:divBdr>
        <w:top w:val="none" w:sz="0" w:space="0" w:color="auto"/>
        <w:left w:val="none" w:sz="0" w:space="0" w:color="auto"/>
        <w:bottom w:val="none" w:sz="0" w:space="0" w:color="auto"/>
        <w:right w:val="none" w:sz="0" w:space="0" w:color="auto"/>
      </w:divBdr>
    </w:div>
    <w:div w:id="2115055873">
      <w:marLeft w:val="0"/>
      <w:marRight w:val="0"/>
      <w:marTop w:val="10"/>
      <w:marBottom w:val="10"/>
      <w:divBdr>
        <w:top w:val="none" w:sz="0" w:space="0" w:color="auto"/>
        <w:left w:val="none" w:sz="0" w:space="0" w:color="auto"/>
        <w:bottom w:val="none" w:sz="0" w:space="0" w:color="auto"/>
        <w:right w:val="none" w:sz="0" w:space="0" w:color="auto"/>
      </w:divBdr>
    </w:div>
    <w:div w:id="21414130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1570</Words>
  <Characters>8953</Characters>
  <Application>Microsoft Office Word</Application>
  <DocSecurity>0</DocSecurity>
  <Lines>74</Lines>
  <Paragraphs>21</Paragraphs>
  <ScaleCrop>false</ScaleCrop>
  <Company/>
  <LinksUpToDate>false</LinksUpToDate>
  <CharactersWithSpaces>10502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