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784F" w:rsidRDefault="0023784F">
      <w:pPr>
        <w:spacing w:line="500" w:lineRule="atLeast"/>
        <w:jc w:val="center"/>
        <w:divId w:val="701324089"/>
        <w:rPr>
          <w:rFonts w:ascii="黑体" w:eastAsia="黑体" w:hAnsi="黑体"/>
          <w:sz w:val="36"/>
          <w:szCs w:val="36"/>
        </w:rPr>
      </w:pPr>
      <w:r>
        <w:rPr>
          <w:rFonts w:ascii="黑体" w:eastAsia="黑体" w:hAnsi="黑体" w:hint="eastAsia"/>
          <w:sz w:val="36"/>
          <w:szCs w:val="36"/>
        </w:rPr>
        <w:t>广东省普宁市人民法院</w:t>
      </w:r>
    </w:p>
    <w:p w:rsidR="0023784F" w:rsidRDefault="0023784F">
      <w:pPr>
        <w:spacing w:line="500" w:lineRule="atLeast"/>
        <w:jc w:val="center"/>
        <w:divId w:val="91424284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3784F" w:rsidRDefault="0023784F">
      <w:pPr>
        <w:spacing w:line="500" w:lineRule="atLeast"/>
        <w:jc w:val="right"/>
        <w:divId w:val="1703821598"/>
        <w:rPr>
          <w:rFonts w:hint="eastAsia"/>
          <w:sz w:val="30"/>
          <w:szCs w:val="30"/>
        </w:rPr>
      </w:pPr>
      <w:r>
        <w:rPr>
          <w:rFonts w:hint="eastAsia"/>
          <w:sz w:val="30"/>
          <w:szCs w:val="30"/>
        </w:rPr>
        <w:t>（</w:t>
      </w:r>
      <w:r>
        <w:rPr>
          <w:rFonts w:hint="eastAsia"/>
          <w:sz w:val="30"/>
          <w:szCs w:val="30"/>
        </w:rPr>
        <w:t>2015</w:t>
      </w:r>
      <w:r>
        <w:rPr>
          <w:rFonts w:hint="eastAsia"/>
          <w:sz w:val="30"/>
          <w:szCs w:val="30"/>
        </w:rPr>
        <w:t>）揭普法刑初字第</w:t>
      </w:r>
      <w:r>
        <w:rPr>
          <w:rFonts w:hint="eastAsia"/>
          <w:sz w:val="30"/>
          <w:szCs w:val="30"/>
        </w:rPr>
        <w:t>895</w:t>
      </w:r>
      <w:r>
        <w:rPr>
          <w:rFonts w:hint="eastAsia"/>
          <w:sz w:val="30"/>
          <w:szCs w:val="30"/>
        </w:rPr>
        <w:t>号</w:t>
      </w:r>
    </w:p>
    <w:p w:rsidR="0023784F" w:rsidRDefault="0023784F">
      <w:pPr>
        <w:spacing w:line="500" w:lineRule="atLeast"/>
        <w:ind w:firstLine="600"/>
        <w:divId w:val="956134714"/>
        <w:rPr>
          <w:rFonts w:hint="eastAsia"/>
          <w:sz w:val="30"/>
          <w:szCs w:val="30"/>
        </w:rPr>
      </w:pPr>
      <w:r>
        <w:rPr>
          <w:rFonts w:hint="eastAsia"/>
          <w:sz w:val="30"/>
          <w:szCs w:val="30"/>
        </w:rPr>
        <w:t>公诉机关普宁市人民检察院。</w:t>
      </w:r>
    </w:p>
    <w:p w:rsidR="0023784F" w:rsidRDefault="0023784F">
      <w:pPr>
        <w:spacing w:line="500" w:lineRule="atLeast"/>
        <w:ind w:firstLine="600"/>
        <w:divId w:val="1648781390"/>
        <w:rPr>
          <w:rFonts w:hint="eastAsia"/>
          <w:sz w:val="30"/>
          <w:szCs w:val="30"/>
        </w:rPr>
      </w:pPr>
      <w:r>
        <w:rPr>
          <w:rFonts w:hint="eastAsia"/>
          <w:sz w:val="30"/>
          <w:szCs w:val="30"/>
        </w:rPr>
        <w:t>被告人黄某甲，男，公民身份号码×××</w:t>
      </w:r>
      <w:r>
        <w:rPr>
          <w:rFonts w:hint="eastAsia"/>
          <w:sz w:val="30"/>
          <w:szCs w:val="30"/>
        </w:rPr>
        <w:t>2739</w:t>
      </w:r>
      <w:r>
        <w:rPr>
          <w:rFonts w:hint="eastAsia"/>
          <w:sz w:val="30"/>
          <w:szCs w:val="30"/>
        </w:rPr>
        <w:t>，汉族，初中文化程度，中共党员，广东省普宁市人，住普宁市。现任洪阳镇××党支部书记兼村委会主任。因本案于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日被普宁市人民检察院取保候审，同年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日被普宁市人民法院取保候审。</w:t>
      </w:r>
    </w:p>
    <w:p w:rsidR="0023784F" w:rsidRDefault="0023784F">
      <w:pPr>
        <w:spacing w:line="500" w:lineRule="atLeast"/>
        <w:ind w:firstLine="600"/>
        <w:divId w:val="760838302"/>
        <w:rPr>
          <w:rFonts w:hint="eastAsia"/>
          <w:sz w:val="30"/>
          <w:szCs w:val="30"/>
        </w:rPr>
      </w:pPr>
      <w:r>
        <w:rPr>
          <w:rFonts w:hint="eastAsia"/>
          <w:sz w:val="30"/>
          <w:szCs w:val="30"/>
        </w:rPr>
        <w:t>普宁市人民检察院以普检诉刑诉（</w:t>
      </w:r>
      <w:r>
        <w:rPr>
          <w:rFonts w:hint="eastAsia"/>
          <w:sz w:val="30"/>
          <w:szCs w:val="30"/>
        </w:rPr>
        <w:t>2015</w:t>
      </w:r>
      <w:r>
        <w:rPr>
          <w:rFonts w:hint="eastAsia"/>
          <w:sz w:val="30"/>
          <w:szCs w:val="30"/>
        </w:rPr>
        <w:t>）</w:t>
      </w:r>
      <w:r>
        <w:rPr>
          <w:rFonts w:hint="eastAsia"/>
          <w:sz w:val="30"/>
          <w:szCs w:val="30"/>
        </w:rPr>
        <w:t>910</w:t>
      </w:r>
      <w:r>
        <w:rPr>
          <w:rFonts w:hint="eastAsia"/>
          <w:sz w:val="30"/>
          <w:szCs w:val="30"/>
        </w:rPr>
        <w:t>号起诉书指控被告人黄某甲犯贪污罪，于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日公开开庭审理了本案。普宁市人民检察院指派代理检察员方玉熊出庭支持公诉，被告人黄某甲到庭参加诉讼。</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日建议延期审理，本院于同年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日恢复审理。现已审理终结。</w:t>
      </w:r>
    </w:p>
    <w:p w:rsidR="0023784F" w:rsidRDefault="0023784F">
      <w:pPr>
        <w:spacing w:line="500" w:lineRule="atLeast"/>
        <w:ind w:firstLine="600"/>
        <w:divId w:val="1903128451"/>
        <w:rPr>
          <w:rFonts w:hint="eastAsia"/>
          <w:sz w:val="30"/>
          <w:szCs w:val="30"/>
        </w:rPr>
      </w:pPr>
      <w:r>
        <w:rPr>
          <w:rFonts w:hint="eastAsia"/>
          <w:sz w:val="30"/>
          <w:szCs w:val="30"/>
        </w:rPr>
        <w:t>普宁市人民检察院指控，</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被告人黄某甲在担任普宁市洪阳镇枫安村支委期间，在为村民办理农村合作医疗保险住院费用报销工作过程中，利用其负责合作医疗工作的职务之便，通过购买村民虚假住院报销单据向洪阳镇农村合作医疗管理办公室骗取医疗报销款。其中用村民黄某乙的名义骗取医疗报销款人民币（下同）</w:t>
      </w:r>
      <w:r>
        <w:rPr>
          <w:rFonts w:hint="eastAsia"/>
          <w:sz w:val="30"/>
          <w:szCs w:val="30"/>
        </w:rPr>
        <w:t>6147</w:t>
      </w:r>
      <w:r>
        <w:rPr>
          <w:rFonts w:hint="eastAsia"/>
          <w:sz w:val="30"/>
          <w:szCs w:val="30"/>
        </w:rPr>
        <w:t>元；用村民黄某丙的名义骗取医疗报销款</w:t>
      </w:r>
      <w:r>
        <w:rPr>
          <w:rFonts w:hint="eastAsia"/>
          <w:sz w:val="30"/>
          <w:szCs w:val="30"/>
        </w:rPr>
        <w:t>5208</w:t>
      </w:r>
      <w:r>
        <w:rPr>
          <w:rFonts w:hint="eastAsia"/>
          <w:sz w:val="30"/>
          <w:szCs w:val="30"/>
        </w:rPr>
        <w:t>元；用村民许某的名义骗取医疗报销款</w:t>
      </w:r>
      <w:r>
        <w:rPr>
          <w:rFonts w:hint="eastAsia"/>
          <w:sz w:val="30"/>
          <w:szCs w:val="30"/>
        </w:rPr>
        <w:t>5298</w:t>
      </w:r>
      <w:r>
        <w:rPr>
          <w:rFonts w:hint="eastAsia"/>
          <w:sz w:val="30"/>
          <w:szCs w:val="30"/>
        </w:rPr>
        <w:t>元。一共骗取医疗报销款项</w:t>
      </w:r>
      <w:r>
        <w:rPr>
          <w:rFonts w:hint="eastAsia"/>
          <w:sz w:val="30"/>
          <w:szCs w:val="30"/>
        </w:rPr>
        <w:t>3</w:t>
      </w:r>
      <w:r>
        <w:rPr>
          <w:rFonts w:hint="eastAsia"/>
          <w:sz w:val="30"/>
          <w:szCs w:val="30"/>
        </w:rPr>
        <w:t>笔，金额合计</w:t>
      </w:r>
      <w:r>
        <w:rPr>
          <w:rFonts w:hint="eastAsia"/>
          <w:sz w:val="30"/>
          <w:szCs w:val="30"/>
        </w:rPr>
        <w:t>16653</w:t>
      </w:r>
      <w:r>
        <w:rPr>
          <w:rFonts w:hint="eastAsia"/>
          <w:sz w:val="30"/>
          <w:szCs w:val="30"/>
        </w:rPr>
        <w:t>元。黄某甲骗取上述医保款项后，除购买</w:t>
      </w:r>
      <w:r>
        <w:rPr>
          <w:rFonts w:hint="eastAsia"/>
          <w:sz w:val="30"/>
          <w:szCs w:val="30"/>
        </w:rPr>
        <w:t>3</w:t>
      </w:r>
      <w:r>
        <w:rPr>
          <w:rFonts w:hint="eastAsia"/>
          <w:sz w:val="30"/>
          <w:szCs w:val="30"/>
        </w:rPr>
        <w:t>份虚假住院报销单花费</w:t>
      </w:r>
      <w:r>
        <w:rPr>
          <w:rFonts w:hint="eastAsia"/>
          <w:sz w:val="30"/>
          <w:szCs w:val="30"/>
        </w:rPr>
        <w:t>3500</w:t>
      </w:r>
      <w:r>
        <w:rPr>
          <w:rFonts w:hint="eastAsia"/>
          <w:sz w:val="30"/>
          <w:szCs w:val="30"/>
        </w:rPr>
        <w:t>外，将</w:t>
      </w:r>
      <w:r>
        <w:rPr>
          <w:rFonts w:hint="eastAsia"/>
          <w:sz w:val="30"/>
          <w:szCs w:val="30"/>
        </w:rPr>
        <w:t>2000</w:t>
      </w:r>
      <w:r>
        <w:rPr>
          <w:rFonts w:hint="eastAsia"/>
          <w:sz w:val="30"/>
          <w:szCs w:val="30"/>
        </w:rPr>
        <w:t>元送给黄某乙，</w:t>
      </w:r>
      <w:r>
        <w:rPr>
          <w:rFonts w:hint="eastAsia"/>
          <w:sz w:val="30"/>
          <w:szCs w:val="30"/>
        </w:rPr>
        <w:t>1000</w:t>
      </w:r>
      <w:r>
        <w:rPr>
          <w:rFonts w:hint="eastAsia"/>
          <w:sz w:val="30"/>
          <w:szCs w:val="30"/>
        </w:rPr>
        <w:t>元付给村民黄某丙。剩余款项</w:t>
      </w:r>
      <w:r>
        <w:rPr>
          <w:rFonts w:hint="eastAsia"/>
          <w:sz w:val="30"/>
          <w:szCs w:val="30"/>
        </w:rPr>
        <w:t>10153</w:t>
      </w:r>
      <w:r>
        <w:rPr>
          <w:rFonts w:hint="eastAsia"/>
          <w:sz w:val="30"/>
          <w:szCs w:val="30"/>
        </w:rPr>
        <w:t>元归自己所得，用于个人和家庭日常生活开支。</w:t>
      </w:r>
    </w:p>
    <w:p w:rsidR="0023784F" w:rsidRDefault="0023784F">
      <w:pPr>
        <w:spacing w:line="500" w:lineRule="atLeast"/>
        <w:ind w:firstLine="600"/>
        <w:divId w:val="223831176"/>
        <w:rPr>
          <w:rFonts w:hint="eastAsia"/>
          <w:sz w:val="30"/>
          <w:szCs w:val="30"/>
        </w:rPr>
      </w:pPr>
      <w:r>
        <w:rPr>
          <w:rFonts w:hint="eastAsia"/>
          <w:sz w:val="30"/>
          <w:szCs w:val="30"/>
        </w:rPr>
        <w:lastRenderedPageBreak/>
        <w:t>普宁市人民检察院向法庭提供了农村合作医疗办公室证实、医疗单据复印件、扣押财物清单，破案经过，证人证言，被告人供述及户籍证明等证据。认为被告人黄某甲的行为触犯了《中华人民共和国刑法》第三百八十二条的规定，构成贪污罪。提请本院对移送的物品一并判处。</w:t>
      </w:r>
    </w:p>
    <w:p w:rsidR="0023784F" w:rsidRDefault="0023784F">
      <w:pPr>
        <w:spacing w:line="500" w:lineRule="atLeast"/>
        <w:ind w:firstLine="600"/>
        <w:divId w:val="1295141901"/>
        <w:rPr>
          <w:rFonts w:hint="eastAsia"/>
          <w:sz w:val="30"/>
          <w:szCs w:val="30"/>
        </w:rPr>
      </w:pPr>
      <w:r>
        <w:rPr>
          <w:rFonts w:hint="eastAsia"/>
          <w:sz w:val="30"/>
          <w:szCs w:val="30"/>
        </w:rPr>
        <w:t>被告人黄某甲对公诉机关指控的犯罪事实无异议。</w:t>
      </w:r>
    </w:p>
    <w:p w:rsidR="0023784F" w:rsidRDefault="0023784F">
      <w:pPr>
        <w:spacing w:line="500" w:lineRule="atLeast"/>
        <w:ind w:firstLine="600"/>
        <w:divId w:val="920798377"/>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月，被告人黄某甲在担任普宁市洪阳镇枫安村支委负责合作医疗工作期间，利用职务之便，通过购买村民黄某乙、黄某丙、许某的虚假住院报销单据，向洪阳镇农村合作医疗管理办公室骗取医疗报销款</w:t>
      </w:r>
      <w:r>
        <w:rPr>
          <w:rFonts w:hint="eastAsia"/>
          <w:sz w:val="30"/>
          <w:szCs w:val="30"/>
        </w:rPr>
        <w:t>3</w:t>
      </w:r>
      <w:r>
        <w:rPr>
          <w:rFonts w:hint="eastAsia"/>
          <w:sz w:val="30"/>
          <w:szCs w:val="30"/>
        </w:rPr>
        <w:t>笔共计</w:t>
      </w:r>
      <w:r>
        <w:rPr>
          <w:rFonts w:hint="eastAsia"/>
          <w:sz w:val="30"/>
          <w:szCs w:val="30"/>
        </w:rPr>
        <w:t>16653</w:t>
      </w:r>
      <w:r>
        <w:rPr>
          <w:rFonts w:hint="eastAsia"/>
          <w:sz w:val="30"/>
          <w:szCs w:val="30"/>
        </w:rPr>
        <w:t>元。黄某甲骗取上述医保款项后，所得赃款被用于其个人和家庭日常生活开支。</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日，黄某甲向普宁市人民检察院退清赃款</w:t>
      </w:r>
      <w:r>
        <w:rPr>
          <w:rFonts w:hint="eastAsia"/>
          <w:sz w:val="30"/>
          <w:szCs w:val="30"/>
        </w:rPr>
        <w:t>16653</w:t>
      </w:r>
      <w:r>
        <w:rPr>
          <w:rFonts w:hint="eastAsia"/>
          <w:sz w:val="30"/>
          <w:szCs w:val="30"/>
        </w:rPr>
        <w:t>元。</w:t>
      </w:r>
    </w:p>
    <w:p w:rsidR="0023784F" w:rsidRDefault="0023784F">
      <w:pPr>
        <w:spacing w:line="500" w:lineRule="atLeast"/>
        <w:ind w:firstLine="600"/>
        <w:divId w:val="577982018"/>
        <w:rPr>
          <w:rFonts w:hint="eastAsia"/>
          <w:sz w:val="30"/>
          <w:szCs w:val="30"/>
        </w:rPr>
      </w:pPr>
      <w:r>
        <w:rPr>
          <w:rFonts w:hint="eastAsia"/>
          <w:sz w:val="30"/>
          <w:szCs w:val="30"/>
        </w:rPr>
        <w:t>认定上述事实，有公诉机关提供并经庭审示证、质证，本院予以确认的下列证据证明：</w:t>
      </w:r>
    </w:p>
    <w:p w:rsidR="0023784F" w:rsidRDefault="0023784F">
      <w:pPr>
        <w:spacing w:line="500" w:lineRule="atLeast"/>
        <w:ind w:firstLine="600"/>
        <w:divId w:val="1547332978"/>
        <w:rPr>
          <w:rFonts w:hint="eastAsia"/>
          <w:sz w:val="30"/>
          <w:szCs w:val="30"/>
        </w:rPr>
      </w:pPr>
      <w:r>
        <w:rPr>
          <w:rFonts w:hint="eastAsia"/>
          <w:sz w:val="30"/>
          <w:szCs w:val="30"/>
        </w:rPr>
        <w:t>1.</w:t>
      </w:r>
      <w:r>
        <w:rPr>
          <w:rFonts w:hint="eastAsia"/>
          <w:sz w:val="30"/>
          <w:szCs w:val="30"/>
        </w:rPr>
        <w:t>广东省医疗机构住院收费收据，分别载明：许某因病于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日至</w:t>
      </w:r>
      <w:r>
        <w:rPr>
          <w:rFonts w:hint="eastAsia"/>
          <w:sz w:val="30"/>
          <w:szCs w:val="30"/>
        </w:rPr>
        <w:t>22</w:t>
      </w:r>
      <w:r>
        <w:rPr>
          <w:rFonts w:hint="eastAsia"/>
          <w:sz w:val="30"/>
          <w:szCs w:val="30"/>
        </w:rPr>
        <w:t>日在广州中医药大学第一附属医院住院治疗并缴交医疗费</w:t>
      </w:r>
      <w:r>
        <w:rPr>
          <w:rFonts w:hint="eastAsia"/>
          <w:sz w:val="30"/>
          <w:szCs w:val="30"/>
        </w:rPr>
        <w:t>14234.41</w:t>
      </w:r>
      <w:r>
        <w:rPr>
          <w:rFonts w:hint="eastAsia"/>
          <w:sz w:val="30"/>
          <w:szCs w:val="30"/>
        </w:rPr>
        <w:t>元；黄某乙因病于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日至</w:t>
      </w:r>
      <w:r>
        <w:rPr>
          <w:rFonts w:hint="eastAsia"/>
          <w:sz w:val="30"/>
          <w:szCs w:val="30"/>
        </w:rPr>
        <w:t>30</w:t>
      </w:r>
      <w:r>
        <w:rPr>
          <w:rFonts w:hint="eastAsia"/>
          <w:sz w:val="30"/>
          <w:szCs w:val="30"/>
        </w:rPr>
        <w:t>日在揭阳××东山区第一人民医院住院治疗并缴交医疗费</w:t>
      </w:r>
      <w:r>
        <w:rPr>
          <w:rFonts w:hint="eastAsia"/>
          <w:sz w:val="30"/>
          <w:szCs w:val="30"/>
        </w:rPr>
        <w:t>21459.99</w:t>
      </w:r>
      <w:r>
        <w:rPr>
          <w:rFonts w:hint="eastAsia"/>
          <w:sz w:val="30"/>
          <w:szCs w:val="30"/>
        </w:rPr>
        <w:t>元；黄铁城因病于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29</w:t>
      </w:r>
      <w:r>
        <w:rPr>
          <w:rFonts w:hint="eastAsia"/>
          <w:sz w:val="30"/>
          <w:szCs w:val="30"/>
        </w:rPr>
        <w:t>日在梅州市人民医院住院治疗并缴交医疗费</w:t>
      </w:r>
      <w:r>
        <w:rPr>
          <w:rFonts w:hint="eastAsia"/>
          <w:sz w:val="30"/>
          <w:szCs w:val="30"/>
        </w:rPr>
        <w:t>13762.16</w:t>
      </w:r>
      <w:r>
        <w:rPr>
          <w:rFonts w:hint="eastAsia"/>
          <w:sz w:val="30"/>
          <w:szCs w:val="30"/>
        </w:rPr>
        <w:t>元。经被告人黄某甲辨认，上述</w:t>
      </w:r>
      <w:r>
        <w:rPr>
          <w:rFonts w:hint="eastAsia"/>
          <w:sz w:val="30"/>
          <w:szCs w:val="30"/>
        </w:rPr>
        <w:t>3</w:t>
      </w:r>
      <w:r>
        <w:rPr>
          <w:rFonts w:hint="eastAsia"/>
          <w:sz w:val="30"/>
          <w:szCs w:val="30"/>
        </w:rPr>
        <w:t>份住院收费收据均是其向他人购买的假收据。</w:t>
      </w:r>
    </w:p>
    <w:p w:rsidR="0023784F" w:rsidRDefault="0023784F">
      <w:pPr>
        <w:spacing w:line="500" w:lineRule="atLeast"/>
        <w:ind w:firstLine="600"/>
        <w:divId w:val="1605309216"/>
        <w:rPr>
          <w:rFonts w:hint="eastAsia"/>
          <w:sz w:val="30"/>
          <w:szCs w:val="30"/>
        </w:rPr>
      </w:pPr>
      <w:r>
        <w:rPr>
          <w:rFonts w:hint="eastAsia"/>
          <w:sz w:val="30"/>
          <w:szCs w:val="30"/>
        </w:rPr>
        <w:t>2.</w:t>
      </w:r>
      <w:r>
        <w:rPr>
          <w:rFonts w:hint="eastAsia"/>
          <w:sz w:val="30"/>
          <w:szCs w:val="30"/>
        </w:rPr>
        <w:t>广州中医药大学第一附属医院出具的证明材料，证明：许某于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日至</w:t>
      </w:r>
      <w:r>
        <w:rPr>
          <w:rFonts w:hint="eastAsia"/>
          <w:sz w:val="30"/>
          <w:szCs w:val="30"/>
        </w:rPr>
        <w:t>22</w:t>
      </w:r>
      <w:r>
        <w:rPr>
          <w:rFonts w:hint="eastAsia"/>
          <w:sz w:val="30"/>
          <w:szCs w:val="30"/>
        </w:rPr>
        <w:t>日没有到该院住院治疗的记录。</w:t>
      </w:r>
    </w:p>
    <w:p w:rsidR="0023784F" w:rsidRDefault="0023784F">
      <w:pPr>
        <w:spacing w:line="500" w:lineRule="atLeast"/>
        <w:ind w:firstLine="600"/>
        <w:divId w:val="1045833841"/>
        <w:rPr>
          <w:rFonts w:hint="eastAsia"/>
          <w:sz w:val="30"/>
          <w:szCs w:val="30"/>
        </w:rPr>
      </w:pPr>
      <w:r>
        <w:rPr>
          <w:rFonts w:hint="eastAsia"/>
          <w:sz w:val="30"/>
          <w:szCs w:val="30"/>
        </w:rPr>
        <w:t>3.</w:t>
      </w:r>
      <w:r>
        <w:rPr>
          <w:rFonts w:hint="eastAsia"/>
          <w:sz w:val="30"/>
          <w:szCs w:val="30"/>
        </w:rPr>
        <w:t>揭阳市蓝城区人民医院（即原揭阳××东山区第一人民医院）出具的证明材料，证明：黄某乙在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日至</w:t>
      </w:r>
      <w:r>
        <w:rPr>
          <w:rFonts w:hint="eastAsia"/>
          <w:sz w:val="30"/>
          <w:szCs w:val="30"/>
        </w:rPr>
        <w:t>30</w:t>
      </w:r>
      <w:r>
        <w:rPr>
          <w:rFonts w:hint="eastAsia"/>
          <w:sz w:val="30"/>
          <w:szCs w:val="30"/>
        </w:rPr>
        <w:t>日没有到该院住院治疗的记录。</w:t>
      </w:r>
    </w:p>
    <w:p w:rsidR="0023784F" w:rsidRDefault="0023784F">
      <w:pPr>
        <w:spacing w:line="500" w:lineRule="atLeast"/>
        <w:ind w:firstLine="600"/>
        <w:divId w:val="43143418"/>
        <w:rPr>
          <w:rFonts w:hint="eastAsia"/>
          <w:sz w:val="30"/>
          <w:szCs w:val="30"/>
        </w:rPr>
      </w:pPr>
      <w:r>
        <w:rPr>
          <w:rFonts w:hint="eastAsia"/>
          <w:sz w:val="30"/>
          <w:szCs w:val="30"/>
        </w:rPr>
        <w:t>4.</w:t>
      </w:r>
      <w:r>
        <w:rPr>
          <w:rFonts w:hint="eastAsia"/>
          <w:sz w:val="30"/>
          <w:szCs w:val="30"/>
        </w:rPr>
        <w:t>梅州市人民医院出具的证明材料，证明：黄某丙在</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29</w:t>
      </w:r>
      <w:r>
        <w:rPr>
          <w:rFonts w:hint="eastAsia"/>
          <w:sz w:val="30"/>
          <w:szCs w:val="30"/>
        </w:rPr>
        <w:t>日没有到该院住院治疗的记录。</w:t>
      </w:r>
    </w:p>
    <w:p w:rsidR="0023784F" w:rsidRDefault="0023784F">
      <w:pPr>
        <w:spacing w:line="500" w:lineRule="atLeast"/>
        <w:ind w:firstLine="600"/>
        <w:divId w:val="784227728"/>
        <w:rPr>
          <w:rFonts w:hint="eastAsia"/>
          <w:sz w:val="30"/>
          <w:szCs w:val="30"/>
        </w:rPr>
      </w:pPr>
      <w:r>
        <w:rPr>
          <w:rFonts w:hint="eastAsia"/>
          <w:sz w:val="30"/>
          <w:szCs w:val="30"/>
        </w:rPr>
        <w:t>5.</w:t>
      </w:r>
      <w:r>
        <w:rPr>
          <w:rFonts w:hint="eastAsia"/>
          <w:sz w:val="30"/>
          <w:szCs w:val="30"/>
        </w:rPr>
        <w:t>《农村合作医疗补偿报销呈批表》，分别证明：许某、黄某乙、黄某丙因病住院治疗，分别申报报销款</w:t>
      </w:r>
      <w:r>
        <w:rPr>
          <w:rFonts w:hint="eastAsia"/>
          <w:sz w:val="30"/>
          <w:szCs w:val="30"/>
        </w:rPr>
        <w:t>5298</w:t>
      </w:r>
      <w:r>
        <w:rPr>
          <w:rFonts w:hint="eastAsia"/>
          <w:sz w:val="30"/>
          <w:szCs w:val="30"/>
        </w:rPr>
        <w:t>元、</w:t>
      </w:r>
      <w:r>
        <w:rPr>
          <w:rFonts w:hint="eastAsia"/>
          <w:sz w:val="30"/>
          <w:szCs w:val="30"/>
        </w:rPr>
        <w:t>6147</w:t>
      </w:r>
      <w:r>
        <w:rPr>
          <w:rFonts w:hint="eastAsia"/>
          <w:sz w:val="30"/>
          <w:szCs w:val="30"/>
        </w:rPr>
        <w:t>元、</w:t>
      </w:r>
      <w:r>
        <w:rPr>
          <w:rFonts w:hint="eastAsia"/>
          <w:sz w:val="30"/>
          <w:szCs w:val="30"/>
        </w:rPr>
        <w:t>5208</w:t>
      </w:r>
      <w:r>
        <w:rPr>
          <w:rFonts w:hint="eastAsia"/>
          <w:sz w:val="30"/>
          <w:szCs w:val="30"/>
        </w:rPr>
        <w:t>元。黄某甲分别在</w:t>
      </w:r>
      <w:r>
        <w:rPr>
          <w:rFonts w:hint="eastAsia"/>
          <w:sz w:val="30"/>
          <w:szCs w:val="30"/>
        </w:rPr>
        <w:t>3</w:t>
      </w:r>
      <w:r>
        <w:rPr>
          <w:rFonts w:hint="eastAsia"/>
          <w:sz w:val="30"/>
          <w:szCs w:val="30"/>
        </w:rPr>
        <w:t>份呈批表中“村委会审核意见”栏签核，上述呈批表经黄某甲辨认是其所办理。</w:t>
      </w:r>
    </w:p>
    <w:p w:rsidR="0023784F" w:rsidRDefault="0023784F">
      <w:pPr>
        <w:spacing w:line="500" w:lineRule="atLeast"/>
        <w:ind w:firstLine="600"/>
        <w:divId w:val="1888226517"/>
        <w:rPr>
          <w:rFonts w:hint="eastAsia"/>
          <w:sz w:val="30"/>
          <w:szCs w:val="30"/>
        </w:rPr>
      </w:pPr>
      <w:r>
        <w:rPr>
          <w:rFonts w:hint="eastAsia"/>
          <w:sz w:val="30"/>
          <w:szCs w:val="30"/>
        </w:rPr>
        <w:t>6.</w:t>
      </w:r>
      <w:r>
        <w:rPr>
          <w:rFonts w:hint="eastAsia"/>
          <w:sz w:val="30"/>
          <w:szCs w:val="30"/>
        </w:rPr>
        <w:t>普宁市洪阳镇农村合作医疗管理办公室出具的证实材料，证明：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日，黄某甲领取黄某乙医保报销金额为</w:t>
      </w:r>
      <w:r>
        <w:rPr>
          <w:rFonts w:hint="eastAsia"/>
          <w:sz w:val="30"/>
          <w:szCs w:val="30"/>
        </w:rPr>
        <w:t>6147</w:t>
      </w:r>
      <w:r>
        <w:rPr>
          <w:rFonts w:hint="eastAsia"/>
          <w:sz w:val="30"/>
          <w:szCs w:val="30"/>
        </w:rPr>
        <w:t>元；</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日，黄某甲领取黄某丙医保报销金额为</w:t>
      </w:r>
      <w:r>
        <w:rPr>
          <w:rFonts w:hint="eastAsia"/>
          <w:sz w:val="30"/>
          <w:szCs w:val="30"/>
        </w:rPr>
        <w:t>5208</w:t>
      </w:r>
      <w:r>
        <w:rPr>
          <w:rFonts w:hint="eastAsia"/>
          <w:sz w:val="30"/>
          <w:szCs w:val="30"/>
        </w:rPr>
        <w:t>元；</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日，黄某甲领取许某医保报销金额为</w:t>
      </w:r>
      <w:r>
        <w:rPr>
          <w:rFonts w:hint="eastAsia"/>
          <w:sz w:val="30"/>
          <w:szCs w:val="30"/>
        </w:rPr>
        <w:t>5298</w:t>
      </w:r>
      <w:r>
        <w:rPr>
          <w:rFonts w:hint="eastAsia"/>
          <w:sz w:val="30"/>
          <w:szCs w:val="30"/>
        </w:rPr>
        <w:t>元；</w:t>
      </w:r>
    </w:p>
    <w:p w:rsidR="0023784F" w:rsidRDefault="0023784F">
      <w:pPr>
        <w:spacing w:line="500" w:lineRule="atLeast"/>
        <w:ind w:firstLine="600"/>
        <w:divId w:val="1097091489"/>
        <w:rPr>
          <w:rFonts w:hint="eastAsia"/>
          <w:sz w:val="30"/>
          <w:szCs w:val="30"/>
        </w:rPr>
      </w:pPr>
      <w:r>
        <w:rPr>
          <w:rFonts w:hint="eastAsia"/>
          <w:sz w:val="30"/>
          <w:szCs w:val="30"/>
        </w:rPr>
        <w:t>7.</w:t>
      </w:r>
      <w:r>
        <w:rPr>
          <w:rFonts w:hint="eastAsia"/>
          <w:sz w:val="30"/>
          <w:szCs w:val="30"/>
        </w:rPr>
        <w:t>中共普宁市洪阳镇委员会出具的证实材料，证明：黄某甲于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月任普宁市洪阳镇枫安村村支委，分管某等工作；</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月至今任枫安村党支部书记兼村委会主任。</w:t>
      </w:r>
    </w:p>
    <w:p w:rsidR="0023784F" w:rsidRDefault="0023784F">
      <w:pPr>
        <w:spacing w:line="500" w:lineRule="atLeast"/>
        <w:ind w:firstLine="600"/>
        <w:divId w:val="841551658"/>
        <w:rPr>
          <w:rFonts w:hint="eastAsia"/>
          <w:sz w:val="30"/>
          <w:szCs w:val="30"/>
        </w:rPr>
      </w:pPr>
      <w:r>
        <w:rPr>
          <w:rFonts w:hint="eastAsia"/>
          <w:sz w:val="30"/>
          <w:szCs w:val="30"/>
        </w:rPr>
        <w:t>8.</w:t>
      </w:r>
      <w:r>
        <w:rPr>
          <w:rFonts w:hint="eastAsia"/>
          <w:sz w:val="30"/>
          <w:szCs w:val="30"/>
        </w:rPr>
        <w:t>扣押财物清单，证明：普宁市人民检察院扣押到黄某甲退赃款</w:t>
      </w:r>
      <w:r>
        <w:rPr>
          <w:rFonts w:hint="eastAsia"/>
          <w:sz w:val="30"/>
          <w:szCs w:val="30"/>
        </w:rPr>
        <w:t>16653</w:t>
      </w:r>
      <w:r>
        <w:rPr>
          <w:rFonts w:hint="eastAsia"/>
          <w:sz w:val="30"/>
          <w:szCs w:val="30"/>
        </w:rPr>
        <w:t>元。</w:t>
      </w:r>
    </w:p>
    <w:p w:rsidR="0023784F" w:rsidRDefault="0023784F">
      <w:pPr>
        <w:spacing w:line="500" w:lineRule="atLeast"/>
        <w:ind w:firstLine="600"/>
        <w:divId w:val="1226182626"/>
        <w:rPr>
          <w:rFonts w:hint="eastAsia"/>
          <w:sz w:val="30"/>
          <w:szCs w:val="30"/>
        </w:rPr>
      </w:pPr>
      <w:r>
        <w:rPr>
          <w:rFonts w:hint="eastAsia"/>
          <w:sz w:val="30"/>
          <w:szCs w:val="30"/>
        </w:rPr>
        <w:t>9.</w:t>
      </w:r>
      <w:r>
        <w:rPr>
          <w:rFonts w:hint="eastAsia"/>
          <w:sz w:val="30"/>
          <w:szCs w:val="30"/>
        </w:rPr>
        <w:t>证人黄某丙的证言，证明：他从来没有到梅州市人民医院住院治疗，不曾提供住院治疗的收费收据申报医保报销款，也没有领取相关款项。经对署名黄某丙的广东省医疗机构住院收费收据进行辨认，确认不是其住院收费收据。</w:t>
      </w:r>
    </w:p>
    <w:p w:rsidR="0023784F" w:rsidRDefault="0023784F">
      <w:pPr>
        <w:spacing w:line="500" w:lineRule="atLeast"/>
        <w:ind w:firstLine="600"/>
        <w:divId w:val="1852405890"/>
        <w:rPr>
          <w:rFonts w:hint="eastAsia"/>
          <w:sz w:val="30"/>
          <w:szCs w:val="30"/>
        </w:rPr>
      </w:pPr>
      <w:r>
        <w:rPr>
          <w:rFonts w:hint="eastAsia"/>
          <w:sz w:val="30"/>
          <w:szCs w:val="30"/>
        </w:rPr>
        <w:t>10.</w:t>
      </w:r>
      <w:r>
        <w:rPr>
          <w:rFonts w:hint="eastAsia"/>
          <w:sz w:val="30"/>
          <w:szCs w:val="30"/>
        </w:rPr>
        <w:t>证人黄某丁的证言，证明：其母许某从来没有到广州中医药大学第一附属医院住院治疗，其姐黄某乙从来没有到揭阳××东山区第一人民医院住院治疗。</w:t>
      </w:r>
    </w:p>
    <w:p w:rsidR="0023784F" w:rsidRDefault="0023784F">
      <w:pPr>
        <w:spacing w:line="500" w:lineRule="atLeast"/>
        <w:ind w:firstLine="600"/>
        <w:divId w:val="1284070692"/>
        <w:rPr>
          <w:rFonts w:hint="eastAsia"/>
          <w:sz w:val="30"/>
          <w:szCs w:val="30"/>
        </w:rPr>
      </w:pPr>
      <w:r>
        <w:rPr>
          <w:rFonts w:hint="eastAsia"/>
          <w:sz w:val="30"/>
          <w:szCs w:val="30"/>
        </w:rPr>
        <w:t>11.</w:t>
      </w:r>
      <w:r>
        <w:rPr>
          <w:rFonts w:hint="eastAsia"/>
          <w:sz w:val="30"/>
          <w:szCs w:val="30"/>
        </w:rPr>
        <w:t>被告人黄某甲的供述，证明：黄某甲供述其贪污</w:t>
      </w:r>
      <w:r>
        <w:rPr>
          <w:rFonts w:hint="eastAsia"/>
          <w:sz w:val="30"/>
          <w:szCs w:val="30"/>
        </w:rPr>
        <w:t>3</w:t>
      </w:r>
      <w:r>
        <w:rPr>
          <w:rFonts w:hint="eastAsia"/>
          <w:sz w:val="30"/>
          <w:szCs w:val="30"/>
        </w:rPr>
        <w:t>笔医保报销款的经过与本院查明认定的事实相一致。</w:t>
      </w:r>
    </w:p>
    <w:p w:rsidR="0023784F" w:rsidRDefault="0023784F">
      <w:pPr>
        <w:spacing w:line="500" w:lineRule="atLeast"/>
        <w:ind w:firstLine="600"/>
        <w:divId w:val="1348676511"/>
        <w:rPr>
          <w:rFonts w:hint="eastAsia"/>
          <w:sz w:val="30"/>
          <w:szCs w:val="30"/>
        </w:rPr>
      </w:pPr>
      <w:r>
        <w:rPr>
          <w:rFonts w:hint="eastAsia"/>
          <w:sz w:val="30"/>
          <w:szCs w:val="30"/>
        </w:rPr>
        <w:t>12.</w:t>
      </w:r>
      <w:r>
        <w:rPr>
          <w:rFonts w:hint="eastAsia"/>
          <w:sz w:val="30"/>
          <w:szCs w:val="30"/>
        </w:rPr>
        <w:t>被告人黄某甲的户籍证明。</w:t>
      </w:r>
    </w:p>
    <w:p w:rsidR="0023784F" w:rsidRDefault="0023784F">
      <w:pPr>
        <w:spacing w:line="500" w:lineRule="atLeast"/>
        <w:ind w:firstLine="600"/>
        <w:divId w:val="2006981175"/>
        <w:rPr>
          <w:rFonts w:hint="eastAsia"/>
          <w:sz w:val="30"/>
          <w:szCs w:val="30"/>
        </w:rPr>
      </w:pPr>
      <w:r>
        <w:rPr>
          <w:rFonts w:hint="eastAsia"/>
          <w:sz w:val="30"/>
          <w:szCs w:val="30"/>
        </w:rPr>
        <w:t>本院认为，被告人黄某甲利用协助镇人民政府管理农村合作医疗工作的职务便利，骗取医保报销款，其行为侵犯公共财产权利和国家的廉政制度，已构成贪污罪。依法应予惩处。公诉机关指控黄某甲所犯罪名成立。黄某甲犯罪情节轻微，在提起公诉前如实供述自己的罪行、积极退赃，可依法免予刑事处罚。黄某甲的犯罪行为发生在《中华人民共和国刑法修正案（九）》实施之前，按从旧兼从轻原则，对黄某甲的行为应按修正后的《刑法》进行定罪量刑。经本院审判委员会讨论决定，依照《中华人民共和国刑法》第三百八十二条第二款、第三百八十三条第一款第（一）项、第二款、第三款，第九十三条第二款，第十二条第一款，第三十七条，第六十四条及《全国人民代表大会常务委员会关于﹤刑法﹥第九十三条第二款的解释》的规定，判决如下：</w:t>
      </w:r>
    </w:p>
    <w:p w:rsidR="0023784F" w:rsidRDefault="0023784F">
      <w:pPr>
        <w:spacing w:line="500" w:lineRule="atLeast"/>
        <w:ind w:firstLine="600"/>
        <w:divId w:val="814877270"/>
        <w:rPr>
          <w:rFonts w:hint="eastAsia"/>
          <w:sz w:val="30"/>
          <w:szCs w:val="30"/>
        </w:rPr>
      </w:pPr>
      <w:r>
        <w:rPr>
          <w:rFonts w:hint="eastAsia"/>
          <w:sz w:val="30"/>
          <w:szCs w:val="30"/>
        </w:rPr>
        <w:t>一、被告人黄某甲犯贪污罪，免予刑事处罚。</w:t>
      </w:r>
    </w:p>
    <w:p w:rsidR="0023784F" w:rsidRDefault="0023784F">
      <w:pPr>
        <w:spacing w:line="500" w:lineRule="atLeast"/>
        <w:ind w:firstLine="600"/>
        <w:divId w:val="2138598597"/>
        <w:rPr>
          <w:rFonts w:hint="eastAsia"/>
          <w:sz w:val="30"/>
          <w:szCs w:val="30"/>
        </w:rPr>
      </w:pPr>
      <w:r>
        <w:rPr>
          <w:rFonts w:hint="eastAsia"/>
          <w:sz w:val="30"/>
          <w:szCs w:val="30"/>
        </w:rPr>
        <w:t>二、被告人黄某甲退赃款人民币</w:t>
      </w:r>
      <w:r>
        <w:rPr>
          <w:rFonts w:hint="eastAsia"/>
          <w:sz w:val="30"/>
          <w:szCs w:val="30"/>
        </w:rPr>
        <w:t>16653</w:t>
      </w:r>
      <w:r>
        <w:rPr>
          <w:rFonts w:hint="eastAsia"/>
          <w:sz w:val="30"/>
          <w:szCs w:val="30"/>
        </w:rPr>
        <w:t>元，予以没收，由扣押机关普宁市人民检察院上缴国库。</w:t>
      </w:r>
    </w:p>
    <w:p w:rsidR="0023784F" w:rsidRDefault="0023784F">
      <w:pPr>
        <w:spacing w:line="500" w:lineRule="atLeast"/>
        <w:ind w:firstLine="600"/>
        <w:divId w:val="1940791388"/>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23784F" w:rsidRDefault="0023784F">
      <w:pPr>
        <w:spacing w:line="500" w:lineRule="atLeast"/>
        <w:jc w:val="right"/>
        <w:divId w:val="9264679"/>
        <w:rPr>
          <w:rFonts w:hint="eastAsia"/>
          <w:sz w:val="30"/>
          <w:szCs w:val="30"/>
        </w:rPr>
      </w:pPr>
      <w:r>
        <w:rPr>
          <w:rFonts w:hint="eastAsia"/>
          <w:sz w:val="30"/>
          <w:szCs w:val="30"/>
        </w:rPr>
        <w:t>审　判　长　　陈晓胜</w:t>
      </w:r>
    </w:p>
    <w:p w:rsidR="0023784F" w:rsidRDefault="0023784F">
      <w:pPr>
        <w:spacing w:line="500" w:lineRule="atLeast"/>
        <w:jc w:val="right"/>
        <w:divId w:val="737023964"/>
        <w:rPr>
          <w:rFonts w:hint="eastAsia"/>
          <w:sz w:val="30"/>
          <w:szCs w:val="30"/>
        </w:rPr>
      </w:pPr>
      <w:r>
        <w:rPr>
          <w:rFonts w:hint="eastAsia"/>
          <w:sz w:val="30"/>
          <w:szCs w:val="30"/>
        </w:rPr>
        <w:t>人民陪审员　　张益群</w:t>
      </w:r>
    </w:p>
    <w:p w:rsidR="0023784F" w:rsidRDefault="0023784F">
      <w:pPr>
        <w:spacing w:line="500" w:lineRule="atLeast"/>
        <w:jc w:val="right"/>
        <w:divId w:val="1896425553"/>
        <w:rPr>
          <w:rFonts w:hint="eastAsia"/>
          <w:sz w:val="30"/>
          <w:szCs w:val="30"/>
        </w:rPr>
      </w:pPr>
      <w:r>
        <w:rPr>
          <w:rFonts w:hint="eastAsia"/>
          <w:sz w:val="30"/>
          <w:szCs w:val="30"/>
        </w:rPr>
        <w:t>人民陪审员　　郭汉逢</w:t>
      </w:r>
    </w:p>
    <w:p w:rsidR="0023784F" w:rsidRDefault="0023784F">
      <w:pPr>
        <w:spacing w:line="500" w:lineRule="atLeast"/>
        <w:jc w:val="right"/>
        <w:divId w:val="1216509025"/>
        <w:rPr>
          <w:rFonts w:hint="eastAsia"/>
          <w:sz w:val="30"/>
          <w:szCs w:val="30"/>
        </w:rPr>
      </w:pPr>
      <w:r>
        <w:rPr>
          <w:rFonts w:hint="eastAsia"/>
          <w:sz w:val="30"/>
          <w:szCs w:val="30"/>
        </w:rPr>
        <w:t>二〇一六年三月三十一日</w:t>
      </w:r>
    </w:p>
    <w:p w:rsidR="0023784F" w:rsidRDefault="0023784F">
      <w:pPr>
        <w:spacing w:line="500" w:lineRule="atLeast"/>
        <w:jc w:val="right"/>
        <w:divId w:val="1638293781"/>
        <w:rPr>
          <w:rFonts w:hint="eastAsia"/>
          <w:sz w:val="30"/>
          <w:szCs w:val="30"/>
        </w:rPr>
      </w:pPr>
      <w:r>
        <w:rPr>
          <w:rFonts w:hint="eastAsia"/>
          <w:sz w:val="30"/>
          <w:szCs w:val="30"/>
        </w:rPr>
        <w:t>书　记　员　　方展翔</w:t>
      </w:r>
    </w:p>
    <w:p w:rsidR="0023784F" w:rsidRDefault="0023784F">
      <w:pPr>
        <w:spacing w:line="500" w:lineRule="atLeast"/>
        <w:ind w:firstLine="600"/>
        <w:divId w:val="198670454"/>
        <w:rPr>
          <w:rFonts w:hint="eastAsia"/>
          <w:sz w:val="30"/>
          <w:szCs w:val="30"/>
        </w:rPr>
      </w:pPr>
      <w:r>
        <w:rPr>
          <w:rFonts w:hint="eastAsia"/>
          <w:sz w:val="30"/>
          <w:szCs w:val="30"/>
        </w:rPr>
        <w:t>附相关法律条文：</w:t>
      </w:r>
    </w:p>
    <w:p w:rsidR="0023784F" w:rsidRDefault="0023784F">
      <w:pPr>
        <w:spacing w:line="500" w:lineRule="atLeast"/>
        <w:ind w:firstLine="600"/>
        <w:divId w:val="1663004385"/>
        <w:rPr>
          <w:rFonts w:hint="eastAsia"/>
          <w:sz w:val="30"/>
          <w:szCs w:val="30"/>
        </w:rPr>
      </w:pPr>
      <w:r>
        <w:rPr>
          <w:rFonts w:hint="eastAsia"/>
          <w:sz w:val="30"/>
          <w:szCs w:val="30"/>
        </w:rPr>
        <w:t>《中华人民共和国刑法》</w:t>
      </w:r>
    </w:p>
    <w:p w:rsidR="0023784F" w:rsidRDefault="0023784F">
      <w:pPr>
        <w:spacing w:line="500" w:lineRule="atLeast"/>
        <w:ind w:firstLine="600"/>
        <w:divId w:val="130601368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23784F" w:rsidRDefault="0023784F">
      <w:pPr>
        <w:spacing w:line="500" w:lineRule="atLeast"/>
        <w:ind w:firstLine="600"/>
        <w:divId w:val="1823616056"/>
        <w:rPr>
          <w:rFonts w:hint="eastAsia"/>
          <w:sz w:val="30"/>
          <w:szCs w:val="30"/>
        </w:rPr>
      </w:pPr>
      <w:r>
        <w:rPr>
          <w:rFonts w:hint="eastAsia"/>
          <w:sz w:val="30"/>
          <w:szCs w:val="30"/>
        </w:rPr>
        <w:t>本法施行以前，依照当时的法律已经作出的生效判决，继续有效。</w:t>
      </w:r>
    </w:p>
    <w:p w:rsidR="0023784F" w:rsidRDefault="0023784F">
      <w:pPr>
        <w:spacing w:line="500" w:lineRule="atLeast"/>
        <w:ind w:firstLine="600"/>
        <w:divId w:val="2040665129"/>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23784F" w:rsidRDefault="0023784F">
      <w:pPr>
        <w:spacing w:line="500" w:lineRule="atLeast"/>
        <w:ind w:firstLine="600"/>
        <w:divId w:val="191164957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3784F" w:rsidRDefault="0023784F">
      <w:pPr>
        <w:spacing w:line="500" w:lineRule="atLeast"/>
        <w:ind w:firstLine="600"/>
        <w:divId w:val="1900244826"/>
        <w:rPr>
          <w:rFonts w:hint="eastAsia"/>
          <w:sz w:val="30"/>
          <w:szCs w:val="30"/>
        </w:rPr>
      </w:pPr>
      <w:r>
        <w:rPr>
          <w:rFonts w:hint="eastAsia"/>
          <w:sz w:val="30"/>
          <w:szCs w:val="30"/>
        </w:rPr>
        <w:t>第九十三条本法所称国家工作人员，是指国家机关中从事公务的人员。</w:t>
      </w:r>
    </w:p>
    <w:p w:rsidR="0023784F" w:rsidRDefault="0023784F">
      <w:pPr>
        <w:spacing w:line="500" w:lineRule="atLeast"/>
        <w:ind w:firstLine="600"/>
        <w:divId w:val="2024740593"/>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23784F" w:rsidRDefault="0023784F">
      <w:pPr>
        <w:spacing w:line="500" w:lineRule="atLeast"/>
        <w:ind w:firstLine="600"/>
        <w:divId w:val="824667231"/>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23784F" w:rsidRDefault="0023784F">
      <w:pPr>
        <w:spacing w:line="500" w:lineRule="atLeast"/>
        <w:ind w:firstLine="600"/>
        <w:divId w:val="25730042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23784F" w:rsidRDefault="0023784F">
      <w:pPr>
        <w:spacing w:line="500" w:lineRule="atLeast"/>
        <w:ind w:firstLine="600"/>
        <w:divId w:val="1210990507"/>
        <w:rPr>
          <w:rFonts w:hint="eastAsia"/>
          <w:sz w:val="30"/>
          <w:szCs w:val="30"/>
        </w:rPr>
      </w:pPr>
      <w:r>
        <w:rPr>
          <w:rFonts w:hint="eastAsia"/>
          <w:sz w:val="30"/>
          <w:szCs w:val="30"/>
        </w:rPr>
        <w:t>与前两款所列人员勾结，伙同贪污的，以共犯论处。</w:t>
      </w:r>
    </w:p>
    <w:p w:rsidR="0023784F" w:rsidRDefault="0023784F">
      <w:pPr>
        <w:spacing w:line="500" w:lineRule="atLeast"/>
        <w:ind w:firstLine="600"/>
        <w:divId w:val="389497053"/>
        <w:rPr>
          <w:rFonts w:hint="eastAsia"/>
          <w:sz w:val="30"/>
          <w:szCs w:val="30"/>
        </w:rPr>
      </w:pPr>
      <w:r>
        <w:rPr>
          <w:rFonts w:hint="eastAsia"/>
          <w:sz w:val="30"/>
          <w:szCs w:val="30"/>
        </w:rPr>
        <w:t>第三百八十三条对犯贪污罪的，根据情节轻重，分别依照下列规定处罚：</w:t>
      </w:r>
    </w:p>
    <w:p w:rsidR="0023784F" w:rsidRDefault="0023784F">
      <w:pPr>
        <w:spacing w:line="500" w:lineRule="atLeast"/>
        <w:ind w:firstLine="600"/>
        <w:divId w:val="2137409572"/>
        <w:rPr>
          <w:rFonts w:hint="eastAsia"/>
          <w:sz w:val="30"/>
          <w:szCs w:val="30"/>
        </w:rPr>
      </w:pPr>
      <w:r>
        <w:rPr>
          <w:rFonts w:hint="eastAsia"/>
          <w:sz w:val="30"/>
          <w:szCs w:val="30"/>
        </w:rPr>
        <w:t>（一）贪污数额较大或者有其他较重情节的，处三年以下有期徒刑或者拘役，并处罚金。</w:t>
      </w:r>
    </w:p>
    <w:p w:rsidR="0023784F" w:rsidRDefault="0023784F">
      <w:pPr>
        <w:spacing w:line="500" w:lineRule="atLeast"/>
        <w:ind w:firstLine="600"/>
        <w:divId w:val="555552904"/>
        <w:rPr>
          <w:rFonts w:hint="eastAsia"/>
          <w:sz w:val="30"/>
          <w:szCs w:val="30"/>
        </w:rPr>
      </w:pPr>
      <w:r>
        <w:rPr>
          <w:rFonts w:hint="eastAsia"/>
          <w:sz w:val="30"/>
          <w:szCs w:val="30"/>
        </w:rPr>
        <w:t>（二）贪污数额巨大或者有其他严重情节的，处三年以上十年以下有期徒刑，并处罚金或者没收财产。</w:t>
      </w:r>
    </w:p>
    <w:p w:rsidR="0023784F" w:rsidRDefault="0023784F">
      <w:pPr>
        <w:spacing w:line="500" w:lineRule="atLeast"/>
        <w:ind w:firstLine="600"/>
        <w:divId w:val="100159053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23784F" w:rsidRDefault="0023784F">
      <w:pPr>
        <w:spacing w:line="500" w:lineRule="atLeast"/>
        <w:ind w:firstLine="600"/>
        <w:divId w:val="2037271646"/>
        <w:rPr>
          <w:rFonts w:hint="eastAsia"/>
          <w:sz w:val="30"/>
          <w:szCs w:val="30"/>
        </w:rPr>
      </w:pPr>
      <w:r>
        <w:rPr>
          <w:rFonts w:hint="eastAsia"/>
          <w:sz w:val="30"/>
          <w:szCs w:val="30"/>
        </w:rPr>
        <w:t>对多次贪污未经处理的，按照累计贪污数额处罚。</w:t>
      </w:r>
    </w:p>
    <w:p w:rsidR="0023784F" w:rsidRDefault="0023784F">
      <w:pPr>
        <w:spacing w:line="500" w:lineRule="atLeast"/>
        <w:ind w:firstLine="600"/>
        <w:divId w:val="156397695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23784F" w:rsidRDefault="0023784F">
      <w:pPr>
        <w:spacing w:line="500" w:lineRule="atLeast"/>
        <w:ind w:firstLine="600"/>
        <w:divId w:val="11325893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23784F" w:rsidRDefault="0023784F">
      <w:pPr>
        <w:spacing w:line="500" w:lineRule="atLeast"/>
        <w:ind w:firstLine="600"/>
        <w:divId w:val="350618428"/>
        <w:rPr>
          <w:rFonts w:hint="eastAsia"/>
          <w:sz w:val="30"/>
          <w:szCs w:val="30"/>
        </w:rPr>
      </w:pPr>
      <w:r>
        <w:rPr>
          <w:rFonts w:hint="eastAsia"/>
          <w:sz w:val="30"/>
          <w:szCs w:val="30"/>
        </w:rPr>
        <w:t>《全国人民代表大会常务委员会关于﹤刑法﹥第九十三条第二款的解释》</w:t>
      </w:r>
    </w:p>
    <w:p w:rsidR="0023784F" w:rsidRDefault="0023784F">
      <w:pPr>
        <w:spacing w:line="500" w:lineRule="atLeast"/>
        <w:ind w:firstLine="600"/>
        <w:divId w:val="470173062"/>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rsidR="0023784F" w:rsidRDefault="0023784F">
      <w:pPr>
        <w:spacing w:line="500" w:lineRule="atLeast"/>
        <w:ind w:firstLine="600"/>
        <w:divId w:val="890457446"/>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rsidR="0023784F" w:rsidRDefault="0023784F">
      <w:pPr>
        <w:spacing w:line="500" w:lineRule="atLeast"/>
        <w:ind w:firstLine="600"/>
        <w:divId w:val="1567186031"/>
        <w:rPr>
          <w:rFonts w:hint="eastAsia"/>
          <w:sz w:val="30"/>
          <w:szCs w:val="30"/>
        </w:rPr>
      </w:pPr>
      <w:r>
        <w:rPr>
          <w:rFonts w:hint="eastAsia"/>
          <w:sz w:val="30"/>
          <w:szCs w:val="30"/>
        </w:rPr>
        <w:t>（一）救灾、抢险、防汛、优抚、扶贫、移民、救济款物的管理；</w:t>
      </w:r>
    </w:p>
    <w:p w:rsidR="0023784F" w:rsidRDefault="0023784F">
      <w:pPr>
        <w:spacing w:line="500" w:lineRule="atLeast"/>
        <w:ind w:firstLine="600"/>
        <w:divId w:val="790707704"/>
        <w:rPr>
          <w:rFonts w:hint="eastAsia"/>
          <w:sz w:val="30"/>
          <w:szCs w:val="30"/>
        </w:rPr>
      </w:pPr>
      <w:r>
        <w:rPr>
          <w:rFonts w:hint="eastAsia"/>
          <w:sz w:val="30"/>
          <w:szCs w:val="30"/>
        </w:rPr>
        <w:t>（二）社会捐助公益事业款物的管理；</w:t>
      </w:r>
    </w:p>
    <w:p w:rsidR="0023784F" w:rsidRDefault="0023784F">
      <w:pPr>
        <w:spacing w:line="500" w:lineRule="atLeast"/>
        <w:ind w:firstLine="600"/>
        <w:divId w:val="1526216298"/>
        <w:rPr>
          <w:rFonts w:hint="eastAsia"/>
          <w:sz w:val="30"/>
          <w:szCs w:val="30"/>
        </w:rPr>
      </w:pPr>
      <w:r>
        <w:rPr>
          <w:rFonts w:hint="eastAsia"/>
          <w:sz w:val="30"/>
          <w:szCs w:val="30"/>
        </w:rPr>
        <w:t>（三）国有土地的经营和管理；</w:t>
      </w:r>
    </w:p>
    <w:p w:rsidR="0023784F" w:rsidRDefault="0023784F">
      <w:pPr>
        <w:spacing w:line="500" w:lineRule="atLeast"/>
        <w:ind w:firstLine="600"/>
        <w:divId w:val="496001448"/>
        <w:rPr>
          <w:rFonts w:hint="eastAsia"/>
          <w:sz w:val="30"/>
          <w:szCs w:val="30"/>
        </w:rPr>
      </w:pPr>
      <w:r>
        <w:rPr>
          <w:rFonts w:hint="eastAsia"/>
          <w:sz w:val="30"/>
          <w:szCs w:val="30"/>
        </w:rPr>
        <w:t>（四）土地征用补偿费用的管理；</w:t>
      </w:r>
    </w:p>
    <w:p w:rsidR="0023784F" w:rsidRDefault="0023784F">
      <w:pPr>
        <w:spacing w:line="500" w:lineRule="atLeast"/>
        <w:ind w:firstLine="600"/>
        <w:divId w:val="371270152"/>
        <w:rPr>
          <w:rFonts w:hint="eastAsia"/>
          <w:sz w:val="30"/>
          <w:szCs w:val="30"/>
        </w:rPr>
      </w:pPr>
      <w:r>
        <w:rPr>
          <w:rFonts w:hint="eastAsia"/>
          <w:sz w:val="30"/>
          <w:szCs w:val="30"/>
        </w:rPr>
        <w:t>（五）代征、代缴税款；</w:t>
      </w:r>
    </w:p>
    <w:p w:rsidR="0023784F" w:rsidRDefault="0023784F">
      <w:pPr>
        <w:spacing w:line="500" w:lineRule="atLeast"/>
        <w:ind w:firstLine="600"/>
        <w:divId w:val="805394790"/>
        <w:rPr>
          <w:rFonts w:hint="eastAsia"/>
          <w:sz w:val="30"/>
          <w:szCs w:val="30"/>
        </w:rPr>
      </w:pPr>
      <w:r>
        <w:rPr>
          <w:rFonts w:hint="eastAsia"/>
          <w:sz w:val="30"/>
          <w:szCs w:val="30"/>
        </w:rPr>
        <w:t>（六）有关计划生育、户籍、征兵工作；</w:t>
      </w:r>
    </w:p>
    <w:p w:rsidR="0023784F" w:rsidRDefault="0023784F">
      <w:pPr>
        <w:spacing w:line="500" w:lineRule="atLeast"/>
        <w:ind w:firstLine="600"/>
        <w:divId w:val="886338732"/>
        <w:rPr>
          <w:rFonts w:hint="eastAsia"/>
          <w:sz w:val="30"/>
          <w:szCs w:val="30"/>
        </w:rPr>
      </w:pPr>
      <w:r>
        <w:rPr>
          <w:rFonts w:hint="eastAsia"/>
          <w:sz w:val="30"/>
          <w:szCs w:val="30"/>
        </w:rPr>
        <w:t>（七）协助人民政府从事的其他行政管理工作。</w:t>
      </w:r>
    </w:p>
    <w:p w:rsidR="0023784F" w:rsidRDefault="0023784F">
      <w:pPr>
        <w:spacing w:line="500" w:lineRule="atLeast"/>
        <w:ind w:firstLine="600"/>
        <w:divId w:val="585699056"/>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784F" w:rsidRDefault="0023784F" w:rsidP="0023784F">
      <w:pPr>
        <w:rPr>
          <w:rFonts w:hint="eastAsia"/>
        </w:rPr>
      </w:pPr>
      <w:r>
        <w:separator/>
      </w:r>
    </w:p>
  </w:endnote>
  <w:endnote w:type="continuationSeparator" w:id="0">
    <w:p w:rsidR="0023784F" w:rsidRDefault="0023784F" w:rsidP="002378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784F" w:rsidRDefault="0023784F" w:rsidP="0023784F">
      <w:pPr>
        <w:rPr>
          <w:rFonts w:hint="eastAsia"/>
        </w:rPr>
      </w:pPr>
      <w:r>
        <w:separator/>
      </w:r>
    </w:p>
  </w:footnote>
  <w:footnote w:type="continuationSeparator" w:id="0">
    <w:p w:rsidR="0023784F" w:rsidRDefault="0023784F" w:rsidP="0023784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784F"/>
    <w:rsid w:val="0023784F"/>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3784F"/>
    <w:pPr>
      <w:tabs>
        <w:tab w:val="center" w:pos="4153"/>
        <w:tab w:val="right" w:pos="8306"/>
      </w:tabs>
      <w:snapToGrid w:val="0"/>
      <w:jc w:val="center"/>
    </w:pPr>
    <w:rPr>
      <w:sz w:val="18"/>
      <w:szCs w:val="18"/>
    </w:rPr>
  </w:style>
  <w:style w:type="character" w:customStyle="1" w:styleId="a4">
    <w:name w:val="页眉 字符"/>
    <w:basedOn w:val="a0"/>
    <w:link w:val="a3"/>
    <w:uiPriority w:val="99"/>
    <w:rsid w:val="0023784F"/>
    <w:rPr>
      <w:rFonts w:ascii="宋体" w:eastAsia="宋体" w:hAnsi="宋体" w:cs="宋体"/>
      <w:sz w:val="18"/>
      <w:szCs w:val="18"/>
    </w:rPr>
  </w:style>
  <w:style w:type="paragraph" w:styleId="a5">
    <w:name w:val="footer"/>
    <w:basedOn w:val="a"/>
    <w:link w:val="a6"/>
    <w:uiPriority w:val="99"/>
    <w:unhideWhenUsed/>
    <w:rsid w:val="0023784F"/>
    <w:pPr>
      <w:tabs>
        <w:tab w:val="center" w:pos="4153"/>
        <w:tab w:val="right" w:pos="8306"/>
      </w:tabs>
      <w:snapToGrid w:val="0"/>
    </w:pPr>
    <w:rPr>
      <w:sz w:val="18"/>
      <w:szCs w:val="18"/>
    </w:rPr>
  </w:style>
  <w:style w:type="character" w:customStyle="1" w:styleId="a6">
    <w:name w:val="页脚 字符"/>
    <w:basedOn w:val="a0"/>
    <w:link w:val="a5"/>
    <w:uiPriority w:val="99"/>
    <w:rsid w:val="0023784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4679">
      <w:marLeft w:val="0"/>
      <w:marRight w:val="720"/>
      <w:marTop w:val="10"/>
      <w:marBottom w:val="10"/>
      <w:divBdr>
        <w:top w:val="none" w:sz="0" w:space="0" w:color="auto"/>
        <w:left w:val="none" w:sz="0" w:space="0" w:color="auto"/>
        <w:bottom w:val="none" w:sz="0" w:space="0" w:color="auto"/>
        <w:right w:val="none" w:sz="0" w:space="0" w:color="auto"/>
      </w:divBdr>
    </w:div>
    <w:div w:id="43143418">
      <w:marLeft w:val="0"/>
      <w:marRight w:val="0"/>
      <w:marTop w:val="10"/>
      <w:marBottom w:val="10"/>
      <w:divBdr>
        <w:top w:val="none" w:sz="0" w:space="0" w:color="auto"/>
        <w:left w:val="none" w:sz="0" w:space="0" w:color="auto"/>
        <w:bottom w:val="none" w:sz="0" w:space="0" w:color="auto"/>
        <w:right w:val="none" w:sz="0" w:space="0" w:color="auto"/>
      </w:divBdr>
    </w:div>
    <w:div w:id="113258930">
      <w:marLeft w:val="0"/>
      <w:marRight w:val="0"/>
      <w:marTop w:val="10"/>
      <w:marBottom w:val="10"/>
      <w:divBdr>
        <w:top w:val="none" w:sz="0" w:space="0" w:color="auto"/>
        <w:left w:val="none" w:sz="0" w:space="0" w:color="auto"/>
        <w:bottom w:val="none" w:sz="0" w:space="0" w:color="auto"/>
        <w:right w:val="none" w:sz="0" w:space="0" w:color="auto"/>
      </w:divBdr>
    </w:div>
    <w:div w:id="198670454">
      <w:marLeft w:val="0"/>
      <w:marRight w:val="0"/>
      <w:marTop w:val="10"/>
      <w:marBottom w:val="10"/>
      <w:divBdr>
        <w:top w:val="none" w:sz="0" w:space="0" w:color="auto"/>
        <w:left w:val="none" w:sz="0" w:space="0" w:color="auto"/>
        <w:bottom w:val="none" w:sz="0" w:space="0" w:color="auto"/>
        <w:right w:val="none" w:sz="0" w:space="0" w:color="auto"/>
      </w:divBdr>
    </w:div>
    <w:div w:id="223831176">
      <w:marLeft w:val="0"/>
      <w:marRight w:val="0"/>
      <w:marTop w:val="10"/>
      <w:marBottom w:val="10"/>
      <w:divBdr>
        <w:top w:val="none" w:sz="0" w:space="0" w:color="auto"/>
        <w:left w:val="none" w:sz="0" w:space="0" w:color="auto"/>
        <w:bottom w:val="none" w:sz="0" w:space="0" w:color="auto"/>
        <w:right w:val="none" w:sz="0" w:space="0" w:color="auto"/>
      </w:divBdr>
    </w:div>
    <w:div w:id="257300420">
      <w:marLeft w:val="0"/>
      <w:marRight w:val="0"/>
      <w:marTop w:val="10"/>
      <w:marBottom w:val="10"/>
      <w:divBdr>
        <w:top w:val="none" w:sz="0" w:space="0" w:color="auto"/>
        <w:left w:val="none" w:sz="0" w:space="0" w:color="auto"/>
        <w:bottom w:val="none" w:sz="0" w:space="0" w:color="auto"/>
        <w:right w:val="none" w:sz="0" w:space="0" w:color="auto"/>
      </w:divBdr>
    </w:div>
    <w:div w:id="350618428">
      <w:marLeft w:val="0"/>
      <w:marRight w:val="0"/>
      <w:marTop w:val="10"/>
      <w:marBottom w:val="10"/>
      <w:divBdr>
        <w:top w:val="none" w:sz="0" w:space="0" w:color="auto"/>
        <w:left w:val="none" w:sz="0" w:space="0" w:color="auto"/>
        <w:bottom w:val="none" w:sz="0" w:space="0" w:color="auto"/>
        <w:right w:val="none" w:sz="0" w:space="0" w:color="auto"/>
      </w:divBdr>
    </w:div>
    <w:div w:id="371270152">
      <w:marLeft w:val="0"/>
      <w:marRight w:val="0"/>
      <w:marTop w:val="10"/>
      <w:marBottom w:val="10"/>
      <w:divBdr>
        <w:top w:val="none" w:sz="0" w:space="0" w:color="auto"/>
        <w:left w:val="none" w:sz="0" w:space="0" w:color="auto"/>
        <w:bottom w:val="none" w:sz="0" w:space="0" w:color="auto"/>
        <w:right w:val="none" w:sz="0" w:space="0" w:color="auto"/>
      </w:divBdr>
    </w:div>
    <w:div w:id="389497053">
      <w:marLeft w:val="0"/>
      <w:marRight w:val="0"/>
      <w:marTop w:val="10"/>
      <w:marBottom w:val="10"/>
      <w:divBdr>
        <w:top w:val="none" w:sz="0" w:space="0" w:color="auto"/>
        <w:left w:val="none" w:sz="0" w:space="0" w:color="auto"/>
        <w:bottom w:val="none" w:sz="0" w:space="0" w:color="auto"/>
        <w:right w:val="none" w:sz="0" w:space="0" w:color="auto"/>
      </w:divBdr>
    </w:div>
    <w:div w:id="470173062">
      <w:marLeft w:val="0"/>
      <w:marRight w:val="0"/>
      <w:marTop w:val="10"/>
      <w:marBottom w:val="10"/>
      <w:divBdr>
        <w:top w:val="none" w:sz="0" w:space="0" w:color="auto"/>
        <w:left w:val="none" w:sz="0" w:space="0" w:color="auto"/>
        <w:bottom w:val="none" w:sz="0" w:space="0" w:color="auto"/>
        <w:right w:val="none" w:sz="0" w:space="0" w:color="auto"/>
      </w:divBdr>
    </w:div>
    <w:div w:id="496001448">
      <w:marLeft w:val="0"/>
      <w:marRight w:val="0"/>
      <w:marTop w:val="10"/>
      <w:marBottom w:val="10"/>
      <w:divBdr>
        <w:top w:val="none" w:sz="0" w:space="0" w:color="auto"/>
        <w:left w:val="none" w:sz="0" w:space="0" w:color="auto"/>
        <w:bottom w:val="none" w:sz="0" w:space="0" w:color="auto"/>
        <w:right w:val="none" w:sz="0" w:space="0" w:color="auto"/>
      </w:divBdr>
    </w:div>
    <w:div w:id="555552904">
      <w:marLeft w:val="0"/>
      <w:marRight w:val="0"/>
      <w:marTop w:val="10"/>
      <w:marBottom w:val="10"/>
      <w:divBdr>
        <w:top w:val="none" w:sz="0" w:space="0" w:color="auto"/>
        <w:left w:val="none" w:sz="0" w:space="0" w:color="auto"/>
        <w:bottom w:val="none" w:sz="0" w:space="0" w:color="auto"/>
        <w:right w:val="none" w:sz="0" w:space="0" w:color="auto"/>
      </w:divBdr>
    </w:div>
    <w:div w:id="577982018">
      <w:marLeft w:val="0"/>
      <w:marRight w:val="0"/>
      <w:marTop w:val="10"/>
      <w:marBottom w:val="10"/>
      <w:divBdr>
        <w:top w:val="none" w:sz="0" w:space="0" w:color="auto"/>
        <w:left w:val="none" w:sz="0" w:space="0" w:color="auto"/>
        <w:bottom w:val="none" w:sz="0" w:space="0" w:color="auto"/>
        <w:right w:val="none" w:sz="0" w:space="0" w:color="auto"/>
      </w:divBdr>
    </w:div>
    <w:div w:id="585699056">
      <w:marLeft w:val="0"/>
      <w:marRight w:val="0"/>
      <w:marTop w:val="10"/>
      <w:marBottom w:val="10"/>
      <w:divBdr>
        <w:top w:val="none" w:sz="0" w:space="0" w:color="auto"/>
        <w:left w:val="none" w:sz="0" w:space="0" w:color="auto"/>
        <w:bottom w:val="none" w:sz="0" w:space="0" w:color="auto"/>
        <w:right w:val="none" w:sz="0" w:space="0" w:color="auto"/>
      </w:divBdr>
    </w:div>
    <w:div w:id="701324089">
      <w:marLeft w:val="0"/>
      <w:marRight w:val="0"/>
      <w:marTop w:val="10"/>
      <w:marBottom w:val="10"/>
      <w:divBdr>
        <w:top w:val="none" w:sz="0" w:space="0" w:color="auto"/>
        <w:left w:val="none" w:sz="0" w:space="0" w:color="auto"/>
        <w:bottom w:val="none" w:sz="0" w:space="0" w:color="auto"/>
        <w:right w:val="none" w:sz="0" w:space="0" w:color="auto"/>
      </w:divBdr>
    </w:div>
    <w:div w:id="737023964">
      <w:marLeft w:val="0"/>
      <w:marRight w:val="720"/>
      <w:marTop w:val="10"/>
      <w:marBottom w:val="10"/>
      <w:divBdr>
        <w:top w:val="none" w:sz="0" w:space="0" w:color="auto"/>
        <w:left w:val="none" w:sz="0" w:space="0" w:color="auto"/>
        <w:bottom w:val="none" w:sz="0" w:space="0" w:color="auto"/>
        <w:right w:val="none" w:sz="0" w:space="0" w:color="auto"/>
      </w:divBdr>
    </w:div>
    <w:div w:id="760838302">
      <w:marLeft w:val="0"/>
      <w:marRight w:val="0"/>
      <w:marTop w:val="10"/>
      <w:marBottom w:val="10"/>
      <w:divBdr>
        <w:top w:val="none" w:sz="0" w:space="0" w:color="auto"/>
        <w:left w:val="none" w:sz="0" w:space="0" w:color="auto"/>
        <w:bottom w:val="none" w:sz="0" w:space="0" w:color="auto"/>
        <w:right w:val="none" w:sz="0" w:space="0" w:color="auto"/>
      </w:divBdr>
    </w:div>
    <w:div w:id="784227728">
      <w:marLeft w:val="0"/>
      <w:marRight w:val="0"/>
      <w:marTop w:val="10"/>
      <w:marBottom w:val="10"/>
      <w:divBdr>
        <w:top w:val="none" w:sz="0" w:space="0" w:color="auto"/>
        <w:left w:val="none" w:sz="0" w:space="0" w:color="auto"/>
        <w:bottom w:val="none" w:sz="0" w:space="0" w:color="auto"/>
        <w:right w:val="none" w:sz="0" w:space="0" w:color="auto"/>
      </w:divBdr>
    </w:div>
    <w:div w:id="790707704">
      <w:marLeft w:val="0"/>
      <w:marRight w:val="0"/>
      <w:marTop w:val="10"/>
      <w:marBottom w:val="10"/>
      <w:divBdr>
        <w:top w:val="none" w:sz="0" w:space="0" w:color="auto"/>
        <w:left w:val="none" w:sz="0" w:space="0" w:color="auto"/>
        <w:bottom w:val="none" w:sz="0" w:space="0" w:color="auto"/>
        <w:right w:val="none" w:sz="0" w:space="0" w:color="auto"/>
      </w:divBdr>
    </w:div>
    <w:div w:id="805394790">
      <w:marLeft w:val="0"/>
      <w:marRight w:val="0"/>
      <w:marTop w:val="10"/>
      <w:marBottom w:val="10"/>
      <w:divBdr>
        <w:top w:val="none" w:sz="0" w:space="0" w:color="auto"/>
        <w:left w:val="none" w:sz="0" w:space="0" w:color="auto"/>
        <w:bottom w:val="none" w:sz="0" w:space="0" w:color="auto"/>
        <w:right w:val="none" w:sz="0" w:space="0" w:color="auto"/>
      </w:divBdr>
    </w:div>
    <w:div w:id="814877270">
      <w:marLeft w:val="0"/>
      <w:marRight w:val="0"/>
      <w:marTop w:val="10"/>
      <w:marBottom w:val="10"/>
      <w:divBdr>
        <w:top w:val="none" w:sz="0" w:space="0" w:color="auto"/>
        <w:left w:val="none" w:sz="0" w:space="0" w:color="auto"/>
        <w:bottom w:val="none" w:sz="0" w:space="0" w:color="auto"/>
        <w:right w:val="none" w:sz="0" w:space="0" w:color="auto"/>
      </w:divBdr>
    </w:div>
    <w:div w:id="824667231">
      <w:marLeft w:val="0"/>
      <w:marRight w:val="0"/>
      <w:marTop w:val="10"/>
      <w:marBottom w:val="10"/>
      <w:divBdr>
        <w:top w:val="none" w:sz="0" w:space="0" w:color="auto"/>
        <w:left w:val="none" w:sz="0" w:space="0" w:color="auto"/>
        <w:bottom w:val="none" w:sz="0" w:space="0" w:color="auto"/>
        <w:right w:val="none" w:sz="0" w:space="0" w:color="auto"/>
      </w:divBdr>
    </w:div>
    <w:div w:id="841551658">
      <w:marLeft w:val="0"/>
      <w:marRight w:val="0"/>
      <w:marTop w:val="10"/>
      <w:marBottom w:val="10"/>
      <w:divBdr>
        <w:top w:val="none" w:sz="0" w:space="0" w:color="auto"/>
        <w:left w:val="none" w:sz="0" w:space="0" w:color="auto"/>
        <w:bottom w:val="none" w:sz="0" w:space="0" w:color="auto"/>
        <w:right w:val="none" w:sz="0" w:space="0" w:color="auto"/>
      </w:divBdr>
    </w:div>
    <w:div w:id="886338732">
      <w:marLeft w:val="0"/>
      <w:marRight w:val="0"/>
      <w:marTop w:val="10"/>
      <w:marBottom w:val="10"/>
      <w:divBdr>
        <w:top w:val="none" w:sz="0" w:space="0" w:color="auto"/>
        <w:left w:val="none" w:sz="0" w:space="0" w:color="auto"/>
        <w:bottom w:val="none" w:sz="0" w:space="0" w:color="auto"/>
        <w:right w:val="none" w:sz="0" w:space="0" w:color="auto"/>
      </w:divBdr>
    </w:div>
    <w:div w:id="890457446">
      <w:marLeft w:val="0"/>
      <w:marRight w:val="0"/>
      <w:marTop w:val="10"/>
      <w:marBottom w:val="10"/>
      <w:divBdr>
        <w:top w:val="none" w:sz="0" w:space="0" w:color="auto"/>
        <w:left w:val="none" w:sz="0" w:space="0" w:color="auto"/>
        <w:bottom w:val="none" w:sz="0" w:space="0" w:color="auto"/>
        <w:right w:val="none" w:sz="0" w:space="0" w:color="auto"/>
      </w:divBdr>
    </w:div>
    <w:div w:id="914242840">
      <w:marLeft w:val="0"/>
      <w:marRight w:val="0"/>
      <w:marTop w:val="10"/>
      <w:marBottom w:val="10"/>
      <w:divBdr>
        <w:top w:val="none" w:sz="0" w:space="0" w:color="auto"/>
        <w:left w:val="none" w:sz="0" w:space="0" w:color="auto"/>
        <w:bottom w:val="none" w:sz="0" w:space="0" w:color="auto"/>
        <w:right w:val="none" w:sz="0" w:space="0" w:color="auto"/>
      </w:divBdr>
    </w:div>
    <w:div w:id="920798377">
      <w:marLeft w:val="0"/>
      <w:marRight w:val="0"/>
      <w:marTop w:val="10"/>
      <w:marBottom w:val="10"/>
      <w:divBdr>
        <w:top w:val="none" w:sz="0" w:space="0" w:color="auto"/>
        <w:left w:val="none" w:sz="0" w:space="0" w:color="auto"/>
        <w:bottom w:val="none" w:sz="0" w:space="0" w:color="auto"/>
        <w:right w:val="none" w:sz="0" w:space="0" w:color="auto"/>
      </w:divBdr>
    </w:div>
    <w:div w:id="956134714">
      <w:marLeft w:val="0"/>
      <w:marRight w:val="0"/>
      <w:marTop w:val="10"/>
      <w:marBottom w:val="10"/>
      <w:divBdr>
        <w:top w:val="none" w:sz="0" w:space="0" w:color="auto"/>
        <w:left w:val="none" w:sz="0" w:space="0" w:color="auto"/>
        <w:bottom w:val="none" w:sz="0" w:space="0" w:color="auto"/>
        <w:right w:val="none" w:sz="0" w:space="0" w:color="auto"/>
      </w:divBdr>
    </w:div>
    <w:div w:id="1001590535">
      <w:marLeft w:val="0"/>
      <w:marRight w:val="0"/>
      <w:marTop w:val="10"/>
      <w:marBottom w:val="10"/>
      <w:divBdr>
        <w:top w:val="none" w:sz="0" w:space="0" w:color="auto"/>
        <w:left w:val="none" w:sz="0" w:space="0" w:color="auto"/>
        <w:bottom w:val="none" w:sz="0" w:space="0" w:color="auto"/>
        <w:right w:val="none" w:sz="0" w:space="0" w:color="auto"/>
      </w:divBdr>
    </w:div>
    <w:div w:id="1045833841">
      <w:marLeft w:val="0"/>
      <w:marRight w:val="0"/>
      <w:marTop w:val="10"/>
      <w:marBottom w:val="10"/>
      <w:divBdr>
        <w:top w:val="none" w:sz="0" w:space="0" w:color="auto"/>
        <w:left w:val="none" w:sz="0" w:space="0" w:color="auto"/>
        <w:bottom w:val="none" w:sz="0" w:space="0" w:color="auto"/>
        <w:right w:val="none" w:sz="0" w:space="0" w:color="auto"/>
      </w:divBdr>
    </w:div>
    <w:div w:id="1097091489">
      <w:marLeft w:val="0"/>
      <w:marRight w:val="0"/>
      <w:marTop w:val="10"/>
      <w:marBottom w:val="10"/>
      <w:divBdr>
        <w:top w:val="none" w:sz="0" w:space="0" w:color="auto"/>
        <w:left w:val="none" w:sz="0" w:space="0" w:color="auto"/>
        <w:bottom w:val="none" w:sz="0" w:space="0" w:color="auto"/>
        <w:right w:val="none" w:sz="0" w:space="0" w:color="auto"/>
      </w:divBdr>
    </w:div>
    <w:div w:id="1210990507">
      <w:marLeft w:val="0"/>
      <w:marRight w:val="0"/>
      <w:marTop w:val="10"/>
      <w:marBottom w:val="10"/>
      <w:divBdr>
        <w:top w:val="none" w:sz="0" w:space="0" w:color="auto"/>
        <w:left w:val="none" w:sz="0" w:space="0" w:color="auto"/>
        <w:bottom w:val="none" w:sz="0" w:space="0" w:color="auto"/>
        <w:right w:val="none" w:sz="0" w:space="0" w:color="auto"/>
      </w:divBdr>
    </w:div>
    <w:div w:id="1216509025">
      <w:marLeft w:val="0"/>
      <w:marRight w:val="720"/>
      <w:marTop w:val="10"/>
      <w:marBottom w:val="10"/>
      <w:divBdr>
        <w:top w:val="none" w:sz="0" w:space="0" w:color="auto"/>
        <w:left w:val="none" w:sz="0" w:space="0" w:color="auto"/>
        <w:bottom w:val="none" w:sz="0" w:space="0" w:color="auto"/>
        <w:right w:val="none" w:sz="0" w:space="0" w:color="auto"/>
      </w:divBdr>
    </w:div>
    <w:div w:id="1226182626">
      <w:marLeft w:val="0"/>
      <w:marRight w:val="0"/>
      <w:marTop w:val="10"/>
      <w:marBottom w:val="10"/>
      <w:divBdr>
        <w:top w:val="none" w:sz="0" w:space="0" w:color="auto"/>
        <w:left w:val="none" w:sz="0" w:space="0" w:color="auto"/>
        <w:bottom w:val="none" w:sz="0" w:space="0" w:color="auto"/>
        <w:right w:val="none" w:sz="0" w:space="0" w:color="auto"/>
      </w:divBdr>
    </w:div>
    <w:div w:id="1284070692">
      <w:marLeft w:val="0"/>
      <w:marRight w:val="0"/>
      <w:marTop w:val="10"/>
      <w:marBottom w:val="10"/>
      <w:divBdr>
        <w:top w:val="none" w:sz="0" w:space="0" w:color="auto"/>
        <w:left w:val="none" w:sz="0" w:space="0" w:color="auto"/>
        <w:bottom w:val="none" w:sz="0" w:space="0" w:color="auto"/>
        <w:right w:val="none" w:sz="0" w:space="0" w:color="auto"/>
      </w:divBdr>
    </w:div>
    <w:div w:id="1295141901">
      <w:marLeft w:val="0"/>
      <w:marRight w:val="0"/>
      <w:marTop w:val="10"/>
      <w:marBottom w:val="10"/>
      <w:divBdr>
        <w:top w:val="none" w:sz="0" w:space="0" w:color="auto"/>
        <w:left w:val="none" w:sz="0" w:space="0" w:color="auto"/>
        <w:bottom w:val="none" w:sz="0" w:space="0" w:color="auto"/>
        <w:right w:val="none" w:sz="0" w:space="0" w:color="auto"/>
      </w:divBdr>
    </w:div>
    <w:div w:id="1306013689">
      <w:marLeft w:val="0"/>
      <w:marRight w:val="0"/>
      <w:marTop w:val="10"/>
      <w:marBottom w:val="10"/>
      <w:divBdr>
        <w:top w:val="none" w:sz="0" w:space="0" w:color="auto"/>
        <w:left w:val="none" w:sz="0" w:space="0" w:color="auto"/>
        <w:bottom w:val="none" w:sz="0" w:space="0" w:color="auto"/>
        <w:right w:val="none" w:sz="0" w:space="0" w:color="auto"/>
      </w:divBdr>
    </w:div>
    <w:div w:id="1348676511">
      <w:marLeft w:val="0"/>
      <w:marRight w:val="0"/>
      <w:marTop w:val="10"/>
      <w:marBottom w:val="10"/>
      <w:divBdr>
        <w:top w:val="none" w:sz="0" w:space="0" w:color="auto"/>
        <w:left w:val="none" w:sz="0" w:space="0" w:color="auto"/>
        <w:bottom w:val="none" w:sz="0" w:space="0" w:color="auto"/>
        <w:right w:val="none" w:sz="0" w:space="0" w:color="auto"/>
      </w:divBdr>
    </w:div>
    <w:div w:id="1526216298">
      <w:marLeft w:val="0"/>
      <w:marRight w:val="0"/>
      <w:marTop w:val="10"/>
      <w:marBottom w:val="10"/>
      <w:divBdr>
        <w:top w:val="none" w:sz="0" w:space="0" w:color="auto"/>
        <w:left w:val="none" w:sz="0" w:space="0" w:color="auto"/>
        <w:bottom w:val="none" w:sz="0" w:space="0" w:color="auto"/>
        <w:right w:val="none" w:sz="0" w:space="0" w:color="auto"/>
      </w:divBdr>
    </w:div>
    <w:div w:id="1547332978">
      <w:marLeft w:val="0"/>
      <w:marRight w:val="0"/>
      <w:marTop w:val="10"/>
      <w:marBottom w:val="10"/>
      <w:divBdr>
        <w:top w:val="none" w:sz="0" w:space="0" w:color="auto"/>
        <w:left w:val="none" w:sz="0" w:space="0" w:color="auto"/>
        <w:bottom w:val="none" w:sz="0" w:space="0" w:color="auto"/>
        <w:right w:val="none" w:sz="0" w:space="0" w:color="auto"/>
      </w:divBdr>
    </w:div>
    <w:div w:id="1563976951">
      <w:marLeft w:val="0"/>
      <w:marRight w:val="0"/>
      <w:marTop w:val="10"/>
      <w:marBottom w:val="10"/>
      <w:divBdr>
        <w:top w:val="none" w:sz="0" w:space="0" w:color="auto"/>
        <w:left w:val="none" w:sz="0" w:space="0" w:color="auto"/>
        <w:bottom w:val="none" w:sz="0" w:space="0" w:color="auto"/>
        <w:right w:val="none" w:sz="0" w:space="0" w:color="auto"/>
      </w:divBdr>
    </w:div>
    <w:div w:id="1567186031">
      <w:marLeft w:val="0"/>
      <w:marRight w:val="0"/>
      <w:marTop w:val="10"/>
      <w:marBottom w:val="10"/>
      <w:divBdr>
        <w:top w:val="none" w:sz="0" w:space="0" w:color="auto"/>
        <w:left w:val="none" w:sz="0" w:space="0" w:color="auto"/>
        <w:bottom w:val="none" w:sz="0" w:space="0" w:color="auto"/>
        <w:right w:val="none" w:sz="0" w:space="0" w:color="auto"/>
      </w:divBdr>
    </w:div>
    <w:div w:id="1605309216">
      <w:marLeft w:val="0"/>
      <w:marRight w:val="0"/>
      <w:marTop w:val="10"/>
      <w:marBottom w:val="10"/>
      <w:divBdr>
        <w:top w:val="none" w:sz="0" w:space="0" w:color="auto"/>
        <w:left w:val="none" w:sz="0" w:space="0" w:color="auto"/>
        <w:bottom w:val="none" w:sz="0" w:space="0" w:color="auto"/>
        <w:right w:val="none" w:sz="0" w:space="0" w:color="auto"/>
      </w:divBdr>
    </w:div>
    <w:div w:id="1638293781">
      <w:marLeft w:val="0"/>
      <w:marRight w:val="720"/>
      <w:marTop w:val="10"/>
      <w:marBottom w:val="10"/>
      <w:divBdr>
        <w:top w:val="none" w:sz="0" w:space="0" w:color="auto"/>
        <w:left w:val="none" w:sz="0" w:space="0" w:color="auto"/>
        <w:bottom w:val="none" w:sz="0" w:space="0" w:color="auto"/>
        <w:right w:val="none" w:sz="0" w:space="0" w:color="auto"/>
      </w:divBdr>
    </w:div>
    <w:div w:id="1648781390">
      <w:marLeft w:val="0"/>
      <w:marRight w:val="0"/>
      <w:marTop w:val="10"/>
      <w:marBottom w:val="10"/>
      <w:divBdr>
        <w:top w:val="none" w:sz="0" w:space="0" w:color="auto"/>
        <w:left w:val="none" w:sz="0" w:space="0" w:color="auto"/>
        <w:bottom w:val="none" w:sz="0" w:space="0" w:color="auto"/>
        <w:right w:val="none" w:sz="0" w:space="0" w:color="auto"/>
      </w:divBdr>
    </w:div>
    <w:div w:id="1663004385">
      <w:marLeft w:val="0"/>
      <w:marRight w:val="0"/>
      <w:marTop w:val="10"/>
      <w:marBottom w:val="10"/>
      <w:divBdr>
        <w:top w:val="none" w:sz="0" w:space="0" w:color="auto"/>
        <w:left w:val="none" w:sz="0" w:space="0" w:color="auto"/>
        <w:bottom w:val="none" w:sz="0" w:space="0" w:color="auto"/>
        <w:right w:val="none" w:sz="0" w:space="0" w:color="auto"/>
      </w:divBdr>
    </w:div>
    <w:div w:id="1703821598">
      <w:marLeft w:val="0"/>
      <w:marRight w:val="0"/>
      <w:marTop w:val="10"/>
      <w:marBottom w:val="10"/>
      <w:divBdr>
        <w:top w:val="none" w:sz="0" w:space="0" w:color="auto"/>
        <w:left w:val="none" w:sz="0" w:space="0" w:color="auto"/>
        <w:bottom w:val="none" w:sz="0" w:space="0" w:color="auto"/>
        <w:right w:val="none" w:sz="0" w:space="0" w:color="auto"/>
      </w:divBdr>
    </w:div>
    <w:div w:id="1823616056">
      <w:marLeft w:val="0"/>
      <w:marRight w:val="0"/>
      <w:marTop w:val="10"/>
      <w:marBottom w:val="10"/>
      <w:divBdr>
        <w:top w:val="none" w:sz="0" w:space="0" w:color="auto"/>
        <w:left w:val="none" w:sz="0" w:space="0" w:color="auto"/>
        <w:bottom w:val="none" w:sz="0" w:space="0" w:color="auto"/>
        <w:right w:val="none" w:sz="0" w:space="0" w:color="auto"/>
      </w:divBdr>
    </w:div>
    <w:div w:id="1852405890">
      <w:marLeft w:val="0"/>
      <w:marRight w:val="0"/>
      <w:marTop w:val="10"/>
      <w:marBottom w:val="10"/>
      <w:divBdr>
        <w:top w:val="none" w:sz="0" w:space="0" w:color="auto"/>
        <w:left w:val="none" w:sz="0" w:space="0" w:color="auto"/>
        <w:bottom w:val="none" w:sz="0" w:space="0" w:color="auto"/>
        <w:right w:val="none" w:sz="0" w:space="0" w:color="auto"/>
      </w:divBdr>
    </w:div>
    <w:div w:id="1888226517">
      <w:marLeft w:val="0"/>
      <w:marRight w:val="0"/>
      <w:marTop w:val="10"/>
      <w:marBottom w:val="10"/>
      <w:divBdr>
        <w:top w:val="none" w:sz="0" w:space="0" w:color="auto"/>
        <w:left w:val="none" w:sz="0" w:space="0" w:color="auto"/>
        <w:bottom w:val="none" w:sz="0" w:space="0" w:color="auto"/>
        <w:right w:val="none" w:sz="0" w:space="0" w:color="auto"/>
      </w:divBdr>
    </w:div>
    <w:div w:id="1896425553">
      <w:marLeft w:val="0"/>
      <w:marRight w:val="720"/>
      <w:marTop w:val="10"/>
      <w:marBottom w:val="10"/>
      <w:divBdr>
        <w:top w:val="none" w:sz="0" w:space="0" w:color="auto"/>
        <w:left w:val="none" w:sz="0" w:space="0" w:color="auto"/>
        <w:bottom w:val="none" w:sz="0" w:space="0" w:color="auto"/>
        <w:right w:val="none" w:sz="0" w:space="0" w:color="auto"/>
      </w:divBdr>
    </w:div>
    <w:div w:id="1900244826">
      <w:marLeft w:val="0"/>
      <w:marRight w:val="0"/>
      <w:marTop w:val="10"/>
      <w:marBottom w:val="10"/>
      <w:divBdr>
        <w:top w:val="none" w:sz="0" w:space="0" w:color="auto"/>
        <w:left w:val="none" w:sz="0" w:space="0" w:color="auto"/>
        <w:bottom w:val="none" w:sz="0" w:space="0" w:color="auto"/>
        <w:right w:val="none" w:sz="0" w:space="0" w:color="auto"/>
      </w:divBdr>
    </w:div>
    <w:div w:id="1903128451">
      <w:marLeft w:val="0"/>
      <w:marRight w:val="0"/>
      <w:marTop w:val="10"/>
      <w:marBottom w:val="10"/>
      <w:divBdr>
        <w:top w:val="none" w:sz="0" w:space="0" w:color="auto"/>
        <w:left w:val="none" w:sz="0" w:space="0" w:color="auto"/>
        <w:bottom w:val="none" w:sz="0" w:space="0" w:color="auto"/>
        <w:right w:val="none" w:sz="0" w:space="0" w:color="auto"/>
      </w:divBdr>
    </w:div>
    <w:div w:id="1911649571">
      <w:marLeft w:val="0"/>
      <w:marRight w:val="0"/>
      <w:marTop w:val="10"/>
      <w:marBottom w:val="10"/>
      <w:divBdr>
        <w:top w:val="none" w:sz="0" w:space="0" w:color="auto"/>
        <w:left w:val="none" w:sz="0" w:space="0" w:color="auto"/>
        <w:bottom w:val="none" w:sz="0" w:space="0" w:color="auto"/>
        <w:right w:val="none" w:sz="0" w:space="0" w:color="auto"/>
      </w:divBdr>
    </w:div>
    <w:div w:id="1940791388">
      <w:marLeft w:val="0"/>
      <w:marRight w:val="0"/>
      <w:marTop w:val="10"/>
      <w:marBottom w:val="10"/>
      <w:divBdr>
        <w:top w:val="none" w:sz="0" w:space="0" w:color="auto"/>
        <w:left w:val="none" w:sz="0" w:space="0" w:color="auto"/>
        <w:bottom w:val="none" w:sz="0" w:space="0" w:color="auto"/>
        <w:right w:val="none" w:sz="0" w:space="0" w:color="auto"/>
      </w:divBdr>
    </w:div>
    <w:div w:id="2006981175">
      <w:marLeft w:val="0"/>
      <w:marRight w:val="0"/>
      <w:marTop w:val="10"/>
      <w:marBottom w:val="10"/>
      <w:divBdr>
        <w:top w:val="none" w:sz="0" w:space="0" w:color="auto"/>
        <w:left w:val="none" w:sz="0" w:space="0" w:color="auto"/>
        <w:bottom w:val="none" w:sz="0" w:space="0" w:color="auto"/>
        <w:right w:val="none" w:sz="0" w:space="0" w:color="auto"/>
      </w:divBdr>
    </w:div>
    <w:div w:id="2024740593">
      <w:marLeft w:val="0"/>
      <w:marRight w:val="0"/>
      <w:marTop w:val="10"/>
      <w:marBottom w:val="10"/>
      <w:divBdr>
        <w:top w:val="none" w:sz="0" w:space="0" w:color="auto"/>
        <w:left w:val="none" w:sz="0" w:space="0" w:color="auto"/>
        <w:bottom w:val="none" w:sz="0" w:space="0" w:color="auto"/>
        <w:right w:val="none" w:sz="0" w:space="0" w:color="auto"/>
      </w:divBdr>
    </w:div>
    <w:div w:id="2037271646">
      <w:marLeft w:val="0"/>
      <w:marRight w:val="0"/>
      <w:marTop w:val="10"/>
      <w:marBottom w:val="10"/>
      <w:divBdr>
        <w:top w:val="none" w:sz="0" w:space="0" w:color="auto"/>
        <w:left w:val="none" w:sz="0" w:space="0" w:color="auto"/>
        <w:bottom w:val="none" w:sz="0" w:space="0" w:color="auto"/>
        <w:right w:val="none" w:sz="0" w:space="0" w:color="auto"/>
      </w:divBdr>
    </w:div>
    <w:div w:id="2040665129">
      <w:marLeft w:val="0"/>
      <w:marRight w:val="0"/>
      <w:marTop w:val="10"/>
      <w:marBottom w:val="10"/>
      <w:divBdr>
        <w:top w:val="none" w:sz="0" w:space="0" w:color="auto"/>
        <w:left w:val="none" w:sz="0" w:space="0" w:color="auto"/>
        <w:bottom w:val="none" w:sz="0" w:space="0" w:color="auto"/>
        <w:right w:val="none" w:sz="0" w:space="0" w:color="auto"/>
      </w:divBdr>
    </w:div>
    <w:div w:id="2137409572">
      <w:marLeft w:val="0"/>
      <w:marRight w:val="0"/>
      <w:marTop w:val="10"/>
      <w:marBottom w:val="10"/>
      <w:divBdr>
        <w:top w:val="none" w:sz="0" w:space="0" w:color="auto"/>
        <w:left w:val="none" w:sz="0" w:space="0" w:color="auto"/>
        <w:bottom w:val="none" w:sz="0" w:space="0" w:color="auto"/>
        <w:right w:val="none" w:sz="0" w:space="0" w:color="auto"/>
      </w:divBdr>
    </w:div>
    <w:div w:id="21385985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600</Words>
  <Characters>3426</Characters>
  <Application>Microsoft Office Word</Application>
  <DocSecurity>0</DocSecurity>
  <Lines>28</Lines>
  <Paragraphs>8</Paragraphs>
  <ScaleCrop>false</ScaleCrop>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