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5F45" w:rsidRDefault="005D5F45">
      <w:pPr>
        <w:spacing w:line="500" w:lineRule="atLeast"/>
        <w:jc w:val="center"/>
        <w:divId w:val="87385705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广东省平远县人民法院</w:t>
      </w:r>
    </w:p>
    <w:p w:rsidR="005D5F45" w:rsidRDefault="005D5F45">
      <w:pPr>
        <w:spacing w:line="500" w:lineRule="atLeast"/>
        <w:jc w:val="center"/>
        <w:divId w:val="460392287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5D5F45" w:rsidRDefault="005D5F45">
      <w:pPr>
        <w:spacing w:line="500" w:lineRule="atLeast"/>
        <w:jc w:val="right"/>
        <w:divId w:val="11647846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）梅平法刑初字第</w:t>
      </w:r>
      <w:r>
        <w:rPr>
          <w:rFonts w:hint="eastAsia"/>
          <w:sz w:val="30"/>
          <w:szCs w:val="30"/>
        </w:rPr>
        <w:t>42</w:t>
      </w:r>
      <w:r>
        <w:rPr>
          <w:rFonts w:hint="eastAsia"/>
          <w:sz w:val="30"/>
          <w:szCs w:val="30"/>
        </w:rPr>
        <w:t>号</w:t>
      </w:r>
    </w:p>
    <w:p w:rsidR="005D5F45" w:rsidRDefault="005D5F45">
      <w:pPr>
        <w:spacing w:line="500" w:lineRule="atLeast"/>
        <w:ind w:firstLine="600"/>
        <w:divId w:val="1286707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公诉机关平远县人民检察院。</w:t>
      </w:r>
    </w:p>
    <w:p w:rsidR="005D5F45" w:rsidRDefault="005D5F45">
      <w:pPr>
        <w:spacing w:line="500" w:lineRule="atLeast"/>
        <w:ind w:firstLine="600"/>
        <w:divId w:val="8667216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被告人黄某，女，于广东省平远县，身份证号码：×××</w:t>
      </w:r>
      <w:r>
        <w:rPr>
          <w:rFonts w:hint="eastAsia"/>
          <w:sz w:val="30"/>
          <w:szCs w:val="30"/>
        </w:rPr>
        <w:t>0409</w:t>
      </w:r>
      <w:r>
        <w:rPr>
          <w:rFonts w:hint="eastAsia"/>
          <w:sz w:val="30"/>
          <w:szCs w:val="30"/>
        </w:rPr>
        <w:t>，汉族，大学文化，系××园林管理所所长，住平远县。因涉嫌贪污罪于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日被取保候审。</w:t>
      </w:r>
    </w:p>
    <w:p w:rsidR="005D5F45" w:rsidRDefault="005D5F45">
      <w:pPr>
        <w:spacing w:line="500" w:lineRule="atLeast"/>
        <w:ind w:firstLine="600"/>
        <w:divId w:val="2377156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平远县人民检察院以平检公诉科刑诉（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44</w:t>
      </w:r>
      <w:r>
        <w:rPr>
          <w:rFonts w:hint="eastAsia"/>
          <w:sz w:val="30"/>
          <w:szCs w:val="30"/>
        </w:rPr>
        <w:t>号起诉书指控被告人黄某犯贪污罪，于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日向本院提起公诉。本院依法组成合议庭，适用普通程序，于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日公开开庭审理了本案。平远县人民检察院指派代理检察员肖美玲出庭支持公诉，被告人黄某到庭参加了诉讼。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日平远县人民检察院提出案件需补充侦查建议延期审理，本院于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日作出延期审理决定，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日恢复审理，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日中止审理，于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日恢复审理。现已审理终结。</w:t>
      </w:r>
    </w:p>
    <w:p w:rsidR="005D5F45" w:rsidRDefault="005D5F45">
      <w:pPr>
        <w:spacing w:line="500" w:lineRule="atLeast"/>
        <w:ind w:firstLine="600"/>
        <w:divId w:val="13234369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公诉机关指控：被告人黄某在担任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园林管理所所长和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绿化工程有限公司董事长期间，于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月间，在绿化工程、苗木补植施工过程中，利用职务便利，购买种植树苗采取虚增树苗单价的手段，三次侵吞、骗取公款共计</w:t>
      </w:r>
      <w:r>
        <w:rPr>
          <w:rFonts w:hint="eastAsia"/>
          <w:sz w:val="30"/>
          <w:szCs w:val="30"/>
        </w:rPr>
        <w:t>43000</w:t>
      </w:r>
      <w:r>
        <w:rPr>
          <w:rFonts w:hint="eastAsia"/>
          <w:sz w:val="30"/>
          <w:szCs w:val="30"/>
        </w:rPr>
        <w:t>元。</w:t>
      </w:r>
    </w:p>
    <w:p w:rsidR="005D5F45" w:rsidRDefault="005D5F45">
      <w:pPr>
        <w:spacing w:line="500" w:lineRule="atLeast"/>
        <w:ind w:firstLine="600"/>
        <w:divId w:val="17918959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为证实上述犯罪事实，控方提供了相应的证据。据此，认定被告人黄某的行为触犯了《中华人民共和国刑法》第三百八十二条、第三百八十三条之规定，已构成贪污罪。诉请本院依法判处。</w:t>
      </w:r>
    </w:p>
    <w:p w:rsidR="005D5F45" w:rsidRDefault="005D5F45">
      <w:pPr>
        <w:spacing w:line="500" w:lineRule="atLeast"/>
        <w:ind w:firstLine="600"/>
        <w:divId w:val="5301511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被告人黄某未提出有辩解意见。</w:t>
      </w:r>
    </w:p>
    <w:p w:rsidR="005D5F45" w:rsidRDefault="005D5F45">
      <w:pPr>
        <w:spacing w:line="500" w:lineRule="atLeast"/>
        <w:ind w:firstLine="600"/>
        <w:divId w:val="20370019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经审理查明：被告人黄某于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年担任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园林管理所所长及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绿化工程有限公司董事长。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月，被告人黄某利用职务便利，在绿化工程、苗木补植施工过程中，采取虚增树苗单价的手段，三次侵吞、骗取购买种植树苗款共计</w:t>
      </w:r>
      <w:r>
        <w:rPr>
          <w:rFonts w:hint="eastAsia"/>
          <w:sz w:val="30"/>
          <w:szCs w:val="30"/>
        </w:rPr>
        <w:t>43000</w:t>
      </w:r>
      <w:r>
        <w:rPr>
          <w:rFonts w:hint="eastAsia"/>
          <w:sz w:val="30"/>
          <w:szCs w:val="30"/>
        </w:rPr>
        <w:t>元。具体犯罪事实如下：</w:t>
      </w:r>
    </w:p>
    <w:p w:rsidR="005D5F45" w:rsidRDefault="005D5F45">
      <w:pPr>
        <w:spacing w:line="500" w:lineRule="atLeast"/>
        <w:ind w:firstLine="600"/>
        <w:divId w:val="5206250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月，平远县进城大道中央绿化带工程开始施工，黄心榕为工程项目确定的种植树苗之一。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月中旬左右，黄某从苗圃个体户揭阳市人陈某手里以每株</w:t>
      </w:r>
      <w:r>
        <w:rPr>
          <w:rFonts w:hint="eastAsia"/>
          <w:sz w:val="30"/>
          <w:szCs w:val="30"/>
        </w:rPr>
        <w:t>102</w:t>
      </w:r>
      <w:r>
        <w:rPr>
          <w:rFonts w:hint="eastAsia"/>
          <w:sz w:val="30"/>
          <w:szCs w:val="30"/>
        </w:rPr>
        <w:t>元的价格购买了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株黄心榕树苗，随后黄某又以每株</w:t>
      </w:r>
      <w:r>
        <w:rPr>
          <w:rFonts w:hint="eastAsia"/>
          <w:sz w:val="30"/>
          <w:szCs w:val="30"/>
        </w:rPr>
        <w:t>62</w:t>
      </w:r>
      <w:r>
        <w:rPr>
          <w:rFonts w:hint="eastAsia"/>
          <w:sz w:val="30"/>
          <w:szCs w:val="30"/>
        </w:rPr>
        <w:t>元的价格购买了第二批黄心榕树苗</w:t>
      </w:r>
      <w:r>
        <w:rPr>
          <w:rFonts w:hint="eastAsia"/>
          <w:sz w:val="30"/>
          <w:szCs w:val="30"/>
        </w:rPr>
        <w:t>600</w:t>
      </w:r>
      <w:r>
        <w:rPr>
          <w:rFonts w:hint="eastAsia"/>
          <w:sz w:val="30"/>
          <w:szCs w:val="30"/>
        </w:rPr>
        <w:t>株，陈某在征得黄某同意后，在货运单中将该批</w:t>
      </w:r>
      <w:r>
        <w:rPr>
          <w:rFonts w:hint="eastAsia"/>
          <w:sz w:val="30"/>
          <w:szCs w:val="30"/>
        </w:rPr>
        <w:t>600</w:t>
      </w:r>
      <w:r>
        <w:rPr>
          <w:rFonts w:hint="eastAsia"/>
          <w:sz w:val="30"/>
          <w:szCs w:val="30"/>
        </w:rPr>
        <w:t>株黄心榕树苗价格填写为每株</w:t>
      </w:r>
      <w:r>
        <w:rPr>
          <w:rFonts w:hint="eastAsia"/>
          <w:sz w:val="30"/>
          <w:szCs w:val="30"/>
        </w:rPr>
        <w:t>102</w:t>
      </w:r>
      <w:r>
        <w:rPr>
          <w:rFonts w:hint="eastAsia"/>
          <w:sz w:val="30"/>
          <w:szCs w:val="30"/>
        </w:rPr>
        <w:t>元，由此产生差价款</w:t>
      </w:r>
      <w:r>
        <w:rPr>
          <w:rFonts w:hint="eastAsia"/>
          <w:sz w:val="30"/>
          <w:szCs w:val="30"/>
        </w:rPr>
        <w:t>24000</w:t>
      </w:r>
      <w:r>
        <w:rPr>
          <w:rFonts w:hint="eastAsia"/>
          <w:sz w:val="30"/>
          <w:szCs w:val="30"/>
        </w:rPr>
        <w:t>元。后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园林所将该笔树苗款直接转帐汇入陈某的个人帐户，陈某于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月的一天到黄某办公室将差价款</w:t>
      </w:r>
      <w:r>
        <w:rPr>
          <w:rFonts w:hint="eastAsia"/>
          <w:sz w:val="30"/>
          <w:szCs w:val="30"/>
        </w:rPr>
        <w:t>24000</w:t>
      </w:r>
      <w:r>
        <w:rPr>
          <w:rFonts w:hint="eastAsia"/>
          <w:sz w:val="30"/>
          <w:szCs w:val="30"/>
        </w:rPr>
        <w:t>元送给黄某，黄某未交所里入帐，私吞了该款。</w:t>
      </w:r>
    </w:p>
    <w:p w:rsidR="005D5F45" w:rsidRDefault="005D5F45">
      <w:pPr>
        <w:spacing w:line="500" w:lineRule="atLeast"/>
        <w:ind w:firstLine="600"/>
        <w:divId w:val="1899499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年，平远县城环北路提升改造工程绿化项目开始施工，红紫荆为工程项目确定的种植树苗之一。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月，黄某以每株</w:t>
      </w:r>
      <w:r>
        <w:rPr>
          <w:rFonts w:hint="eastAsia"/>
          <w:sz w:val="30"/>
          <w:szCs w:val="30"/>
        </w:rPr>
        <w:t>120</w:t>
      </w:r>
      <w:r>
        <w:rPr>
          <w:rFonts w:hint="eastAsia"/>
          <w:sz w:val="30"/>
          <w:szCs w:val="30"/>
        </w:rPr>
        <w:t>元的价格从陈某处购买了</w:t>
      </w:r>
      <w:r>
        <w:rPr>
          <w:rFonts w:hint="eastAsia"/>
          <w:sz w:val="30"/>
          <w:szCs w:val="30"/>
        </w:rPr>
        <w:t>180</w:t>
      </w:r>
      <w:r>
        <w:rPr>
          <w:rFonts w:hint="eastAsia"/>
          <w:sz w:val="30"/>
          <w:szCs w:val="30"/>
        </w:rPr>
        <w:t>株红紫荆地苗，随后黄某要求陈某在货运单中将该批红紫荆地苗价格填写为每株</w:t>
      </w:r>
      <w:r>
        <w:rPr>
          <w:rFonts w:hint="eastAsia"/>
          <w:sz w:val="30"/>
          <w:szCs w:val="30"/>
        </w:rPr>
        <w:t>200</w:t>
      </w:r>
      <w:r>
        <w:rPr>
          <w:rFonts w:hint="eastAsia"/>
          <w:sz w:val="30"/>
          <w:szCs w:val="30"/>
        </w:rPr>
        <w:t>元，由此虚增价款共</w:t>
      </w:r>
      <w:r>
        <w:rPr>
          <w:rFonts w:hint="eastAsia"/>
          <w:sz w:val="30"/>
          <w:szCs w:val="30"/>
        </w:rPr>
        <w:t>14400</w:t>
      </w:r>
      <w:r>
        <w:rPr>
          <w:rFonts w:hint="eastAsia"/>
          <w:sz w:val="30"/>
          <w:szCs w:val="30"/>
        </w:rPr>
        <w:t>元。后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园林所将该笔树苗款直接转帐汇入陈某的个人帐户，陈某于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月的一天到黄某办公室将差价款</w:t>
      </w:r>
      <w:r>
        <w:rPr>
          <w:rFonts w:hint="eastAsia"/>
          <w:sz w:val="30"/>
          <w:szCs w:val="30"/>
        </w:rPr>
        <w:t>14000</w:t>
      </w:r>
      <w:r>
        <w:rPr>
          <w:rFonts w:hint="eastAsia"/>
          <w:sz w:val="30"/>
          <w:szCs w:val="30"/>
        </w:rPr>
        <w:t>元送给黄某，黄某未交所里入帐，私吞了该款。</w:t>
      </w:r>
    </w:p>
    <w:p w:rsidR="005D5F45" w:rsidRDefault="005D5F45">
      <w:pPr>
        <w:spacing w:line="500" w:lineRule="atLeast"/>
        <w:ind w:firstLine="600"/>
        <w:divId w:val="451122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月，平远县进城大道中央绿化带苗木补植工程开始施工，红色小叶紫薇为工程项目确定的种植树苗之一。随后黄某以每株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元的价格从陈某处购买了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株红色小叶紫薇树苗，陈某在征得黄某同意后，在货运单中将该批红色小叶紫薇树苗价格填写为每株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元，共虚增价款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元。后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园林所将该笔树苗款直接转帐汇入陈某的个人帐户，陈某于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月的一天到黄某办公室将差价款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元送给黄某，黄某未交所里入帐，私吞了该款。</w:t>
      </w:r>
    </w:p>
    <w:p w:rsidR="005D5F45" w:rsidRDefault="005D5F45">
      <w:pPr>
        <w:spacing w:line="500" w:lineRule="atLeast"/>
        <w:ind w:firstLine="600"/>
        <w:divId w:val="7570257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日，黄某到平远县人检察院投案自首，主动交待了贪污的犯罪事实，并已退清赃款。</w:t>
      </w:r>
    </w:p>
    <w:p w:rsidR="005D5F45" w:rsidRDefault="005D5F45">
      <w:pPr>
        <w:spacing w:line="500" w:lineRule="atLeast"/>
        <w:ind w:firstLine="600"/>
        <w:divId w:val="19039819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上述事实，有公诉机关提交并经法庭出示、质证的下列证据予以证实：</w:t>
      </w:r>
    </w:p>
    <w:p w:rsidR="005D5F45" w:rsidRDefault="005D5F45">
      <w:pPr>
        <w:spacing w:line="500" w:lineRule="atLeast"/>
        <w:ind w:firstLine="600"/>
        <w:divId w:val="7500065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、证人陈某的证言，可证实其在与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园林所业务来往的过程中，三次帮助黄某虚高树苗款共计</w:t>
      </w:r>
      <w:r>
        <w:rPr>
          <w:rFonts w:hint="eastAsia"/>
          <w:sz w:val="30"/>
          <w:szCs w:val="30"/>
        </w:rPr>
        <w:t>43000</w:t>
      </w:r>
      <w:r>
        <w:rPr>
          <w:rFonts w:hint="eastAsia"/>
          <w:sz w:val="30"/>
          <w:szCs w:val="30"/>
        </w:rPr>
        <w:t>元；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月其通过货运送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株黄心榕树苗到平远，价格是每株</w:t>
      </w:r>
      <w:r>
        <w:rPr>
          <w:rFonts w:hint="eastAsia"/>
          <w:sz w:val="30"/>
          <w:szCs w:val="30"/>
        </w:rPr>
        <w:t>102</w:t>
      </w:r>
      <w:r>
        <w:rPr>
          <w:rFonts w:hint="eastAsia"/>
          <w:sz w:val="30"/>
          <w:szCs w:val="30"/>
        </w:rPr>
        <w:t>元，一个星期后继续货运了冠幅较小的</w:t>
      </w:r>
      <w:r>
        <w:rPr>
          <w:rFonts w:hint="eastAsia"/>
          <w:sz w:val="30"/>
          <w:szCs w:val="30"/>
        </w:rPr>
        <w:t>600</w:t>
      </w:r>
      <w:r>
        <w:rPr>
          <w:rFonts w:hint="eastAsia"/>
          <w:sz w:val="30"/>
          <w:szCs w:val="30"/>
        </w:rPr>
        <w:t>株每株</w:t>
      </w:r>
      <w:r>
        <w:rPr>
          <w:rFonts w:hint="eastAsia"/>
          <w:sz w:val="30"/>
          <w:szCs w:val="30"/>
        </w:rPr>
        <w:t>62</w:t>
      </w:r>
      <w:r>
        <w:rPr>
          <w:rFonts w:hint="eastAsia"/>
          <w:sz w:val="30"/>
          <w:szCs w:val="30"/>
        </w:rPr>
        <w:t>元，黄某知道此价格，在开货运单据时其提出将价格写为每株</w:t>
      </w:r>
      <w:r>
        <w:rPr>
          <w:rFonts w:hint="eastAsia"/>
          <w:sz w:val="30"/>
          <w:szCs w:val="30"/>
        </w:rPr>
        <w:t>102</w:t>
      </w:r>
      <w:r>
        <w:rPr>
          <w:rFonts w:hint="eastAsia"/>
          <w:sz w:val="30"/>
          <w:szCs w:val="30"/>
        </w:rPr>
        <w:t>元，黄某同意了，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月，其收到树苗款后到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园林所，用事先准备好的袋子装好差价款</w:t>
      </w:r>
      <w:r>
        <w:rPr>
          <w:rFonts w:hint="eastAsia"/>
          <w:sz w:val="30"/>
          <w:szCs w:val="30"/>
        </w:rPr>
        <w:t>24000</w:t>
      </w:r>
      <w:r>
        <w:rPr>
          <w:rFonts w:hint="eastAsia"/>
          <w:sz w:val="30"/>
          <w:szCs w:val="30"/>
        </w:rPr>
        <w:t>元拿给了黄某；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月，黄某向其购买</w:t>
      </w:r>
      <w:r>
        <w:rPr>
          <w:rFonts w:hint="eastAsia"/>
          <w:sz w:val="30"/>
          <w:szCs w:val="30"/>
        </w:rPr>
        <w:t>180</w:t>
      </w:r>
      <w:r>
        <w:rPr>
          <w:rFonts w:hint="eastAsia"/>
          <w:sz w:val="30"/>
          <w:szCs w:val="30"/>
        </w:rPr>
        <w:t>株红紫荆地苗每株价格为</w:t>
      </w:r>
      <w:r>
        <w:rPr>
          <w:rFonts w:hint="eastAsia"/>
          <w:sz w:val="30"/>
          <w:szCs w:val="30"/>
        </w:rPr>
        <w:t>120</w:t>
      </w:r>
      <w:r>
        <w:rPr>
          <w:rFonts w:hint="eastAsia"/>
          <w:sz w:val="30"/>
          <w:szCs w:val="30"/>
        </w:rPr>
        <w:t>元，但黄某要求其在货运单据上填写为每株</w:t>
      </w:r>
      <w:r>
        <w:rPr>
          <w:rFonts w:hint="eastAsia"/>
          <w:sz w:val="30"/>
          <w:szCs w:val="30"/>
        </w:rPr>
        <w:t>200</w:t>
      </w:r>
      <w:r>
        <w:rPr>
          <w:rFonts w:hint="eastAsia"/>
          <w:sz w:val="30"/>
          <w:szCs w:val="30"/>
        </w:rPr>
        <w:t>元，因此产生差价款</w:t>
      </w:r>
      <w:r>
        <w:rPr>
          <w:rFonts w:hint="eastAsia"/>
          <w:sz w:val="30"/>
          <w:szCs w:val="30"/>
        </w:rPr>
        <w:t>14400</w:t>
      </w:r>
      <w:r>
        <w:rPr>
          <w:rFonts w:hint="eastAsia"/>
          <w:sz w:val="30"/>
          <w:szCs w:val="30"/>
        </w:rPr>
        <w:t>元，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月份其到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园林所，为方便计数，其将此次红紫荆地苗差价款给了黄某</w:t>
      </w:r>
      <w:r>
        <w:rPr>
          <w:rFonts w:hint="eastAsia"/>
          <w:sz w:val="30"/>
          <w:szCs w:val="30"/>
        </w:rPr>
        <w:t>14000</w:t>
      </w:r>
      <w:r>
        <w:rPr>
          <w:rFonts w:hint="eastAsia"/>
          <w:sz w:val="30"/>
          <w:szCs w:val="30"/>
        </w:rPr>
        <w:t>元；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月，其通过货运送了三批红色小叶紫薇树苗给黄某，填写货运单时其征得黄某同意将第三批的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株树苗从每株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元虚高为每株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元，由此产生了虚高款共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元，该款亦拿给了黄某的事实。</w:t>
      </w:r>
    </w:p>
    <w:p w:rsidR="005D5F45" w:rsidRDefault="005D5F45">
      <w:pPr>
        <w:spacing w:line="500" w:lineRule="atLeast"/>
        <w:ind w:firstLine="600"/>
        <w:divId w:val="9377152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、证人郭某的证言，可证实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园林管理所根据项目需求自主采购苗木，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年其与所长黄某去普宁陈某老板处，向陈某老板购买了一批红色小叶紫薇，后来黄某又向陈某购买了一批红色小叶紫薇，苗木的价格是黄某与陈某老板商定，发货单上会注明苗木品种及价格的事实。</w:t>
      </w:r>
    </w:p>
    <w:p w:rsidR="005D5F45" w:rsidRDefault="005D5F45">
      <w:pPr>
        <w:spacing w:line="500" w:lineRule="atLeast"/>
        <w:ind w:firstLine="600"/>
        <w:divId w:val="9901387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、证人张某的证言，可证实其作为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园林所会计，根据票据上的价格对苗木进行结算，不清楚苗木价格是否存在问题。</w:t>
      </w:r>
    </w:p>
    <w:p w:rsidR="005D5F45" w:rsidRDefault="005D5F45">
      <w:pPr>
        <w:spacing w:line="500" w:lineRule="atLeast"/>
        <w:ind w:firstLine="600"/>
        <w:divId w:val="9824674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、施工合同及预结算定案通知书，可证实平远县进城大道中央绿化带绿化和苗木补植具体要求、环北路苗木补植要求等情况。</w:t>
      </w:r>
    </w:p>
    <w:p w:rsidR="005D5F45" w:rsidRDefault="005D5F45">
      <w:pPr>
        <w:spacing w:line="500" w:lineRule="atLeast"/>
        <w:ind w:firstLine="600"/>
        <w:divId w:val="2291986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、支出凭单、电汇凭证、货单等，可证实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园林所向陈某购买各类树苗后发放树苗款的相关情况包括支出凭单、电汇凭证、货运单据等。</w:t>
      </w:r>
    </w:p>
    <w:p w:rsidR="005D5F45" w:rsidRDefault="005D5F45">
      <w:pPr>
        <w:spacing w:line="500" w:lineRule="atLeast"/>
        <w:ind w:firstLine="600"/>
        <w:divId w:val="8526439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、情况说明，可证实被告人黄某具有投案自首主动交待犯罪事实情节。</w:t>
      </w:r>
    </w:p>
    <w:p w:rsidR="005D5F45" w:rsidRDefault="005D5F45">
      <w:pPr>
        <w:spacing w:line="500" w:lineRule="atLeast"/>
        <w:ind w:firstLine="600"/>
        <w:divId w:val="7790321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、被告人的身份材料及相关法人单位证书，可证实被告人黄某于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年担任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园林管理所所长及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绿化工程有限公司董事长、是国家工作人员的事实及被告人是完全刑事责任能力人，案发前无犯罪记录的事实。</w:t>
      </w:r>
    </w:p>
    <w:p w:rsidR="005D5F45" w:rsidRDefault="005D5F45">
      <w:pPr>
        <w:spacing w:line="500" w:lineRule="atLeast"/>
        <w:ind w:firstLine="600"/>
        <w:divId w:val="30176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、录音录像光盘，可证实被告人黄某投案自首交待犯罪事实的情况。</w:t>
      </w:r>
    </w:p>
    <w:p w:rsidR="005D5F45" w:rsidRDefault="005D5F45">
      <w:pPr>
        <w:spacing w:line="500" w:lineRule="atLeast"/>
        <w:ind w:firstLine="600"/>
        <w:divId w:val="15394696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、退赃单据，可证实被告人已退清赃款</w:t>
      </w:r>
      <w:r>
        <w:rPr>
          <w:rFonts w:hint="eastAsia"/>
          <w:sz w:val="30"/>
          <w:szCs w:val="30"/>
        </w:rPr>
        <w:t>43000</w:t>
      </w:r>
      <w:r>
        <w:rPr>
          <w:rFonts w:hint="eastAsia"/>
          <w:sz w:val="30"/>
          <w:szCs w:val="30"/>
        </w:rPr>
        <w:t>元的事实。</w:t>
      </w:r>
    </w:p>
    <w:p w:rsidR="005D5F45" w:rsidRDefault="005D5F45">
      <w:pPr>
        <w:spacing w:line="500" w:lineRule="atLeast"/>
        <w:ind w:firstLine="600"/>
        <w:divId w:val="20032688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、被告人黄某的供述，可证实其于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年担任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园林管理所所长及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绿化工程有限公司董事长，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年其趁进城大道中央绿化带工程施工机会，向陈某购买了二批黄心榕树苗，第一批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株价格为每株</w:t>
      </w:r>
      <w:r>
        <w:rPr>
          <w:rFonts w:hint="eastAsia"/>
          <w:sz w:val="30"/>
          <w:szCs w:val="30"/>
        </w:rPr>
        <w:t>102</w:t>
      </w:r>
      <w:r>
        <w:rPr>
          <w:rFonts w:hint="eastAsia"/>
          <w:sz w:val="30"/>
          <w:szCs w:val="30"/>
        </w:rPr>
        <w:t>元，第二批</w:t>
      </w:r>
      <w:r>
        <w:rPr>
          <w:rFonts w:hint="eastAsia"/>
          <w:sz w:val="30"/>
          <w:szCs w:val="30"/>
        </w:rPr>
        <w:t>600</w:t>
      </w:r>
      <w:r>
        <w:rPr>
          <w:rFonts w:hint="eastAsia"/>
          <w:sz w:val="30"/>
          <w:szCs w:val="30"/>
        </w:rPr>
        <w:t>株每株</w:t>
      </w:r>
      <w:r>
        <w:rPr>
          <w:rFonts w:hint="eastAsia"/>
          <w:sz w:val="30"/>
          <w:szCs w:val="30"/>
        </w:rPr>
        <w:t>62</w:t>
      </w:r>
      <w:r>
        <w:rPr>
          <w:rFonts w:hint="eastAsia"/>
          <w:sz w:val="30"/>
          <w:szCs w:val="30"/>
        </w:rPr>
        <w:t>元，后其同意陈某在第二批货运单据上的价格填写为每株</w:t>
      </w:r>
      <w:r>
        <w:rPr>
          <w:rFonts w:hint="eastAsia"/>
          <w:sz w:val="30"/>
          <w:szCs w:val="30"/>
        </w:rPr>
        <w:t>102</w:t>
      </w:r>
      <w:r>
        <w:rPr>
          <w:rFonts w:hint="eastAsia"/>
          <w:sz w:val="30"/>
          <w:szCs w:val="30"/>
        </w:rPr>
        <w:t>元，虚增了</w:t>
      </w:r>
      <w:r>
        <w:rPr>
          <w:rFonts w:hint="eastAsia"/>
          <w:sz w:val="30"/>
          <w:szCs w:val="30"/>
        </w:rPr>
        <w:t>24000</w:t>
      </w:r>
      <w:r>
        <w:rPr>
          <w:rFonts w:hint="eastAsia"/>
          <w:sz w:val="30"/>
          <w:szCs w:val="30"/>
        </w:rPr>
        <w:t>元；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月，园林所承接了环北路提升改造工程绿化项目，其事先了解红紫荆营养袋苗的价格为每株</w:t>
      </w:r>
      <w:r>
        <w:rPr>
          <w:rFonts w:hint="eastAsia"/>
          <w:sz w:val="30"/>
          <w:szCs w:val="30"/>
        </w:rPr>
        <w:t>200</w:t>
      </w:r>
      <w:r>
        <w:rPr>
          <w:rFonts w:hint="eastAsia"/>
          <w:sz w:val="30"/>
          <w:szCs w:val="30"/>
        </w:rPr>
        <w:t>元而地苗</w:t>
      </w:r>
      <w:r>
        <w:rPr>
          <w:rFonts w:hint="eastAsia"/>
          <w:sz w:val="30"/>
          <w:szCs w:val="30"/>
        </w:rPr>
        <w:t>120</w:t>
      </w:r>
      <w:r>
        <w:rPr>
          <w:rFonts w:hint="eastAsia"/>
          <w:sz w:val="30"/>
          <w:szCs w:val="30"/>
        </w:rPr>
        <w:t>元，因此其以每株</w:t>
      </w:r>
      <w:r>
        <w:rPr>
          <w:rFonts w:hint="eastAsia"/>
          <w:sz w:val="30"/>
          <w:szCs w:val="30"/>
        </w:rPr>
        <w:t>120</w:t>
      </w:r>
      <w:r>
        <w:rPr>
          <w:rFonts w:hint="eastAsia"/>
          <w:sz w:val="30"/>
          <w:szCs w:val="30"/>
        </w:rPr>
        <w:t>元价格向陈某购买了</w:t>
      </w:r>
      <w:r>
        <w:rPr>
          <w:rFonts w:hint="eastAsia"/>
          <w:sz w:val="30"/>
          <w:szCs w:val="30"/>
        </w:rPr>
        <w:t>180</w:t>
      </w:r>
      <w:r>
        <w:rPr>
          <w:rFonts w:hint="eastAsia"/>
          <w:sz w:val="30"/>
          <w:szCs w:val="30"/>
        </w:rPr>
        <w:t>株红紫荆地苗，要求陈某将每株价格写为袋苗价</w:t>
      </w:r>
      <w:r>
        <w:rPr>
          <w:rFonts w:hint="eastAsia"/>
          <w:sz w:val="30"/>
          <w:szCs w:val="30"/>
        </w:rPr>
        <w:t>200</w:t>
      </w:r>
      <w:r>
        <w:rPr>
          <w:rFonts w:hint="eastAsia"/>
          <w:sz w:val="30"/>
          <w:szCs w:val="30"/>
        </w:rPr>
        <w:t>元，由此产生了差价</w:t>
      </w:r>
      <w:r>
        <w:rPr>
          <w:rFonts w:hint="eastAsia"/>
          <w:sz w:val="30"/>
          <w:szCs w:val="30"/>
        </w:rPr>
        <w:t>14400</w:t>
      </w:r>
      <w:r>
        <w:rPr>
          <w:rFonts w:hint="eastAsia"/>
          <w:sz w:val="30"/>
          <w:szCs w:val="30"/>
        </w:rPr>
        <w:t>元，后陈某给其</w:t>
      </w:r>
      <w:r>
        <w:rPr>
          <w:rFonts w:hint="eastAsia"/>
          <w:sz w:val="30"/>
          <w:szCs w:val="30"/>
        </w:rPr>
        <w:t>14000</w:t>
      </w:r>
      <w:r>
        <w:rPr>
          <w:rFonts w:hint="eastAsia"/>
          <w:sz w:val="30"/>
          <w:szCs w:val="30"/>
        </w:rPr>
        <w:t>元；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年进城大道绿化补植，园林所向陈某购买了三批红色小叶紫薇树苗，每批价格不一，后陈某询问是否将第三批价格从每株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元写为每株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元，其同意了，由此产生差价款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元的事实。</w:t>
      </w:r>
    </w:p>
    <w:p w:rsidR="005D5F45" w:rsidRDefault="005D5F45">
      <w:pPr>
        <w:spacing w:line="500" w:lineRule="atLeast"/>
        <w:ind w:firstLine="600"/>
        <w:divId w:val="7569493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黄某无视国家法律，身为国家工作人员，利用职务上的便利，侵吞、骗取公共财物，其行为已构成贪污罪，应依法惩处。公诉机关指控罪名成立。被告人黄某能主动投案自首，且犯罪情节较轻，并能积极退赃，依法可免除处罚。被告人黄某之犯罪事实发生在《中华人民共和国刑法》修正案九颁布之前，应适用从旧兼从轻原则处理。根据被告人的犯罪事实、性质、情节及对社会的危害程度，依照《中华人民共和国刑法》第三百八十二条第一款、第三百八十三条第一款第（一）项、第二款、第三款、第六十七条第一款、第六十四条之规定，判决如下：</w:t>
      </w:r>
    </w:p>
    <w:p w:rsidR="005D5F45" w:rsidRDefault="005D5F45">
      <w:pPr>
        <w:spacing w:line="500" w:lineRule="atLeast"/>
        <w:ind w:firstLine="600"/>
        <w:divId w:val="5952857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一、被告人黄某犯贪污罪，免予刑事处罚。</w:t>
      </w:r>
    </w:p>
    <w:p w:rsidR="005D5F45" w:rsidRDefault="005D5F45">
      <w:pPr>
        <w:spacing w:line="500" w:lineRule="atLeast"/>
        <w:ind w:firstLine="600"/>
        <w:divId w:val="15065492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二、赃款</w:t>
      </w:r>
      <w:r>
        <w:rPr>
          <w:rFonts w:hint="eastAsia"/>
          <w:sz w:val="30"/>
          <w:szCs w:val="30"/>
        </w:rPr>
        <w:t>43000</w:t>
      </w:r>
      <w:r>
        <w:rPr>
          <w:rFonts w:hint="eastAsia"/>
          <w:sz w:val="30"/>
          <w:szCs w:val="30"/>
        </w:rPr>
        <w:t>元，予以没收，上缴国库（已由侦查机关直接上缴）。</w:t>
      </w:r>
    </w:p>
    <w:p w:rsidR="005D5F45" w:rsidRDefault="005D5F45">
      <w:pPr>
        <w:spacing w:line="500" w:lineRule="atLeast"/>
        <w:ind w:firstLine="600"/>
        <w:divId w:val="7612937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如不服本判决，可在接到判决书的第二日起十日内，通过本院或者直接向梅州市中级人民法院提出上诉。书面上诉的，应交上诉状正本一份，副本二份。</w:t>
      </w:r>
    </w:p>
    <w:p w:rsidR="005D5F45" w:rsidRDefault="005D5F45">
      <w:pPr>
        <w:spacing w:line="500" w:lineRule="atLeast"/>
        <w:jc w:val="right"/>
        <w:divId w:val="792525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李秀兰</w:t>
      </w:r>
    </w:p>
    <w:p w:rsidR="005D5F45" w:rsidRDefault="005D5F45">
      <w:pPr>
        <w:spacing w:line="500" w:lineRule="atLeast"/>
        <w:jc w:val="right"/>
        <w:divId w:val="111525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陈玉婷</w:t>
      </w:r>
    </w:p>
    <w:p w:rsidR="005D5F45" w:rsidRDefault="005D5F45">
      <w:pPr>
        <w:spacing w:line="500" w:lineRule="atLeast"/>
        <w:jc w:val="right"/>
        <w:divId w:val="6061618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肖淼胜</w:t>
      </w:r>
    </w:p>
    <w:p w:rsidR="005D5F45" w:rsidRDefault="005D5F45">
      <w:pPr>
        <w:spacing w:line="500" w:lineRule="atLeast"/>
        <w:jc w:val="right"/>
        <w:divId w:val="15296359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二〇一六年五月四日</w:t>
      </w:r>
    </w:p>
    <w:p w:rsidR="005D5F45" w:rsidRDefault="005D5F45">
      <w:pPr>
        <w:spacing w:line="500" w:lineRule="atLeast"/>
        <w:jc w:val="right"/>
        <w:divId w:val="1876491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韩美华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5F45" w:rsidRDefault="005D5F45" w:rsidP="005D5F45">
      <w:pPr>
        <w:rPr>
          <w:rFonts w:hint="eastAsia"/>
        </w:rPr>
      </w:pPr>
      <w:r>
        <w:separator/>
      </w:r>
    </w:p>
  </w:endnote>
  <w:endnote w:type="continuationSeparator" w:id="0">
    <w:p w:rsidR="005D5F45" w:rsidRDefault="005D5F45" w:rsidP="005D5F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5F45" w:rsidRDefault="005D5F45" w:rsidP="005D5F45">
      <w:pPr>
        <w:rPr>
          <w:rFonts w:hint="eastAsia"/>
        </w:rPr>
      </w:pPr>
      <w:r>
        <w:separator/>
      </w:r>
    </w:p>
  </w:footnote>
  <w:footnote w:type="continuationSeparator" w:id="0">
    <w:p w:rsidR="005D5F45" w:rsidRDefault="005D5F45" w:rsidP="005D5F4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F45"/>
    <w:rsid w:val="002A6721"/>
    <w:rsid w:val="005D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D5F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5F4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5F4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5F4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76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4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22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54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07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13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99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6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6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22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50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11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57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188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65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93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7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37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1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39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16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570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2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74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87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46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69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492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590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96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59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19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88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19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2025-04-30T10:08:00Z</dcterms:created>
  <dcterms:modified xsi:type="dcterms:W3CDTF">2025-04-30T10:08:00Z</dcterms:modified>
</cp:coreProperties>
</file>