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5722" w:rsidRDefault="00A35722">
      <w:pPr>
        <w:spacing w:line="500" w:lineRule="atLeast"/>
        <w:jc w:val="center"/>
        <w:divId w:val="570503742"/>
        <w:rPr>
          <w:rFonts w:ascii="黑体" w:eastAsia="黑体" w:hAnsi="黑体"/>
          <w:sz w:val="36"/>
          <w:szCs w:val="36"/>
        </w:rPr>
      </w:pPr>
      <w:r>
        <w:rPr>
          <w:rFonts w:ascii="黑体" w:eastAsia="黑体" w:hAnsi="黑体" w:hint="eastAsia"/>
          <w:sz w:val="36"/>
          <w:szCs w:val="36"/>
        </w:rPr>
        <w:t>广东省普宁市人民法院</w:t>
      </w:r>
    </w:p>
    <w:p w:rsidR="00A35722" w:rsidRDefault="00A35722">
      <w:pPr>
        <w:spacing w:line="500" w:lineRule="atLeast"/>
        <w:jc w:val="center"/>
        <w:divId w:val="20530726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35722" w:rsidRDefault="00A35722">
      <w:pPr>
        <w:spacing w:line="500" w:lineRule="atLeast"/>
        <w:jc w:val="right"/>
        <w:divId w:val="113876100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176</w:t>
      </w:r>
      <w:r>
        <w:rPr>
          <w:rFonts w:hint="eastAsia"/>
          <w:sz w:val="30"/>
          <w:szCs w:val="30"/>
        </w:rPr>
        <w:t>号</w:t>
      </w:r>
    </w:p>
    <w:p w:rsidR="00A35722" w:rsidRDefault="00A35722">
      <w:pPr>
        <w:spacing w:line="500" w:lineRule="atLeast"/>
        <w:ind w:firstLine="600"/>
        <w:divId w:val="275019522"/>
        <w:rPr>
          <w:rFonts w:hint="eastAsia"/>
          <w:sz w:val="30"/>
          <w:szCs w:val="30"/>
        </w:rPr>
      </w:pPr>
      <w:r>
        <w:rPr>
          <w:rFonts w:hint="eastAsia"/>
          <w:sz w:val="30"/>
          <w:szCs w:val="30"/>
        </w:rPr>
        <w:t>公诉机关普宁市人民检察院。</w:t>
      </w:r>
    </w:p>
    <w:p w:rsidR="00A35722" w:rsidRDefault="00A35722">
      <w:pPr>
        <w:spacing w:line="500" w:lineRule="atLeast"/>
        <w:ind w:firstLine="600"/>
        <w:divId w:val="1092357468"/>
        <w:rPr>
          <w:rFonts w:hint="eastAsia"/>
          <w:sz w:val="30"/>
          <w:szCs w:val="30"/>
        </w:rPr>
      </w:pPr>
      <w:r>
        <w:rPr>
          <w:rFonts w:hint="eastAsia"/>
          <w:sz w:val="30"/>
          <w:szCs w:val="30"/>
        </w:rPr>
        <w:t>被告人黄某甲，因本案于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日被逮捕。现押于普宁市看守所。</w:t>
      </w:r>
    </w:p>
    <w:p w:rsidR="00A35722" w:rsidRDefault="00A35722">
      <w:pPr>
        <w:spacing w:line="500" w:lineRule="atLeast"/>
        <w:ind w:firstLine="600"/>
        <w:divId w:val="2113358102"/>
        <w:rPr>
          <w:rFonts w:hint="eastAsia"/>
          <w:sz w:val="30"/>
          <w:szCs w:val="30"/>
        </w:rPr>
      </w:pPr>
      <w:r>
        <w:rPr>
          <w:rFonts w:hint="eastAsia"/>
          <w:sz w:val="30"/>
          <w:szCs w:val="30"/>
        </w:rPr>
        <w:t>普宁市人民检察院以普检诉刑诉</w:t>
      </w:r>
      <w:r>
        <w:rPr>
          <w:rFonts w:hint="eastAsia"/>
          <w:sz w:val="30"/>
          <w:szCs w:val="30"/>
        </w:rPr>
        <w:t>[2015]1008</w:t>
      </w:r>
      <w:r>
        <w:rPr>
          <w:rFonts w:hint="eastAsia"/>
          <w:sz w:val="30"/>
          <w:szCs w:val="30"/>
        </w:rPr>
        <w:t>号起诉书指控被告人黄某甲犯贪污罪，于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日公开开庭审理了本案。普宁市人民检察院指派代理检察员赖某出庭支持公诉，被告人黄某甲到庭参加诉讼。普宁市人民检察院于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日建议延期审理，本院于同年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日恢复审理。现已审理终结。</w:t>
      </w:r>
    </w:p>
    <w:p w:rsidR="00A35722" w:rsidRDefault="00A35722">
      <w:pPr>
        <w:spacing w:line="500" w:lineRule="atLeast"/>
        <w:ind w:firstLine="600"/>
        <w:divId w:val="1927113455"/>
        <w:rPr>
          <w:rFonts w:hint="eastAsia"/>
          <w:sz w:val="30"/>
          <w:szCs w:val="30"/>
        </w:rPr>
      </w:pPr>
      <w:r>
        <w:rPr>
          <w:rFonts w:hint="eastAsia"/>
          <w:sz w:val="30"/>
          <w:szCs w:val="30"/>
        </w:rPr>
        <w:t>普宁市人民检察院指控，被告人黄某甲于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月任普宁市洪阳镇枫安村党支部书记兼村委会主任，在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月期间，利用为村民办理农村合作医疗住院费用报销工作的职务便利，先后分别用村民林某、黄某乙、黄某庚、黄某辛、韦某、苏某甲等</w:t>
      </w:r>
      <w:r>
        <w:rPr>
          <w:rFonts w:hint="eastAsia"/>
          <w:sz w:val="30"/>
          <w:szCs w:val="30"/>
        </w:rPr>
        <w:t>6</w:t>
      </w:r>
      <w:r>
        <w:rPr>
          <w:rFonts w:hint="eastAsia"/>
          <w:sz w:val="30"/>
          <w:szCs w:val="30"/>
        </w:rPr>
        <w:t>人的名义，向村卫生站医生黄某戊（因病已去世）购买上述</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份虚假的住院费用单据、疾病诊断证明书。后用上述村民的身份证、户口簿、医保证等资料，向普宁市洪阳镇农村合作医疗管理办公室骗取医疗报销款项</w:t>
      </w:r>
      <w:r>
        <w:rPr>
          <w:rFonts w:hint="eastAsia"/>
          <w:sz w:val="30"/>
          <w:szCs w:val="30"/>
        </w:rPr>
        <w:t>7</w:t>
      </w:r>
      <w:r>
        <w:rPr>
          <w:rFonts w:hint="eastAsia"/>
          <w:sz w:val="30"/>
          <w:szCs w:val="30"/>
        </w:rPr>
        <w:t>笔共计人民币（下同）</w:t>
      </w:r>
      <w:r>
        <w:rPr>
          <w:rFonts w:hint="eastAsia"/>
          <w:sz w:val="30"/>
          <w:szCs w:val="30"/>
        </w:rPr>
        <w:t>45007</w:t>
      </w:r>
      <w:r>
        <w:rPr>
          <w:rFonts w:hint="eastAsia"/>
          <w:sz w:val="30"/>
          <w:szCs w:val="30"/>
        </w:rPr>
        <w:t>元。其中利用林某的名义骗取两笔医疗报销款共</w:t>
      </w:r>
      <w:r>
        <w:rPr>
          <w:rFonts w:hint="eastAsia"/>
          <w:sz w:val="30"/>
          <w:szCs w:val="30"/>
        </w:rPr>
        <w:t>12468</w:t>
      </w:r>
      <w:r>
        <w:rPr>
          <w:rFonts w:hint="eastAsia"/>
          <w:sz w:val="30"/>
          <w:szCs w:val="30"/>
        </w:rPr>
        <w:t>元，利用黄某乙的名义骗取医疗报销款</w:t>
      </w:r>
      <w:r>
        <w:rPr>
          <w:rFonts w:hint="eastAsia"/>
          <w:sz w:val="30"/>
          <w:szCs w:val="30"/>
        </w:rPr>
        <w:t>7660</w:t>
      </w:r>
      <w:r>
        <w:rPr>
          <w:rFonts w:hint="eastAsia"/>
          <w:sz w:val="30"/>
          <w:szCs w:val="30"/>
        </w:rPr>
        <w:t>元，利用黄某庚的名义骗取医疗报销款项</w:t>
      </w:r>
      <w:r>
        <w:rPr>
          <w:rFonts w:hint="eastAsia"/>
          <w:sz w:val="30"/>
          <w:szCs w:val="30"/>
        </w:rPr>
        <w:t>6477</w:t>
      </w:r>
      <w:r>
        <w:rPr>
          <w:rFonts w:hint="eastAsia"/>
          <w:sz w:val="30"/>
          <w:szCs w:val="30"/>
        </w:rPr>
        <w:t>元，利用黄某辛的名义骗取医疗报销款项</w:t>
      </w:r>
      <w:r>
        <w:rPr>
          <w:rFonts w:hint="eastAsia"/>
          <w:sz w:val="30"/>
          <w:szCs w:val="30"/>
        </w:rPr>
        <w:t>6812</w:t>
      </w:r>
      <w:r>
        <w:rPr>
          <w:rFonts w:hint="eastAsia"/>
          <w:sz w:val="30"/>
          <w:szCs w:val="30"/>
        </w:rPr>
        <w:t>元，利用韦某的名义骗取医疗报销款</w:t>
      </w:r>
      <w:r>
        <w:rPr>
          <w:rFonts w:hint="eastAsia"/>
          <w:sz w:val="30"/>
          <w:szCs w:val="30"/>
        </w:rPr>
        <w:t>5989</w:t>
      </w:r>
      <w:r>
        <w:rPr>
          <w:rFonts w:hint="eastAsia"/>
          <w:sz w:val="30"/>
          <w:szCs w:val="30"/>
        </w:rPr>
        <w:t>元，利用苏某甲的名义骗取医疗报销款</w:t>
      </w:r>
      <w:r>
        <w:rPr>
          <w:rFonts w:hint="eastAsia"/>
          <w:sz w:val="30"/>
          <w:szCs w:val="30"/>
        </w:rPr>
        <w:t>5601</w:t>
      </w:r>
      <w:r>
        <w:rPr>
          <w:rFonts w:hint="eastAsia"/>
          <w:sz w:val="30"/>
          <w:szCs w:val="30"/>
        </w:rPr>
        <w:t>元。黄某甲骗取上述医疗报销款</w:t>
      </w:r>
      <w:r>
        <w:rPr>
          <w:rFonts w:hint="eastAsia"/>
          <w:sz w:val="30"/>
          <w:szCs w:val="30"/>
        </w:rPr>
        <w:lastRenderedPageBreak/>
        <w:t>项后，分别拿给黄某庚、黄某辛、韦某的儿子黄某己和苏某甲的丈夫黄速周每人各</w:t>
      </w:r>
      <w:r>
        <w:rPr>
          <w:rFonts w:hint="eastAsia"/>
          <w:sz w:val="30"/>
          <w:szCs w:val="30"/>
        </w:rPr>
        <w:t>1000</w:t>
      </w:r>
      <w:r>
        <w:rPr>
          <w:rFonts w:hint="eastAsia"/>
          <w:sz w:val="30"/>
          <w:szCs w:val="30"/>
        </w:rPr>
        <w:t>元，另用了</w:t>
      </w:r>
      <w:r>
        <w:rPr>
          <w:rFonts w:hint="eastAsia"/>
          <w:sz w:val="30"/>
          <w:szCs w:val="30"/>
        </w:rPr>
        <w:t>14000</w:t>
      </w:r>
      <w:r>
        <w:rPr>
          <w:rFonts w:hint="eastAsia"/>
          <w:sz w:val="30"/>
          <w:szCs w:val="30"/>
        </w:rPr>
        <w:t>元向黄某戊购买上述虚假资料，其个人所得款项</w:t>
      </w:r>
      <w:r>
        <w:rPr>
          <w:rFonts w:hint="eastAsia"/>
          <w:sz w:val="30"/>
          <w:szCs w:val="30"/>
        </w:rPr>
        <w:t>27007</w:t>
      </w:r>
      <w:r>
        <w:rPr>
          <w:rFonts w:hint="eastAsia"/>
          <w:sz w:val="30"/>
          <w:szCs w:val="30"/>
        </w:rPr>
        <w:t>元。黄某甲将所得款项用于个人和家庭日常生活开支，案发后已退清全部赃款。</w:t>
      </w:r>
    </w:p>
    <w:p w:rsidR="00A35722" w:rsidRDefault="00A35722">
      <w:pPr>
        <w:spacing w:line="500" w:lineRule="atLeast"/>
        <w:ind w:firstLine="600"/>
        <w:divId w:val="1877966153"/>
        <w:rPr>
          <w:rFonts w:hint="eastAsia"/>
          <w:sz w:val="30"/>
          <w:szCs w:val="30"/>
        </w:rPr>
      </w:pPr>
      <w:r>
        <w:rPr>
          <w:rFonts w:hint="eastAsia"/>
          <w:sz w:val="30"/>
          <w:szCs w:val="30"/>
        </w:rPr>
        <w:t>普宁市人民检察院向法庭提供了农村合作医疗办公室证实、医疗单据复印件、扣押财物清单，破案经过，证人证言，被告人供述及户籍证明等证据。认为被告人黄某甲的行为触犯了《中华人民共和国刑法》第三百八十二条、第三百八十三条的规定，构成贪污罪。提请本院对移送的赃款一并判处。</w:t>
      </w:r>
    </w:p>
    <w:p w:rsidR="00A35722" w:rsidRDefault="00A35722">
      <w:pPr>
        <w:spacing w:line="500" w:lineRule="atLeast"/>
        <w:ind w:firstLine="600"/>
        <w:divId w:val="2088069705"/>
        <w:rPr>
          <w:rFonts w:hint="eastAsia"/>
          <w:sz w:val="30"/>
          <w:szCs w:val="30"/>
        </w:rPr>
      </w:pPr>
      <w:r>
        <w:rPr>
          <w:rFonts w:hint="eastAsia"/>
          <w:sz w:val="30"/>
          <w:szCs w:val="30"/>
        </w:rPr>
        <w:t>被告人黄某甲对公诉机关指控的犯罪事实无异议。</w:t>
      </w:r>
    </w:p>
    <w:p w:rsidR="00A35722" w:rsidRDefault="00A35722">
      <w:pPr>
        <w:spacing w:line="500" w:lineRule="atLeast"/>
        <w:ind w:firstLine="600"/>
        <w:divId w:val="34756118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被告人黄某甲利用其担任普宁市洪阳镇枫安村党支部书记，负责办理村民农村合作医疗住院费用报销工作的职务之便，通过该村卫生站医生黄路武（因病已去世）购买到村民林某、黄某乙、黄某庚、黄某辛、韦某、苏某甲</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份虚假的住院费用单据、疾病诊断证明书，向普宁市洪阳镇农村合作医疗管理办公室骗取医疗报销款</w:t>
      </w:r>
      <w:r>
        <w:rPr>
          <w:rFonts w:hint="eastAsia"/>
          <w:sz w:val="30"/>
          <w:szCs w:val="30"/>
        </w:rPr>
        <w:t>7</w:t>
      </w:r>
      <w:r>
        <w:rPr>
          <w:rFonts w:hint="eastAsia"/>
          <w:sz w:val="30"/>
          <w:szCs w:val="30"/>
        </w:rPr>
        <w:t>笔共计</w:t>
      </w:r>
      <w:r>
        <w:rPr>
          <w:rFonts w:hint="eastAsia"/>
          <w:sz w:val="30"/>
          <w:szCs w:val="30"/>
        </w:rPr>
        <w:t>45007</w:t>
      </w:r>
      <w:r>
        <w:rPr>
          <w:rFonts w:hint="eastAsia"/>
          <w:sz w:val="30"/>
          <w:szCs w:val="30"/>
        </w:rPr>
        <w:t>元。其中利用林某的名义骗取两笔医疗报销款共</w:t>
      </w:r>
      <w:r>
        <w:rPr>
          <w:rFonts w:hint="eastAsia"/>
          <w:sz w:val="30"/>
          <w:szCs w:val="30"/>
        </w:rPr>
        <w:t>12468</w:t>
      </w:r>
      <w:r>
        <w:rPr>
          <w:rFonts w:hint="eastAsia"/>
          <w:sz w:val="30"/>
          <w:szCs w:val="30"/>
        </w:rPr>
        <w:t>元，利用黄某乙的名义骗取医疗报销款</w:t>
      </w:r>
      <w:r>
        <w:rPr>
          <w:rFonts w:hint="eastAsia"/>
          <w:sz w:val="30"/>
          <w:szCs w:val="30"/>
        </w:rPr>
        <w:t>7660</w:t>
      </w:r>
      <w:r>
        <w:rPr>
          <w:rFonts w:hint="eastAsia"/>
          <w:sz w:val="30"/>
          <w:szCs w:val="30"/>
        </w:rPr>
        <w:t>元，利用黄某庚的名义骗取医疗报销款项</w:t>
      </w:r>
      <w:r>
        <w:rPr>
          <w:rFonts w:hint="eastAsia"/>
          <w:sz w:val="30"/>
          <w:szCs w:val="30"/>
        </w:rPr>
        <w:t>6477</w:t>
      </w:r>
      <w:r>
        <w:rPr>
          <w:rFonts w:hint="eastAsia"/>
          <w:sz w:val="30"/>
          <w:szCs w:val="30"/>
        </w:rPr>
        <w:t>元，利用黄某辛的名义骗取医疗报销款项</w:t>
      </w:r>
      <w:r>
        <w:rPr>
          <w:rFonts w:hint="eastAsia"/>
          <w:sz w:val="30"/>
          <w:szCs w:val="30"/>
        </w:rPr>
        <w:t>6812</w:t>
      </w:r>
      <w:r>
        <w:rPr>
          <w:rFonts w:hint="eastAsia"/>
          <w:sz w:val="30"/>
          <w:szCs w:val="30"/>
        </w:rPr>
        <w:t>元，利用韦某的名义骗取医疗报销款</w:t>
      </w:r>
      <w:r>
        <w:rPr>
          <w:rFonts w:hint="eastAsia"/>
          <w:sz w:val="30"/>
          <w:szCs w:val="30"/>
        </w:rPr>
        <w:t>5989</w:t>
      </w:r>
      <w:r>
        <w:rPr>
          <w:rFonts w:hint="eastAsia"/>
          <w:sz w:val="30"/>
          <w:szCs w:val="30"/>
        </w:rPr>
        <w:t>元，利用苏某甲的名义骗取医疗报销款</w:t>
      </w:r>
      <w:r>
        <w:rPr>
          <w:rFonts w:hint="eastAsia"/>
          <w:sz w:val="30"/>
          <w:szCs w:val="30"/>
        </w:rPr>
        <w:t>5601</w:t>
      </w:r>
      <w:r>
        <w:rPr>
          <w:rFonts w:hint="eastAsia"/>
          <w:sz w:val="30"/>
          <w:szCs w:val="30"/>
        </w:rPr>
        <w:t>元。黄某甲骗取上述医疗报销款项后，除购买虚假资料的费用及拿给黄某辛、韦某各</w:t>
      </w:r>
      <w:r>
        <w:rPr>
          <w:rFonts w:hint="eastAsia"/>
          <w:sz w:val="30"/>
          <w:szCs w:val="30"/>
        </w:rPr>
        <w:t>1000</w:t>
      </w:r>
      <w:r>
        <w:rPr>
          <w:rFonts w:hint="eastAsia"/>
          <w:sz w:val="30"/>
          <w:szCs w:val="30"/>
        </w:rPr>
        <w:t>元外，余款被其用于个人和家庭日常生活开支。案发后，黄某甲已退清赃款</w:t>
      </w:r>
      <w:r>
        <w:rPr>
          <w:rFonts w:hint="eastAsia"/>
          <w:sz w:val="30"/>
          <w:szCs w:val="30"/>
        </w:rPr>
        <w:t>45007</w:t>
      </w:r>
      <w:r>
        <w:rPr>
          <w:rFonts w:hint="eastAsia"/>
          <w:sz w:val="30"/>
          <w:szCs w:val="30"/>
        </w:rPr>
        <w:t>元。</w:t>
      </w:r>
    </w:p>
    <w:p w:rsidR="00A35722" w:rsidRDefault="00A35722">
      <w:pPr>
        <w:spacing w:line="500" w:lineRule="atLeast"/>
        <w:ind w:firstLine="600"/>
        <w:divId w:val="401490117"/>
        <w:rPr>
          <w:rFonts w:hint="eastAsia"/>
          <w:sz w:val="30"/>
          <w:szCs w:val="30"/>
        </w:rPr>
      </w:pPr>
      <w:r>
        <w:rPr>
          <w:rFonts w:hint="eastAsia"/>
          <w:sz w:val="30"/>
          <w:szCs w:val="30"/>
        </w:rPr>
        <w:t>认定上述事实，有公诉机关提供并经庭审示证、质证，本院予以确认的下列证据证明：</w:t>
      </w:r>
    </w:p>
    <w:p w:rsidR="00A35722" w:rsidRDefault="00A35722">
      <w:pPr>
        <w:spacing w:line="500" w:lineRule="atLeast"/>
        <w:ind w:firstLine="600"/>
        <w:divId w:val="1693609322"/>
        <w:rPr>
          <w:rFonts w:hint="eastAsia"/>
          <w:sz w:val="30"/>
          <w:szCs w:val="30"/>
        </w:rPr>
      </w:pPr>
      <w:r>
        <w:rPr>
          <w:rFonts w:hint="eastAsia"/>
          <w:sz w:val="30"/>
          <w:szCs w:val="30"/>
        </w:rPr>
        <w:t>1.</w:t>
      </w:r>
      <w:r>
        <w:rPr>
          <w:rFonts w:hint="eastAsia"/>
          <w:sz w:val="30"/>
          <w:szCs w:val="30"/>
        </w:rPr>
        <w:t>广东省医疗机构住院收费收据、疾病诊断证明书，分别载明：林某因病先后到广州中医药大学第一附属医院住院治疗并缴交医疗费</w:t>
      </w:r>
      <w:r>
        <w:rPr>
          <w:rFonts w:hint="eastAsia"/>
          <w:sz w:val="30"/>
          <w:szCs w:val="30"/>
        </w:rPr>
        <w:t>13801.80</w:t>
      </w:r>
      <w:r>
        <w:rPr>
          <w:rFonts w:hint="eastAsia"/>
          <w:sz w:val="30"/>
          <w:szCs w:val="30"/>
        </w:rPr>
        <w:t>元，到南方医科大学南方医院住院治疗并缴交医疗费</w:t>
      </w:r>
      <w:r>
        <w:rPr>
          <w:rFonts w:hint="eastAsia"/>
          <w:sz w:val="30"/>
          <w:szCs w:val="30"/>
        </w:rPr>
        <w:t>24580.53</w:t>
      </w:r>
      <w:r>
        <w:rPr>
          <w:rFonts w:hint="eastAsia"/>
          <w:sz w:val="30"/>
          <w:szCs w:val="30"/>
        </w:rPr>
        <w:t>元；黄德文因病到梅州市人民医院住院治疗并缴交医疗费</w:t>
      </w:r>
      <w:r>
        <w:rPr>
          <w:rFonts w:hint="eastAsia"/>
          <w:sz w:val="30"/>
          <w:szCs w:val="30"/>
        </w:rPr>
        <w:t>26033.4</w:t>
      </w:r>
      <w:r>
        <w:rPr>
          <w:rFonts w:hint="eastAsia"/>
          <w:sz w:val="30"/>
          <w:szCs w:val="30"/>
        </w:rPr>
        <w:t>元；黄某庚因病到南方医科大学南方医院住院治疗并缴交医疗费</w:t>
      </w:r>
      <w:r>
        <w:rPr>
          <w:rFonts w:hint="eastAsia"/>
          <w:sz w:val="30"/>
          <w:szCs w:val="30"/>
        </w:rPr>
        <w:t>22088.89</w:t>
      </w:r>
      <w:r>
        <w:rPr>
          <w:rFonts w:hint="eastAsia"/>
          <w:sz w:val="30"/>
          <w:szCs w:val="30"/>
        </w:rPr>
        <w:t>元；黄某辛因病到汕头大学医学院肿瘤医院治疗并缴交医疗费</w:t>
      </w:r>
      <w:r>
        <w:rPr>
          <w:rFonts w:hint="eastAsia"/>
          <w:sz w:val="30"/>
          <w:szCs w:val="30"/>
        </w:rPr>
        <w:t>23209.98</w:t>
      </w:r>
      <w:r>
        <w:rPr>
          <w:rFonts w:hint="eastAsia"/>
          <w:sz w:val="30"/>
          <w:szCs w:val="30"/>
        </w:rPr>
        <w:t>元；韦素卿因病到揭阳市榕城区人民医院治疗并缴交医疗费</w:t>
      </w:r>
      <w:r>
        <w:rPr>
          <w:rFonts w:hint="eastAsia"/>
          <w:sz w:val="30"/>
          <w:szCs w:val="30"/>
        </w:rPr>
        <w:t>20679.57</w:t>
      </w:r>
      <w:r>
        <w:rPr>
          <w:rFonts w:hint="eastAsia"/>
          <w:sz w:val="30"/>
          <w:szCs w:val="30"/>
        </w:rPr>
        <w:t>元；苏某乙因病到南方医科大学南方医院治疗并缴交医疗费</w:t>
      </w:r>
      <w:r>
        <w:rPr>
          <w:rFonts w:hint="eastAsia"/>
          <w:sz w:val="30"/>
          <w:szCs w:val="30"/>
        </w:rPr>
        <w:t>15443.01</w:t>
      </w:r>
      <w:r>
        <w:rPr>
          <w:rFonts w:hint="eastAsia"/>
          <w:sz w:val="30"/>
          <w:szCs w:val="30"/>
        </w:rPr>
        <w:t>元</w:t>
      </w:r>
      <w:r>
        <w:rPr>
          <w:rFonts w:hint="eastAsia"/>
          <w:sz w:val="30"/>
          <w:szCs w:val="30"/>
        </w:rPr>
        <w:t>.</w:t>
      </w:r>
      <w:r>
        <w:rPr>
          <w:rFonts w:hint="eastAsia"/>
          <w:sz w:val="30"/>
          <w:szCs w:val="30"/>
        </w:rPr>
        <w:t>经被告人黄某甲辨认，上述</w:t>
      </w:r>
      <w:r>
        <w:rPr>
          <w:rFonts w:hint="eastAsia"/>
          <w:sz w:val="30"/>
          <w:szCs w:val="30"/>
        </w:rPr>
        <w:t>7</w:t>
      </w:r>
      <w:r>
        <w:rPr>
          <w:rFonts w:hint="eastAsia"/>
          <w:sz w:val="30"/>
          <w:szCs w:val="30"/>
        </w:rPr>
        <w:t>份住院收费收据均是其向黄某戊购买的假收据。</w:t>
      </w:r>
    </w:p>
    <w:p w:rsidR="00A35722" w:rsidRDefault="00A35722">
      <w:pPr>
        <w:spacing w:line="500" w:lineRule="atLeast"/>
        <w:ind w:firstLine="600"/>
        <w:divId w:val="430200834"/>
        <w:rPr>
          <w:rFonts w:hint="eastAsia"/>
          <w:sz w:val="30"/>
          <w:szCs w:val="30"/>
        </w:rPr>
      </w:pPr>
      <w:r>
        <w:rPr>
          <w:rFonts w:hint="eastAsia"/>
          <w:sz w:val="30"/>
          <w:szCs w:val="30"/>
        </w:rPr>
        <w:t>2.</w:t>
      </w:r>
      <w:r>
        <w:rPr>
          <w:rFonts w:hint="eastAsia"/>
          <w:sz w:val="30"/>
          <w:szCs w:val="30"/>
        </w:rPr>
        <w:t>广州中医药大学第一附属医院、南方医科大学南方医院出具的证明材料，分别证明：没有林某住院治疗的记录。</w:t>
      </w:r>
    </w:p>
    <w:p w:rsidR="00A35722" w:rsidRDefault="00A35722">
      <w:pPr>
        <w:spacing w:line="500" w:lineRule="atLeast"/>
        <w:ind w:firstLine="600"/>
        <w:divId w:val="1694308032"/>
        <w:rPr>
          <w:rFonts w:hint="eastAsia"/>
          <w:sz w:val="30"/>
          <w:szCs w:val="30"/>
        </w:rPr>
      </w:pPr>
      <w:r>
        <w:rPr>
          <w:rFonts w:hint="eastAsia"/>
          <w:sz w:val="30"/>
          <w:szCs w:val="30"/>
        </w:rPr>
        <w:t>3.</w:t>
      </w:r>
      <w:r>
        <w:rPr>
          <w:rFonts w:hint="eastAsia"/>
          <w:sz w:val="30"/>
          <w:szCs w:val="30"/>
        </w:rPr>
        <w:t>梅州市人民医院出具的证明材料，证明：黄某乙没有到该院住院治疗的记录。</w:t>
      </w:r>
    </w:p>
    <w:p w:rsidR="00A35722" w:rsidRDefault="00A35722">
      <w:pPr>
        <w:spacing w:line="500" w:lineRule="atLeast"/>
        <w:ind w:firstLine="600"/>
        <w:divId w:val="1416853741"/>
        <w:rPr>
          <w:rFonts w:hint="eastAsia"/>
          <w:sz w:val="30"/>
          <w:szCs w:val="30"/>
        </w:rPr>
      </w:pPr>
      <w:r>
        <w:rPr>
          <w:rFonts w:hint="eastAsia"/>
          <w:sz w:val="30"/>
          <w:szCs w:val="30"/>
        </w:rPr>
        <w:t>4.</w:t>
      </w:r>
      <w:r>
        <w:rPr>
          <w:rFonts w:hint="eastAsia"/>
          <w:sz w:val="30"/>
          <w:szCs w:val="30"/>
        </w:rPr>
        <w:t>南方医科大学南方医院出具的证明材料，证明：黄某庚没有到该院住院治疗的记录。</w:t>
      </w:r>
    </w:p>
    <w:p w:rsidR="00A35722" w:rsidRDefault="00A35722">
      <w:pPr>
        <w:spacing w:line="500" w:lineRule="atLeast"/>
        <w:ind w:firstLine="600"/>
        <w:divId w:val="1099830959"/>
        <w:rPr>
          <w:rFonts w:hint="eastAsia"/>
          <w:sz w:val="30"/>
          <w:szCs w:val="30"/>
        </w:rPr>
      </w:pPr>
      <w:r>
        <w:rPr>
          <w:rFonts w:hint="eastAsia"/>
          <w:sz w:val="30"/>
          <w:szCs w:val="30"/>
        </w:rPr>
        <w:t>5.</w:t>
      </w:r>
      <w:r>
        <w:rPr>
          <w:rFonts w:hint="eastAsia"/>
          <w:sz w:val="30"/>
          <w:szCs w:val="30"/>
        </w:rPr>
        <w:t>汕头大学医学院肿瘤医院出具的证明材料，证明：黄某辛没有到该院住院治疗的记录。</w:t>
      </w:r>
    </w:p>
    <w:p w:rsidR="00A35722" w:rsidRDefault="00A35722">
      <w:pPr>
        <w:spacing w:line="500" w:lineRule="atLeast"/>
        <w:ind w:firstLine="600"/>
        <w:divId w:val="999699847"/>
        <w:rPr>
          <w:rFonts w:hint="eastAsia"/>
          <w:sz w:val="30"/>
          <w:szCs w:val="30"/>
        </w:rPr>
      </w:pPr>
      <w:r>
        <w:rPr>
          <w:rFonts w:hint="eastAsia"/>
          <w:sz w:val="30"/>
          <w:szCs w:val="30"/>
        </w:rPr>
        <w:t>6.</w:t>
      </w:r>
      <w:r>
        <w:rPr>
          <w:rFonts w:hint="eastAsia"/>
          <w:sz w:val="30"/>
          <w:szCs w:val="30"/>
        </w:rPr>
        <w:t>揭阳市榕城区人民医院出具的证明材料，证明：韦某没有到该院住院治疗的记录。</w:t>
      </w:r>
    </w:p>
    <w:p w:rsidR="00A35722" w:rsidRDefault="00A35722">
      <w:pPr>
        <w:spacing w:line="500" w:lineRule="atLeast"/>
        <w:ind w:firstLine="600"/>
        <w:divId w:val="358120877"/>
        <w:rPr>
          <w:rFonts w:hint="eastAsia"/>
          <w:sz w:val="30"/>
          <w:szCs w:val="30"/>
        </w:rPr>
      </w:pPr>
      <w:r>
        <w:rPr>
          <w:rFonts w:hint="eastAsia"/>
          <w:sz w:val="30"/>
          <w:szCs w:val="30"/>
        </w:rPr>
        <w:t>7.</w:t>
      </w:r>
      <w:r>
        <w:rPr>
          <w:rFonts w:hint="eastAsia"/>
          <w:sz w:val="30"/>
          <w:szCs w:val="30"/>
        </w:rPr>
        <w:t>南方医科大学南方医院，证明：苏某乙没有到该院住院治疗的记录。</w:t>
      </w:r>
    </w:p>
    <w:p w:rsidR="00A35722" w:rsidRDefault="00A35722">
      <w:pPr>
        <w:spacing w:line="500" w:lineRule="atLeast"/>
        <w:ind w:firstLine="600"/>
        <w:divId w:val="29384353"/>
        <w:rPr>
          <w:rFonts w:hint="eastAsia"/>
          <w:sz w:val="30"/>
          <w:szCs w:val="30"/>
        </w:rPr>
      </w:pPr>
      <w:r>
        <w:rPr>
          <w:rFonts w:hint="eastAsia"/>
          <w:sz w:val="30"/>
          <w:szCs w:val="30"/>
        </w:rPr>
        <w:t>8.</w:t>
      </w:r>
      <w:r>
        <w:rPr>
          <w:rFonts w:hint="eastAsia"/>
          <w:sz w:val="30"/>
          <w:szCs w:val="30"/>
        </w:rPr>
        <w:t>《农村合作医疗补偿报销呈批表》，分别证明：林某因病住院治疗，先后申报两笔医疗报销款共</w:t>
      </w:r>
      <w:r>
        <w:rPr>
          <w:rFonts w:hint="eastAsia"/>
          <w:sz w:val="30"/>
          <w:szCs w:val="30"/>
        </w:rPr>
        <w:t>12468</w:t>
      </w:r>
      <w:r>
        <w:rPr>
          <w:rFonts w:hint="eastAsia"/>
          <w:sz w:val="30"/>
          <w:szCs w:val="30"/>
        </w:rPr>
        <w:t>元；黄某乙因病住院治疗，申报医疗报销款</w:t>
      </w:r>
      <w:r>
        <w:rPr>
          <w:rFonts w:hint="eastAsia"/>
          <w:sz w:val="30"/>
          <w:szCs w:val="30"/>
        </w:rPr>
        <w:t>7660</w:t>
      </w:r>
      <w:r>
        <w:rPr>
          <w:rFonts w:hint="eastAsia"/>
          <w:sz w:val="30"/>
          <w:szCs w:val="30"/>
        </w:rPr>
        <w:t>元；黄某庚因病住院治疗，申报医疗报销款</w:t>
      </w:r>
      <w:r>
        <w:rPr>
          <w:rFonts w:hint="eastAsia"/>
          <w:sz w:val="30"/>
          <w:szCs w:val="30"/>
        </w:rPr>
        <w:t>6477</w:t>
      </w:r>
      <w:r>
        <w:rPr>
          <w:rFonts w:hint="eastAsia"/>
          <w:sz w:val="30"/>
          <w:szCs w:val="30"/>
        </w:rPr>
        <w:t>元；黄某辛因病住院治疗，申报医疗报销款</w:t>
      </w:r>
      <w:r>
        <w:rPr>
          <w:rFonts w:hint="eastAsia"/>
          <w:sz w:val="30"/>
          <w:szCs w:val="30"/>
        </w:rPr>
        <w:t>6812</w:t>
      </w:r>
      <w:r>
        <w:rPr>
          <w:rFonts w:hint="eastAsia"/>
          <w:sz w:val="30"/>
          <w:szCs w:val="30"/>
        </w:rPr>
        <w:t>元；韦某因病住院治疗，申报医疗报销款</w:t>
      </w:r>
      <w:r>
        <w:rPr>
          <w:rFonts w:hint="eastAsia"/>
          <w:sz w:val="30"/>
          <w:szCs w:val="30"/>
        </w:rPr>
        <w:t>5989</w:t>
      </w:r>
      <w:r>
        <w:rPr>
          <w:rFonts w:hint="eastAsia"/>
          <w:sz w:val="30"/>
          <w:szCs w:val="30"/>
        </w:rPr>
        <w:t>元；苏某甲因病住院治疗，申报医疗报销款</w:t>
      </w:r>
      <w:r>
        <w:rPr>
          <w:rFonts w:hint="eastAsia"/>
          <w:sz w:val="30"/>
          <w:szCs w:val="30"/>
        </w:rPr>
        <w:t>5601</w:t>
      </w:r>
      <w:r>
        <w:rPr>
          <w:rFonts w:hint="eastAsia"/>
          <w:sz w:val="30"/>
          <w:szCs w:val="30"/>
        </w:rPr>
        <w:t>元。黄某甲分别在</w:t>
      </w:r>
      <w:r>
        <w:rPr>
          <w:rFonts w:hint="eastAsia"/>
          <w:sz w:val="30"/>
          <w:szCs w:val="30"/>
        </w:rPr>
        <w:t>7</w:t>
      </w:r>
      <w:r>
        <w:rPr>
          <w:rFonts w:hint="eastAsia"/>
          <w:sz w:val="30"/>
          <w:szCs w:val="30"/>
        </w:rPr>
        <w:t>份呈批表中“村委会审核意见”栏签核，上述呈批表经黄某甲辨认是其所办理。</w:t>
      </w:r>
    </w:p>
    <w:p w:rsidR="00A35722" w:rsidRDefault="00A35722">
      <w:pPr>
        <w:spacing w:line="500" w:lineRule="atLeast"/>
        <w:ind w:firstLine="600"/>
        <w:divId w:val="1840778227"/>
        <w:rPr>
          <w:rFonts w:hint="eastAsia"/>
          <w:sz w:val="30"/>
          <w:szCs w:val="30"/>
        </w:rPr>
      </w:pPr>
      <w:r>
        <w:rPr>
          <w:rFonts w:hint="eastAsia"/>
          <w:sz w:val="30"/>
          <w:szCs w:val="30"/>
        </w:rPr>
        <w:t>9.</w:t>
      </w:r>
      <w:r>
        <w:rPr>
          <w:rFonts w:hint="eastAsia"/>
          <w:sz w:val="30"/>
          <w:szCs w:val="30"/>
        </w:rPr>
        <w:t>普宁市洪阳镇农村合作医疗管理办公室出具的证实材料，证明：洪阳镇枫安村村民林某、黄某乙、黄某庚、黄某辛、韦某、苏某甲</w:t>
      </w:r>
      <w:r>
        <w:rPr>
          <w:rFonts w:hint="eastAsia"/>
          <w:sz w:val="30"/>
          <w:szCs w:val="30"/>
        </w:rPr>
        <w:t>6</w:t>
      </w:r>
      <w:r>
        <w:rPr>
          <w:rFonts w:hint="eastAsia"/>
          <w:sz w:val="30"/>
          <w:szCs w:val="30"/>
        </w:rPr>
        <w:t>人医疗报销款项</w:t>
      </w:r>
      <w:r>
        <w:rPr>
          <w:rFonts w:hint="eastAsia"/>
          <w:sz w:val="30"/>
          <w:szCs w:val="30"/>
        </w:rPr>
        <w:t>7</w:t>
      </w:r>
      <w:r>
        <w:rPr>
          <w:rFonts w:hint="eastAsia"/>
          <w:sz w:val="30"/>
          <w:szCs w:val="30"/>
        </w:rPr>
        <w:t>笔共</w:t>
      </w:r>
      <w:r>
        <w:rPr>
          <w:rFonts w:hint="eastAsia"/>
          <w:sz w:val="30"/>
          <w:szCs w:val="30"/>
        </w:rPr>
        <w:t>45007</w:t>
      </w:r>
      <w:r>
        <w:rPr>
          <w:rFonts w:hint="eastAsia"/>
          <w:sz w:val="30"/>
          <w:szCs w:val="30"/>
        </w:rPr>
        <w:t>元，均系被黄某甲领取。</w:t>
      </w:r>
    </w:p>
    <w:p w:rsidR="00A35722" w:rsidRDefault="00A35722">
      <w:pPr>
        <w:spacing w:line="500" w:lineRule="atLeast"/>
        <w:ind w:firstLine="600"/>
        <w:divId w:val="1941719886"/>
        <w:rPr>
          <w:rFonts w:hint="eastAsia"/>
          <w:sz w:val="30"/>
          <w:szCs w:val="30"/>
        </w:rPr>
      </w:pPr>
      <w:r>
        <w:rPr>
          <w:rFonts w:hint="eastAsia"/>
          <w:sz w:val="30"/>
          <w:szCs w:val="30"/>
        </w:rPr>
        <w:t>10.</w:t>
      </w:r>
      <w:r>
        <w:rPr>
          <w:rFonts w:hint="eastAsia"/>
          <w:sz w:val="30"/>
          <w:szCs w:val="30"/>
        </w:rPr>
        <w:t>中共普宁市洪阳镇委员会出具的证实材料，证明：黄某甲于</w:t>
      </w:r>
      <w:r>
        <w:rPr>
          <w:rFonts w:hint="eastAsia"/>
          <w:sz w:val="30"/>
          <w:szCs w:val="30"/>
        </w:rPr>
        <w:t>1986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月任普宁市洪阳镇枫安村党支部书记。</w:t>
      </w:r>
    </w:p>
    <w:p w:rsidR="00A35722" w:rsidRDefault="00A35722">
      <w:pPr>
        <w:spacing w:line="500" w:lineRule="atLeast"/>
        <w:ind w:firstLine="600"/>
        <w:divId w:val="430666359"/>
        <w:rPr>
          <w:rFonts w:hint="eastAsia"/>
          <w:sz w:val="30"/>
          <w:szCs w:val="30"/>
        </w:rPr>
      </w:pPr>
      <w:r>
        <w:rPr>
          <w:rFonts w:hint="eastAsia"/>
          <w:sz w:val="30"/>
          <w:szCs w:val="30"/>
        </w:rPr>
        <w:t>11.</w:t>
      </w:r>
      <w:r>
        <w:rPr>
          <w:rFonts w:hint="eastAsia"/>
          <w:sz w:val="30"/>
          <w:szCs w:val="30"/>
        </w:rPr>
        <w:t>暂扣财物收据，证明：普宁市人民检察院扣押到黄某甲退赃款</w:t>
      </w:r>
      <w:r>
        <w:rPr>
          <w:rFonts w:hint="eastAsia"/>
          <w:sz w:val="30"/>
          <w:szCs w:val="30"/>
        </w:rPr>
        <w:t>45007</w:t>
      </w:r>
      <w:r>
        <w:rPr>
          <w:rFonts w:hint="eastAsia"/>
          <w:sz w:val="30"/>
          <w:szCs w:val="30"/>
        </w:rPr>
        <w:t>元。</w:t>
      </w:r>
    </w:p>
    <w:p w:rsidR="00A35722" w:rsidRDefault="00A35722">
      <w:pPr>
        <w:spacing w:line="500" w:lineRule="atLeast"/>
        <w:ind w:firstLine="600"/>
        <w:divId w:val="1499417073"/>
        <w:rPr>
          <w:rFonts w:hint="eastAsia"/>
          <w:sz w:val="30"/>
          <w:szCs w:val="30"/>
        </w:rPr>
      </w:pPr>
      <w:r>
        <w:rPr>
          <w:rFonts w:hint="eastAsia"/>
          <w:sz w:val="30"/>
          <w:szCs w:val="30"/>
        </w:rPr>
        <w:t>12.</w:t>
      </w:r>
      <w:r>
        <w:rPr>
          <w:rFonts w:hint="eastAsia"/>
          <w:sz w:val="30"/>
          <w:szCs w:val="30"/>
        </w:rPr>
        <w:t>证人黄某乙的证言，证明：他有参加医保，并将户口本、身份证等资料提供给村干部黄某甲等人去办理医保。他从来没有到梅州市人民医院住院治疗，经对署名黄某乙的广东省医疗机构住院收费收据进行辨认，确认不是其住院收费收据。</w:t>
      </w:r>
    </w:p>
    <w:p w:rsidR="00A35722" w:rsidRDefault="00A35722">
      <w:pPr>
        <w:spacing w:line="500" w:lineRule="atLeast"/>
        <w:ind w:firstLine="600"/>
        <w:divId w:val="1161046322"/>
        <w:rPr>
          <w:rFonts w:hint="eastAsia"/>
          <w:sz w:val="30"/>
          <w:szCs w:val="30"/>
        </w:rPr>
      </w:pPr>
      <w:r>
        <w:rPr>
          <w:rFonts w:hint="eastAsia"/>
          <w:sz w:val="30"/>
          <w:szCs w:val="30"/>
        </w:rPr>
        <w:t>13.</w:t>
      </w:r>
      <w:r>
        <w:rPr>
          <w:rFonts w:hint="eastAsia"/>
          <w:sz w:val="30"/>
          <w:szCs w:val="30"/>
        </w:rPr>
        <w:t>证人黄某庚的证言，证明：他曾将身份证、户口本、医保证交给黄某甲等人去办理医保。他从来没有报销过医疗保险，也没有到过南方医科大学南方医院住院治疗。经对署名黄某庚的广东省医疗机构住院收费收据进行辨认，确认不是其住院收费收据。</w:t>
      </w:r>
    </w:p>
    <w:p w:rsidR="00A35722" w:rsidRDefault="00A35722">
      <w:pPr>
        <w:spacing w:line="500" w:lineRule="atLeast"/>
        <w:ind w:firstLine="600"/>
        <w:divId w:val="1757096004"/>
        <w:rPr>
          <w:rFonts w:hint="eastAsia"/>
          <w:sz w:val="30"/>
          <w:szCs w:val="30"/>
        </w:rPr>
      </w:pPr>
      <w:r>
        <w:rPr>
          <w:rFonts w:hint="eastAsia"/>
          <w:sz w:val="30"/>
          <w:szCs w:val="30"/>
        </w:rPr>
        <w:t>14.</w:t>
      </w:r>
      <w:r>
        <w:rPr>
          <w:rFonts w:hint="eastAsia"/>
          <w:sz w:val="30"/>
          <w:szCs w:val="30"/>
        </w:rPr>
        <w:t>证人黄某辛的证言，证明：村干部黄某甲曾向他要去身份证、户口本、医保证，并交给他</w:t>
      </w:r>
      <w:r>
        <w:rPr>
          <w:rFonts w:hint="eastAsia"/>
          <w:sz w:val="30"/>
          <w:szCs w:val="30"/>
        </w:rPr>
        <w:t>1000</w:t>
      </w:r>
      <w:r>
        <w:rPr>
          <w:rFonts w:hint="eastAsia"/>
          <w:sz w:val="30"/>
          <w:szCs w:val="30"/>
        </w:rPr>
        <w:t>元。他从来没有到汕头大学肿瘤医院住院治疗。经对署名黄某辛的广东省医疗机构住院收费收据进行辨认，确认不是其住院收费收据。</w:t>
      </w:r>
    </w:p>
    <w:p w:rsidR="00A35722" w:rsidRDefault="00A35722">
      <w:pPr>
        <w:spacing w:line="500" w:lineRule="atLeast"/>
        <w:ind w:firstLine="600"/>
        <w:divId w:val="996499440"/>
        <w:rPr>
          <w:rFonts w:hint="eastAsia"/>
          <w:sz w:val="30"/>
          <w:szCs w:val="30"/>
        </w:rPr>
      </w:pPr>
      <w:r>
        <w:rPr>
          <w:rFonts w:hint="eastAsia"/>
          <w:sz w:val="30"/>
          <w:szCs w:val="30"/>
        </w:rPr>
        <w:t>15.</w:t>
      </w:r>
      <w:r>
        <w:rPr>
          <w:rFonts w:hint="eastAsia"/>
          <w:sz w:val="30"/>
          <w:szCs w:val="30"/>
        </w:rPr>
        <w:t>证人黄某壬的证言，证明：其妻苏某甲从来不曾到南方医科大学南方医院住院治疗，也没有委托黄某甲办理到该院住院治疗的报销手续。经对署名苏某甲的广东省医疗机构住院收费收据进行辨认，确认不是苏某甲的住院收费收据。</w:t>
      </w:r>
    </w:p>
    <w:p w:rsidR="00A35722" w:rsidRDefault="00A35722">
      <w:pPr>
        <w:spacing w:line="500" w:lineRule="atLeast"/>
        <w:ind w:firstLine="600"/>
        <w:divId w:val="350760007"/>
        <w:rPr>
          <w:rFonts w:hint="eastAsia"/>
          <w:sz w:val="30"/>
          <w:szCs w:val="30"/>
        </w:rPr>
      </w:pPr>
      <w:r>
        <w:rPr>
          <w:rFonts w:hint="eastAsia"/>
          <w:sz w:val="30"/>
          <w:szCs w:val="30"/>
        </w:rPr>
        <w:t>16.</w:t>
      </w:r>
      <w:r>
        <w:rPr>
          <w:rFonts w:hint="eastAsia"/>
          <w:sz w:val="30"/>
          <w:szCs w:val="30"/>
        </w:rPr>
        <w:t>证人黄某己的证言，证明：其母韦某</w:t>
      </w:r>
      <w:r>
        <w:rPr>
          <w:rFonts w:hint="eastAsia"/>
          <w:sz w:val="30"/>
          <w:szCs w:val="30"/>
        </w:rPr>
        <w:t>2</w:t>
      </w:r>
      <w:r>
        <w:rPr>
          <w:rFonts w:hint="eastAsia"/>
          <w:sz w:val="30"/>
          <w:szCs w:val="30"/>
        </w:rPr>
        <w:t>年前己过世，生前从来没有到揭阳榕城人民医院住院治疗，也没有委托黄某甲办理到该院住院治疗的报销手续。经对署名韦某的广东省医疗机构住院收费收据进行辨认，确认不是其妻的住院收费收据。黄某甲曾在</w:t>
      </w:r>
      <w:r>
        <w:rPr>
          <w:rFonts w:hint="eastAsia"/>
          <w:sz w:val="30"/>
          <w:szCs w:val="30"/>
        </w:rPr>
        <w:t>2008</w:t>
      </w:r>
      <w:r>
        <w:rPr>
          <w:rFonts w:hint="eastAsia"/>
          <w:sz w:val="30"/>
          <w:szCs w:val="30"/>
        </w:rPr>
        <w:t>年拿</w:t>
      </w:r>
      <w:r>
        <w:rPr>
          <w:rFonts w:hint="eastAsia"/>
          <w:sz w:val="30"/>
          <w:szCs w:val="30"/>
        </w:rPr>
        <w:t>1000</w:t>
      </w:r>
      <w:r>
        <w:rPr>
          <w:rFonts w:hint="eastAsia"/>
          <w:sz w:val="30"/>
          <w:szCs w:val="30"/>
        </w:rPr>
        <w:t>元给其母，说是村给老人的慰问金。</w:t>
      </w:r>
    </w:p>
    <w:p w:rsidR="00A35722" w:rsidRDefault="00A35722">
      <w:pPr>
        <w:spacing w:line="500" w:lineRule="atLeast"/>
        <w:ind w:firstLine="600"/>
        <w:divId w:val="1016156648"/>
        <w:rPr>
          <w:rFonts w:hint="eastAsia"/>
          <w:sz w:val="30"/>
          <w:szCs w:val="30"/>
        </w:rPr>
      </w:pPr>
      <w:r>
        <w:rPr>
          <w:rFonts w:hint="eastAsia"/>
          <w:sz w:val="30"/>
          <w:szCs w:val="30"/>
        </w:rPr>
        <w:t>17.</w:t>
      </w:r>
      <w:r>
        <w:rPr>
          <w:rFonts w:hint="eastAsia"/>
          <w:sz w:val="30"/>
          <w:szCs w:val="30"/>
        </w:rPr>
        <w:t>被告人黄某甲的供述，证明：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月间，他利用担任枫安村党支部书记兼村委会主任的职务之便，购买林某、黄某乙、黄某辛、韦某、苏某甲</w:t>
      </w:r>
      <w:r>
        <w:rPr>
          <w:rFonts w:hint="eastAsia"/>
          <w:sz w:val="30"/>
          <w:szCs w:val="30"/>
        </w:rPr>
        <w:t>6</w:t>
      </w:r>
      <w:r>
        <w:rPr>
          <w:rFonts w:hint="eastAsia"/>
          <w:sz w:val="30"/>
          <w:szCs w:val="30"/>
        </w:rPr>
        <w:t>人共</w:t>
      </w:r>
      <w:r>
        <w:rPr>
          <w:rFonts w:hint="eastAsia"/>
          <w:sz w:val="30"/>
          <w:szCs w:val="30"/>
        </w:rPr>
        <w:t>7</w:t>
      </w:r>
      <w:r>
        <w:rPr>
          <w:rFonts w:hint="eastAsia"/>
          <w:sz w:val="30"/>
          <w:szCs w:val="30"/>
        </w:rPr>
        <w:t>份虚假医保单据，向洪阳镇医保办骗取医保费</w:t>
      </w:r>
      <w:r>
        <w:rPr>
          <w:rFonts w:hint="eastAsia"/>
          <w:sz w:val="30"/>
          <w:szCs w:val="30"/>
        </w:rPr>
        <w:t>7</w:t>
      </w:r>
      <w:r>
        <w:rPr>
          <w:rFonts w:hint="eastAsia"/>
          <w:sz w:val="30"/>
          <w:szCs w:val="30"/>
        </w:rPr>
        <w:t>笔共</w:t>
      </w:r>
      <w:r>
        <w:rPr>
          <w:rFonts w:hint="eastAsia"/>
          <w:sz w:val="30"/>
          <w:szCs w:val="30"/>
        </w:rPr>
        <w:t>45007</w:t>
      </w:r>
      <w:r>
        <w:rPr>
          <w:rFonts w:hint="eastAsia"/>
          <w:sz w:val="30"/>
          <w:szCs w:val="30"/>
        </w:rPr>
        <w:t>元。除给黄某庚、黄某辛、韦某、苏某甲各</w:t>
      </w:r>
      <w:r>
        <w:rPr>
          <w:rFonts w:hint="eastAsia"/>
          <w:sz w:val="30"/>
          <w:szCs w:val="30"/>
        </w:rPr>
        <w:t>1000</w:t>
      </w:r>
      <w:r>
        <w:rPr>
          <w:rFonts w:hint="eastAsia"/>
          <w:sz w:val="30"/>
          <w:szCs w:val="30"/>
        </w:rPr>
        <w:t>元，余款</w:t>
      </w:r>
      <w:r>
        <w:rPr>
          <w:rFonts w:hint="eastAsia"/>
          <w:sz w:val="30"/>
          <w:szCs w:val="30"/>
        </w:rPr>
        <w:t>41007</w:t>
      </w:r>
      <w:r>
        <w:rPr>
          <w:rFonts w:hint="eastAsia"/>
          <w:sz w:val="30"/>
          <w:szCs w:val="30"/>
        </w:rPr>
        <w:t>元被其用于家庭日常生活开支。</w:t>
      </w:r>
    </w:p>
    <w:p w:rsidR="00A35722" w:rsidRDefault="00A35722">
      <w:pPr>
        <w:spacing w:line="500" w:lineRule="atLeast"/>
        <w:ind w:firstLine="600"/>
        <w:divId w:val="1381202017"/>
        <w:rPr>
          <w:rFonts w:hint="eastAsia"/>
          <w:sz w:val="30"/>
          <w:szCs w:val="30"/>
        </w:rPr>
      </w:pPr>
      <w:r>
        <w:rPr>
          <w:rFonts w:hint="eastAsia"/>
          <w:sz w:val="30"/>
          <w:szCs w:val="30"/>
        </w:rPr>
        <w:t>18.</w:t>
      </w:r>
      <w:r>
        <w:rPr>
          <w:rFonts w:hint="eastAsia"/>
          <w:sz w:val="30"/>
          <w:szCs w:val="30"/>
        </w:rPr>
        <w:t>被告人黄某甲的户籍证明。</w:t>
      </w:r>
    </w:p>
    <w:p w:rsidR="00A35722" w:rsidRDefault="00A35722">
      <w:pPr>
        <w:spacing w:line="500" w:lineRule="atLeast"/>
        <w:ind w:firstLine="600"/>
        <w:divId w:val="997611539"/>
        <w:rPr>
          <w:rFonts w:hint="eastAsia"/>
          <w:sz w:val="30"/>
          <w:szCs w:val="30"/>
        </w:rPr>
      </w:pPr>
      <w:r>
        <w:rPr>
          <w:rFonts w:hint="eastAsia"/>
          <w:sz w:val="30"/>
          <w:szCs w:val="30"/>
        </w:rPr>
        <w:t>本院认为，被告人黄某甲利用协助镇人民政府管理农村合作医疗工作的职务便利，骗取医保报销款，数额较大，其行为侵犯公共财产权利和国家的廉政制度，已构成贪污罪。依法应予惩处。公诉机关指控黄某甲所犯罪名成立。鉴于黄某甲已退清全部赃款，且能当庭认罪，可酌情从轻处罚。黄某甲的犯罪行为发生在《中华人民共和国刑法修正案（九）》实施之前，按从旧兼从轻原则，对黄某甲的行为应按修正后的《刑法》进行定罪量刑。经本院审判委员会讨论决定，依照《中华人民共和国刑法》第三百八十二条第二款、第三百八十三条第一款第（一）项、第二款、第三款，第九十三条第二款，第十二条第一款，第六十四条，第五十三条及《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第九十三条第二款的解释》最高人民法院、最高人民检察院《关于办理贪污贿赂刑事案件适用法律若干问题的解释》第一条第一款，第十九条第一款的规定，判决如下：</w:t>
      </w:r>
    </w:p>
    <w:p w:rsidR="00A35722" w:rsidRDefault="00A35722">
      <w:pPr>
        <w:spacing w:line="500" w:lineRule="atLeast"/>
        <w:ind w:firstLine="600"/>
        <w:divId w:val="2130975065"/>
        <w:rPr>
          <w:rFonts w:hint="eastAsia"/>
          <w:sz w:val="30"/>
          <w:szCs w:val="30"/>
        </w:rPr>
      </w:pPr>
      <w:r>
        <w:rPr>
          <w:rFonts w:hint="eastAsia"/>
          <w:sz w:val="30"/>
          <w:szCs w:val="30"/>
        </w:rPr>
        <w:t>一、被告人黄某甲犯贪污罪，判处有期徒刑七个月，并处罚金人民币十万元（已缴纳三万元）。罚金应于本判决生效之日起一个月内缴清。</w:t>
      </w:r>
    </w:p>
    <w:p w:rsidR="00A35722" w:rsidRDefault="00A35722">
      <w:pPr>
        <w:spacing w:line="500" w:lineRule="atLeast"/>
        <w:ind w:firstLine="600"/>
        <w:divId w:val="545508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rsidR="00A35722" w:rsidRDefault="00A35722">
      <w:pPr>
        <w:spacing w:line="500" w:lineRule="atLeast"/>
        <w:ind w:firstLine="600"/>
        <w:divId w:val="1762215002"/>
        <w:rPr>
          <w:rFonts w:hint="eastAsia"/>
          <w:sz w:val="30"/>
          <w:szCs w:val="30"/>
        </w:rPr>
      </w:pPr>
      <w:r>
        <w:rPr>
          <w:rFonts w:hint="eastAsia"/>
          <w:sz w:val="30"/>
          <w:szCs w:val="30"/>
        </w:rPr>
        <w:t>二、被告人黄某甲退赃款人民币</w:t>
      </w:r>
      <w:r>
        <w:rPr>
          <w:rFonts w:hint="eastAsia"/>
          <w:sz w:val="30"/>
          <w:szCs w:val="30"/>
        </w:rPr>
        <w:t>45007</w:t>
      </w:r>
      <w:r>
        <w:rPr>
          <w:rFonts w:hint="eastAsia"/>
          <w:sz w:val="30"/>
          <w:szCs w:val="30"/>
        </w:rPr>
        <w:t>元，予以没收，由扣押机关普宁市人民检察院上缴国库。</w:t>
      </w:r>
    </w:p>
    <w:p w:rsidR="00A35722" w:rsidRDefault="00A35722">
      <w:pPr>
        <w:spacing w:line="500" w:lineRule="atLeast"/>
        <w:ind w:firstLine="600"/>
        <w:divId w:val="155846893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A35722" w:rsidRDefault="00A35722">
      <w:pPr>
        <w:spacing w:line="500" w:lineRule="atLeast"/>
        <w:jc w:val="right"/>
        <w:divId w:val="218253401"/>
        <w:rPr>
          <w:rFonts w:hint="eastAsia"/>
          <w:sz w:val="30"/>
          <w:szCs w:val="30"/>
        </w:rPr>
      </w:pPr>
      <w:r>
        <w:rPr>
          <w:rFonts w:hint="eastAsia"/>
          <w:sz w:val="30"/>
          <w:szCs w:val="30"/>
        </w:rPr>
        <w:t>审　判　长　　陈晓胜</w:t>
      </w:r>
    </w:p>
    <w:p w:rsidR="00A35722" w:rsidRDefault="00A35722">
      <w:pPr>
        <w:spacing w:line="500" w:lineRule="atLeast"/>
        <w:jc w:val="right"/>
        <w:divId w:val="715007848"/>
        <w:rPr>
          <w:rFonts w:hint="eastAsia"/>
          <w:sz w:val="30"/>
          <w:szCs w:val="30"/>
        </w:rPr>
      </w:pPr>
      <w:r>
        <w:rPr>
          <w:rFonts w:hint="eastAsia"/>
          <w:sz w:val="30"/>
          <w:szCs w:val="30"/>
        </w:rPr>
        <w:t>人民陪审员　　张益群</w:t>
      </w:r>
    </w:p>
    <w:p w:rsidR="00A35722" w:rsidRDefault="00A35722">
      <w:pPr>
        <w:spacing w:line="500" w:lineRule="atLeast"/>
        <w:jc w:val="right"/>
        <w:divId w:val="1600916609"/>
        <w:rPr>
          <w:rFonts w:hint="eastAsia"/>
          <w:sz w:val="30"/>
          <w:szCs w:val="30"/>
        </w:rPr>
      </w:pPr>
      <w:r>
        <w:rPr>
          <w:rFonts w:hint="eastAsia"/>
          <w:sz w:val="30"/>
          <w:szCs w:val="30"/>
        </w:rPr>
        <w:t>人民陪审员　　郭汉逢</w:t>
      </w:r>
    </w:p>
    <w:p w:rsidR="00A35722" w:rsidRDefault="00A35722">
      <w:pPr>
        <w:spacing w:line="500" w:lineRule="atLeast"/>
        <w:jc w:val="right"/>
        <w:divId w:val="761267726"/>
        <w:rPr>
          <w:rFonts w:hint="eastAsia"/>
          <w:sz w:val="30"/>
          <w:szCs w:val="30"/>
        </w:rPr>
      </w:pPr>
      <w:r>
        <w:rPr>
          <w:rFonts w:hint="eastAsia"/>
          <w:sz w:val="30"/>
          <w:szCs w:val="30"/>
        </w:rPr>
        <w:t>二〇一六年五月十六日</w:t>
      </w:r>
    </w:p>
    <w:p w:rsidR="00A35722" w:rsidRDefault="00A35722">
      <w:pPr>
        <w:spacing w:line="500" w:lineRule="atLeast"/>
        <w:jc w:val="right"/>
        <w:divId w:val="1452631727"/>
        <w:rPr>
          <w:rFonts w:hint="eastAsia"/>
          <w:sz w:val="30"/>
          <w:szCs w:val="30"/>
        </w:rPr>
      </w:pPr>
      <w:r>
        <w:rPr>
          <w:rFonts w:hint="eastAsia"/>
          <w:sz w:val="30"/>
          <w:szCs w:val="30"/>
        </w:rPr>
        <w:t>书　记　员　　方展翔</w:t>
      </w:r>
    </w:p>
    <w:p w:rsidR="00A35722" w:rsidRDefault="00A35722">
      <w:pPr>
        <w:spacing w:line="500" w:lineRule="atLeast"/>
        <w:ind w:firstLine="600"/>
        <w:divId w:val="2069569992"/>
        <w:rPr>
          <w:rFonts w:hint="eastAsia"/>
          <w:sz w:val="30"/>
          <w:szCs w:val="30"/>
        </w:rPr>
      </w:pPr>
      <w:r>
        <w:rPr>
          <w:rFonts w:hint="eastAsia"/>
          <w:sz w:val="30"/>
          <w:szCs w:val="30"/>
        </w:rPr>
        <w:t>附相关法律条文：</w:t>
      </w:r>
    </w:p>
    <w:p w:rsidR="00A35722" w:rsidRDefault="00A35722">
      <w:pPr>
        <w:spacing w:line="500" w:lineRule="atLeast"/>
        <w:ind w:firstLine="600"/>
        <w:divId w:val="178470900"/>
        <w:rPr>
          <w:rFonts w:hint="eastAsia"/>
          <w:sz w:val="30"/>
          <w:szCs w:val="30"/>
        </w:rPr>
      </w:pPr>
      <w:r>
        <w:rPr>
          <w:rFonts w:hint="eastAsia"/>
          <w:sz w:val="30"/>
          <w:szCs w:val="30"/>
        </w:rPr>
        <w:t>《中华人民共和国刑法》</w:t>
      </w:r>
    </w:p>
    <w:p w:rsidR="00A35722" w:rsidRDefault="00A35722">
      <w:pPr>
        <w:spacing w:line="500" w:lineRule="atLeast"/>
        <w:ind w:firstLine="600"/>
        <w:divId w:val="46130864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35722" w:rsidRDefault="00A35722">
      <w:pPr>
        <w:spacing w:line="500" w:lineRule="atLeast"/>
        <w:ind w:firstLine="600"/>
        <w:divId w:val="2120681392"/>
        <w:rPr>
          <w:rFonts w:hint="eastAsia"/>
          <w:sz w:val="30"/>
          <w:szCs w:val="30"/>
        </w:rPr>
      </w:pPr>
      <w:r>
        <w:rPr>
          <w:rFonts w:hint="eastAsia"/>
          <w:sz w:val="30"/>
          <w:szCs w:val="30"/>
        </w:rPr>
        <w:t>本法施行以前，依照当时的法律已经作出的生效判决，继续有效。</w:t>
      </w:r>
    </w:p>
    <w:p w:rsidR="00A35722" w:rsidRDefault="00A35722">
      <w:pPr>
        <w:spacing w:line="500" w:lineRule="atLeast"/>
        <w:ind w:firstLine="600"/>
        <w:divId w:val="16946474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35722" w:rsidRDefault="00A35722">
      <w:pPr>
        <w:spacing w:line="500" w:lineRule="atLeast"/>
        <w:ind w:firstLine="600"/>
        <w:divId w:val="892934938"/>
        <w:rPr>
          <w:rFonts w:hint="eastAsia"/>
          <w:sz w:val="30"/>
          <w:szCs w:val="30"/>
        </w:rPr>
      </w:pPr>
      <w:r>
        <w:rPr>
          <w:rFonts w:hint="eastAsia"/>
          <w:sz w:val="30"/>
          <w:szCs w:val="30"/>
        </w:rPr>
        <w:t>由于遭遇不能抗拒的灾祸等原因缴纳确实有困难的，经人民法院裁定，可以延期缴纳、酌情减少或者免除。</w:t>
      </w:r>
    </w:p>
    <w:p w:rsidR="00A35722" w:rsidRDefault="00A35722">
      <w:pPr>
        <w:spacing w:line="500" w:lineRule="atLeast"/>
        <w:ind w:firstLine="600"/>
        <w:divId w:val="12600221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35722" w:rsidRDefault="00A35722">
      <w:pPr>
        <w:spacing w:line="500" w:lineRule="atLeast"/>
        <w:ind w:firstLine="600"/>
        <w:divId w:val="1112551259"/>
        <w:rPr>
          <w:rFonts w:hint="eastAsia"/>
          <w:sz w:val="30"/>
          <w:szCs w:val="30"/>
        </w:rPr>
      </w:pPr>
      <w:r>
        <w:rPr>
          <w:rFonts w:hint="eastAsia"/>
          <w:sz w:val="30"/>
          <w:szCs w:val="30"/>
        </w:rPr>
        <w:t>第九十三条本法所称国家工作人员，是指国家机关中从事公务的人员。</w:t>
      </w:r>
    </w:p>
    <w:p w:rsidR="00A35722" w:rsidRDefault="00A35722">
      <w:pPr>
        <w:spacing w:line="500" w:lineRule="atLeast"/>
        <w:ind w:firstLine="600"/>
        <w:divId w:val="10705384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35722" w:rsidRDefault="00A35722">
      <w:pPr>
        <w:spacing w:line="500" w:lineRule="atLeast"/>
        <w:ind w:firstLine="600"/>
        <w:divId w:val="1666856125"/>
        <w:rPr>
          <w:rFonts w:hint="eastAsia"/>
          <w:sz w:val="30"/>
          <w:szCs w:val="30"/>
        </w:rPr>
      </w:pPr>
      <w:r>
        <w:rPr>
          <w:rFonts w:hint="eastAsia"/>
          <w:sz w:val="30"/>
          <w:szCs w:val="30"/>
        </w:rPr>
        <w:t>第九十三条本法所称国家工作人员，是指国家机关中从事公务的人员。</w:t>
      </w:r>
    </w:p>
    <w:p w:rsidR="00A35722" w:rsidRDefault="00A35722">
      <w:pPr>
        <w:spacing w:line="500" w:lineRule="atLeast"/>
        <w:ind w:firstLine="600"/>
        <w:divId w:val="116262017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35722" w:rsidRDefault="00A35722">
      <w:pPr>
        <w:spacing w:line="500" w:lineRule="atLeast"/>
        <w:ind w:firstLine="600"/>
        <w:divId w:val="210437410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35722" w:rsidRDefault="00A35722">
      <w:pPr>
        <w:spacing w:line="500" w:lineRule="atLeast"/>
        <w:ind w:firstLine="600"/>
        <w:divId w:val="144546629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35722" w:rsidRDefault="00A35722">
      <w:pPr>
        <w:spacing w:line="500" w:lineRule="atLeast"/>
        <w:ind w:firstLine="600"/>
        <w:divId w:val="912472181"/>
        <w:rPr>
          <w:rFonts w:hint="eastAsia"/>
          <w:sz w:val="30"/>
          <w:szCs w:val="30"/>
        </w:rPr>
      </w:pPr>
      <w:r>
        <w:rPr>
          <w:rFonts w:hint="eastAsia"/>
          <w:sz w:val="30"/>
          <w:szCs w:val="30"/>
        </w:rPr>
        <w:t>与前两款所列人员勾结，伙同贪污的，以共犯论处。</w:t>
      </w:r>
    </w:p>
    <w:p w:rsidR="00A35722" w:rsidRDefault="00A35722">
      <w:pPr>
        <w:spacing w:line="500" w:lineRule="atLeast"/>
        <w:ind w:firstLine="600"/>
        <w:divId w:val="2061980956"/>
        <w:rPr>
          <w:rFonts w:hint="eastAsia"/>
          <w:sz w:val="30"/>
          <w:szCs w:val="30"/>
        </w:rPr>
      </w:pPr>
      <w:r>
        <w:rPr>
          <w:rFonts w:hint="eastAsia"/>
          <w:sz w:val="30"/>
          <w:szCs w:val="30"/>
        </w:rPr>
        <w:t>第三百八十三条对犯贪污罪的，根据情节轻重，分别依照下列规定处罚：</w:t>
      </w:r>
    </w:p>
    <w:p w:rsidR="00A35722" w:rsidRDefault="00A35722">
      <w:pPr>
        <w:spacing w:line="500" w:lineRule="atLeast"/>
        <w:ind w:firstLine="600"/>
        <w:divId w:val="7872859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35722" w:rsidRDefault="00A35722">
      <w:pPr>
        <w:spacing w:line="500" w:lineRule="atLeast"/>
        <w:ind w:firstLine="600"/>
        <w:divId w:val="11832039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35722" w:rsidRDefault="00A35722">
      <w:pPr>
        <w:spacing w:line="500" w:lineRule="atLeast"/>
        <w:ind w:firstLine="600"/>
        <w:divId w:val="9264978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A35722" w:rsidRDefault="00A35722">
      <w:pPr>
        <w:spacing w:line="500" w:lineRule="atLeast"/>
        <w:ind w:firstLine="600"/>
        <w:divId w:val="2009669092"/>
        <w:rPr>
          <w:rFonts w:hint="eastAsia"/>
          <w:sz w:val="30"/>
          <w:szCs w:val="30"/>
        </w:rPr>
      </w:pPr>
      <w:r>
        <w:rPr>
          <w:rFonts w:hint="eastAsia"/>
          <w:sz w:val="30"/>
          <w:szCs w:val="30"/>
        </w:rPr>
        <w:t>对多次贪污未经处理的，按照累计贪污数额处罚。</w:t>
      </w:r>
    </w:p>
    <w:p w:rsidR="00A35722" w:rsidRDefault="00A35722">
      <w:pPr>
        <w:spacing w:line="500" w:lineRule="atLeast"/>
        <w:ind w:firstLine="600"/>
        <w:divId w:val="14080419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35722" w:rsidRDefault="00A35722">
      <w:pPr>
        <w:spacing w:line="500" w:lineRule="atLeast"/>
        <w:ind w:firstLine="600"/>
        <w:divId w:val="210457087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35722" w:rsidRDefault="00A35722">
      <w:pPr>
        <w:spacing w:line="500" w:lineRule="atLeast"/>
        <w:ind w:firstLine="600"/>
        <w:divId w:val="1846703890"/>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A35722" w:rsidRDefault="00A35722">
      <w:pPr>
        <w:spacing w:line="500" w:lineRule="atLeast"/>
        <w:ind w:firstLine="600"/>
        <w:divId w:val="10670663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A35722" w:rsidRDefault="00A35722">
      <w:pPr>
        <w:spacing w:line="500" w:lineRule="atLeast"/>
        <w:ind w:firstLine="600"/>
        <w:divId w:val="52691427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A35722" w:rsidRDefault="00A35722">
      <w:pPr>
        <w:spacing w:line="500" w:lineRule="atLeast"/>
        <w:ind w:firstLine="600"/>
        <w:divId w:val="1744600805"/>
        <w:rPr>
          <w:rFonts w:hint="eastAsia"/>
          <w:sz w:val="30"/>
          <w:szCs w:val="30"/>
        </w:rPr>
      </w:pPr>
      <w:r>
        <w:rPr>
          <w:rFonts w:hint="eastAsia"/>
          <w:sz w:val="30"/>
          <w:szCs w:val="30"/>
        </w:rPr>
        <w:t>（一）救灾、抢险、防汛、优抚、扶贫、移民、救济款物的管理；</w:t>
      </w:r>
    </w:p>
    <w:p w:rsidR="00A35722" w:rsidRDefault="00A35722">
      <w:pPr>
        <w:spacing w:line="500" w:lineRule="atLeast"/>
        <w:ind w:firstLine="600"/>
        <w:divId w:val="1468937577"/>
        <w:rPr>
          <w:rFonts w:hint="eastAsia"/>
          <w:sz w:val="30"/>
          <w:szCs w:val="30"/>
        </w:rPr>
      </w:pPr>
      <w:r>
        <w:rPr>
          <w:rFonts w:hint="eastAsia"/>
          <w:sz w:val="30"/>
          <w:szCs w:val="30"/>
        </w:rPr>
        <w:t>（二）社会捐助公益事业款物的管理；</w:t>
      </w:r>
    </w:p>
    <w:p w:rsidR="00A35722" w:rsidRDefault="00A35722">
      <w:pPr>
        <w:spacing w:line="500" w:lineRule="atLeast"/>
        <w:ind w:firstLine="600"/>
        <w:divId w:val="420025693"/>
        <w:rPr>
          <w:rFonts w:hint="eastAsia"/>
          <w:sz w:val="30"/>
          <w:szCs w:val="30"/>
        </w:rPr>
      </w:pPr>
      <w:r>
        <w:rPr>
          <w:rFonts w:hint="eastAsia"/>
          <w:sz w:val="30"/>
          <w:szCs w:val="30"/>
        </w:rPr>
        <w:t>（三）国有土地的经营和管理；</w:t>
      </w:r>
    </w:p>
    <w:p w:rsidR="00A35722" w:rsidRDefault="00A35722">
      <w:pPr>
        <w:spacing w:line="500" w:lineRule="atLeast"/>
        <w:ind w:firstLine="600"/>
        <w:divId w:val="804346949"/>
        <w:rPr>
          <w:rFonts w:hint="eastAsia"/>
          <w:sz w:val="30"/>
          <w:szCs w:val="30"/>
        </w:rPr>
      </w:pPr>
      <w:r>
        <w:rPr>
          <w:rFonts w:hint="eastAsia"/>
          <w:sz w:val="30"/>
          <w:szCs w:val="30"/>
        </w:rPr>
        <w:t>（四）土地征用补偿费用的管理；</w:t>
      </w:r>
    </w:p>
    <w:p w:rsidR="00A35722" w:rsidRDefault="00A35722">
      <w:pPr>
        <w:spacing w:line="500" w:lineRule="atLeast"/>
        <w:ind w:firstLine="600"/>
        <w:divId w:val="2040278100"/>
        <w:rPr>
          <w:rFonts w:hint="eastAsia"/>
          <w:sz w:val="30"/>
          <w:szCs w:val="30"/>
        </w:rPr>
      </w:pPr>
      <w:r>
        <w:rPr>
          <w:rFonts w:hint="eastAsia"/>
          <w:sz w:val="30"/>
          <w:szCs w:val="30"/>
        </w:rPr>
        <w:t>（五）代征、代缴税款；</w:t>
      </w:r>
    </w:p>
    <w:p w:rsidR="00A35722" w:rsidRDefault="00A35722">
      <w:pPr>
        <w:spacing w:line="500" w:lineRule="atLeast"/>
        <w:ind w:firstLine="600"/>
        <w:divId w:val="765223940"/>
        <w:rPr>
          <w:rFonts w:hint="eastAsia"/>
          <w:sz w:val="30"/>
          <w:szCs w:val="30"/>
        </w:rPr>
      </w:pPr>
      <w:r>
        <w:rPr>
          <w:rFonts w:hint="eastAsia"/>
          <w:sz w:val="30"/>
          <w:szCs w:val="30"/>
        </w:rPr>
        <w:t>（六）有关计划生育、户籍、征兵工作；</w:t>
      </w:r>
    </w:p>
    <w:p w:rsidR="00A35722" w:rsidRDefault="00A35722">
      <w:pPr>
        <w:spacing w:line="500" w:lineRule="atLeast"/>
        <w:ind w:firstLine="600"/>
        <w:divId w:val="264195991"/>
        <w:rPr>
          <w:rFonts w:hint="eastAsia"/>
          <w:sz w:val="30"/>
          <w:szCs w:val="30"/>
        </w:rPr>
      </w:pPr>
      <w:r>
        <w:rPr>
          <w:rFonts w:hint="eastAsia"/>
          <w:sz w:val="30"/>
          <w:szCs w:val="30"/>
        </w:rPr>
        <w:t>（七）协助人民政府从事的其他行政管理工作。</w:t>
      </w:r>
    </w:p>
    <w:p w:rsidR="00A35722" w:rsidRDefault="00A35722">
      <w:pPr>
        <w:spacing w:line="500" w:lineRule="atLeast"/>
        <w:ind w:firstLine="600"/>
        <w:divId w:val="191273876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A35722" w:rsidRDefault="00A35722">
      <w:pPr>
        <w:spacing w:line="500" w:lineRule="atLeast"/>
        <w:ind w:firstLine="600"/>
        <w:divId w:val="951017064"/>
        <w:rPr>
          <w:rFonts w:hint="eastAsia"/>
          <w:sz w:val="30"/>
          <w:szCs w:val="30"/>
        </w:rPr>
      </w:pPr>
      <w:r>
        <w:rPr>
          <w:rFonts w:hint="eastAsia"/>
          <w:sz w:val="30"/>
          <w:szCs w:val="30"/>
        </w:rPr>
        <w:t>最高人民法院最高人民检察院《关于办理贪污贿赂刑事案件适用法律若干问题的解释》</w:t>
      </w:r>
    </w:p>
    <w:p w:rsidR="00A35722" w:rsidRDefault="00A35722">
      <w:pPr>
        <w:spacing w:line="500" w:lineRule="atLeast"/>
        <w:ind w:firstLine="600"/>
        <w:divId w:val="133899684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A35722" w:rsidRDefault="00A35722">
      <w:pPr>
        <w:spacing w:line="500" w:lineRule="atLeast"/>
        <w:ind w:firstLine="600"/>
        <w:divId w:val="26909615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A35722" w:rsidRDefault="00A35722">
      <w:pPr>
        <w:spacing w:line="500" w:lineRule="atLeast"/>
        <w:ind w:firstLine="600"/>
        <w:divId w:val="8510690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A35722" w:rsidRDefault="00A35722">
      <w:pPr>
        <w:spacing w:line="500" w:lineRule="atLeast"/>
        <w:ind w:firstLine="600"/>
        <w:divId w:val="350117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A35722" w:rsidRDefault="00A35722">
      <w:pPr>
        <w:spacing w:line="500" w:lineRule="atLeast"/>
        <w:ind w:firstLine="600"/>
        <w:divId w:val="15384658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A35722" w:rsidRDefault="00A35722">
      <w:pPr>
        <w:spacing w:line="500" w:lineRule="atLeast"/>
        <w:ind w:firstLine="600"/>
        <w:divId w:val="18640678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A35722" w:rsidRDefault="00A35722">
      <w:pPr>
        <w:spacing w:line="500" w:lineRule="atLeast"/>
        <w:ind w:firstLine="600"/>
        <w:divId w:val="204027856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A35722" w:rsidRDefault="00A35722">
      <w:pPr>
        <w:spacing w:line="500" w:lineRule="atLeast"/>
        <w:ind w:firstLine="600"/>
        <w:divId w:val="27139645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A35722" w:rsidRDefault="00A35722">
      <w:pPr>
        <w:spacing w:line="500" w:lineRule="atLeast"/>
        <w:ind w:firstLine="600"/>
        <w:divId w:val="18839812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A35722" w:rsidRDefault="00A35722">
      <w:pPr>
        <w:spacing w:line="500" w:lineRule="atLeast"/>
        <w:ind w:firstLine="600"/>
        <w:divId w:val="69053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A35722" w:rsidRDefault="00A35722">
      <w:pPr>
        <w:spacing w:line="500" w:lineRule="atLeast"/>
        <w:ind w:firstLine="600"/>
        <w:divId w:val="163023757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A35722" w:rsidRDefault="00A35722">
      <w:pPr>
        <w:spacing w:line="500" w:lineRule="atLeast"/>
        <w:ind w:firstLine="600"/>
        <w:divId w:val="18223790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A35722" w:rsidRDefault="00A35722">
      <w:pPr>
        <w:spacing w:line="500" w:lineRule="atLeast"/>
        <w:ind w:firstLine="600"/>
        <w:divId w:val="14781816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35722" w:rsidRDefault="00A35722">
      <w:pPr>
        <w:spacing w:line="500" w:lineRule="atLeast"/>
        <w:ind w:firstLine="600"/>
        <w:divId w:val="176272452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5722" w:rsidRDefault="00A35722" w:rsidP="00A35722">
      <w:pPr>
        <w:rPr>
          <w:rFonts w:hint="eastAsia"/>
        </w:rPr>
      </w:pPr>
      <w:r>
        <w:separator/>
      </w:r>
    </w:p>
  </w:endnote>
  <w:endnote w:type="continuationSeparator" w:id="0">
    <w:p w:rsidR="00A35722" w:rsidRDefault="00A35722" w:rsidP="00A357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5722" w:rsidRDefault="00A35722" w:rsidP="00A35722">
      <w:pPr>
        <w:rPr>
          <w:rFonts w:hint="eastAsia"/>
        </w:rPr>
      </w:pPr>
      <w:r>
        <w:separator/>
      </w:r>
    </w:p>
  </w:footnote>
  <w:footnote w:type="continuationSeparator" w:id="0">
    <w:p w:rsidR="00A35722" w:rsidRDefault="00A35722" w:rsidP="00A357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5722"/>
    <w:rsid w:val="002A6721"/>
    <w:rsid w:val="00A35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5722"/>
    <w:pPr>
      <w:tabs>
        <w:tab w:val="center" w:pos="4153"/>
        <w:tab w:val="right" w:pos="8306"/>
      </w:tabs>
      <w:snapToGrid w:val="0"/>
      <w:jc w:val="center"/>
    </w:pPr>
    <w:rPr>
      <w:sz w:val="18"/>
      <w:szCs w:val="18"/>
    </w:rPr>
  </w:style>
  <w:style w:type="character" w:customStyle="1" w:styleId="a4">
    <w:name w:val="页眉 字符"/>
    <w:basedOn w:val="a0"/>
    <w:link w:val="a3"/>
    <w:uiPriority w:val="99"/>
    <w:rsid w:val="00A35722"/>
    <w:rPr>
      <w:rFonts w:ascii="宋体" w:eastAsia="宋体" w:hAnsi="宋体" w:cs="宋体"/>
      <w:sz w:val="18"/>
      <w:szCs w:val="18"/>
    </w:rPr>
  </w:style>
  <w:style w:type="paragraph" w:styleId="a5">
    <w:name w:val="footer"/>
    <w:basedOn w:val="a"/>
    <w:link w:val="a6"/>
    <w:uiPriority w:val="99"/>
    <w:unhideWhenUsed/>
    <w:rsid w:val="00A35722"/>
    <w:pPr>
      <w:tabs>
        <w:tab w:val="center" w:pos="4153"/>
        <w:tab w:val="right" w:pos="8306"/>
      </w:tabs>
      <w:snapToGrid w:val="0"/>
    </w:pPr>
    <w:rPr>
      <w:sz w:val="18"/>
      <w:szCs w:val="18"/>
    </w:rPr>
  </w:style>
  <w:style w:type="character" w:customStyle="1" w:styleId="a6">
    <w:name w:val="页脚 字符"/>
    <w:basedOn w:val="a0"/>
    <w:link w:val="a5"/>
    <w:uiPriority w:val="99"/>
    <w:rsid w:val="00A357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351">
      <w:marLeft w:val="0"/>
      <w:marRight w:val="0"/>
      <w:marTop w:val="10"/>
      <w:marBottom w:val="10"/>
      <w:divBdr>
        <w:top w:val="none" w:sz="0" w:space="0" w:color="auto"/>
        <w:left w:val="none" w:sz="0" w:space="0" w:color="auto"/>
        <w:bottom w:val="none" w:sz="0" w:space="0" w:color="auto"/>
        <w:right w:val="none" w:sz="0" w:space="0" w:color="auto"/>
      </w:divBdr>
    </w:div>
    <w:div w:id="29384353">
      <w:marLeft w:val="0"/>
      <w:marRight w:val="0"/>
      <w:marTop w:val="10"/>
      <w:marBottom w:val="10"/>
      <w:divBdr>
        <w:top w:val="none" w:sz="0" w:space="0" w:color="auto"/>
        <w:left w:val="none" w:sz="0" w:space="0" w:color="auto"/>
        <w:bottom w:val="none" w:sz="0" w:space="0" w:color="auto"/>
        <w:right w:val="none" w:sz="0" w:space="0" w:color="auto"/>
      </w:divBdr>
    </w:div>
    <w:div w:id="35011721">
      <w:marLeft w:val="0"/>
      <w:marRight w:val="0"/>
      <w:marTop w:val="10"/>
      <w:marBottom w:val="10"/>
      <w:divBdr>
        <w:top w:val="none" w:sz="0" w:space="0" w:color="auto"/>
        <w:left w:val="none" w:sz="0" w:space="0" w:color="auto"/>
        <w:bottom w:val="none" w:sz="0" w:space="0" w:color="auto"/>
        <w:right w:val="none" w:sz="0" w:space="0" w:color="auto"/>
      </w:divBdr>
    </w:div>
    <w:div w:id="54550874">
      <w:marLeft w:val="0"/>
      <w:marRight w:val="0"/>
      <w:marTop w:val="10"/>
      <w:marBottom w:val="10"/>
      <w:divBdr>
        <w:top w:val="none" w:sz="0" w:space="0" w:color="auto"/>
        <w:left w:val="none" w:sz="0" w:space="0" w:color="auto"/>
        <w:bottom w:val="none" w:sz="0" w:space="0" w:color="auto"/>
        <w:right w:val="none" w:sz="0" w:space="0" w:color="auto"/>
      </w:divBdr>
    </w:div>
    <w:div w:id="106706632">
      <w:marLeft w:val="0"/>
      <w:marRight w:val="0"/>
      <w:marTop w:val="10"/>
      <w:marBottom w:val="10"/>
      <w:divBdr>
        <w:top w:val="none" w:sz="0" w:space="0" w:color="auto"/>
        <w:left w:val="none" w:sz="0" w:space="0" w:color="auto"/>
        <w:bottom w:val="none" w:sz="0" w:space="0" w:color="auto"/>
        <w:right w:val="none" w:sz="0" w:space="0" w:color="auto"/>
      </w:divBdr>
    </w:div>
    <w:div w:id="178470900">
      <w:marLeft w:val="0"/>
      <w:marRight w:val="0"/>
      <w:marTop w:val="10"/>
      <w:marBottom w:val="10"/>
      <w:divBdr>
        <w:top w:val="none" w:sz="0" w:space="0" w:color="auto"/>
        <w:left w:val="none" w:sz="0" w:space="0" w:color="auto"/>
        <w:bottom w:val="none" w:sz="0" w:space="0" w:color="auto"/>
        <w:right w:val="none" w:sz="0" w:space="0" w:color="auto"/>
      </w:divBdr>
    </w:div>
    <w:div w:id="186406781">
      <w:marLeft w:val="0"/>
      <w:marRight w:val="0"/>
      <w:marTop w:val="10"/>
      <w:marBottom w:val="10"/>
      <w:divBdr>
        <w:top w:val="none" w:sz="0" w:space="0" w:color="auto"/>
        <w:left w:val="none" w:sz="0" w:space="0" w:color="auto"/>
        <w:bottom w:val="none" w:sz="0" w:space="0" w:color="auto"/>
        <w:right w:val="none" w:sz="0" w:space="0" w:color="auto"/>
      </w:divBdr>
    </w:div>
    <w:div w:id="218253401">
      <w:marLeft w:val="0"/>
      <w:marRight w:val="720"/>
      <w:marTop w:val="10"/>
      <w:marBottom w:val="10"/>
      <w:divBdr>
        <w:top w:val="none" w:sz="0" w:space="0" w:color="auto"/>
        <w:left w:val="none" w:sz="0" w:space="0" w:color="auto"/>
        <w:bottom w:val="none" w:sz="0" w:space="0" w:color="auto"/>
        <w:right w:val="none" w:sz="0" w:space="0" w:color="auto"/>
      </w:divBdr>
    </w:div>
    <w:div w:id="264195991">
      <w:marLeft w:val="0"/>
      <w:marRight w:val="0"/>
      <w:marTop w:val="10"/>
      <w:marBottom w:val="10"/>
      <w:divBdr>
        <w:top w:val="none" w:sz="0" w:space="0" w:color="auto"/>
        <w:left w:val="none" w:sz="0" w:space="0" w:color="auto"/>
        <w:bottom w:val="none" w:sz="0" w:space="0" w:color="auto"/>
        <w:right w:val="none" w:sz="0" w:space="0" w:color="auto"/>
      </w:divBdr>
    </w:div>
    <w:div w:id="269096152">
      <w:marLeft w:val="0"/>
      <w:marRight w:val="0"/>
      <w:marTop w:val="10"/>
      <w:marBottom w:val="10"/>
      <w:divBdr>
        <w:top w:val="none" w:sz="0" w:space="0" w:color="auto"/>
        <w:left w:val="none" w:sz="0" w:space="0" w:color="auto"/>
        <w:bottom w:val="none" w:sz="0" w:space="0" w:color="auto"/>
        <w:right w:val="none" w:sz="0" w:space="0" w:color="auto"/>
      </w:divBdr>
    </w:div>
    <w:div w:id="271396450">
      <w:marLeft w:val="0"/>
      <w:marRight w:val="0"/>
      <w:marTop w:val="10"/>
      <w:marBottom w:val="10"/>
      <w:divBdr>
        <w:top w:val="none" w:sz="0" w:space="0" w:color="auto"/>
        <w:left w:val="none" w:sz="0" w:space="0" w:color="auto"/>
        <w:bottom w:val="none" w:sz="0" w:space="0" w:color="auto"/>
        <w:right w:val="none" w:sz="0" w:space="0" w:color="auto"/>
      </w:divBdr>
    </w:div>
    <w:div w:id="275019522">
      <w:marLeft w:val="0"/>
      <w:marRight w:val="0"/>
      <w:marTop w:val="10"/>
      <w:marBottom w:val="10"/>
      <w:divBdr>
        <w:top w:val="none" w:sz="0" w:space="0" w:color="auto"/>
        <w:left w:val="none" w:sz="0" w:space="0" w:color="auto"/>
        <w:bottom w:val="none" w:sz="0" w:space="0" w:color="auto"/>
        <w:right w:val="none" w:sz="0" w:space="0" w:color="auto"/>
      </w:divBdr>
    </w:div>
    <w:div w:id="347561184">
      <w:marLeft w:val="0"/>
      <w:marRight w:val="0"/>
      <w:marTop w:val="10"/>
      <w:marBottom w:val="10"/>
      <w:divBdr>
        <w:top w:val="none" w:sz="0" w:space="0" w:color="auto"/>
        <w:left w:val="none" w:sz="0" w:space="0" w:color="auto"/>
        <w:bottom w:val="none" w:sz="0" w:space="0" w:color="auto"/>
        <w:right w:val="none" w:sz="0" w:space="0" w:color="auto"/>
      </w:divBdr>
    </w:div>
    <w:div w:id="350760007">
      <w:marLeft w:val="0"/>
      <w:marRight w:val="0"/>
      <w:marTop w:val="10"/>
      <w:marBottom w:val="10"/>
      <w:divBdr>
        <w:top w:val="none" w:sz="0" w:space="0" w:color="auto"/>
        <w:left w:val="none" w:sz="0" w:space="0" w:color="auto"/>
        <w:bottom w:val="none" w:sz="0" w:space="0" w:color="auto"/>
        <w:right w:val="none" w:sz="0" w:space="0" w:color="auto"/>
      </w:divBdr>
    </w:div>
    <w:div w:id="358120877">
      <w:marLeft w:val="0"/>
      <w:marRight w:val="0"/>
      <w:marTop w:val="10"/>
      <w:marBottom w:val="10"/>
      <w:divBdr>
        <w:top w:val="none" w:sz="0" w:space="0" w:color="auto"/>
        <w:left w:val="none" w:sz="0" w:space="0" w:color="auto"/>
        <w:bottom w:val="none" w:sz="0" w:space="0" w:color="auto"/>
        <w:right w:val="none" w:sz="0" w:space="0" w:color="auto"/>
      </w:divBdr>
    </w:div>
    <w:div w:id="401490117">
      <w:marLeft w:val="0"/>
      <w:marRight w:val="0"/>
      <w:marTop w:val="10"/>
      <w:marBottom w:val="10"/>
      <w:divBdr>
        <w:top w:val="none" w:sz="0" w:space="0" w:color="auto"/>
        <w:left w:val="none" w:sz="0" w:space="0" w:color="auto"/>
        <w:bottom w:val="none" w:sz="0" w:space="0" w:color="auto"/>
        <w:right w:val="none" w:sz="0" w:space="0" w:color="auto"/>
      </w:divBdr>
    </w:div>
    <w:div w:id="420025693">
      <w:marLeft w:val="0"/>
      <w:marRight w:val="0"/>
      <w:marTop w:val="10"/>
      <w:marBottom w:val="10"/>
      <w:divBdr>
        <w:top w:val="none" w:sz="0" w:space="0" w:color="auto"/>
        <w:left w:val="none" w:sz="0" w:space="0" w:color="auto"/>
        <w:bottom w:val="none" w:sz="0" w:space="0" w:color="auto"/>
        <w:right w:val="none" w:sz="0" w:space="0" w:color="auto"/>
      </w:divBdr>
    </w:div>
    <w:div w:id="430200834">
      <w:marLeft w:val="0"/>
      <w:marRight w:val="0"/>
      <w:marTop w:val="10"/>
      <w:marBottom w:val="10"/>
      <w:divBdr>
        <w:top w:val="none" w:sz="0" w:space="0" w:color="auto"/>
        <w:left w:val="none" w:sz="0" w:space="0" w:color="auto"/>
        <w:bottom w:val="none" w:sz="0" w:space="0" w:color="auto"/>
        <w:right w:val="none" w:sz="0" w:space="0" w:color="auto"/>
      </w:divBdr>
    </w:div>
    <w:div w:id="430666359">
      <w:marLeft w:val="0"/>
      <w:marRight w:val="0"/>
      <w:marTop w:val="10"/>
      <w:marBottom w:val="10"/>
      <w:divBdr>
        <w:top w:val="none" w:sz="0" w:space="0" w:color="auto"/>
        <w:left w:val="none" w:sz="0" w:space="0" w:color="auto"/>
        <w:bottom w:val="none" w:sz="0" w:space="0" w:color="auto"/>
        <w:right w:val="none" w:sz="0" w:space="0" w:color="auto"/>
      </w:divBdr>
    </w:div>
    <w:div w:id="461308648">
      <w:marLeft w:val="0"/>
      <w:marRight w:val="0"/>
      <w:marTop w:val="10"/>
      <w:marBottom w:val="10"/>
      <w:divBdr>
        <w:top w:val="none" w:sz="0" w:space="0" w:color="auto"/>
        <w:left w:val="none" w:sz="0" w:space="0" w:color="auto"/>
        <w:bottom w:val="none" w:sz="0" w:space="0" w:color="auto"/>
        <w:right w:val="none" w:sz="0" w:space="0" w:color="auto"/>
      </w:divBdr>
    </w:div>
    <w:div w:id="526914277">
      <w:marLeft w:val="0"/>
      <w:marRight w:val="0"/>
      <w:marTop w:val="10"/>
      <w:marBottom w:val="10"/>
      <w:divBdr>
        <w:top w:val="none" w:sz="0" w:space="0" w:color="auto"/>
        <w:left w:val="none" w:sz="0" w:space="0" w:color="auto"/>
        <w:bottom w:val="none" w:sz="0" w:space="0" w:color="auto"/>
        <w:right w:val="none" w:sz="0" w:space="0" w:color="auto"/>
      </w:divBdr>
    </w:div>
    <w:div w:id="570503742">
      <w:marLeft w:val="0"/>
      <w:marRight w:val="0"/>
      <w:marTop w:val="10"/>
      <w:marBottom w:val="10"/>
      <w:divBdr>
        <w:top w:val="none" w:sz="0" w:space="0" w:color="auto"/>
        <w:left w:val="none" w:sz="0" w:space="0" w:color="auto"/>
        <w:bottom w:val="none" w:sz="0" w:space="0" w:color="auto"/>
        <w:right w:val="none" w:sz="0" w:space="0" w:color="auto"/>
      </w:divBdr>
    </w:div>
    <w:div w:id="715007848">
      <w:marLeft w:val="0"/>
      <w:marRight w:val="720"/>
      <w:marTop w:val="10"/>
      <w:marBottom w:val="10"/>
      <w:divBdr>
        <w:top w:val="none" w:sz="0" w:space="0" w:color="auto"/>
        <w:left w:val="none" w:sz="0" w:space="0" w:color="auto"/>
        <w:bottom w:val="none" w:sz="0" w:space="0" w:color="auto"/>
        <w:right w:val="none" w:sz="0" w:space="0" w:color="auto"/>
      </w:divBdr>
    </w:div>
    <w:div w:id="761267726">
      <w:marLeft w:val="0"/>
      <w:marRight w:val="720"/>
      <w:marTop w:val="10"/>
      <w:marBottom w:val="10"/>
      <w:divBdr>
        <w:top w:val="none" w:sz="0" w:space="0" w:color="auto"/>
        <w:left w:val="none" w:sz="0" w:space="0" w:color="auto"/>
        <w:bottom w:val="none" w:sz="0" w:space="0" w:color="auto"/>
        <w:right w:val="none" w:sz="0" w:space="0" w:color="auto"/>
      </w:divBdr>
    </w:div>
    <w:div w:id="765223940">
      <w:marLeft w:val="0"/>
      <w:marRight w:val="0"/>
      <w:marTop w:val="10"/>
      <w:marBottom w:val="10"/>
      <w:divBdr>
        <w:top w:val="none" w:sz="0" w:space="0" w:color="auto"/>
        <w:left w:val="none" w:sz="0" w:space="0" w:color="auto"/>
        <w:bottom w:val="none" w:sz="0" w:space="0" w:color="auto"/>
        <w:right w:val="none" w:sz="0" w:space="0" w:color="auto"/>
      </w:divBdr>
    </w:div>
    <w:div w:id="787285918">
      <w:marLeft w:val="0"/>
      <w:marRight w:val="0"/>
      <w:marTop w:val="10"/>
      <w:marBottom w:val="10"/>
      <w:divBdr>
        <w:top w:val="none" w:sz="0" w:space="0" w:color="auto"/>
        <w:left w:val="none" w:sz="0" w:space="0" w:color="auto"/>
        <w:bottom w:val="none" w:sz="0" w:space="0" w:color="auto"/>
        <w:right w:val="none" w:sz="0" w:space="0" w:color="auto"/>
      </w:divBdr>
    </w:div>
    <w:div w:id="804346949">
      <w:marLeft w:val="0"/>
      <w:marRight w:val="0"/>
      <w:marTop w:val="10"/>
      <w:marBottom w:val="10"/>
      <w:divBdr>
        <w:top w:val="none" w:sz="0" w:space="0" w:color="auto"/>
        <w:left w:val="none" w:sz="0" w:space="0" w:color="auto"/>
        <w:bottom w:val="none" w:sz="0" w:space="0" w:color="auto"/>
        <w:right w:val="none" w:sz="0" w:space="0" w:color="auto"/>
      </w:divBdr>
    </w:div>
    <w:div w:id="851069013">
      <w:marLeft w:val="0"/>
      <w:marRight w:val="0"/>
      <w:marTop w:val="10"/>
      <w:marBottom w:val="10"/>
      <w:divBdr>
        <w:top w:val="none" w:sz="0" w:space="0" w:color="auto"/>
        <w:left w:val="none" w:sz="0" w:space="0" w:color="auto"/>
        <w:bottom w:val="none" w:sz="0" w:space="0" w:color="auto"/>
        <w:right w:val="none" w:sz="0" w:space="0" w:color="auto"/>
      </w:divBdr>
    </w:div>
    <w:div w:id="892934938">
      <w:marLeft w:val="0"/>
      <w:marRight w:val="0"/>
      <w:marTop w:val="10"/>
      <w:marBottom w:val="10"/>
      <w:divBdr>
        <w:top w:val="none" w:sz="0" w:space="0" w:color="auto"/>
        <w:left w:val="none" w:sz="0" w:space="0" w:color="auto"/>
        <w:bottom w:val="none" w:sz="0" w:space="0" w:color="auto"/>
        <w:right w:val="none" w:sz="0" w:space="0" w:color="auto"/>
      </w:divBdr>
    </w:div>
    <w:div w:id="912472181">
      <w:marLeft w:val="0"/>
      <w:marRight w:val="0"/>
      <w:marTop w:val="10"/>
      <w:marBottom w:val="10"/>
      <w:divBdr>
        <w:top w:val="none" w:sz="0" w:space="0" w:color="auto"/>
        <w:left w:val="none" w:sz="0" w:space="0" w:color="auto"/>
        <w:bottom w:val="none" w:sz="0" w:space="0" w:color="auto"/>
        <w:right w:val="none" w:sz="0" w:space="0" w:color="auto"/>
      </w:divBdr>
    </w:div>
    <w:div w:id="926497822">
      <w:marLeft w:val="0"/>
      <w:marRight w:val="0"/>
      <w:marTop w:val="10"/>
      <w:marBottom w:val="10"/>
      <w:divBdr>
        <w:top w:val="none" w:sz="0" w:space="0" w:color="auto"/>
        <w:left w:val="none" w:sz="0" w:space="0" w:color="auto"/>
        <w:bottom w:val="none" w:sz="0" w:space="0" w:color="auto"/>
        <w:right w:val="none" w:sz="0" w:space="0" w:color="auto"/>
      </w:divBdr>
    </w:div>
    <w:div w:id="951017064">
      <w:marLeft w:val="0"/>
      <w:marRight w:val="0"/>
      <w:marTop w:val="10"/>
      <w:marBottom w:val="10"/>
      <w:divBdr>
        <w:top w:val="none" w:sz="0" w:space="0" w:color="auto"/>
        <w:left w:val="none" w:sz="0" w:space="0" w:color="auto"/>
        <w:bottom w:val="none" w:sz="0" w:space="0" w:color="auto"/>
        <w:right w:val="none" w:sz="0" w:space="0" w:color="auto"/>
      </w:divBdr>
    </w:div>
    <w:div w:id="996499440">
      <w:marLeft w:val="0"/>
      <w:marRight w:val="0"/>
      <w:marTop w:val="10"/>
      <w:marBottom w:val="10"/>
      <w:divBdr>
        <w:top w:val="none" w:sz="0" w:space="0" w:color="auto"/>
        <w:left w:val="none" w:sz="0" w:space="0" w:color="auto"/>
        <w:bottom w:val="none" w:sz="0" w:space="0" w:color="auto"/>
        <w:right w:val="none" w:sz="0" w:space="0" w:color="auto"/>
      </w:divBdr>
    </w:div>
    <w:div w:id="997611539">
      <w:marLeft w:val="0"/>
      <w:marRight w:val="0"/>
      <w:marTop w:val="10"/>
      <w:marBottom w:val="10"/>
      <w:divBdr>
        <w:top w:val="none" w:sz="0" w:space="0" w:color="auto"/>
        <w:left w:val="none" w:sz="0" w:space="0" w:color="auto"/>
        <w:bottom w:val="none" w:sz="0" w:space="0" w:color="auto"/>
        <w:right w:val="none" w:sz="0" w:space="0" w:color="auto"/>
      </w:divBdr>
    </w:div>
    <w:div w:id="999699847">
      <w:marLeft w:val="0"/>
      <w:marRight w:val="0"/>
      <w:marTop w:val="10"/>
      <w:marBottom w:val="10"/>
      <w:divBdr>
        <w:top w:val="none" w:sz="0" w:space="0" w:color="auto"/>
        <w:left w:val="none" w:sz="0" w:space="0" w:color="auto"/>
        <w:bottom w:val="none" w:sz="0" w:space="0" w:color="auto"/>
        <w:right w:val="none" w:sz="0" w:space="0" w:color="auto"/>
      </w:divBdr>
    </w:div>
    <w:div w:id="1016156648">
      <w:marLeft w:val="0"/>
      <w:marRight w:val="0"/>
      <w:marTop w:val="10"/>
      <w:marBottom w:val="10"/>
      <w:divBdr>
        <w:top w:val="none" w:sz="0" w:space="0" w:color="auto"/>
        <w:left w:val="none" w:sz="0" w:space="0" w:color="auto"/>
        <w:bottom w:val="none" w:sz="0" w:space="0" w:color="auto"/>
        <w:right w:val="none" w:sz="0" w:space="0" w:color="auto"/>
      </w:divBdr>
    </w:div>
    <w:div w:id="1070538416">
      <w:marLeft w:val="0"/>
      <w:marRight w:val="0"/>
      <w:marTop w:val="10"/>
      <w:marBottom w:val="10"/>
      <w:divBdr>
        <w:top w:val="none" w:sz="0" w:space="0" w:color="auto"/>
        <w:left w:val="none" w:sz="0" w:space="0" w:color="auto"/>
        <w:bottom w:val="none" w:sz="0" w:space="0" w:color="auto"/>
        <w:right w:val="none" w:sz="0" w:space="0" w:color="auto"/>
      </w:divBdr>
    </w:div>
    <w:div w:id="1092357468">
      <w:marLeft w:val="0"/>
      <w:marRight w:val="0"/>
      <w:marTop w:val="10"/>
      <w:marBottom w:val="10"/>
      <w:divBdr>
        <w:top w:val="none" w:sz="0" w:space="0" w:color="auto"/>
        <w:left w:val="none" w:sz="0" w:space="0" w:color="auto"/>
        <w:bottom w:val="none" w:sz="0" w:space="0" w:color="auto"/>
        <w:right w:val="none" w:sz="0" w:space="0" w:color="auto"/>
      </w:divBdr>
    </w:div>
    <w:div w:id="1099830959">
      <w:marLeft w:val="0"/>
      <w:marRight w:val="0"/>
      <w:marTop w:val="10"/>
      <w:marBottom w:val="10"/>
      <w:divBdr>
        <w:top w:val="none" w:sz="0" w:space="0" w:color="auto"/>
        <w:left w:val="none" w:sz="0" w:space="0" w:color="auto"/>
        <w:bottom w:val="none" w:sz="0" w:space="0" w:color="auto"/>
        <w:right w:val="none" w:sz="0" w:space="0" w:color="auto"/>
      </w:divBdr>
    </w:div>
    <w:div w:id="1112551259">
      <w:marLeft w:val="0"/>
      <w:marRight w:val="0"/>
      <w:marTop w:val="10"/>
      <w:marBottom w:val="10"/>
      <w:divBdr>
        <w:top w:val="none" w:sz="0" w:space="0" w:color="auto"/>
        <w:left w:val="none" w:sz="0" w:space="0" w:color="auto"/>
        <w:bottom w:val="none" w:sz="0" w:space="0" w:color="auto"/>
        <w:right w:val="none" w:sz="0" w:space="0" w:color="auto"/>
      </w:divBdr>
    </w:div>
    <w:div w:id="1138761006">
      <w:marLeft w:val="0"/>
      <w:marRight w:val="0"/>
      <w:marTop w:val="10"/>
      <w:marBottom w:val="10"/>
      <w:divBdr>
        <w:top w:val="none" w:sz="0" w:space="0" w:color="auto"/>
        <w:left w:val="none" w:sz="0" w:space="0" w:color="auto"/>
        <w:bottom w:val="none" w:sz="0" w:space="0" w:color="auto"/>
        <w:right w:val="none" w:sz="0" w:space="0" w:color="auto"/>
      </w:divBdr>
    </w:div>
    <w:div w:id="1161046322">
      <w:marLeft w:val="0"/>
      <w:marRight w:val="0"/>
      <w:marTop w:val="10"/>
      <w:marBottom w:val="10"/>
      <w:divBdr>
        <w:top w:val="none" w:sz="0" w:space="0" w:color="auto"/>
        <w:left w:val="none" w:sz="0" w:space="0" w:color="auto"/>
        <w:bottom w:val="none" w:sz="0" w:space="0" w:color="auto"/>
        <w:right w:val="none" w:sz="0" w:space="0" w:color="auto"/>
      </w:divBdr>
    </w:div>
    <w:div w:id="1162620170">
      <w:marLeft w:val="0"/>
      <w:marRight w:val="0"/>
      <w:marTop w:val="10"/>
      <w:marBottom w:val="10"/>
      <w:divBdr>
        <w:top w:val="none" w:sz="0" w:space="0" w:color="auto"/>
        <w:left w:val="none" w:sz="0" w:space="0" w:color="auto"/>
        <w:bottom w:val="none" w:sz="0" w:space="0" w:color="auto"/>
        <w:right w:val="none" w:sz="0" w:space="0" w:color="auto"/>
      </w:divBdr>
    </w:div>
    <w:div w:id="1183203981">
      <w:marLeft w:val="0"/>
      <w:marRight w:val="0"/>
      <w:marTop w:val="10"/>
      <w:marBottom w:val="10"/>
      <w:divBdr>
        <w:top w:val="none" w:sz="0" w:space="0" w:color="auto"/>
        <w:left w:val="none" w:sz="0" w:space="0" w:color="auto"/>
        <w:bottom w:val="none" w:sz="0" w:space="0" w:color="auto"/>
        <w:right w:val="none" w:sz="0" w:space="0" w:color="auto"/>
      </w:divBdr>
    </w:div>
    <w:div w:id="1260022176">
      <w:marLeft w:val="0"/>
      <w:marRight w:val="0"/>
      <w:marTop w:val="10"/>
      <w:marBottom w:val="10"/>
      <w:divBdr>
        <w:top w:val="none" w:sz="0" w:space="0" w:color="auto"/>
        <w:left w:val="none" w:sz="0" w:space="0" w:color="auto"/>
        <w:bottom w:val="none" w:sz="0" w:space="0" w:color="auto"/>
        <w:right w:val="none" w:sz="0" w:space="0" w:color="auto"/>
      </w:divBdr>
    </w:div>
    <w:div w:id="1338996848">
      <w:marLeft w:val="0"/>
      <w:marRight w:val="0"/>
      <w:marTop w:val="10"/>
      <w:marBottom w:val="10"/>
      <w:divBdr>
        <w:top w:val="none" w:sz="0" w:space="0" w:color="auto"/>
        <w:left w:val="none" w:sz="0" w:space="0" w:color="auto"/>
        <w:bottom w:val="none" w:sz="0" w:space="0" w:color="auto"/>
        <w:right w:val="none" w:sz="0" w:space="0" w:color="auto"/>
      </w:divBdr>
    </w:div>
    <w:div w:id="1381202017">
      <w:marLeft w:val="0"/>
      <w:marRight w:val="0"/>
      <w:marTop w:val="10"/>
      <w:marBottom w:val="10"/>
      <w:divBdr>
        <w:top w:val="none" w:sz="0" w:space="0" w:color="auto"/>
        <w:left w:val="none" w:sz="0" w:space="0" w:color="auto"/>
        <w:bottom w:val="none" w:sz="0" w:space="0" w:color="auto"/>
        <w:right w:val="none" w:sz="0" w:space="0" w:color="auto"/>
      </w:divBdr>
    </w:div>
    <w:div w:id="1408041957">
      <w:marLeft w:val="0"/>
      <w:marRight w:val="0"/>
      <w:marTop w:val="10"/>
      <w:marBottom w:val="10"/>
      <w:divBdr>
        <w:top w:val="none" w:sz="0" w:space="0" w:color="auto"/>
        <w:left w:val="none" w:sz="0" w:space="0" w:color="auto"/>
        <w:bottom w:val="none" w:sz="0" w:space="0" w:color="auto"/>
        <w:right w:val="none" w:sz="0" w:space="0" w:color="auto"/>
      </w:divBdr>
    </w:div>
    <w:div w:id="1416853741">
      <w:marLeft w:val="0"/>
      <w:marRight w:val="0"/>
      <w:marTop w:val="10"/>
      <w:marBottom w:val="10"/>
      <w:divBdr>
        <w:top w:val="none" w:sz="0" w:space="0" w:color="auto"/>
        <w:left w:val="none" w:sz="0" w:space="0" w:color="auto"/>
        <w:bottom w:val="none" w:sz="0" w:space="0" w:color="auto"/>
        <w:right w:val="none" w:sz="0" w:space="0" w:color="auto"/>
      </w:divBdr>
    </w:div>
    <w:div w:id="1445466291">
      <w:marLeft w:val="0"/>
      <w:marRight w:val="0"/>
      <w:marTop w:val="10"/>
      <w:marBottom w:val="10"/>
      <w:divBdr>
        <w:top w:val="none" w:sz="0" w:space="0" w:color="auto"/>
        <w:left w:val="none" w:sz="0" w:space="0" w:color="auto"/>
        <w:bottom w:val="none" w:sz="0" w:space="0" w:color="auto"/>
        <w:right w:val="none" w:sz="0" w:space="0" w:color="auto"/>
      </w:divBdr>
    </w:div>
    <w:div w:id="1452631727">
      <w:marLeft w:val="0"/>
      <w:marRight w:val="720"/>
      <w:marTop w:val="10"/>
      <w:marBottom w:val="10"/>
      <w:divBdr>
        <w:top w:val="none" w:sz="0" w:space="0" w:color="auto"/>
        <w:left w:val="none" w:sz="0" w:space="0" w:color="auto"/>
        <w:bottom w:val="none" w:sz="0" w:space="0" w:color="auto"/>
        <w:right w:val="none" w:sz="0" w:space="0" w:color="auto"/>
      </w:divBdr>
    </w:div>
    <w:div w:id="1468937577">
      <w:marLeft w:val="0"/>
      <w:marRight w:val="0"/>
      <w:marTop w:val="10"/>
      <w:marBottom w:val="10"/>
      <w:divBdr>
        <w:top w:val="none" w:sz="0" w:space="0" w:color="auto"/>
        <w:left w:val="none" w:sz="0" w:space="0" w:color="auto"/>
        <w:bottom w:val="none" w:sz="0" w:space="0" w:color="auto"/>
        <w:right w:val="none" w:sz="0" w:space="0" w:color="auto"/>
      </w:divBdr>
    </w:div>
    <w:div w:id="1478181672">
      <w:marLeft w:val="0"/>
      <w:marRight w:val="0"/>
      <w:marTop w:val="10"/>
      <w:marBottom w:val="10"/>
      <w:divBdr>
        <w:top w:val="none" w:sz="0" w:space="0" w:color="auto"/>
        <w:left w:val="none" w:sz="0" w:space="0" w:color="auto"/>
        <w:bottom w:val="none" w:sz="0" w:space="0" w:color="auto"/>
        <w:right w:val="none" w:sz="0" w:space="0" w:color="auto"/>
      </w:divBdr>
    </w:div>
    <w:div w:id="1499417073">
      <w:marLeft w:val="0"/>
      <w:marRight w:val="0"/>
      <w:marTop w:val="10"/>
      <w:marBottom w:val="10"/>
      <w:divBdr>
        <w:top w:val="none" w:sz="0" w:space="0" w:color="auto"/>
        <w:left w:val="none" w:sz="0" w:space="0" w:color="auto"/>
        <w:bottom w:val="none" w:sz="0" w:space="0" w:color="auto"/>
        <w:right w:val="none" w:sz="0" w:space="0" w:color="auto"/>
      </w:divBdr>
    </w:div>
    <w:div w:id="1538465868">
      <w:marLeft w:val="0"/>
      <w:marRight w:val="0"/>
      <w:marTop w:val="10"/>
      <w:marBottom w:val="10"/>
      <w:divBdr>
        <w:top w:val="none" w:sz="0" w:space="0" w:color="auto"/>
        <w:left w:val="none" w:sz="0" w:space="0" w:color="auto"/>
        <w:bottom w:val="none" w:sz="0" w:space="0" w:color="auto"/>
        <w:right w:val="none" w:sz="0" w:space="0" w:color="auto"/>
      </w:divBdr>
    </w:div>
    <w:div w:id="1558468935">
      <w:marLeft w:val="0"/>
      <w:marRight w:val="0"/>
      <w:marTop w:val="10"/>
      <w:marBottom w:val="10"/>
      <w:divBdr>
        <w:top w:val="none" w:sz="0" w:space="0" w:color="auto"/>
        <w:left w:val="none" w:sz="0" w:space="0" w:color="auto"/>
        <w:bottom w:val="none" w:sz="0" w:space="0" w:color="auto"/>
        <w:right w:val="none" w:sz="0" w:space="0" w:color="auto"/>
      </w:divBdr>
    </w:div>
    <w:div w:id="1600916609">
      <w:marLeft w:val="0"/>
      <w:marRight w:val="720"/>
      <w:marTop w:val="10"/>
      <w:marBottom w:val="10"/>
      <w:divBdr>
        <w:top w:val="none" w:sz="0" w:space="0" w:color="auto"/>
        <w:left w:val="none" w:sz="0" w:space="0" w:color="auto"/>
        <w:bottom w:val="none" w:sz="0" w:space="0" w:color="auto"/>
        <w:right w:val="none" w:sz="0" w:space="0" w:color="auto"/>
      </w:divBdr>
    </w:div>
    <w:div w:id="1630237577">
      <w:marLeft w:val="0"/>
      <w:marRight w:val="0"/>
      <w:marTop w:val="10"/>
      <w:marBottom w:val="10"/>
      <w:divBdr>
        <w:top w:val="none" w:sz="0" w:space="0" w:color="auto"/>
        <w:left w:val="none" w:sz="0" w:space="0" w:color="auto"/>
        <w:bottom w:val="none" w:sz="0" w:space="0" w:color="auto"/>
        <w:right w:val="none" w:sz="0" w:space="0" w:color="auto"/>
      </w:divBdr>
    </w:div>
    <w:div w:id="1666856125">
      <w:marLeft w:val="0"/>
      <w:marRight w:val="0"/>
      <w:marTop w:val="10"/>
      <w:marBottom w:val="10"/>
      <w:divBdr>
        <w:top w:val="none" w:sz="0" w:space="0" w:color="auto"/>
        <w:left w:val="none" w:sz="0" w:space="0" w:color="auto"/>
        <w:bottom w:val="none" w:sz="0" w:space="0" w:color="auto"/>
        <w:right w:val="none" w:sz="0" w:space="0" w:color="auto"/>
      </w:divBdr>
    </w:div>
    <w:div w:id="1693609322">
      <w:marLeft w:val="0"/>
      <w:marRight w:val="0"/>
      <w:marTop w:val="10"/>
      <w:marBottom w:val="10"/>
      <w:divBdr>
        <w:top w:val="none" w:sz="0" w:space="0" w:color="auto"/>
        <w:left w:val="none" w:sz="0" w:space="0" w:color="auto"/>
        <w:bottom w:val="none" w:sz="0" w:space="0" w:color="auto"/>
        <w:right w:val="none" w:sz="0" w:space="0" w:color="auto"/>
      </w:divBdr>
    </w:div>
    <w:div w:id="1694308032">
      <w:marLeft w:val="0"/>
      <w:marRight w:val="0"/>
      <w:marTop w:val="10"/>
      <w:marBottom w:val="10"/>
      <w:divBdr>
        <w:top w:val="none" w:sz="0" w:space="0" w:color="auto"/>
        <w:left w:val="none" w:sz="0" w:space="0" w:color="auto"/>
        <w:bottom w:val="none" w:sz="0" w:space="0" w:color="auto"/>
        <w:right w:val="none" w:sz="0" w:space="0" w:color="auto"/>
      </w:divBdr>
    </w:div>
    <w:div w:id="1694647445">
      <w:marLeft w:val="0"/>
      <w:marRight w:val="0"/>
      <w:marTop w:val="10"/>
      <w:marBottom w:val="10"/>
      <w:divBdr>
        <w:top w:val="none" w:sz="0" w:space="0" w:color="auto"/>
        <w:left w:val="none" w:sz="0" w:space="0" w:color="auto"/>
        <w:bottom w:val="none" w:sz="0" w:space="0" w:color="auto"/>
        <w:right w:val="none" w:sz="0" w:space="0" w:color="auto"/>
      </w:divBdr>
    </w:div>
    <w:div w:id="1744600805">
      <w:marLeft w:val="0"/>
      <w:marRight w:val="0"/>
      <w:marTop w:val="10"/>
      <w:marBottom w:val="10"/>
      <w:divBdr>
        <w:top w:val="none" w:sz="0" w:space="0" w:color="auto"/>
        <w:left w:val="none" w:sz="0" w:space="0" w:color="auto"/>
        <w:bottom w:val="none" w:sz="0" w:space="0" w:color="auto"/>
        <w:right w:val="none" w:sz="0" w:space="0" w:color="auto"/>
      </w:divBdr>
    </w:div>
    <w:div w:id="1757096004">
      <w:marLeft w:val="0"/>
      <w:marRight w:val="0"/>
      <w:marTop w:val="10"/>
      <w:marBottom w:val="10"/>
      <w:divBdr>
        <w:top w:val="none" w:sz="0" w:space="0" w:color="auto"/>
        <w:left w:val="none" w:sz="0" w:space="0" w:color="auto"/>
        <w:bottom w:val="none" w:sz="0" w:space="0" w:color="auto"/>
        <w:right w:val="none" w:sz="0" w:space="0" w:color="auto"/>
      </w:divBdr>
    </w:div>
    <w:div w:id="1762215002">
      <w:marLeft w:val="0"/>
      <w:marRight w:val="0"/>
      <w:marTop w:val="10"/>
      <w:marBottom w:val="10"/>
      <w:divBdr>
        <w:top w:val="none" w:sz="0" w:space="0" w:color="auto"/>
        <w:left w:val="none" w:sz="0" w:space="0" w:color="auto"/>
        <w:bottom w:val="none" w:sz="0" w:space="0" w:color="auto"/>
        <w:right w:val="none" w:sz="0" w:space="0" w:color="auto"/>
      </w:divBdr>
    </w:div>
    <w:div w:id="1762724520">
      <w:marLeft w:val="0"/>
      <w:marRight w:val="0"/>
      <w:marTop w:val="10"/>
      <w:marBottom w:val="10"/>
      <w:divBdr>
        <w:top w:val="none" w:sz="0" w:space="0" w:color="auto"/>
        <w:left w:val="none" w:sz="0" w:space="0" w:color="auto"/>
        <w:bottom w:val="none" w:sz="0" w:space="0" w:color="auto"/>
        <w:right w:val="none" w:sz="0" w:space="0" w:color="auto"/>
      </w:divBdr>
    </w:div>
    <w:div w:id="1822379055">
      <w:marLeft w:val="0"/>
      <w:marRight w:val="0"/>
      <w:marTop w:val="10"/>
      <w:marBottom w:val="10"/>
      <w:divBdr>
        <w:top w:val="none" w:sz="0" w:space="0" w:color="auto"/>
        <w:left w:val="none" w:sz="0" w:space="0" w:color="auto"/>
        <w:bottom w:val="none" w:sz="0" w:space="0" w:color="auto"/>
        <w:right w:val="none" w:sz="0" w:space="0" w:color="auto"/>
      </w:divBdr>
    </w:div>
    <w:div w:id="1840778227">
      <w:marLeft w:val="0"/>
      <w:marRight w:val="0"/>
      <w:marTop w:val="10"/>
      <w:marBottom w:val="10"/>
      <w:divBdr>
        <w:top w:val="none" w:sz="0" w:space="0" w:color="auto"/>
        <w:left w:val="none" w:sz="0" w:space="0" w:color="auto"/>
        <w:bottom w:val="none" w:sz="0" w:space="0" w:color="auto"/>
        <w:right w:val="none" w:sz="0" w:space="0" w:color="auto"/>
      </w:divBdr>
    </w:div>
    <w:div w:id="1846703890">
      <w:marLeft w:val="0"/>
      <w:marRight w:val="0"/>
      <w:marTop w:val="10"/>
      <w:marBottom w:val="10"/>
      <w:divBdr>
        <w:top w:val="none" w:sz="0" w:space="0" w:color="auto"/>
        <w:left w:val="none" w:sz="0" w:space="0" w:color="auto"/>
        <w:bottom w:val="none" w:sz="0" w:space="0" w:color="auto"/>
        <w:right w:val="none" w:sz="0" w:space="0" w:color="auto"/>
      </w:divBdr>
    </w:div>
    <w:div w:id="1877966153">
      <w:marLeft w:val="0"/>
      <w:marRight w:val="0"/>
      <w:marTop w:val="10"/>
      <w:marBottom w:val="10"/>
      <w:divBdr>
        <w:top w:val="none" w:sz="0" w:space="0" w:color="auto"/>
        <w:left w:val="none" w:sz="0" w:space="0" w:color="auto"/>
        <w:bottom w:val="none" w:sz="0" w:space="0" w:color="auto"/>
        <w:right w:val="none" w:sz="0" w:space="0" w:color="auto"/>
      </w:divBdr>
    </w:div>
    <w:div w:id="1883981265">
      <w:marLeft w:val="0"/>
      <w:marRight w:val="0"/>
      <w:marTop w:val="10"/>
      <w:marBottom w:val="10"/>
      <w:divBdr>
        <w:top w:val="none" w:sz="0" w:space="0" w:color="auto"/>
        <w:left w:val="none" w:sz="0" w:space="0" w:color="auto"/>
        <w:bottom w:val="none" w:sz="0" w:space="0" w:color="auto"/>
        <w:right w:val="none" w:sz="0" w:space="0" w:color="auto"/>
      </w:divBdr>
    </w:div>
    <w:div w:id="1912738765">
      <w:marLeft w:val="0"/>
      <w:marRight w:val="0"/>
      <w:marTop w:val="10"/>
      <w:marBottom w:val="10"/>
      <w:divBdr>
        <w:top w:val="none" w:sz="0" w:space="0" w:color="auto"/>
        <w:left w:val="none" w:sz="0" w:space="0" w:color="auto"/>
        <w:bottom w:val="none" w:sz="0" w:space="0" w:color="auto"/>
        <w:right w:val="none" w:sz="0" w:space="0" w:color="auto"/>
      </w:divBdr>
    </w:div>
    <w:div w:id="1927113455">
      <w:marLeft w:val="0"/>
      <w:marRight w:val="0"/>
      <w:marTop w:val="10"/>
      <w:marBottom w:val="10"/>
      <w:divBdr>
        <w:top w:val="none" w:sz="0" w:space="0" w:color="auto"/>
        <w:left w:val="none" w:sz="0" w:space="0" w:color="auto"/>
        <w:bottom w:val="none" w:sz="0" w:space="0" w:color="auto"/>
        <w:right w:val="none" w:sz="0" w:space="0" w:color="auto"/>
      </w:divBdr>
    </w:div>
    <w:div w:id="1941719886">
      <w:marLeft w:val="0"/>
      <w:marRight w:val="0"/>
      <w:marTop w:val="10"/>
      <w:marBottom w:val="10"/>
      <w:divBdr>
        <w:top w:val="none" w:sz="0" w:space="0" w:color="auto"/>
        <w:left w:val="none" w:sz="0" w:space="0" w:color="auto"/>
        <w:bottom w:val="none" w:sz="0" w:space="0" w:color="auto"/>
        <w:right w:val="none" w:sz="0" w:space="0" w:color="auto"/>
      </w:divBdr>
    </w:div>
    <w:div w:id="2009669092">
      <w:marLeft w:val="0"/>
      <w:marRight w:val="0"/>
      <w:marTop w:val="10"/>
      <w:marBottom w:val="10"/>
      <w:divBdr>
        <w:top w:val="none" w:sz="0" w:space="0" w:color="auto"/>
        <w:left w:val="none" w:sz="0" w:space="0" w:color="auto"/>
        <w:bottom w:val="none" w:sz="0" w:space="0" w:color="auto"/>
        <w:right w:val="none" w:sz="0" w:space="0" w:color="auto"/>
      </w:divBdr>
    </w:div>
    <w:div w:id="2040278100">
      <w:marLeft w:val="0"/>
      <w:marRight w:val="0"/>
      <w:marTop w:val="10"/>
      <w:marBottom w:val="10"/>
      <w:divBdr>
        <w:top w:val="none" w:sz="0" w:space="0" w:color="auto"/>
        <w:left w:val="none" w:sz="0" w:space="0" w:color="auto"/>
        <w:bottom w:val="none" w:sz="0" w:space="0" w:color="auto"/>
        <w:right w:val="none" w:sz="0" w:space="0" w:color="auto"/>
      </w:divBdr>
    </w:div>
    <w:div w:id="2040278560">
      <w:marLeft w:val="0"/>
      <w:marRight w:val="0"/>
      <w:marTop w:val="10"/>
      <w:marBottom w:val="10"/>
      <w:divBdr>
        <w:top w:val="none" w:sz="0" w:space="0" w:color="auto"/>
        <w:left w:val="none" w:sz="0" w:space="0" w:color="auto"/>
        <w:bottom w:val="none" w:sz="0" w:space="0" w:color="auto"/>
        <w:right w:val="none" w:sz="0" w:space="0" w:color="auto"/>
      </w:divBdr>
    </w:div>
    <w:div w:id="2053072625">
      <w:marLeft w:val="0"/>
      <w:marRight w:val="0"/>
      <w:marTop w:val="10"/>
      <w:marBottom w:val="10"/>
      <w:divBdr>
        <w:top w:val="none" w:sz="0" w:space="0" w:color="auto"/>
        <w:left w:val="none" w:sz="0" w:space="0" w:color="auto"/>
        <w:bottom w:val="none" w:sz="0" w:space="0" w:color="auto"/>
        <w:right w:val="none" w:sz="0" w:space="0" w:color="auto"/>
      </w:divBdr>
    </w:div>
    <w:div w:id="2061980956">
      <w:marLeft w:val="0"/>
      <w:marRight w:val="0"/>
      <w:marTop w:val="10"/>
      <w:marBottom w:val="10"/>
      <w:divBdr>
        <w:top w:val="none" w:sz="0" w:space="0" w:color="auto"/>
        <w:left w:val="none" w:sz="0" w:space="0" w:color="auto"/>
        <w:bottom w:val="none" w:sz="0" w:space="0" w:color="auto"/>
        <w:right w:val="none" w:sz="0" w:space="0" w:color="auto"/>
      </w:divBdr>
    </w:div>
    <w:div w:id="2069569992">
      <w:marLeft w:val="0"/>
      <w:marRight w:val="0"/>
      <w:marTop w:val="10"/>
      <w:marBottom w:val="10"/>
      <w:divBdr>
        <w:top w:val="none" w:sz="0" w:space="0" w:color="auto"/>
        <w:left w:val="none" w:sz="0" w:space="0" w:color="auto"/>
        <w:bottom w:val="none" w:sz="0" w:space="0" w:color="auto"/>
        <w:right w:val="none" w:sz="0" w:space="0" w:color="auto"/>
      </w:divBdr>
    </w:div>
    <w:div w:id="2088069705">
      <w:marLeft w:val="0"/>
      <w:marRight w:val="0"/>
      <w:marTop w:val="10"/>
      <w:marBottom w:val="10"/>
      <w:divBdr>
        <w:top w:val="none" w:sz="0" w:space="0" w:color="auto"/>
        <w:left w:val="none" w:sz="0" w:space="0" w:color="auto"/>
        <w:bottom w:val="none" w:sz="0" w:space="0" w:color="auto"/>
        <w:right w:val="none" w:sz="0" w:space="0" w:color="auto"/>
      </w:divBdr>
    </w:div>
    <w:div w:id="2104374108">
      <w:marLeft w:val="0"/>
      <w:marRight w:val="0"/>
      <w:marTop w:val="10"/>
      <w:marBottom w:val="10"/>
      <w:divBdr>
        <w:top w:val="none" w:sz="0" w:space="0" w:color="auto"/>
        <w:left w:val="none" w:sz="0" w:space="0" w:color="auto"/>
        <w:bottom w:val="none" w:sz="0" w:space="0" w:color="auto"/>
        <w:right w:val="none" w:sz="0" w:space="0" w:color="auto"/>
      </w:divBdr>
    </w:div>
    <w:div w:id="2104570870">
      <w:marLeft w:val="0"/>
      <w:marRight w:val="0"/>
      <w:marTop w:val="10"/>
      <w:marBottom w:val="10"/>
      <w:divBdr>
        <w:top w:val="none" w:sz="0" w:space="0" w:color="auto"/>
        <w:left w:val="none" w:sz="0" w:space="0" w:color="auto"/>
        <w:bottom w:val="none" w:sz="0" w:space="0" w:color="auto"/>
        <w:right w:val="none" w:sz="0" w:space="0" w:color="auto"/>
      </w:divBdr>
    </w:div>
    <w:div w:id="2113358102">
      <w:marLeft w:val="0"/>
      <w:marRight w:val="0"/>
      <w:marTop w:val="10"/>
      <w:marBottom w:val="10"/>
      <w:divBdr>
        <w:top w:val="none" w:sz="0" w:space="0" w:color="auto"/>
        <w:left w:val="none" w:sz="0" w:space="0" w:color="auto"/>
        <w:bottom w:val="none" w:sz="0" w:space="0" w:color="auto"/>
        <w:right w:val="none" w:sz="0" w:space="0" w:color="auto"/>
      </w:divBdr>
    </w:div>
    <w:div w:id="2120681392">
      <w:marLeft w:val="0"/>
      <w:marRight w:val="0"/>
      <w:marTop w:val="10"/>
      <w:marBottom w:val="10"/>
      <w:divBdr>
        <w:top w:val="none" w:sz="0" w:space="0" w:color="auto"/>
        <w:left w:val="none" w:sz="0" w:space="0" w:color="auto"/>
        <w:bottom w:val="none" w:sz="0" w:space="0" w:color="auto"/>
        <w:right w:val="none" w:sz="0" w:space="0" w:color="auto"/>
      </w:divBdr>
    </w:div>
    <w:div w:id="21309750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