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1344" w:rsidRDefault="00511344">
      <w:pPr>
        <w:spacing w:line="500" w:lineRule="atLeast"/>
        <w:jc w:val="center"/>
        <w:divId w:val="1482113715"/>
        <w:rPr>
          <w:rFonts w:ascii="黑体" w:eastAsia="黑体" w:hAnsi="黑体"/>
          <w:sz w:val="36"/>
          <w:szCs w:val="36"/>
        </w:rPr>
      </w:pPr>
      <w:r>
        <w:rPr>
          <w:rFonts w:ascii="黑体" w:eastAsia="黑体" w:hAnsi="黑体" w:hint="eastAsia"/>
          <w:sz w:val="36"/>
          <w:szCs w:val="36"/>
        </w:rPr>
        <w:t>广东省罗定市人民法院</w:t>
      </w:r>
    </w:p>
    <w:p w:rsidR="00511344" w:rsidRDefault="00511344">
      <w:pPr>
        <w:spacing w:line="500" w:lineRule="atLeast"/>
        <w:jc w:val="center"/>
        <w:divId w:val="19344321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11344" w:rsidRDefault="00511344">
      <w:pPr>
        <w:spacing w:line="500" w:lineRule="atLeast"/>
        <w:jc w:val="right"/>
        <w:divId w:val="56769333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182</w:t>
      </w:r>
      <w:r>
        <w:rPr>
          <w:rFonts w:hint="eastAsia"/>
          <w:sz w:val="30"/>
          <w:szCs w:val="30"/>
        </w:rPr>
        <w:t>号</w:t>
      </w:r>
    </w:p>
    <w:p w:rsidR="00511344" w:rsidRDefault="00511344">
      <w:pPr>
        <w:spacing w:line="500" w:lineRule="atLeast"/>
        <w:ind w:firstLine="600"/>
        <w:divId w:val="1616403861"/>
        <w:rPr>
          <w:rFonts w:hint="eastAsia"/>
          <w:sz w:val="30"/>
          <w:szCs w:val="30"/>
        </w:rPr>
      </w:pPr>
      <w:r>
        <w:rPr>
          <w:rFonts w:hint="eastAsia"/>
          <w:sz w:val="30"/>
          <w:szCs w:val="30"/>
        </w:rPr>
        <w:t>公诉机关罗定市人民检察院。</w:t>
      </w:r>
    </w:p>
    <w:p w:rsidR="00511344" w:rsidRDefault="00511344">
      <w:pPr>
        <w:spacing w:line="500" w:lineRule="atLeast"/>
        <w:ind w:firstLine="600"/>
        <w:divId w:val="1059789671"/>
        <w:rPr>
          <w:rFonts w:hint="eastAsia"/>
          <w:sz w:val="30"/>
          <w:szCs w:val="30"/>
        </w:rPr>
      </w:pPr>
      <w:r>
        <w:rPr>
          <w:rFonts w:hint="eastAsia"/>
          <w:sz w:val="30"/>
          <w:szCs w:val="30"/>
        </w:rPr>
        <w:t>被告人黎专权，男，</w:t>
      </w:r>
      <w:r>
        <w:rPr>
          <w:rFonts w:hint="eastAsia"/>
          <w:sz w:val="30"/>
          <w:szCs w:val="30"/>
        </w:rPr>
        <w:t>1975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日出生，广东省罗定市人，汉族，大专文化，原任罗定市畜牧兽医渔业局生猪屠宰监督管理股股长。住罗定市。因本案于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日被罗定市监察委员会采取留置措施，同年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日被罗定市人民检察院决定逮捕。现押于罗定市看守所。</w:t>
      </w:r>
    </w:p>
    <w:p w:rsidR="00511344" w:rsidRDefault="00511344">
      <w:pPr>
        <w:spacing w:line="500" w:lineRule="atLeast"/>
        <w:ind w:firstLine="600"/>
        <w:divId w:val="1558778106"/>
        <w:rPr>
          <w:rFonts w:hint="eastAsia"/>
          <w:sz w:val="30"/>
          <w:szCs w:val="30"/>
        </w:rPr>
      </w:pPr>
      <w:r>
        <w:rPr>
          <w:rFonts w:hint="eastAsia"/>
          <w:sz w:val="30"/>
          <w:szCs w:val="30"/>
        </w:rPr>
        <w:t>辩护人彭水生，广东定盛律师事务所律师。</w:t>
      </w:r>
    </w:p>
    <w:p w:rsidR="00511344" w:rsidRDefault="00511344">
      <w:pPr>
        <w:spacing w:line="500" w:lineRule="atLeast"/>
        <w:ind w:firstLine="600"/>
        <w:divId w:val="1386875643"/>
        <w:rPr>
          <w:rFonts w:hint="eastAsia"/>
          <w:sz w:val="30"/>
          <w:szCs w:val="30"/>
        </w:rPr>
      </w:pPr>
      <w:r>
        <w:rPr>
          <w:rFonts w:hint="eastAsia"/>
          <w:sz w:val="30"/>
          <w:szCs w:val="30"/>
        </w:rPr>
        <w:t>辩护人梁海章，广东定盛律师事务所实习律师。</w:t>
      </w:r>
    </w:p>
    <w:p w:rsidR="00511344" w:rsidRDefault="00511344">
      <w:pPr>
        <w:spacing w:line="500" w:lineRule="atLeast"/>
        <w:ind w:firstLine="600"/>
        <w:divId w:val="1304890482"/>
        <w:rPr>
          <w:rFonts w:hint="eastAsia"/>
          <w:sz w:val="30"/>
          <w:szCs w:val="30"/>
        </w:rPr>
      </w:pPr>
      <w:r>
        <w:rPr>
          <w:rFonts w:hint="eastAsia"/>
          <w:sz w:val="30"/>
          <w:szCs w:val="30"/>
        </w:rPr>
        <w:t>罗定市人民检察院以罗检公诉刑诉</w:t>
      </w:r>
      <w:r>
        <w:rPr>
          <w:rFonts w:hint="eastAsia"/>
          <w:sz w:val="30"/>
          <w:szCs w:val="30"/>
        </w:rPr>
        <w:t>[2018]172</w:t>
      </w:r>
      <w:r>
        <w:rPr>
          <w:rFonts w:hint="eastAsia"/>
          <w:sz w:val="30"/>
          <w:szCs w:val="30"/>
        </w:rPr>
        <w:t>号起诉书指控被告人黎专权犯受贿罪，于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日向本院提起公诉。本院受理后依法组成合议庭，公开开庭审理了本案。罗定市人民检察院指派检察员黄文权出庭支持公诉。被告人黎专权及其辩护人彭水生到庭参加诉讼。现已审理终结。</w:t>
      </w:r>
    </w:p>
    <w:p w:rsidR="00511344" w:rsidRDefault="00511344">
      <w:pPr>
        <w:spacing w:line="500" w:lineRule="atLeast"/>
        <w:ind w:firstLine="600"/>
        <w:divId w:val="2097700902"/>
        <w:rPr>
          <w:rFonts w:hint="eastAsia"/>
          <w:sz w:val="30"/>
          <w:szCs w:val="30"/>
        </w:rPr>
      </w:pPr>
      <w:r>
        <w:rPr>
          <w:rFonts w:hint="eastAsia"/>
          <w:sz w:val="30"/>
          <w:szCs w:val="30"/>
        </w:rPr>
        <w:t>罗定市人民检察院指控：</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月，被告人黎专权调至罗定市畜牧兽医渔业局生猪屠宰监督管理股任股长，</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月，被告人黎专权在担任罗定市畜牧兽医渔业局生猪屠宰监督管理股股长和参与市生猪生产和肉食市场管理工作领导小组办公室日常协调工作期间，利用职务便利，明知陈某</w:t>
      </w:r>
      <w:r>
        <w:rPr>
          <w:rFonts w:hint="eastAsia"/>
          <w:sz w:val="30"/>
          <w:szCs w:val="30"/>
        </w:rPr>
        <w:t>1</w:t>
      </w:r>
      <w:r>
        <w:rPr>
          <w:rFonts w:hint="eastAsia"/>
          <w:sz w:val="30"/>
          <w:szCs w:val="30"/>
        </w:rPr>
        <w:t>等</w:t>
      </w:r>
      <w:r>
        <w:rPr>
          <w:rFonts w:hint="eastAsia"/>
          <w:sz w:val="30"/>
          <w:szCs w:val="30"/>
        </w:rPr>
        <w:t>7</w:t>
      </w:r>
      <w:r>
        <w:rPr>
          <w:rFonts w:hint="eastAsia"/>
          <w:sz w:val="30"/>
          <w:szCs w:val="30"/>
        </w:rPr>
        <w:t>名肉商可能存在违反生猪屠宰管理法律法规的行为，在向上述人员索取“饮茶钱”后，便对他们不再进行日常监督检查。经统计，被告人黎专权通过微信转账方式多次收受陈某</w:t>
      </w:r>
      <w:r>
        <w:rPr>
          <w:rFonts w:hint="eastAsia"/>
          <w:sz w:val="30"/>
          <w:szCs w:val="30"/>
        </w:rPr>
        <w:t>1</w:t>
      </w:r>
      <w:r>
        <w:rPr>
          <w:rFonts w:hint="eastAsia"/>
          <w:sz w:val="30"/>
          <w:szCs w:val="30"/>
        </w:rPr>
        <w:t>等</w:t>
      </w:r>
      <w:r>
        <w:rPr>
          <w:rFonts w:hint="eastAsia"/>
          <w:sz w:val="30"/>
          <w:szCs w:val="30"/>
        </w:rPr>
        <w:t>7</w:t>
      </w:r>
      <w:r>
        <w:rPr>
          <w:rFonts w:hint="eastAsia"/>
          <w:sz w:val="30"/>
          <w:szCs w:val="30"/>
        </w:rPr>
        <w:t>名肉商款项共</w:t>
      </w:r>
      <w:r>
        <w:rPr>
          <w:rFonts w:hint="eastAsia"/>
          <w:sz w:val="30"/>
          <w:szCs w:val="30"/>
        </w:rPr>
        <w:t>37600</w:t>
      </w:r>
      <w:r>
        <w:rPr>
          <w:rFonts w:hint="eastAsia"/>
          <w:sz w:val="30"/>
          <w:szCs w:val="30"/>
        </w:rPr>
        <w:t>元。</w:t>
      </w:r>
    </w:p>
    <w:p w:rsidR="00511344" w:rsidRDefault="00511344">
      <w:pPr>
        <w:spacing w:line="500" w:lineRule="atLeast"/>
        <w:ind w:firstLine="600"/>
        <w:divId w:val="1020935748"/>
        <w:rPr>
          <w:rFonts w:hint="eastAsia"/>
          <w:sz w:val="30"/>
          <w:szCs w:val="30"/>
        </w:rPr>
      </w:pPr>
      <w:r>
        <w:rPr>
          <w:rFonts w:hint="eastAsia"/>
          <w:sz w:val="30"/>
          <w:szCs w:val="30"/>
        </w:rPr>
        <w:t>公诉机关认为，被告人黎专权利用职务上的便利，索取他人财物，为他人谋取利益，其行为已触犯《中华人民共和国刑</w:t>
      </w:r>
      <w:r>
        <w:rPr>
          <w:rFonts w:hint="eastAsia"/>
          <w:sz w:val="30"/>
          <w:szCs w:val="30"/>
        </w:rPr>
        <w:lastRenderedPageBreak/>
        <w:t>法》第三百八十五条的规定，应以受贿罪追究其刑事责任。被告人有索贿情节，应从重处罚。</w:t>
      </w:r>
    </w:p>
    <w:p w:rsidR="00511344" w:rsidRDefault="00511344">
      <w:pPr>
        <w:spacing w:line="500" w:lineRule="atLeast"/>
        <w:ind w:firstLine="600"/>
        <w:divId w:val="1166700322"/>
        <w:rPr>
          <w:rFonts w:hint="eastAsia"/>
          <w:sz w:val="30"/>
          <w:szCs w:val="30"/>
        </w:rPr>
      </w:pPr>
      <w:r>
        <w:rPr>
          <w:rFonts w:hint="eastAsia"/>
          <w:sz w:val="30"/>
          <w:szCs w:val="30"/>
        </w:rPr>
        <w:t>被告人黎专权对指控的罪名及数额均无异议，其没有索贿。其辩护人提出如下辩护意见：</w:t>
      </w:r>
      <w:r>
        <w:rPr>
          <w:rFonts w:hint="eastAsia"/>
          <w:sz w:val="30"/>
          <w:szCs w:val="30"/>
        </w:rPr>
        <w:t>1</w:t>
      </w:r>
      <w:r>
        <w:rPr>
          <w:rFonts w:hint="eastAsia"/>
          <w:sz w:val="30"/>
          <w:szCs w:val="30"/>
        </w:rPr>
        <w:t>、被告人黎专权不存在“索贿”行为，依法应认定其为受贿；</w:t>
      </w:r>
      <w:r>
        <w:rPr>
          <w:rFonts w:hint="eastAsia"/>
          <w:sz w:val="30"/>
          <w:szCs w:val="30"/>
        </w:rPr>
        <w:t>2</w:t>
      </w:r>
      <w:r>
        <w:rPr>
          <w:rFonts w:hint="eastAsia"/>
          <w:sz w:val="30"/>
          <w:szCs w:val="30"/>
        </w:rPr>
        <w:t>、黎专权的受贿金额应认定为</w:t>
      </w:r>
      <w:r>
        <w:rPr>
          <w:rFonts w:hint="eastAsia"/>
          <w:sz w:val="30"/>
          <w:szCs w:val="30"/>
        </w:rPr>
        <w:t>33600</w:t>
      </w:r>
      <w:r>
        <w:rPr>
          <w:rFonts w:hint="eastAsia"/>
          <w:sz w:val="30"/>
          <w:szCs w:val="30"/>
        </w:rPr>
        <w:t>元，而不应认定为</w:t>
      </w:r>
      <w:r>
        <w:rPr>
          <w:rFonts w:hint="eastAsia"/>
          <w:sz w:val="30"/>
          <w:szCs w:val="30"/>
        </w:rPr>
        <w:t>37600</w:t>
      </w:r>
      <w:r>
        <w:rPr>
          <w:rFonts w:hint="eastAsia"/>
          <w:sz w:val="30"/>
          <w:szCs w:val="30"/>
        </w:rPr>
        <w:t>元；</w:t>
      </w:r>
      <w:r>
        <w:rPr>
          <w:rFonts w:hint="eastAsia"/>
          <w:sz w:val="30"/>
          <w:szCs w:val="30"/>
        </w:rPr>
        <w:t>3</w:t>
      </w:r>
      <w:r>
        <w:rPr>
          <w:rFonts w:hint="eastAsia"/>
          <w:sz w:val="30"/>
          <w:szCs w:val="30"/>
        </w:rPr>
        <w:t>、被告人黎专权具有自首情节；</w:t>
      </w:r>
      <w:r>
        <w:rPr>
          <w:rFonts w:hint="eastAsia"/>
          <w:sz w:val="30"/>
          <w:szCs w:val="30"/>
        </w:rPr>
        <w:t>4</w:t>
      </w:r>
      <w:r>
        <w:rPr>
          <w:rFonts w:hint="eastAsia"/>
          <w:sz w:val="30"/>
          <w:szCs w:val="30"/>
        </w:rPr>
        <w:t>、被告人黎专权能积极退赃；</w:t>
      </w:r>
      <w:r>
        <w:rPr>
          <w:rFonts w:hint="eastAsia"/>
          <w:sz w:val="30"/>
          <w:szCs w:val="30"/>
        </w:rPr>
        <w:t>5</w:t>
      </w:r>
      <w:r>
        <w:rPr>
          <w:rFonts w:hint="eastAsia"/>
          <w:sz w:val="30"/>
          <w:szCs w:val="30"/>
        </w:rPr>
        <w:t>、被告人是初犯；</w:t>
      </w:r>
      <w:r>
        <w:rPr>
          <w:rFonts w:hint="eastAsia"/>
          <w:sz w:val="30"/>
          <w:szCs w:val="30"/>
        </w:rPr>
        <w:t>6</w:t>
      </w:r>
      <w:r>
        <w:rPr>
          <w:rFonts w:hint="eastAsia"/>
          <w:sz w:val="30"/>
          <w:szCs w:val="30"/>
        </w:rPr>
        <w:t>、被告人的犯罪情节轻微。综上，请求对被告人黎专权免予刑事处罚。</w:t>
      </w:r>
    </w:p>
    <w:p w:rsidR="00511344" w:rsidRDefault="00511344">
      <w:pPr>
        <w:spacing w:line="500" w:lineRule="atLeast"/>
        <w:ind w:firstLine="600"/>
        <w:divId w:val="498498181"/>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月，被告人黎专权调至罗定市畜牧兽医渔业局生猪屠宰监督管理股任股长。</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月，被告人黎专权在担任罗定市畜牧兽医渔业局生猪屠宰监督管理股股长和参与市生猪生产和肉食市场管理工作领导小组办公室日常协调工作期间，利用职务便利，明知陈某</w:t>
      </w:r>
      <w:r>
        <w:rPr>
          <w:rFonts w:hint="eastAsia"/>
          <w:sz w:val="30"/>
          <w:szCs w:val="30"/>
        </w:rPr>
        <w:t>1</w:t>
      </w:r>
      <w:r>
        <w:rPr>
          <w:rFonts w:hint="eastAsia"/>
          <w:sz w:val="30"/>
          <w:szCs w:val="30"/>
        </w:rPr>
        <w:t>等</w:t>
      </w:r>
      <w:r>
        <w:rPr>
          <w:rFonts w:hint="eastAsia"/>
          <w:sz w:val="30"/>
          <w:szCs w:val="30"/>
        </w:rPr>
        <w:t>7</w:t>
      </w:r>
      <w:r>
        <w:rPr>
          <w:rFonts w:hint="eastAsia"/>
          <w:sz w:val="30"/>
          <w:szCs w:val="30"/>
        </w:rPr>
        <w:t>名肉商可能存在违反生猪屠宰管理法律法规的行为，在向上述人员索取“饮茶钱”后，便对他们不再进行日常监督检查。经统计，被告人黎专权通过微信转账方式多次收受陈某</w:t>
      </w:r>
      <w:r>
        <w:rPr>
          <w:rFonts w:hint="eastAsia"/>
          <w:sz w:val="30"/>
          <w:szCs w:val="30"/>
        </w:rPr>
        <w:t>1</w:t>
      </w:r>
      <w:r>
        <w:rPr>
          <w:rFonts w:hint="eastAsia"/>
          <w:sz w:val="30"/>
          <w:szCs w:val="30"/>
        </w:rPr>
        <w:t>等</w:t>
      </w:r>
      <w:r>
        <w:rPr>
          <w:rFonts w:hint="eastAsia"/>
          <w:sz w:val="30"/>
          <w:szCs w:val="30"/>
        </w:rPr>
        <w:t>7</w:t>
      </w:r>
      <w:r>
        <w:rPr>
          <w:rFonts w:hint="eastAsia"/>
          <w:sz w:val="30"/>
          <w:szCs w:val="30"/>
        </w:rPr>
        <w:t>名肉商款项共</w:t>
      </w:r>
      <w:r>
        <w:rPr>
          <w:rFonts w:hint="eastAsia"/>
          <w:sz w:val="30"/>
          <w:szCs w:val="30"/>
        </w:rPr>
        <w:t>37600</w:t>
      </w:r>
      <w:r>
        <w:rPr>
          <w:rFonts w:hint="eastAsia"/>
          <w:sz w:val="30"/>
          <w:szCs w:val="30"/>
        </w:rPr>
        <w:t>元。</w:t>
      </w:r>
    </w:p>
    <w:p w:rsidR="00511344" w:rsidRDefault="00511344">
      <w:pPr>
        <w:spacing w:line="500" w:lineRule="atLeast"/>
        <w:ind w:firstLine="600"/>
        <w:divId w:val="1766725011"/>
        <w:rPr>
          <w:rFonts w:hint="eastAsia"/>
          <w:sz w:val="30"/>
          <w:szCs w:val="30"/>
        </w:rPr>
      </w:pPr>
      <w:r>
        <w:rPr>
          <w:rFonts w:hint="eastAsia"/>
          <w:sz w:val="30"/>
          <w:szCs w:val="30"/>
        </w:rPr>
        <w:t>另查明，被告人黎专权的亲属于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日代其向本院退出赃款</w:t>
      </w:r>
      <w:r>
        <w:rPr>
          <w:rFonts w:hint="eastAsia"/>
          <w:sz w:val="30"/>
          <w:szCs w:val="30"/>
        </w:rPr>
        <w:t>37600</w:t>
      </w:r>
      <w:r>
        <w:rPr>
          <w:rFonts w:hint="eastAsia"/>
          <w:sz w:val="30"/>
          <w:szCs w:val="30"/>
        </w:rPr>
        <w:t>元。</w:t>
      </w:r>
    </w:p>
    <w:p w:rsidR="00511344" w:rsidRDefault="00511344">
      <w:pPr>
        <w:spacing w:line="500" w:lineRule="atLeast"/>
        <w:ind w:firstLine="600"/>
        <w:divId w:val="625894018"/>
        <w:rPr>
          <w:rFonts w:hint="eastAsia"/>
          <w:sz w:val="30"/>
          <w:szCs w:val="30"/>
        </w:rPr>
      </w:pPr>
      <w:r>
        <w:rPr>
          <w:rFonts w:hint="eastAsia"/>
          <w:sz w:val="30"/>
          <w:szCs w:val="30"/>
        </w:rPr>
        <w:t>以上事实，有检察机关提交，并经庭审出示、质证的下列证据予以证明：</w:t>
      </w:r>
    </w:p>
    <w:p w:rsidR="00511344" w:rsidRDefault="00511344">
      <w:pPr>
        <w:spacing w:line="500" w:lineRule="atLeast"/>
        <w:ind w:firstLine="600"/>
        <w:divId w:val="973759421"/>
        <w:rPr>
          <w:rFonts w:hint="eastAsia"/>
          <w:sz w:val="30"/>
          <w:szCs w:val="30"/>
        </w:rPr>
      </w:pPr>
      <w:r>
        <w:rPr>
          <w:rFonts w:hint="eastAsia"/>
          <w:sz w:val="30"/>
          <w:szCs w:val="30"/>
        </w:rPr>
        <w:t>书证、物证</w:t>
      </w:r>
    </w:p>
    <w:p w:rsidR="00511344" w:rsidRDefault="00511344">
      <w:pPr>
        <w:spacing w:line="500" w:lineRule="atLeast"/>
        <w:ind w:firstLine="600"/>
        <w:divId w:val="23941922"/>
        <w:rPr>
          <w:rFonts w:hint="eastAsia"/>
          <w:sz w:val="30"/>
          <w:szCs w:val="30"/>
        </w:rPr>
      </w:pPr>
      <w:r>
        <w:rPr>
          <w:rFonts w:hint="eastAsia"/>
          <w:sz w:val="30"/>
          <w:szCs w:val="30"/>
        </w:rPr>
        <w:t>（一）户籍资料，证明被告人黎专权的身份情况。</w:t>
      </w:r>
    </w:p>
    <w:p w:rsidR="00511344" w:rsidRDefault="00511344">
      <w:pPr>
        <w:spacing w:line="500" w:lineRule="atLeast"/>
        <w:ind w:firstLine="600"/>
        <w:divId w:val="1645046220"/>
        <w:rPr>
          <w:rFonts w:hint="eastAsia"/>
          <w:sz w:val="30"/>
          <w:szCs w:val="30"/>
        </w:rPr>
      </w:pPr>
      <w:r>
        <w:rPr>
          <w:rFonts w:hint="eastAsia"/>
          <w:sz w:val="30"/>
          <w:szCs w:val="30"/>
        </w:rPr>
        <w:t>（二）立案决定书、留置决定书、通知书、到案经过，证明经省委巡视组移送黎专权受贿一案线索到罗定市监察委，罗定市监察委于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日通知被告人黎专权到来接受调查，于同年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日对黎专权受贿问题立案审查调查，于同年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日起对被告人黎专权采取留置措施。</w:t>
      </w:r>
    </w:p>
    <w:p w:rsidR="00511344" w:rsidRDefault="00511344">
      <w:pPr>
        <w:spacing w:line="500" w:lineRule="atLeast"/>
        <w:ind w:firstLine="600"/>
        <w:divId w:val="1740903663"/>
        <w:rPr>
          <w:rFonts w:hint="eastAsia"/>
          <w:sz w:val="30"/>
          <w:szCs w:val="30"/>
        </w:rPr>
      </w:pPr>
      <w:r>
        <w:rPr>
          <w:rFonts w:hint="eastAsia"/>
          <w:sz w:val="30"/>
          <w:szCs w:val="30"/>
        </w:rPr>
        <w:t>（三）扣押决定书、扣押清单，证明罗定市监察委对被告人黎专权所有的金色</w:t>
      </w:r>
      <w:r>
        <w:rPr>
          <w:rFonts w:hint="eastAsia"/>
          <w:sz w:val="30"/>
          <w:szCs w:val="30"/>
        </w:rPr>
        <w:t>VIVO</w:t>
      </w:r>
      <w:r>
        <w:rPr>
          <w:rFonts w:hint="eastAsia"/>
          <w:sz w:val="30"/>
          <w:szCs w:val="30"/>
        </w:rPr>
        <w:t>手机一台进行扣押。</w:t>
      </w:r>
    </w:p>
    <w:p w:rsidR="00511344" w:rsidRDefault="00511344">
      <w:pPr>
        <w:spacing w:line="500" w:lineRule="atLeast"/>
        <w:ind w:firstLine="600"/>
        <w:divId w:val="473454204"/>
        <w:rPr>
          <w:rFonts w:hint="eastAsia"/>
          <w:sz w:val="30"/>
          <w:szCs w:val="30"/>
        </w:rPr>
      </w:pPr>
      <w:r>
        <w:rPr>
          <w:rFonts w:hint="eastAsia"/>
          <w:sz w:val="30"/>
          <w:szCs w:val="30"/>
        </w:rPr>
        <w:t>（四）调取证据通知书、《罗定市人民政府办公室关于调整罗定市生产和肉食市场管理工作领导小组成员的通知》、《罗定市人民政府办公室关于印发罗定市畜牧兽医渔业局主要职责内设机构和人员编制规定的通知》、说明、《关于陈某</w:t>
      </w:r>
      <w:r>
        <w:rPr>
          <w:rFonts w:hint="eastAsia"/>
          <w:sz w:val="30"/>
          <w:szCs w:val="30"/>
        </w:rPr>
        <w:t>4</w:t>
      </w:r>
      <w:r>
        <w:rPr>
          <w:rFonts w:hint="eastAsia"/>
          <w:sz w:val="30"/>
          <w:szCs w:val="30"/>
        </w:rPr>
        <w:t>等同志任职的通知》、公务员职级晋升审批表、干部任免审批表、公务员登记表、公务员调任审批表、参照公务员法管理机关（单位）工作人员登记表、公务员调任、转任呈批表、国家调查队系统工作人员调出审批表、行政执法证复印件，证明罗定市畜牧兽医渔业局生猪屠宰监督管理股负责本行政区域内生猪屠宰行业管理和屠宰活动的监督管理及被告人黎专权的任职情况，其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月被任命为罗定市畜牧兽医渔业局生猪屠宰监督管理股股长。</w:t>
      </w:r>
    </w:p>
    <w:p w:rsidR="00511344" w:rsidRDefault="00511344">
      <w:pPr>
        <w:spacing w:line="500" w:lineRule="atLeast"/>
        <w:ind w:firstLine="600"/>
        <w:divId w:val="1932397566"/>
        <w:rPr>
          <w:rFonts w:hint="eastAsia"/>
          <w:sz w:val="30"/>
          <w:szCs w:val="30"/>
        </w:rPr>
      </w:pPr>
      <w:r>
        <w:rPr>
          <w:rFonts w:hint="eastAsia"/>
          <w:sz w:val="30"/>
          <w:szCs w:val="30"/>
        </w:rPr>
        <w:t>（五）查询金融财产通知书、光盘、微信资金往来记录整理表，微信资料辨认，证明被告人黎专权在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月期间，通过微信转账方式收取陈某</w:t>
      </w:r>
      <w:r>
        <w:rPr>
          <w:rFonts w:hint="eastAsia"/>
          <w:sz w:val="30"/>
          <w:szCs w:val="30"/>
        </w:rPr>
        <w:t>1</w:t>
      </w:r>
      <w:r>
        <w:rPr>
          <w:rFonts w:hint="eastAsia"/>
          <w:sz w:val="30"/>
          <w:szCs w:val="30"/>
        </w:rPr>
        <w:t>等</w:t>
      </w:r>
      <w:r>
        <w:rPr>
          <w:rFonts w:hint="eastAsia"/>
          <w:sz w:val="30"/>
          <w:szCs w:val="30"/>
        </w:rPr>
        <w:t>7</w:t>
      </w:r>
      <w:r>
        <w:rPr>
          <w:rFonts w:hint="eastAsia"/>
          <w:sz w:val="30"/>
          <w:szCs w:val="30"/>
        </w:rPr>
        <w:t>名肉商共计</w:t>
      </w:r>
      <w:r>
        <w:rPr>
          <w:rFonts w:hint="eastAsia"/>
          <w:sz w:val="30"/>
          <w:szCs w:val="30"/>
        </w:rPr>
        <w:t>43600</w:t>
      </w:r>
      <w:r>
        <w:rPr>
          <w:rFonts w:hint="eastAsia"/>
          <w:sz w:val="30"/>
          <w:szCs w:val="30"/>
        </w:rPr>
        <w:t>元款项的事实，黎专权对转账记录予以确认。</w:t>
      </w:r>
    </w:p>
    <w:p w:rsidR="00511344" w:rsidRDefault="00511344">
      <w:pPr>
        <w:spacing w:line="500" w:lineRule="atLeast"/>
        <w:ind w:firstLine="600"/>
        <w:divId w:val="696077606"/>
        <w:rPr>
          <w:rFonts w:hint="eastAsia"/>
          <w:sz w:val="30"/>
          <w:szCs w:val="30"/>
        </w:rPr>
      </w:pPr>
      <w:r>
        <w:rPr>
          <w:rFonts w:hint="eastAsia"/>
          <w:sz w:val="30"/>
          <w:szCs w:val="30"/>
        </w:rPr>
        <w:t>二、证人证言</w:t>
      </w:r>
    </w:p>
    <w:p w:rsidR="00511344" w:rsidRDefault="00511344">
      <w:pPr>
        <w:spacing w:line="500" w:lineRule="atLeast"/>
        <w:ind w:firstLine="600"/>
        <w:divId w:val="966085093"/>
        <w:rPr>
          <w:rFonts w:hint="eastAsia"/>
          <w:sz w:val="30"/>
          <w:szCs w:val="30"/>
        </w:rPr>
      </w:pPr>
      <w:r>
        <w:rPr>
          <w:rFonts w:hint="eastAsia"/>
          <w:sz w:val="30"/>
          <w:szCs w:val="30"/>
        </w:rPr>
        <w:t>（一）证人陈某</w:t>
      </w:r>
      <w:r>
        <w:rPr>
          <w:rFonts w:hint="eastAsia"/>
          <w:sz w:val="30"/>
          <w:szCs w:val="30"/>
        </w:rPr>
        <w:t>1</w:t>
      </w:r>
      <w:r>
        <w:rPr>
          <w:rFonts w:hint="eastAsia"/>
          <w:sz w:val="30"/>
          <w:szCs w:val="30"/>
        </w:rPr>
        <w:t>的证言，证明：我是在就业街、德保市场附近摆档卖猪肉的，因为买卖私宰肉可以赚多一点钱，所以我就会摆卖私宰肉，但生猪办会来查扣摆卖的私宰猪肉和罚钱。后来通过朋友介绍我认识了罗定市生猪办的黎专权，黎专权就让我每个月给他</w:t>
      </w:r>
      <w:r>
        <w:rPr>
          <w:rFonts w:hint="eastAsia"/>
          <w:sz w:val="30"/>
          <w:szCs w:val="30"/>
        </w:rPr>
        <w:t>1000</w:t>
      </w:r>
      <w:r>
        <w:rPr>
          <w:rFonts w:hint="eastAsia"/>
          <w:sz w:val="30"/>
          <w:szCs w:val="30"/>
        </w:rPr>
        <w:t>元，他收到钱后就不来查扣我摆卖的私宰猪肉。</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月期间，我通过微信转账一共转了</w:t>
      </w:r>
      <w:r>
        <w:rPr>
          <w:rFonts w:hint="eastAsia"/>
          <w:sz w:val="30"/>
          <w:szCs w:val="30"/>
        </w:rPr>
        <w:t>12000</w:t>
      </w:r>
      <w:r>
        <w:rPr>
          <w:rFonts w:hint="eastAsia"/>
          <w:sz w:val="30"/>
          <w:szCs w:val="30"/>
        </w:rPr>
        <w:t>元给黎专权，其中因我哥哥陈某</w:t>
      </w:r>
      <w:r>
        <w:rPr>
          <w:rFonts w:hint="eastAsia"/>
          <w:sz w:val="30"/>
          <w:szCs w:val="30"/>
        </w:rPr>
        <w:t>2</w:t>
      </w:r>
      <w:r>
        <w:rPr>
          <w:rFonts w:hint="eastAsia"/>
          <w:sz w:val="30"/>
          <w:szCs w:val="30"/>
        </w:rPr>
        <w:t>曾经向黎专权借了</w:t>
      </w:r>
      <w:r>
        <w:rPr>
          <w:rFonts w:hint="eastAsia"/>
          <w:sz w:val="30"/>
          <w:szCs w:val="30"/>
        </w:rPr>
        <w:t>10000</w:t>
      </w:r>
      <w:r>
        <w:rPr>
          <w:rFonts w:hint="eastAsia"/>
          <w:sz w:val="30"/>
          <w:szCs w:val="30"/>
        </w:rPr>
        <w:t>元，上述款项中有</w:t>
      </w:r>
      <w:r>
        <w:rPr>
          <w:rFonts w:hint="eastAsia"/>
          <w:sz w:val="30"/>
          <w:szCs w:val="30"/>
        </w:rPr>
        <w:t>6000</w:t>
      </w:r>
      <w:r>
        <w:rPr>
          <w:rFonts w:hint="eastAsia"/>
          <w:sz w:val="30"/>
          <w:szCs w:val="30"/>
        </w:rPr>
        <w:t>元是我替哥哥陈某</w:t>
      </w:r>
      <w:r>
        <w:rPr>
          <w:rFonts w:hint="eastAsia"/>
          <w:sz w:val="30"/>
          <w:szCs w:val="30"/>
        </w:rPr>
        <w:t>2</w:t>
      </w:r>
      <w:r>
        <w:rPr>
          <w:rFonts w:hint="eastAsia"/>
          <w:sz w:val="30"/>
          <w:szCs w:val="30"/>
        </w:rPr>
        <w:t>还款给黎专权的，另外的</w:t>
      </w:r>
      <w:r>
        <w:rPr>
          <w:rFonts w:hint="eastAsia"/>
          <w:sz w:val="30"/>
          <w:szCs w:val="30"/>
        </w:rPr>
        <w:t>6000</w:t>
      </w:r>
      <w:r>
        <w:rPr>
          <w:rFonts w:hint="eastAsia"/>
          <w:sz w:val="30"/>
          <w:szCs w:val="30"/>
        </w:rPr>
        <w:t>元是为了让黎专权不来查扣我摆卖的私宰猪肉而给他的款项。</w:t>
      </w:r>
    </w:p>
    <w:p w:rsidR="00511344" w:rsidRDefault="00511344">
      <w:pPr>
        <w:spacing w:line="500" w:lineRule="atLeast"/>
        <w:ind w:firstLine="600"/>
        <w:divId w:val="2056391380"/>
        <w:rPr>
          <w:rFonts w:hint="eastAsia"/>
          <w:sz w:val="30"/>
          <w:szCs w:val="30"/>
        </w:rPr>
      </w:pPr>
      <w:r>
        <w:rPr>
          <w:rFonts w:hint="eastAsia"/>
          <w:sz w:val="30"/>
          <w:szCs w:val="30"/>
        </w:rPr>
        <w:t>（二）证人陈某</w:t>
      </w:r>
      <w:r>
        <w:rPr>
          <w:rFonts w:hint="eastAsia"/>
          <w:sz w:val="30"/>
          <w:szCs w:val="30"/>
        </w:rPr>
        <w:t>2</w:t>
      </w:r>
      <w:r>
        <w:rPr>
          <w:rFonts w:hint="eastAsia"/>
          <w:sz w:val="30"/>
          <w:szCs w:val="30"/>
        </w:rPr>
        <w:t>的证言，证明：我认识罗定市生猪办的黎专权，</w:t>
      </w:r>
      <w:r>
        <w:rPr>
          <w:rFonts w:hint="eastAsia"/>
          <w:sz w:val="30"/>
          <w:szCs w:val="30"/>
        </w:rPr>
        <w:t>2017</w:t>
      </w:r>
      <w:r>
        <w:rPr>
          <w:rFonts w:hint="eastAsia"/>
          <w:sz w:val="30"/>
          <w:szCs w:val="30"/>
        </w:rPr>
        <w:t>年共向黎专权借了</w:t>
      </w:r>
      <w:r>
        <w:rPr>
          <w:rFonts w:hint="eastAsia"/>
          <w:sz w:val="30"/>
          <w:szCs w:val="30"/>
        </w:rPr>
        <w:t>10000</w:t>
      </w:r>
      <w:r>
        <w:rPr>
          <w:rFonts w:hint="eastAsia"/>
          <w:sz w:val="30"/>
          <w:szCs w:val="30"/>
        </w:rPr>
        <w:t>元，我弟弟陈某</w:t>
      </w:r>
      <w:r>
        <w:rPr>
          <w:rFonts w:hint="eastAsia"/>
          <w:sz w:val="30"/>
          <w:szCs w:val="30"/>
        </w:rPr>
        <w:t>1</w:t>
      </w:r>
      <w:r>
        <w:rPr>
          <w:rFonts w:hint="eastAsia"/>
          <w:sz w:val="30"/>
          <w:szCs w:val="30"/>
        </w:rPr>
        <w:t>替我向黎专权共还款</w:t>
      </w:r>
      <w:r>
        <w:rPr>
          <w:rFonts w:hint="eastAsia"/>
          <w:sz w:val="30"/>
          <w:szCs w:val="30"/>
        </w:rPr>
        <w:t>6000</w:t>
      </w:r>
      <w:r>
        <w:rPr>
          <w:rFonts w:hint="eastAsia"/>
          <w:sz w:val="30"/>
          <w:szCs w:val="30"/>
        </w:rPr>
        <w:t>元，直至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月，我弟弟陈某</w:t>
      </w:r>
      <w:r>
        <w:rPr>
          <w:rFonts w:hint="eastAsia"/>
          <w:sz w:val="30"/>
          <w:szCs w:val="30"/>
        </w:rPr>
        <w:t>1</w:t>
      </w:r>
      <w:r>
        <w:rPr>
          <w:rFonts w:hint="eastAsia"/>
          <w:sz w:val="30"/>
          <w:szCs w:val="30"/>
        </w:rPr>
        <w:t>和我说还有</w:t>
      </w:r>
      <w:r>
        <w:rPr>
          <w:rFonts w:hint="eastAsia"/>
          <w:sz w:val="30"/>
          <w:szCs w:val="30"/>
        </w:rPr>
        <w:t>4000</w:t>
      </w:r>
      <w:r>
        <w:rPr>
          <w:rFonts w:hint="eastAsia"/>
          <w:sz w:val="30"/>
          <w:szCs w:val="30"/>
        </w:rPr>
        <w:t>元的借款没有还给黎专权。</w:t>
      </w:r>
    </w:p>
    <w:p w:rsidR="00511344" w:rsidRDefault="00511344">
      <w:pPr>
        <w:spacing w:line="500" w:lineRule="atLeast"/>
        <w:ind w:firstLine="600"/>
        <w:divId w:val="1669478384"/>
        <w:rPr>
          <w:rFonts w:hint="eastAsia"/>
          <w:sz w:val="30"/>
          <w:szCs w:val="30"/>
        </w:rPr>
      </w:pPr>
      <w:r>
        <w:rPr>
          <w:rFonts w:hint="eastAsia"/>
          <w:sz w:val="30"/>
          <w:szCs w:val="30"/>
        </w:rPr>
        <w:t>（三）证人黄某</w:t>
      </w:r>
      <w:r>
        <w:rPr>
          <w:rFonts w:hint="eastAsia"/>
          <w:sz w:val="30"/>
          <w:szCs w:val="30"/>
        </w:rPr>
        <w:t>1</w:t>
      </w:r>
      <w:r>
        <w:rPr>
          <w:rFonts w:hint="eastAsia"/>
          <w:sz w:val="30"/>
          <w:szCs w:val="30"/>
        </w:rPr>
        <w:t>的证言，证明：我在大新市场卖猪肉，没有办理执照，属于乱摆乱卖。在生猪办工作的黎专权（我们猪肉档档主平时称他“黎科”）经常会带队来检查大新市场周边的猪肉档。</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月，黎专权对我说我的行为属于乱摆乱卖，会收缴我的猪肉，如果想继续摆档卖猪肉就得每个月给</w:t>
      </w:r>
      <w:r>
        <w:rPr>
          <w:rFonts w:hint="eastAsia"/>
          <w:sz w:val="30"/>
          <w:szCs w:val="30"/>
        </w:rPr>
        <w:t>800</w:t>
      </w:r>
      <w:r>
        <w:rPr>
          <w:rFonts w:hint="eastAsia"/>
          <w:sz w:val="30"/>
          <w:szCs w:val="30"/>
        </w:rPr>
        <w:t>元“饮茶钱”。后我加了黎专权的微信好友，</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月，我通过微信转账一共转了</w:t>
      </w:r>
      <w:r>
        <w:rPr>
          <w:rFonts w:hint="eastAsia"/>
          <w:sz w:val="30"/>
          <w:szCs w:val="30"/>
        </w:rPr>
        <w:t>4800</w:t>
      </w:r>
      <w:r>
        <w:rPr>
          <w:rFonts w:hint="eastAsia"/>
          <w:sz w:val="30"/>
          <w:szCs w:val="30"/>
        </w:rPr>
        <w:t>元给黎专权。</w:t>
      </w:r>
    </w:p>
    <w:p w:rsidR="00511344" w:rsidRDefault="00511344">
      <w:pPr>
        <w:spacing w:line="500" w:lineRule="atLeast"/>
        <w:ind w:firstLine="600"/>
        <w:divId w:val="14178"/>
        <w:rPr>
          <w:rFonts w:hint="eastAsia"/>
          <w:sz w:val="30"/>
          <w:szCs w:val="30"/>
        </w:rPr>
      </w:pPr>
      <w:r>
        <w:rPr>
          <w:rFonts w:hint="eastAsia"/>
          <w:sz w:val="30"/>
          <w:szCs w:val="30"/>
        </w:rPr>
        <w:t>（四）证人廖某的证言，证明：我认识罗定市生猪办的黎专权，黎专权经常会带队来检查附城市场和周边猪肉档，检查过程中会查获和扣押私宰猪肉。黎专权要我每个月给他</w:t>
      </w:r>
      <w:r>
        <w:rPr>
          <w:rFonts w:hint="eastAsia"/>
          <w:sz w:val="30"/>
          <w:szCs w:val="30"/>
        </w:rPr>
        <w:t>2000</w:t>
      </w:r>
      <w:r>
        <w:rPr>
          <w:rFonts w:hint="eastAsia"/>
          <w:sz w:val="30"/>
          <w:szCs w:val="30"/>
        </w:rPr>
        <w:t>元，这样他就不来查处我，考虑到我经营的猪肉档有时会出售私宰猪肉，我就答应了黎专权。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月我通过现金给了黎专权</w:t>
      </w:r>
      <w:r>
        <w:rPr>
          <w:rFonts w:hint="eastAsia"/>
          <w:sz w:val="30"/>
          <w:szCs w:val="30"/>
        </w:rPr>
        <w:t>2000</w:t>
      </w:r>
      <w:r>
        <w:rPr>
          <w:rFonts w:hint="eastAsia"/>
          <w:sz w:val="30"/>
          <w:szCs w:val="30"/>
        </w:rPr>
        <w:t>元“饮茶钱”，</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月，我通过微信转账方式一共转了</w:t>
      </w:r>
      <w:r>
        <w:rPr>
          <w:rFonts w:hint="eastAsia"/>
          <w:sz w:val="30"/>
          <w:szCs w:val="30"/>
        </w:rPr>
        <w:t>12000</w:t>
      </w:r>
      <w:r>
        <w:rPr>
          <w:rFonts w:hint="eastAsia"/>
          <w:sz w:val="30"/>
          <w:szCs w:val="30"/>
        </w:rPr>
        <w:t>元给黎专权。</w:t>
      </w:r>
    </w:p>
    <w:p w:rsidR="00511344" w:rsidRDefault="00511344">
      <w:pPr>
        <w:spacing w:line="500" w:lineRule="atLeast"/>
        <w:ind w:firstLine="600"/>
        <w:divId w:val="1159731444"/>
        <w:rPr>
          <w:rFonts w:hint="eastAsia"/>
          <w:sz w:val="30"/>
          <w:szCs w:val="30"/>
        </w:rPr>
      </w:pPr>
      <w:r>
        <w:rPr>
          <w:rFonts w:hint="eastAsia"/>
          <w:sz w:val="30"/>
          <w:szCs w:val="30"/>
        </w:rPr>
        <w:t>（五）证人黄某</w:t>
      </w:r>
      <w:r>
        <w:rPr>
          <w:rFonts w:hint="eastAsia"/>
          <w:sz w:val="30"/>
          <w:szCs w:val="30"/>
        </w:rPr>
        <w:t>2</w:t>
      </w:r>
      <w:r>
        <w:rPr>
          <w:rFonts w:hint="eastAsia"/>
          <w:sz w:val="30"/>
          <w:szCs w:val="30"/>
        </w:rPr>
        <w:t>的证言，证明：我认识罗定市生猪办的黎专权，黎专权经常会带队来检查城东市场和周边猪肉档。</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月开始，黎专权向我索取每个月</w:t>
      </w:r>
      <w:r>
        <w:rPr>
          <w:rFonts w:hint="eastAsia"/>
          <w:sz w:val="30"/>
          <w:szCs w:val="30"/>
        </w:rPr>
        <w:t>500</w:t>
      </w:r>
      <w:r>
        <w:rPr>
          <w:rFonts w:hint="eastAsia"/>
          <w:sz w:val="30"/>
          <w:szCs w:val="30"/>
        </w:rPr>
        <w:t>元的“饮茶钱”，就不来检查我的猪肉档。</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月，我通过微信转账方式共给了黎专权</w:t>
      </w:r>
      <w:r>
        <w:rPr>
          <w:rFonts w:hint="eastAsia"/>
          <w:sz w:val="30"/>
          <w:szCs w:val="30"/>
        </w:rPr>
        <w:t>1500</w:t>
      </w:r>
      <w:r>
        <w:rPr>
          <w:rFonts w:hint="eastAsia"/>
          <w:sz w:val="30"/>
          <w:szCs w:val="30"/>
        </w:rPr>
        <w:t>元“饮茶钱”。</w:t>
      </w:r>
    </w:p>
    <w:p w:rsidR="00511344" w:rsidRDefault="00511344">
      <w:pPr>
        <w:spacing w:line="500" w:lineRule="atLeast"/>
        <w:ind w:firstLine="600"/>
        <w:divId w:val="1787652953"/>
        <w:rPr>
          <w:rFonts w:hint="eastAsia"/>
          <w:sz w:val="30"/>
          <w:szCs w:val="30"/>
        </w:rPr>
      </w:pPr>
      <w:r>
        <w:rPr>
          <w:rFonts w:hint="eastAsia"/>
          <w:sz w:val="30"/>
          <w:szCs w:val="30"/>
        </w:rPr>
        <w:t>（六）证人黄某</w:t>
      </w:r>
      <w:r>
        <w:rPr>
          <w:rFonts w:hint="eastAsia"/>
          <w:sz w:val="30"/>
          <w:szCs w:val="30"/>
        </w:rPr>
        <w:t>3</w:t>
      </w:r>
      <w:r>
        <w:rPr>
          <w:rFonts w:hint="eastAsia"/>
          <w:sz w:val="30"/>
          <w:szCs w:val="30"/>
        </w:rPr>
        <w:t>的证言，证明：我认识罗定市生猪办的黎专权，我是以“走鬼”形式摆卖猪肉，黎专权经常会带队来检查二十四米街周边猪肉档。</w:t>
      </w:r>
      <w:r>
        <w:rPr>
          <w:rFonts w:hint="eastAsia"/>
          <w:sz w:val="30"/>
          <w:szCs w:val="30"/>
        </w:rPr>
        <w:t>2017</w:t>
      </w:r>
      <w:r>
        <w:rPr>
          <w:rFonts w:hint="eastAsia"/>
          <w:sz w:val="30"/>
          <w:szCs w:val="30"/>
        </w:rPr>
        <w:t>年</w:t>
      </w:r>
      <w:r>
        <w:rPr>
          <w:rFonts w:hint="eastAsia"/>
          <w:sz w:val="30"/>
          <w:szCs w:val="30"/>
        </w:rPr>
        <w:t>8</w:t>
      </w:r>
      <w:r>
        <w:rPr>
          <w:rFonts w:hint="eastAsia"/>
          <w:sz w:val="30"/>
          <w:szCs w:val="30"/>
        </w:rPr>
        <w:t>月份，黎专权来到我的猪肉档对我说我的行为属于乱摆乱卖，想继续摆卖猪肉，就要每个月给他</w:t>
      </w:r>
      <w:r>
        <w:rPr>
          <w:rFonts w:hint="eastAsia"/>
          <w:sz w:val="30"/>
          <w:szCs w:val="30"/>
        </w:rPr>
        <w:t>600</w:t>
      </w:r>
      <w:r>
        <w:rPr>
          <w:rFonts w:hint="eastAsia"/>
          <w:sz w:val="30"/>
          <w:szCs w:val="30"/>
        </w:rPr>
        <w:t>元“饮茶钱”，这样他就不会来查处我的猪肉档。</w:t>
      </w:r>
      <w:r>
        <w:rPr>
          <w:rFonts w:hint="eastAsia"/>
          <w:sz w:val="30"/>
          <w:szCs w:val="30"/>
        </w:rPr>
        <w:t>2017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月，我通过微信转账一共转了</w:t>
      </w:r>
      <w:r>
        <w:rPr>
          <w:rFonts w:hint="eastAsia"/>
          <w:sz w:val="30"/>
          <w:szCs w:val="30"/>
        </w:rPr>
        <w:t>5400</w:t>
      </w:r>
      <w:r>
        <w:rPr>
          <w:rFonts w:hint="eastAsia"/>
          <w:sz w:val="30"/>
          <w:szCs w:val="30"/>
        </w:rPr>
        <w:t>元饮茶钱给黎专权。</w:t>
      </w:r>
    </w:p>
    <w:p w:rsidR="00511344" w:rsidRDefault="00511344">
      <w:pPr>
        <w:spacing w:line="500" w:lineRule="atLeast"/>
        <w:ind w:firstLine="600"/>
        <w:divId w:val="1662074947"/>
        <w:rPr>
          <w:rFonts w:hint="eastAsia"/>
          <w:sz w:val="30"/>
          <w:szCs w:val="30"/>
        </w:rPr>
      </w:pPr>
      <w:r>
        <w:rPr>
          <w:rFonts w:hint="eastAsia"/>
          <w:sz w:val="30"/>
          <w:szCs w:val="30"/>
        </w:rPr>
        <w:t>（七）证人陈某</w:t>
      </w:r>
      <w:r>
        <w:rPr>
          <w:rFonts w:hint="eastAsia"/>
          <w:sz w:val="30"/>
          <w:szCs w:val="30"/>
        </w:rPr>
        <w:t>3</w:t>
      </w:r>
      <w:r>
        <w:rPr>
          <w:rFonts w:hint="eastAsia"/>
          <w:sz w:val="30"/>
          <w:szCs w:val="30"/>
        </w:rPr>
        <w:t>的证言，证明：我在素龙潭井村委摆卖猪肉，没有办理相关手续，我认识在生猪办工作的黎专权，黎专权查处过我的猪肉档并罚款。有次我朋友约我吃饭，黎专权也在场，黎专权就和我商量让我每个月通过微信转账给他</w:t>
      </w:r>
      <w:r>
        <w:rPr>
          <w:rFonts w:hint="eastAsia"/>
          <w:sz w:val="30"/>
          <w:szCs w:val="30"/>
        </w:rPr>
        <w:t>1000</w:t>
      </w:r>
      <w:r>
        <w:rPr>
          <w:rFonts w:hint="eastAsia"/>
          <w:sz w:val="30"/>
          <w:szCs w:val="30"/>
        </w:rPr>
        <w:t>元饮茶钱，这样就不来查处我摆卖猪肉的事情，我答应了他的要求。</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月，我通过微信转账方式共给了黎专权</w:t>
      </w:r>
      <w:r>
        <w:rPr>
          <w:rFonts w:hint="eastAsia"/>
          <w:sz w:val="30"/>
          <w:szCs w:val="30"/>
        </w:rPr>
        <w:t>5000</w:t>
      </w:r>
      <w:r>
        <w:rPr>
          <w:rFonts w:hint="eastAsia"/>
          <w:sz w:val="30"/>
          <w:szCs w:val="30"/>
        </w:rPr>
        <w:t>元饮茶钱。</w:t>
      </w:r>
    </w:p>
    <w:p w:rsidR="00511344" w:rsidRDefault="00511344">
      <w:pPr>
        <w:spacing w:line="500" w:lineRule="atLeast"/>
        <w:ind w:firstLine="600"/>
        <w:divId w:val="1795102549"/>
        <w:rPr>
          <w:rFonts w:hint="eastAsia"/>
          <w:sz w:val="30"/>
          <w:szCs w:val="30"/>
        </w:rPr>
      </w:pPr>
      <w:r>
        <w:rPr>
          <w:rFonts w:hint="eastAsia"/>
          <w:sz w:val="30"/>
          <w:szCs w:val="30"/>
        </w:rPr>
        <w:t>（八）证人黄某</w:t>
      </w:r>
      <w:r>
        <w:rPr>
          <w:rFonts w:hint="eastAsia"/>
          <w:sz w:val="30"/>
          <w:szCs w:val="30"/>
        </w:rPr>
        <w:t>4</w:t>
      </w:r>
      <w:r>
        <w:rPr>
          <w:rFonts w:hint="eastAsia"/>
          <w:sz w:val="30"/>
          <w:szCs w:val="30"/>
        </w:rPr>
        <w:t>的证言，证明：我是在茶亭市场摆卖猪骨心利肚的，我是从广西进货的，在市场摆卖会被生猪办的人查扣并罚款。</w:t>
      </w:r>
      <w:r>
        <w:rPr>
          <w:rFonts w:hint="eastAsia"/>
          <w:sz w:val="30"/>
          <w:szCs w:val="30"/>
        </w:rPr>
        <w:t>2017</w:t>
      </w:r>
      <w:r>
        <w:rPr>
          <w:rFonts w:hint="eastAsia"/>
          <w:sz w:val="30"/>
          <w:szCs w:val="30"/>
        </w:rPr>
        <w:t>年</w:t>
      </w:r>
      <w:r>
        <w:rPr>
          <w:rFonts w:hint="eastAsia"/>
          <w:sz w:val="30"/>
          <w:szCs w:val="30"/>
        </w:rPr>
        <w:t>4</w:t>
      </w:r>
      <w:r>
        <w:rPr>
          <w:rFonts w:hint="eastAsia"/>
          <w:sz w:val="30"/>
          <w:szCs w:val="30"/>
        </w:rPr>
        <w:t>月，罗定市生猪办的黎专权来到我的档口，叫我每个月给他些钱，这样就不来查扣我的私猪肉货和罚款。一开始我没有给钱的，但黎专权经常来为难我，说要带我的猪骨回去检查，搞到我无法正常做生意，我就只好答应黎专权的要求。</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月，我通过微信转账的方式共转了</w:t>
      </w:r>
      <w:r>
        <w:rPr>
          <w:rFonts w:hint="eastAsia"/>
          <w:sz w:val="30"/>
          <w:szCs w:val="30"/>
        </w:rPr>
        <w:t>2900</w:t>
      </w:r>
      <w:r>
        <w:rPr>
          <w:rFonts w:hint="eastAsia"/>
          <w:sz w:val="30"/>
          <w:szCs w:val="30"/>
        </w:rPr>
        <w:t>元给黎专权，我给钱黎专权后，黎专权就没有来查扣我的肉货和罚款了，我每个月通过摆卖这些肉货可以多赚些钱。</w:t>
      </w:r>
    </w:p>
    <w:p w:rsidR="00511344" w:rsidRDefault="00511344">
      <w:pPr>
        <w:spacing w:line="500" w:lineRule="atLeast"/>
        <w:ind w:firstLine="600"/>
        <w:divId w:val="462693722"/>
        <w:rPr>
          <w:rFonts w:hint="eastAsia"/>
          <w:sz w:val="30"/>
          <w:szCs w:val="30"/>
        </w:rPr>
      </w:pPr>
      <w:r>
        <w:rPr>
          <w:rFonts w:hint="eastAsia"/>
          <w:sz w:val="30"/>
          <w:szCs w:val="30"/>
        </w:rPr>
        <w:t>（九）证人梁某的证言，证明：我是在潭井村委旁边摆档卖猪肉的，曾因私宰生猪被畜牧局、生猪办罚过款。我没有送过钱款、实物、礼品给相关生猪管理部门的工作人员让其对我的私宰行为放松处理。</w:t>
      </w:r>
    </w:p>
    <w:p w:rsidR="00511344" w:rsidRDefault="00511344">
      <w:pPr>
        <w:spacing w:line="500" w:lineRule="atLeast"/>
        <w:ind w:firstLine="600"/>
        <w:divId w:val="310135899"/>
        <w:rPr>
          <w:rFonts w:hint="eastAsia"/>
          <w:sz w:val="30"/>
          <w:szCs w:val="30"/>
        </w:rPr>
      </w:pPr>
      <w:r>
        <w:rPr>
          <w:rFonts w:hint="eastAsia"/>
          <w:sz w:val="30"/>
          <w:szCs w:val="30"/>
        </w:rPr>
        <w:t>（十）证人谭某</w:t>
      </w:r>
      <w:r>
        <w:rPr>
          <w:rFonts w:hint="eastAsia"/>
          <w:sz w:val="30"/>
          <w:szCs w:val="30"/>
        </w:rPr>
        <w:t>1</w:t>
      </w:r>
      <w:r>
        <w:rPr>
          <w:rFonts w:hint="eastAsia"/>
          <w:sz w:val="30"/>
          <w:szCs w:val="30"/>
        </w:rPr>
        <w:t>、谭某</w:t>
      </w:r>
      <w:r>
        <w:rPr>
          <w:rFonts w:hint="eastAsia"/>
          <w:sz w:val="30"/>
          <w:szCs w:val="30"/>
        </w:rPr>
        <w:t>2</w:t>
      </w:r>
      <w:r>
        <w:rPr>
          <w:rFonts w:hint="eastAsia"/>
          <w:sz w:val="30"/>
          <w:szCs w:val="30"/>
        </w:rPr>
        <w:t>的证言，证明二人在茶亭市场摆卖猪肉，不认识罗定市畜牧局的工作人员，也没有给钱畜牧局的相关人员。</w:t>
      </w:r>
    </w:p>
    <w:p w:rsidR="00511344" w:rsidRDefault="00511344">
      <w:pPr>
        <w:spacing w:line="500" w:lineRule="atLeast"/>
        <w:ind w:firstLine="600"/>
        <w:divId w:val="1437825685"/>
        <w:rPr>
          <w:rFonts w:hint="eastAsia"/>
          <w:sz w:val="30"/>
          <w:szCs w:val="30"/>
        </w:rPr>
      </w:pPr>
      <w:r>
        <w:rPr>
          <w:rFonts w:hint="eastAsia"/>
          <w:sz w:val="30"/>
          <w:szCs w:val="30"/>
        </w:rPr>
        <w:t>（十一）证人唐某的证言，证明：我现任罗定市畜牧局生猪屠宰管理股副股长，生猪屠宰监督管理股有两个人，黎专权任股长，我任副股长。打击私宰肉有固定巡查，主要是检查市场售卖的猪肉是否有检验检疫票、税票等；不固定巡查，主要是到私宰窝点现场去查处并没收私宰肉并罚款。我局有执法权的人是彭绍良副局长，黎专权股长，梁超雄（已退休），平时固定巡查彭绍良一般不参加，凌晨不固定巡查他才会参加。黎专权每次巡查都参加，生猪监督管理股的工作很多都是他亲自做的，我只是偶尔做做司机，配合一下巡查工作。我与肉商没有任何经济往来，也没有代任何人收取金钱或好处。</w:t>
      </w:r>
    </w:p>
    <w:p w:rsidR="00511344" w:rsidRDefault="00511344">
      <w:pPr>
        <w:spacing w:line="500" w:lineRule="atLeast"/>
        <w:ind w:firstLine="600"/>
        <w:divId w:val="1128402681"/>
        <w:rPr>
          <w:rFonts w:hint="eastAsia"/>
          <w:sz w:val="30"/>
          <w:szCs w:val="30"/>
        </w:rPr>
      </w:pPr>
      <w:r>
        <w:rPr>
          <w:rFonts w:hint="eastAsia"/>
          <w:sz w:val="30"/>
          <w:szCs w:val="30"/>
        </w:rPr>
        <w:t>三、被告人黎专权的供述与辩解，证明：我担任罗定市畜牧兽医渔业局生猪屠宰管理股股长，查处私宰生猪行为是我的工作职责之一。查处过程中，一些被我查处的肉商知道我有权查处他们，为了让我不去查扣他们私宰的猪肉和罚款，让他们进行买卖私宰肉获取较大的利润，他们就每个月给我</w:t>
      </w:r>
      <w:r>
        <w:rPr>
          <w:rFonts w:hint="eastAsia"/>
          <w:sz w:val="30"/>
          <w:szCs w:val="30"/>
        </w:rPr>
        <w:t>500</w:t>
      </w:r>
      <w:r>
        <w:rPr>
          <w:rFonts w:hint="eastAsia"/>
          <w:sz w:val="30"/>
          <w:szCs w:val="30"/>
        </w:rPr>
        <w:t>元至</w:t>
      </w:r>
      <w:r>
        <w:rPr>
          <w:rFonts w:hint="eastAsia"/>
          <w:sz w:val="30"/>
          <w:szCs w:val="30"/>
        </w:rPr>
        <w:t>2000</w:t>
      </w:r>
      <w:r>
        <w:rPr>
          <w:rFonts w:hint="eastAsia"/>
          <w:sz w:val="30"/>
          <w:szCs w:val="30"/>
        </w:rPr>
        <w:t>元不等的款项，其中，我在微信上收取了微信昵称“啊猛”（陈某</w:t>
      </w:r>
      <w:r>
        <w:rPr>
          <w:rFonts w:hint="eastAsia"/>
          <w:sz w:val="30"/>
          <w:szCs w:val="30"/>
        </w:rPr>
        <w:t>1</w:t>
      </w:r>
      <w:r>
        <w:rPr>
          <w:rFonts w:hint="eastAsia"/>
          <w:sz w:val="30"/>
          <w:szCs w:val="30"/>
        </w:rPr>
        <w:t>）</w:t>
      </w:r>
      <w:r>
        <w:rPr>
          <w:rFonts w:hint="eastAsia"/>
          <w:sz w:val="30"/>
          <w:szCs w:val="30"/>
        </w:rPr>
        <w:t>12000</w:t>
      </w:r>
      <w:r>
        <w:rPr>
          <w:rFonts w:hint="eastAsia"/>
          <w:sz w:val="30"/>
          <w:szCs w:val="30"/>
        </w:rPr>
        <w:t>元，收取了微信昵称“取决于你”（廖某）</w:t>
      </w:r>
      <w:r>
        <w:rPr>
          <w:rFonts w:hint="eastAsia"/>
          <w:sz w:val="30"/>
          <w:szCs w:val="30"/>
        </w:rPr>
        <w:t>12000</w:t>
      </w:r>
      <w:r>
        <w:rPr>
          <w:rFonts w:hint="eastAsia"/>
          <w:sz w:val="30"/>
          <w:szCs w:val="30"/>
        </w:rPr>
        <w:t>元，收取了微信昵称“不夜天”（黄某</w:t>
      </w:r>
      <w:r>
        <w:rPr>
          <w:rFonts w:hint="eastAsia"/>
          <w:sz w:val="30"/>
          <w:szCs w:val="30"/>
        </w:rPr>
        <w:t>1</w:t>
      </w:r>
      <w:r>
        <w:rPr>
          <w:rFonts w:hint="eastAsia"/>
          <w:sz w:val="30"/>
          <w:szCs w:val="30"/>
        </w:rPr>
        <w:t>）</w:t>
      </w:r>
      <w:r>
        <w:rPr>
          <w:rFonts w:hint="eastAsia"/>
          <w:sz w:val="30"/>
          <w:szCs w:val="30"/>
        </w:rPr>
        <w:t>4800</w:t>
      </w:r>
      <w:r>
        <w:rPr>
          <w:rFonts w:hint="eastAsia"/>
          <w:sz w:val="30"/>
          <w:szCs w:val="30"/>
        </w:rPr>
        <w:t>元，收取了“伟泉”（黄某</w:t>
      </w:r>
      <w:r>
        <w:rPr>
          <w:rFonts w:hint="eastAsia"/>
          <w:sz w:val="30"/>
          <w:szCs w:val="30"/>
        </w:rPr>
        <w:t>3</w:t>
      </w:r>
      <w:r>
        <w:rPr>
          <w:rFonts w:hint="eastAsia"/>
          <w:sz w:val="30"/>
          <w:szCs w:val="30"/>
        </w:rPr>
        <w:t>）</w:t>
      </w:r>
      <w:r>
        <w:rPr>
          <w:rFonts w:hint="eastAsia"/>
          <w:sz w:val="30"/>
          <w:szCs w:val="30"/>
        </w:rPr>
        <w:t>5400</w:t>
      </w:r>
      <w:r>
        <w:rPr>
          <w:rFonts w:hint="eastAsia"/>
          <w:sz w:val="30"/>
          <w:szCs w:val="30"/>
        </w:rPr>
        <w:t>元，收取了微信昵称“陈某</w:t>
      </w:r>
      <w:r>
        <w:rPr>
          <w:rFonts w:hint="eastAsia"/>
          <w:sz w:val="30"/>
          <w:szCs w:val="30"/>
        </w:rPr>
        <w:t>3</w:t>
      </w:r>
      <w:r>
        <w:rPr>
          <w:rFonts w:hint="eastAsia"/>
          <w:sz w:val="30"/>
          <w:szCs w:val="30"/>
        </w:rPr>
        <w:t>”（陈某</w:t>
      </w:r>
      <w:r>
        <w:rPr>
          <w:rFonts w:hint="eastAsia"/>
          <w:sz w:val="30"/>
          <w:szCs w:val="30"/>
        </w:rPr>
        <w:t>3</w:t>
      </w:r>
      <w:r>
        <w:rPr>
          <w:rFonts w:hint="eastAsia"/>
          <w:sz w:val="30"/>
          <w:szCs w:val="30"/>
        </w:rPr>
        <w:t>）</w:t>
      </w:r>
      <w:r>
        <w:rPr>
          <w:rFonts w:hint="eastAsia"/>
          <w:sz w:val="30"/>
          <w:szCs w:val="30"/>
        </w:rPr>
        <w:t>5000</w:t>
      </w:r>
      <w:r>
        <w:rPr>
          <w:rFonts w:hint="eastAsia"/>
          <w:sz w:val="30"/>
          <w:szCs w:val="30"/>
        </w:rPr>
        <w:t>元，收取了微信昵称“燕姐”（黄某</w:t>
      </w:r>
      <w:r>
        <w:rPr>
          <w:rFonts w:hint="eastAsia"/>
          <w:sz w:val="30"/>
          <w:szCs w:val="30"/>
        </w:rPr>
        <w:t>2</w:t>
      </w:r>
      <w:r>
        <w:rPr>
          <w:rFonts w:hint="eastAsia"/>
          <w:sz w:val="30"/>
          <w:szCs w:val="30"/>
        </w:rPr>
        <w:t>）</w:t>
      </w:r>
      <w:r>
        <w:rPr>
          <w:rFonts w:hint="eastAsia"/>
          <w:sz w:val="30"/>
          <w:szCs w:val="30"/>
        </w:rPr>
        <w:t>1500</w:t>
      </w:r>
      <w:r>
        <w:rPr>
          <w:rFonts w:hint="eastAsia"/>
          <w:sz w:val="30"/>
          <w:szCs w:val="30"/>
        </w:rPr>
        <w:t>元，收取了微信昵称“批发骨、利利肚”（黄某</w:t>
      </w:r>
      <w:r>
        <w:rPr>
          <w:rFonts w:hint="eastAsia"/>
          <w:sz w:val="30"/>
          <w:szCs w:val="30"/>
        </w:rPr>
        <w:t>4</w:t>
      </w:r>
      <w:r>
        <w:rPr>
          <w:rFonts w:hint="eastAsia"/>
          <w:sz w:val="30"/>
          <w:szCs w:val="30"/>
        </w:rPr>
        <w:t>）</w:t>
      </w:r>
      <w:r>
        <w:rPr>
          <w:rFonts w:hint="eastAsia"/>
          <w:sz w:val="30"/>
          <w:szCs w:val="30"/>
        </w:rPr>
        <w:t>2900</w:t>
      </w:r>
      <w:r>
        <w:rPr>
          <w:rFonts w:hint="eastAsia"/>
          <w:sz w:val="30"/>
          <w:szCs w:val="30"/>
        </w:rPr>
        <w:t>元，在微信上共收取</w:t>
      </w:r>
      <w:r>
        <w:rPr>
          <w:rFonts w:hint="eastAsia"/>
          <w:sz w:val="30"/>
          <w:szCs w:val="30"/>
        </w:rPr>
        <w:t>7</w:t>
      </w:r>
      <w:r>
        <w:rPr>
          <w:rFonts w:hint="eastAsia"/>
          <w:sz w:val="30"/>
          <w:szCs w:val="30"/>
        </w:rPr>
        <w:t>名肉商</w:t>
      </w:r>
      <w:r>
        <w:rPr>
          <w:rFonts w:hint="eastAsia"/>
          <w:sz w:val="30"/>
          <w:szCs w:val="30"/>
        </w:rPr>
        <w:t>43600</w:t>
      </w:r>
      <w:r>
        <w:rPr>
          <w:rFonts w:hint="eastAsia"/>
          <w:sz w:val="30"/>
          <w:szCs w:val="30"/>
        </w:rPr>
        <w:t>元。其中，陈某</w:t>
      </w:r>
      <w:r>
        <w:rPr>
          <w:rFonts w:hint="eastAsia"/>
          <w:sz w:val="30"/>
          <w:szCs w:val="30"/>
        </w:rPr>
        <w:t>1</w:t>
      </w:r>
      <w:r>
        <w:rPr>
          <w:rFonts w:hint="eastAsia"/>
          <w:sz w:val="30"/>
          <w:szCs w:val="30"/>
        </w:rPr>
        <w:t>答应帮他哥陈某</w:t>
      </w:r>
      <w:r>
        <w:rPr>
          <w:rFonts w:hint="eastAsia"/>
          <w:sz w:val="30"/>
          <w:szCs w:val="30"/>
        </w:rPr>
        <w:t>2</w:t>
      </w:r>
      <w:r>
        <w:rPr>
          <w:rFonts w:hint="eastAsia"/>
          <w:sz w:val="30"/>
          <w:szCs w:val="30"/>
        </w:rPr>
        <w:t>每个月还款</w:t>
      </w:r>
      <w:r>
        <w:rPr>
          <w:rFonts w:hint="eastAsia"/>
          <w:sz w:val="30"/>
          <w:szCs w:val="30"/>
        </w:rPr>
        <w:t>1000</w:t>
      </w:r>
      <w:r>
        <w:rPr>
          <w:rFonts w:hint="eastAsia"/>
          <w:sz w:val="30"/>
          <w:szCs w:val="30"/>
        </w:rPr>
        <w:t>元给我，具体还款了多少以陈某</w:t>
      </w:r>
      <w:r>
        <w:rPr>
          <w:rFonts w:hint="eastAsia"/>
          <w:sz w:val="30"/>
          <w:szCs w:val="30"/>
        </w:rPr>
        <w:t>1</w:t>
      </w:r>
      <w:r>
        <w:rPr>
          <w:rFonts w:hint="eastAsia"/>
          <w:sz w:val="30"/>
          <w:szCs w:val="30"/>
        </w:rPr>
        <w:t>说的为准。</w:t>
      </w:r>
    </w:p>
    <w:p w:rsidR="00511344" w:rsidRDefault="00511344">
      <w:pPr>
        <w:spacing w:line="500" w:lineRule="atLeast"/>
        <w:ind w:firstLine="600"/>
        <w:divId w:val="1736198668"/>
        <w:rPr>
          <w:rFonts w:hint="eastAsia"/>
          <w:sz w:val="30"/>
          <w:szCs w:val="30"/>
        </w:rPr>
      </w:pPr>
      <w:r>
        <w:rPr>
          <w:rFonts w:hint="eastAsia"/>
          <w:sz w:val="30"/>
          <w:szCs w:val="30"/>
        </w:rPr>
        <w:t>关于被告人及其辩护人提出不属于索贿的意见，经查，证人陈某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、廖某、黄某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、陈某</w:t>
      </w:r>
      <w:r>
        <w:rPr>
          <w:rFonts w:hint="eastAsia"/>
          <w:sz w:val="30"/>
          <w:szCs w:val="30"/>
        </w:rPr>
        <w:t>3</w:t>
      </w:r>
      <w:r>
        <w:rPr>
          <w:rFonts w:hint="eastAsia"/>
          <w:sz w:val="30"/>
          <w:szCs w:val="30"/>
        </w:rPr>
        <w:t>、黄某</w:t>
      </w:r>
      <w:r>
        <w:rPr>
          <w:rFonts w:hint="eastAsia"/>
          <w:sz w:val="30"/>
          <w:szCs w:val="30"/>
        </w:rPr>
        <w:t>4</w:t>
      </w:r>
      <w:r>
        <w:rPr>
          <w:rFonts w:hint="eastAsia"/>
          <w:sz w:val="30"/>
          <w:szCs w:val="30"/>
        </w:rPr>
        <w:t>的证言均能证实被告人黎专权主动提出并向其索要“饮茶钱”的事实，上述证言能互相印证，足以认定黎专权索贿的事实，对黎专权及其辩护人提出的该点意见，本院不予采纳。关于辩护人提出受贿数额的问题，经查，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的证言及被告人的供述，可相互印证，证实微信转账中有</w:t>
      </w:r>
      <w:r>
        <w:rPr>
          <w:rFonts w:hint="eastAsia"/>
          <w:sz w:val="30"/>
          <w:szCs w:val="30"/>
        </w:rPr>
        <w:t>6000</w:t>
      </w:r>
      <w:r>
        <w:rPr>
          <w:rFonts w:hint="eastAsia"/>
          <w:sz w:val="30"/>
          <w:szCs w:val="30"/>
        </w:rPr>
        <w:t>元是还款的款项，现公诉机关指控被告人黎专权受贿的金额已剔除该</w:t>
      </w:r>
      <w:r>
        <w:rPr>
          <w:rFonts w:hint="eastAsia"/>
          <w:sz w:val="30"/>
          <w:szCs w:val="30"/>
        </w:rPr>
        <w:t>6000</w:t>
      </w:r>
      <w:r>
        <w:rPr>
          <w:rFonts w:hint="eastAsia"/>
          <w:sz w:val="30"/>
          <w:szCs w:val="30"/>
        </w:rPr>
        <w:t>元，对公诉机关指控被告人受贿数额</w:t>
      </w:r>
      <w:r>
        <w:rPr>
          <w:rFonts w:hint="eastAsia"/>
          <w:sz w:val="30"/>
          <w:szCs w:val="30"/>
        </w:rPr>
        <w:t>37600</w:t>
      </w:r>
      <w:r>
        <w:rPr>
          <w:rFonts w:hint="eastAsia"/>
          <w:sz w:val="30"/>
          <w:szCs w:val="30"/>
        </w:rPr>
        <w:t>元，本院予以确认。关于辩护人提出被告人黎专权属自首的辩护意见，根据到案经过，本案线索由省委巡视组移送罗定市监察委办理，后罗定市监察委于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日对被告人立案查处，期间黎专权并无自动投案的情形，其于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日被罗定市监察委通知接受调查，亦未供认其违法行为，故其归案不具有自动性和主动性，不属自首，对于辩护人提出的该点辩护意见，本院不予采纳。</w:t>
      </w:r>
    </w:p>
    <w:p w:rsidR="00511344" w:rsidRDefault="00511344">
      <w:pPr>
        <w:spacing w:line="500" w:lineRule="atLeast"/>
        <w:ind w:firstLine="600"/>
        <w:divId w:val="1042634730"/>
        <w:rPr>
          <w:rFonts w:hint="eastAsia"/>
          <w:sz w:val="30"/>
          <w:szCs w:val="30"/>
        </w:rPr>
      </w:pPr>
      <w:r>
        <w:rPr>
          <w:rFonts w:hint="eastAsia"/>
          <w:sz w:val="30"/>
          <w:szCs w:val="30"/>
        </w:rPr>
        <w:t>本院认为，被告人黎专权身为国家工作人员，利用职务之便，非法收受他人财物</w:t>
      </w:r>
      <w:r>
        <w:rPr>
          <w:rFonts w:hint="eastAsia"/>
          <w:sz w:val="30"/>
          <w:szCs w:val="30"/>
        </w:rPr>
        <w:t>36700</w:t>
      </w:r>
      <w:r>
        <w:rPr>
          <w:rFonts w:hint="eastAsia"/>
          <w:sz w:val="30"/>
          <w:szCs w:val="30"/>
        </w:rPr>
        <w:t>元，为他人谋取利益，其行为已构成受贿罪。被告人索取贿赂，从重处罚；被告人黎专权归案后能如实供述其主要犯罪事实并能自愿认罪，且其已退出赃款</w:t>
      </w:r>
      <w:r>
        <w:rPr>
          <w:rFonts w:hint="eastAsia"/>
          <w:sz w:val="30"/>
          <w:szCs w:val="30"/>
        </w:rPr>
        <w:t>37600</w:t>
      </w:r>
      <w:r>
        <w:rPr>
          <w:rFonts w:hint="eastAsia"/>
          <w:sz w:val="30"/>
          <w:szCs w:val="30"/>
        </w:rPr>
        <w:t>元，可以从轻处罚。关于辩护人提出的被告人黎专权犯罪情节轻微，可免于刑事处罚的辩护意见，鉴于被告人黎专权受贿的人数、次数多，且有索贿情形，不符合免予刑事处罚的条件，对该点辩护意见，本院不予采纳。综上，依照《中华人民共和国刑法》第三百八十五条第一款、第三百八十六条、第六十七条第三款、第六十四条、《最高人民法院、最高人民检察院关于办理贪污贿赂刑事案件适用法律若干问题的解释》第一条、第十九条的规定，判决如下：</w:t>
      </w:r>
    </w:p>
    <w:p w:rsidR="00511344" w:rsidRDefault="00511344">
      <w:pPr>
        <w:spacing w:line="500" w:lineRule="atLeast"/>
        <w:ind w:firstLine="600"/>
        <w:divId w:val="1066494478"/>
        <w:rPr>
          <w:rFonts w:hint="eastAsia"/>
          <w:sz w:val="30"/>
          <w:szCs w:val="30"/>
        </w:rPr>
      </w:pPr>
      <w:r>
        <w:rPr>
          <w:rFonts w:hint="eastAsia"/>
          <w:sz w:val="30"/>
          <w:szCs w:val="30"/>
        </w:rPr>
        <w:t>一、被告人黎专权犯受贿罪，判处有期徒刑七个月，并处罚金</w:t>
      </w:r>
      <w:r>
        <w:rPr>
          <w:rFonts w:hint="eastAsia"/>
          <w:sz w:val="30"/>
          <w:szCs w:val="30"/>
        </w:rPr>
        <w:t>100000</w:t>
      </w:r>
      <w:r>
        <w:rPr>
          <w:rFonts w:hint="eastAsia"/>
          <w:sz w:val="30"/>
          <w:szCs w:val="30"/>
        </w:rPr>
        <w:t>元。所处罚金在本判决发生法律效力之日起十日内向本院缴纳。</w:t>
      </w:r>
    </w:p>
    <w:p w:rsidR="00511344" w:rsidRDefault="00511344">
      <w:pPr>
        <w:spacing w:line="500" w:lineRule="atLeast"/>
        <w:ind w:firstLine="600"/>
        <w:divId w:val="893780250"/>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日止。）</w:t>
      </w:r>
    </w:p>
    <w:p w:rsidR="00511344" w:rsidRDefault="00511344">
      <w:pPr>
        <w:spacing w:line="500" w:lineRule="atLeast"/>
        <w:ind w:firstLine="600"/>
        <w:divId w:val="1021710545"/>
        <w:rPr>
          <w:rFonts w:hint="eastAsia"/>
          <w:sz w:val="30"/>
          <w:szCs w:val="30"/>
        </w:rPr>
      </w:pPr>
      <w:r>
        <w:rPr>
          <w:rFonts w:hint="eastAsia"/>
          <w:sz w:val="30"/>
          <w:szCs w:val="30"/>
        </w:rPr>
        <w:t>对被告人黎专权退出的赃款</w:t>
      </w:r>
      <w:r>
        <w:rPr>
          <w:rFonts w:hint="eastAsia"/>
          <w:sz w:val="30"/>
          <w:szCs w:val="30"/>
        </w:rPr>
        <w:t>37600</w:t>
      </w:r>
      <w:r>
        <w:rPr>
          <w:rFonts w:hint="eastAsia"/>
          <w:sz w:val="30"/>
          <w:szCs w:val="30"/>
        </w:rPr>
        <w:t>元，予以没收，上缴国库；扣押到其用于收受贿赂的手机一台，予以没收。</w:t>
      </w:r>
    </w:p>
    <w:p w:rsidR="00511344" w:rsidRDefault="00511344">
      <w:pPr>
        <w:spacing w:line="500" w:lineRule="atLeast"/>
        <w:ind w:firstLine="600"/>
        <w:divId w:val="643194573"/>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511344" w:rsidRDefault="00511344">
      <w:pPr>
        <w:spacing w:line="500" w:lineRule="atLeast"/>
        <w:jc w:val="right"/>
        <w:divId w:val="1973755582"/>
        <w:rPr>
          <w:rFonts w:hint="eastAsia"/>
          <w:sz w:val="30"/>
          <w:szCs w:val="30"/>
        </w:rPr>
      </w:pPr>
      <w:r>
        <w:rPr>
          <w:rFonts w:hint="eastAsia"/>
          <w:sz w:val="30"/>
          <w:szCs w:val="30"/>
        </w:rPr>
        <w:t>审　判　长　　梁　亮</w:t>
      </w:r>
    </w:p>
    <w:p w:rsidR="00511344" w:rsidRDefault="00511344">
      <w:pPr>
        <w:spacing w:line="500" w:lineRule="atLeast"/>
        <w:jc w:val="right"/>
        <w:divId w:val="1567379533"/>
        <w:rPr>
          <w:rFonts w:hint="eastAsia"/>
          <w:sz w:val="30"/>
          <w:szCs w:val="30"/>
        </w:rPr>
      </w:pPr>
      <w:r>
        <w:rPr>
          <w:rFonts w:hint="eastAsia"/>
          <w:sz w:val="30"/>
          <w:szCs w:val="30"/>
        </w:rPr>
        <w:t>人民陪审员　　陈俊霖</w:t>
      </w:r>
    </w:p>
    <w:p w:rsidR="00511344" w:rsidRDefault="00511344">
      <w:pPr>
        <w:spacing w:line="500" w:lineRule="atLeast"/>
        <w:jc w:val="right"/>
        <w:divId w:val="1239243580"/>
        <w:rPr>
          <w:rFonts w:hint="eastAsia"/>
          <w:sz w:val="30"/>
          <w:szCs w:val="30"/>
        </w:rPr>
      </w:pPr>
      <w:r>
        <w:rPr>
          <w:rFonts w:hint="eastAsia"/>
          <w:sz w:val="30"/>
          <w:szCs w:val="30"/>
        </w:rPr>
        <w:t>人民陪审员　　黄仕杰</w:t>
      </w:r>
    </w:p>
    <w:p w:rsidR="00511344" w:rsidRDefault="00511344">
      <w:pPr>
        <w:spacing w:line="500" w:lineRule="atLeast"/>
        <w:jc w:val="right"/>
        <w:divId w:val="911546708"/>
        <w:rPr>
          <w:rFonts w:hint="eastAsia"/>
          <w:sz w:val="30"/>
          <w:szCs w:val="30"/>
        </w:rPr>
      </w:pPr>
      <w:r>
        <w:rPr>
          <w:rFonts w:hint="eastAsia"/>
          <w:sz w:val="30"/>
          <w:szCs w:val="30"/>
        </w:rPr>
        <w:t>二〇一八年十月二十三日</w:t>
      </w:r>
    </w:p>
    <w:p w:rsidR="00511344" w:rsidRDefault="00511344">
      <w:pPr>
        <w:spacing w:line="500" w:lineRule="atLeast"/>
        <w:jc w:val="right"/>
        <w:divId w:val="1202939845"/>
        <w:rPr>
          <w:rFonts w:hint="eastAsia"/>
          <w:sz w:val="30"/>
          <w:szCs w:val="30"/>
        </w:rPr>
      </w:pPr>
      <w:r>
        <w:rPr>
          <w:rFonts w:hint="eastAsia"/>
          <w:sz w:val="30"/>
          <w:szCs w:val="30"/>
        </w:rPr>
        <w:t>书　记　员　　林灿强</w:t>
      </w:r>
    </w:p>
    <w:p w:rsidR="00511344" w:rsidRDefault="00511344">
      <w:pPr>
        <w:spacing w:line="500" w:lineRule="atLeast"/>
        <w:ind w:firstLine="600"/>
        <w:divId w:val="660504419"/>
        <w:rPr>
          <w:rFonts w:hint="eastAsia"/>
          <w:sz w:val="30"/>
          <w:szCs w:val="30"/>
        </w:rPr>
      </w:pPr>
      <w:r>
        <w:rPr>
          <w:rFonts w:hint="eastAsia"/>
          <w:sz w:val="30"/>
          <w:szCs w:val="30"/>
        </w:rPr>
        <w:t>附本案相关法律条文：</w:t>
      </w:r>
    </w:p>
    <w:p w:rsidR="00511344" w:rsidRDefault="00511344">
      <w:pPr>
        <w:spacing w:line="500" w:lineRule="atLeast"/>
        <w:ind w:firstLine="600"/>
        <w:divId w:val="373775930"/>
        <w:rPr>
          <w:rFonts w:hint="eastAsia"/>
          <w:sz w:val="30"/>
          <w:szCs w:val="30"/>
        </w:rPr>
      </w:pPr>
      <w:r>
        <w:rPr>
          <w:rFonts w:hint="eastAsia"/>
          <w:sz w:val="30"/>
          <w:szCs w:val="30"/>
        </w:rPr>
        <w:t>《中华人民共和国刑法》</w:t>
      </w:r>
    </w:p>
    <w:p w:rsidR="00511344" w:rsidRDefault="00511344">
      <w:pPr>
        <w:spacing w:line="500" w:lineRule="atLeast"/>
        <w:ind w:firstLine="600"/>
        <w:divId w:val="192101414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511344" w:rsidRDefault="00511344">
      <w:pPr>
        <w:spacing w:line="500" w:lineRule="atLeast"/>
        <w:ind w:firstLine="600"/>
        <w:divId w:val="1491798787"/>
        <w:rPr>
          <w:rFonts w:hint="eastAsia"/>
          <w:sz w:val="30"/>
          <w:szCs w:val="30"/>
        </w:rPr>
      </w:pPr>
      <w:r>
        <w:rPr>
          <w:rFonts w:hint="eastAsia"/>
          <w:sz w:val="30"/>
          <w:szCs w:val="30"/>
        </w:rPr>
        <w:t>国家工作人员在经济往来中，违反国家规定，收受各种名义的回扣、手续费，归个人所有的，以受贿论处。</w:t>
      </w:r>
    </w:p>
    <w:p w:rsidR="00511344" w:rsidRDefault="00511344">
      <w:pPr>
        <w:spacing w:line="500" w:lineRule="atLeast"/>
        <w:ind w:firstLine="600"/>
        <w:divId w:val="202705744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511344" w:rsidRDefault="00511344">
      <w:pPr>
        <w:spacing w:line="500" w:lineRule="atLeast"/>
        <w:ind w:firstLine="600"/>
        <w:divId w:val="98423830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11344" w:rsidRDefault="00511344">
      <w:pPr>
        <w:spacing w:line="500" w:lineRule="atLeast"/>
        <w:ind w:firstLine="600"/>
        <w:divId w:val="103330893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11344" w:rsidRDefault="00511344">
      <w:pPr>
        <w:spacing w:line="500" w:lineRule="atLeast"/>
        <w:ind w:firstLine="600"/>
        <w:divId w:val="135908890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11344" w:rsidRDefault="00511344">
      <w:pPr>
        <w:spacing w:line="500" w:lineRule="atLeast"/>
        <w:ind w:firstLine="600"/>
        <w:divId w:val="71959904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511344" w:rsidRDefault="00511344">
      <w:pPr>
        <w:spacing w:line="500" w:lineRule="atLeast"/>
        <w:ind w:firstLine="600"/>
        <w:divId w:val="2060324481"/>
        <w:rPr>
          <w:rFonts w:hint="eastAsia"/>
          <w:sz w:val="30"/>
          <w:szCs w:val="30"/>
        </w:rPr>
      </w:pPr>
      <w:r>
        <w:rPr>
          <w:rFonts w:hint="eastAsia"/>
          <w:sz w:val="30"/>
          <w:szCs w:val="30"/>
        </w:rPr>
        <w:t>《最高人民法院、最高人民检察院关于办理贪污贿赂刑事案件适用法律若干问题的解释》</w:t>
      </w:r>
    </w:p>
    <w:p w:rsidR="00511344" w:rsidRDefault="00511344">
      <w:pPr>
        <w:spacing w:line="500" w:lineRule="atLeast"/>
        <w:ind w:firstLine="600"/>
        <w:divId w:val="177872070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511344" w:rsidRDefault="00511344">
      <w:pPr>
        <w:spacing w:line="500" w:lineRule="atLeast"/>
        <w:ind w:firstLine="600"/>
        <w:divId w:val="66447270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511344" w:rsidRDefault="00511344">
      <w:pPr>
        <w:spacing w:line="500" w:lineRule="atLeast"/>
        <w:ind w:firstLine="600"/>
        <w:divId w:val="63571383"/>
        <w:rPr>
          <w:rFonts w:hint="eastAsia"/>
          <w:sz w:val="30"/>
          <w:szCs w:val="30"/>
        </w:rPr>
      </w:pPr>
      <w:r>
        <w:rPr>
          <w:rFonts w:hint="eastAsia"/>
          <w:sz w:val="30"/>
          <w:szCs w:val="30"/>
        </w:rPr>
        <w:t>（一）贪污救灾、抢险、防汛、优抚、扶贫、移民、救济、防疫、社会捐助等特定款物的；</w:t>
      </w:r>
    </w:p>
    <w:p w:rsidR="00511344" w:rsidRDefault="00511344">
      <w:pPr>
        <w:spacing w:line="500" w:lineRule="atLeast"/>
        <w:ind w:firstLine="600"/>
        <w:divId w:val="946303877"/>
        <w:rPr>
          <w:rFonts w:hint="eastAsia"/>
          <w:sz w:val="30"/>
          <w:szCs w:val="30"/>
        </w:rPr>
      </w:pPr>
      <w:r>
        <w:rPr>
          <w:rFonts w:hint="eastAsia"/>
          <w:sz w:val="30"/>
          <w:szCs w:val="30"/>
        </w:rPr>
        <w:t>（二）曾因贪污、受贿、挪用公款受过党纪、行政处分的；</w:t>
      </w:r>
    </w:p>
    <w:p w:rsidR="00511344" w:rsidRDefault="00511344">
      <w:pPr>
        <w:spacing w:line="500" w:lineRule="atLeast"/>
        <w:ind w:firstLine="600"/>
        <w:divId w:val="1288586008"/>
        <w:rPr>
          <w:rFonts w:hint="eastAsia"/>
          <w:sz w:val="30"/>
          <w:szCs w:val="30"/>
        </w:rPr>
      </w:pPr>
      <w:r>
        <w:rPr>
          <w:rFonts w:hint="eastAsia"/>
          <w:sz w:val="30"/>
          <w:szCs w:val="30"/>
        </w:rPr>
        <w:t>（三）曾因故意犯罪受过刑事追究的；</w:t>
      </w:r>
    </w:p>
    <w:p w:rsidR="00511344" w:rsidRDefault="00511344">
      <w:pPr>
        <w:spacing w:line="500" w:lineRule="atLeast"/>
        <w:ind w:firstLine="600"/>
        <w:divId w:val="301036259"/>
        <w:rPr>
          <w:rFonts w:hint="eastAsia"/>
          <w:sz w:val="30"/>
          <w:szCs w:val="30"/>
        </w:rPr>
      </w:pPr>
      <w:r>
        <w:rPr>
          <w:rFonts w:hint="eastAsia"/>
          <w:sz w:val="30"/>
          <w:szCs w:val="30"/>
        </w:rPr>
        <w:t>（四）赃款赃物用于非法活动的；</w:t>
      </w:r>
    </w:p>
    <w:p w:rsidR="00511344" w:rsidRDefault="00511344">
      <w:pPr>
        <w:spacing w:line="500" w:lineRule="atLeast"/>
        <w:ind w:firstLine="600"/>
        <w:divId w:val="618267004"/>
        <w:rPr>
          <w:rFonts w:hint="eastAsia"/>
          <w:sz w:val="30"/>
          <w:szCs w:val="30"/>
        </w:rPr>
      </w:pPr>
      <w:r>
        <w:rPr>
          <w:rFonts w:hint="eastAsia"/>
          <w:sz w:val="30"/>
          <w:szCs w:val="30"/>
        </w:rPr>
        <w:t>（五）拒不交待赃款赃物去向或者拒不配合追缴工作，致使无法追缴的；</w:t>
      </w:r>
    </w:p>
    <w:p w:rsidR="00511344" w:rsidRDefault="00511344">
      <w:pPr>
        <w:spacing w:line="500" w:lineRule="atLeast"/>
        <w:ind w:firstLine="600"/>
        <w:divId w:val="31351519"/>
        <w:rPr>
          <w:rFonts w:hint="eastAsia"/>
          <w:sz w:val="30"/>
          <w:szCs w:val="30"/>
        </w:rPr>
      </w:pPr>
      <w:r>
        <w:rPr>
          <w:rFonts w:hint="eastAsia"/>
          <w:sz w:val="30"/>
          <w:szCs w:val="30"/>
        </w:rPr>
        <w:t>（六）造成恶劣影响或者其他严重后果的。</w:t>
      </w:r>
    </w:p>
    <w:p w:rsidR="00511344" w:rsidRDefault="00511344">
      <w:pPr>
        <w:spacing w:line="500" w:lineRule="atLeast"/>
        <w:ind w:firstLine="600"/>
        <w:divId w:val="70329119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511344" w:rsidRDefault="00511344">
      <w:pPr>
        <w:spacing w:line="500" w:lineRule="atLeast"/>
        <w:ind w:firstLine="600"/>
        <w:divId w:val="1904291428"/>
        <w:rPr>
          <w:rFonts w:hint="eastAsia"/>
          <w:sz w:val="30"/>
          <w:szCs w:val="30"/>
        </w:rPr>
      </w:pPr>
      <w:r>
        <w:rPr>
          <w:rFonts w:hint="eastAsia"/>
          <w:sz w:val="30"/>
          <w:szCs w:val="30"/>
        </w:rPr>
        <w:t>（一）多次索贿的；</w:t>
      </w:r>
    </w:p>
    <w:p w:rsidR="00511344" w:rsidRDefault="00511344">
      <w:pPr>
        <w:spacing w:line="500" w:lineRule="atLeast"/>
        <w:ind w:firstLine="600"/>
        <w:divId w:val="1144738882"/>
        <w:rPr>
          <w:rFonts w:hint="eastAsia"/>
          <w:sz w:val="30"/>
          <w:szCs w:val="30"/>
        </w:rPr>
      </w:pPr>
      <w:r>
        <w:rPr>
          <w:rFonts w:hint="eastAsia"/>
          <w:sz w:val="30"/>
          <w:szCs w:val="30"/>
        </w:rPr>
        <w:t>（二）为他人谋取不正当利益，致使公共财产、国家和人民利益遭受损失的；</w:t>
      </w:r>
    </w:p>
    <w:p w:rsidR="00511344" w:rsidRDefault="00511344">
      <w:pPr>
        <w:spacing w:line="500" w:lineRule="atLeast"/>
        <w:ind w:firstLine="600"/>
        <w:divId w:val="266011638"/>
        <w:rPr>
          <w:rFonts w:hint="eastAsia"/>
          <w:sz w:val="30"/>
          <w:szCs w:val="30"/>
        </w:rPr>
      </w:pPr>
      <w:r>
        <w:rPr>
          <w:rFonts w:hint="eastAsia"/>
          <w:sz w:val="30"/>
          <w:szCs w:val="30"/>
        </w:rPr>
        <w:t>（三）为他人谋取职务提拔、调整的。</w:t>
      </w:r>
    </w:p>
    <w:p w:rsidR="00511344" w:rsidRDefault="00511344">
      <w:pPr>
        <w:spacing w:line="500" w:lineRule="atLeast"/>
        <w:ind w:firstLine="600"/>
        <w:divId w:val="180041253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511344" w:rsidRDefault="00511344">
      <w:pPr>
        <w:spacing w:line="500" w:lineRule="atLeast"/>
        <w:ind w:firstLine="600"/>
        <w:divId w:val="5590730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1344" w:rsidRDefault="00511344" w:rsidP="00511344">
      <w:pPr>
        <w:rPr>
          <w:rFonts w:hint="eastAsia"/>
        </w:rPr>
      </w:pPr>
      <w:r>
        <w:separator/>
      </w:r>
    </w:p>
  </w:endnote>
  <w:endnote w:type="continuationSeparator" w:id="0">
    <w:p w:rsidR="00511344" w:rsidRDefault="00511344" w:rsidP="005113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1344" w:rsidRDefault="00511344" w:rsidP="00511344">
      <w:pPr>
        <w:rPr>
          <w:rFonts w:hint="eastAsia"/>
        </w:rPr>
      </w:pPr>
      <w:r>
        <w:separator/>
      </w:r>
    </w:p>
  </w:footnote>
  <w:footnote w:type="continuationSeparator" w:id="0">
    <w:p w:rsidR="00511344" w:rsidRDefault="00511344" w:rsidP="0051134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1344"/>
    <w:rsid w:val="002A6721"/>
    <w:rsid w:val="005113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11344"/>
    <w:pPr>
      <w:tabs>
        <w:tab w:val="center" w:pos="4153"/>
        <w:tab w:val="right" w:pos="8306"/>
      </w:tabs>
      <w:snapToGrid w:val="0"/>
      <w:jc w:val="center"/>
    </w:pPr>
    <w:rPr>
      <w:sz w:val="18"/>
      <w:szCs w:val="18"/>
    </w:rPr>
  </w:style>
  <w:style w:type="character" w:customStyle="1" w:styleId="a4">
    <w:name w:val="页眉 字符"/>
    <w:basedOn w:val="a0"/>
    <w:link w:val="a3"/>
    <w:uiPriority w:val="99"/>
    <w:rsid w:val="00511344"/>
    <w:rPr>
      <w:rFonts w:ascii="宋体" w:eastAsia="宋体" w:hAnsi="宋体" w:cs="宋体"/>
      <w:sz w:val="18"/>
      <w:szCs w:val="18"/>
    </w:rPr>
  </w:style>
  <w:style w:type="paragraph" w:styleId="a5">
    <w:name w:val="footer"/>
    <w:basedOn w:val="a"/>
    <w:link w:val="a6"/>
    <w:uiPriority w:val="99"/>
    <w:unhideWhenUsed/>
    <w:rsid w:val="00511344"/>
    <w:pPr>
      <w:tabs>
        <w:tab w:val="center" w:pos="4153"/>
        <w:tab w:val="right" w:pos="8306"/>
      </w:tabs>
      <w:snapToGrid w:val="0"/>
    </w:pPr>
    <w:rPr>
      <w:sz w:val="18"/>
      <w:szCs w:val="18"/>
    </w:rPr>
  </w:style>
  <w:style w:type="character" w:customStyle="1" w:styleId="a6">
    <w:name w:val="页脚 字符"/>
    <w:basedOn w:val="a0"/>
    <w:link w:val="a5"/>
    <w:uiPriority w:val="99"/>
    <w:rsid w:val="0051134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78">
      <w:marLeft w:val="0"/>
      <w:marRight w:val="0"/>
      <w:marTop w:val="10"/>
      <w:marBottom w:val="10"/>
      <w:divBdr>
        <w:top w:val="none" w:sz="0" w:space="0" w:color="auto"/>
        <w:left w:val="none" w:sz="0" w:space="0" w:color="auto"/>
        <w:bottom w:val="none" w:sz="0" w:space="0" w:color="auto"/>
        <w:right w:val="none" w:sz="0" w:space="0" w:color="auto"/>
      </w:divBdr>
    </w:div>
    <w:div w:id="23941922">
      <w:marLeft w:val="0"/>
      <w:marRight w:val="0"/>
      <w:marTop w:val="10"/>
      <w:marBottom w:val="10"/>
      <w:divBdr>
        <w:top w:val="none" w:sz="0" w:space="0" w:color="auto"/>
        <w:left w:val="none" w:sz="0" w:space="0" w:color="auto"/>
        <w:bottom w:val="none" w:sz="0" w:space="0" w:color="auto"/>
        <w:right w:val="none" w:sz="0" w:space="0" w:color="auto"/>
      </w:divBdr>
    </w:div>
    <w:div w:id="31351519">
      <w:marLeft w:val="0"/>
      <w:marRight w:val="0"/>
      <w:marTop w:val="10"/>
      <w:marBottom w:val="10"/>
      <w:divBdr>
        <w:top w:val="none" w:sz="0" w:space="0" w:color="auto"/>
        <w:left w:val="none" w:sz="0" w:space="0" w:color="auto"/>
        <w:bottom w:val="none" w:sz="0" w:space="0" w:color="auto"/>
        <w:right w:val="none" w:sz="0" w:space="0" w:color="auto"/>
      </w:divBdr>
    </w:div>
    <w:div w:id="55907307">
      <w:marLeft w:val="0"/>
      <w:marRight w:val="0"/>
      <w:marTop w:val="10"/>
      <w:marBottom w:val="10"/>
      <w:divBdr>
        <w:top w:val="none" w:sz="0" w:space="0" w:color="auto"/>
        <w:left w:val="none" w:sz="0" w:space="0" w:color="auto"/>
        <w:bottom w:val="none" w:sz="0" w:space="0" w:color="auto"/>
        <w:right w:val="none" w:sz="0" w:space="0" w:color="auto"/>
      </w:divBdr>
    </w:div>
    <w:div w:id="63571383">
      <w:marLeft w:val="0"/>
      <w:marRight w:val="0"/>
      <w:marTop w:val="10"/>
      <w:marBottom w:val="10"/>
      <w:divBdr>
        <w:top w:val="none" w:sz="0" w:space="0" w:color="auto"/>
        <w:left w:val="none" w:sz="0" w:space="0" w:color="auto"/>
        <w:bottom w:val="none" w:sz="0" w:space="0" w:color="auto"/>
        <w:right w:val="none" w:sz="0" w:space="0" w:color="auto"/>
      </w:divBdr>
    </w:div>
    <w:div w:id="266011638">
      <w:marLeft w:val="0"/>
      <w:marRight w:val="0"/>
      <w:marTop w:val="10"/>
      <w:marBottom w:val="10"/>
      <w:divBdr>
        <w:top w:val="none" w:sz="0" w:space="0" w:color="auto"/>
        <w:left w:val="none" w:sz="0" w:space="0" w:color="auto"/>
        <w:bottom w:val="none" w:sz="0" w:space="0" w:color="auto"/>
        <w:right w:val="none" w:sz="0" w:space="0" w:color="auto"/>
      </w:divBdr>
    </w:div>
    <w:div w:id="301036259">
      <w:marLeft w:val="0"/>
      <w:marRight w:val="0"/>
      <w:marTop w:val="10"/>
      <w:marBottom w:val="10"/>
      <w:divBdr>
        <w:top w:val="none" w:sz="0" w:space="0" w:color="auto"/>
        <w:left w:val="none" w:sz="0" w:space="0" w:color="auto"/>
        <w:bottom w:val="none" w:sz="0" w:space="0" w:color="auto"/>
        <w:right w:val="none" w:sz="0" w:space="0" w:color="auto"/>
      </w:divBdr>
    </w:div>
    <w:div w:id="310135899">
      <w:marLeft w:val="0"/>
      <w:marRight w:val="0"/>
      <w:marTop w:val="10"/>
      <w:marBottom w:val="10"/>
      <w:divBdr>
        <w:top w:val="none" w:sz="0" w:space="0" w:color="auto"/>
        <w:left w:val="none" w:sz="0" w:space="0" w:color="auto"/>
        <w:bottom w:val="none" w:sz="0" w:space="0" w:color="auto"/>
        <w:right w:val="none" w:sz="0" w:space="0" w:color="auto"/>
      </w:divBdr>
    </w:div>
    <w:div w:id="373775930">
      <w:marLeft w:val="0"/>
      <w:marRight w:val="0"/>
      <w:marTop w:val="10"/>
      <w:marBottom w:val="10"/>
      <w:divBdr>
        <w:top w:val="none" w:sz="0" w:space="0" w:color="auto"/>
        <w:left w:val="none" w:sz="0" w:space="0" w:color="auto"/>
        <w:bottom w:val="none" w:sz="0" w:space="0" w:color="auto"/>
        <w:right w:val="none" w:sz="0" w:space="0" w:color="auto"/>
      </w:divBdr>
    </w:div>
    <w:div w:id="462693722">
      <w:marLeft w:val="0"/>
      <w:marRight w:val="0"/>
      <w:marTop w:val="10"/>
      <w:marBottom w:val="10"/>
      <w:divBdr>
        <w:top w:val="none" w:sz="0" w:space="0" w:color="auto"/>
        <w:left w:val="none" w:sz="0" w:space="0" w:color="auto"/>
        <w:bottom w:val="none" w:sz="0" w:space="0" w:color="auto"/>
        <w:right w:val="none" w:sz="0" w:space="0" w:color="auto"/>
      </w:divBdr>
    </w:div>
    <w:div w:id="473454204">
      <w:marLeft w:val="0"/>
      <w:marRight w:val="0"/>
      <w:marTop w:val="10"/>
      <w:marBottom w:val="10"/>
      <w:divBdr>
        <w:top w:val="none" w:sz="0" w:space="0" w:color="auto"/>
        <w:left w:val="none" w:sz="0" w:space="0" w:color="auto"/>
        <w:bottom w:val="none" w:sz="0" w:space="0" w:color="auto"/>
        <w:right w:val="none" w:sz="0" w:space="0" w:color="auto"/>
      </w:divBdr>
    </w:div>
    <w:div w:id="498498181">
      <w:marLeft w:val="0"/>
      <w:marRight w:val="0"/>
      <w:marTop w:val="10"/>
      <w:marBottom w:val="10"/>
      <w:divBdr>
        <w:top w:val="none" w:sz="0" w:space="0" w:color="auto"/>
        <w:left w:val="none" w:sz="0" w:space="0" w:color="auto"/>
        <w:bottom w:val="none" w:sz="0" w:space="0" w:color="auto"/>
        <w:right w:val="none" w:sz="0" w:space="0" w:color="auto"/>
      </w:divBdr>
    </w:div>
    <w:div w:id="567693337">
      <w:marLeft w:val="0"/>
      <w:marRight w:val="0"/>
      <w:marTop w:val="10"/>
      <w:marBottom w:val="10"/>
      <w:divBdr>
        <w:top w:val="none" w:sz="0" w:space="0" w:color="auto"/>
        <w:left w:val="none" w:sz="0" w:space="0" w:color="auto"/>
        <w:bottom w:val="none" w:sz="0" w:space="0" w:color="auto"/>
        <w:right w:val="none" w:sz="0" w:space="0" w:color="auto"/>
      </w:divBdr>
    </w:div>
    <w:div w:id="618267004">
      <w:marLeft w:val="0"/>
      <w:marRight w:val="0"/>
      <w:marTop w:val="10"/>
      <w:marBottom w:val="10"/>
      <w:divBdr>
        <w:top w:val="none" w:sz="0" w:space="0" w:color="auto"/>
        <w:left w:val="none" w:sz="0" w:space="0" w:color="auto"/>
        <w:bottom w:val="none" w:sz="0" w:space="0" w:color="auto"/>
        <w:right w:val="none" w:sz="0" w:space="0" w:color="auto"/>
      </w:divBdr>
    </w:div>
    <w:div w:id="625894018">
      <w:marLeft w:val="0"/>
      <w:marRight w:val="0"/>
      <w:marTop w:val="10"/>
      <w:marBottom w:val="10"/>
      <w:divBdr>
        <w:top w:val="none" w:sz="0" w:space="0" w:color="auto"/>
        <w:left w:val="none" w:sz="0" w:space="0" w:color="auto"/>
        <w:bottom w:val="none" w:sz="0" w:space="0" w:color="auto"/>
        <w:right w:val="none" w:sz="0" w:space="0" w:color="auto"/>
      </w:divBdr>
    </w:div>
    <w:div w:id="643194573">
      <w:marLeft w:val="0"/>
      <w:marRight w:val="0"/>
      <w:marTop w:val="10"/>
      <w:marBottom w:val="10"/>
      <w:divBdr>
        <w:top w:val="none" w:sz="0" w:space="0" w:color="auto"/>
        <w:left w:val="none" w:sz="0" w:space="0" w:color="auto"/>
        <w:bottom w:val="none" w:sz="0" w:space="0" w:color="auto"/>
        <w:right w:val="none" w:sz="0" w:space="0" w:color="auto"/>
      </w:divBdr>
    </w:div>
    <w:div w:id="660504419">
      <w:marLeft w:val="0"/>
      <w:marRight w:val="0"/>
      <w:marTop w:val="10"/>
      <w:marBottom w:val="10"/>
      <w:divBdr>
        <w:top w:val="none" w:sz="0" w:space="0" w:color="auto"/>
        <w:left w:val="none" w:sz="0" w:space="0" w:color="auto"/>
        <w:bottom w:val="none" w:sz="0" w:space="0" w:color="auto"/>
        <w:right w:val="none" w:sz="0" w:space="0" w:color="auto"/>
      </w:divBdr>
    </w:div>
    <w:div w:id="664472700">
      <w:marLeft w:val="0"/>
      <w:marRight w:val="0"/>
      <w:marTop w:val="10"/>
      <w:marBottom w:val="10"/>
      <w:divBdr>
        <w:top w:val="none" w:sz="0" w:space="0" w:color="auto"/>
        <w:left w:val="none" w:sz="0" w:space="0" w:color="auto"/>
        <w:bottom w:val="none" w:sz="0" w:space="0" w:color="auto"/>
        <w:right w:val="none" w:sz="0" w:space="0" w:color="auto"/>
      </w:divBdr>
    </w:div>
    <w:div w:id="696077606">
      <w:marLeft w:val="0"/>
      <w:marRight w:val="0"/>
      <w:marTop w:val="10"/>
      <w:marBottom w:val="10"/>
      <w:divBdr>
        <w:top w:val="none" w:sz="0" w:space="0" w:color="auto"/>
        <w:left w:val="none" w:sz="0" w:space="0" w:color="auto"/>
        <w:bottom w:val="none" w:sz="0" w:space="0" w:color="auto"/>
        <w:right w:val="none" w:sz="0" w:space="0" w:color="auto"/>
      </w:divBdr>
    </w:div>
    <w:div w:id="703291198">
      <w:marLeft w:val="0"/>
      <w:marRight w:val="0"/>
      <w:marTop w:val="10"/>
      <w:marBottom w:val="10"/>
      <w:divBdr>
        <w:top w:val="none" w:sz="0" w:space="0" w:color="auto"/>
        <w:left w:val="none" w:sz="0" w:space="0" w:color="auto"/>
        <w:bottom w:val="none" w:sz="0" w:space="0" w:color="auto"/>
        <w:right w:val="none" w:sz="0" w:space="0" w:color="auto"/>
      </w:divBdr>
    </w:div>
    <w:div w:id="719599046">
      <w:marLeft w:val="0"/>
      <w:marRight w:val="0"/>
      <w:marTop w:val="10"/>
      <w:marBottom w:val="10"/>
      <w:divBdr>
        <w:top w:val="none" w:sz="0" w:space="0" w:color="auto"/>
        <w:left w:val="none" w:sz="0" w:space="0" w:color="auto"/>
        <w:bottom w:val="none" w:sz="0" w:space="0" w:color="auto"/>
        <w:right w:val="none" w:sz="0" w:space="0" w:color="auto"/>
      </w:divBdr>
    </w:div>
    <w:div w:id="893780250">
      <w:marLeft w:val="0"/>
      <w:marRight w:val="0"/>
      <w:marTop w:val="10"/>
      <w:marBottom w:val="10"/>
      <w:divBdr>
        <w:top w:val="none" w:sz="0" w:space="0" w:color="auto"/>
        <w:left w:val="none" w:sz="0" w:space="0" w:color="auto"/>
        <w:bottom w:val="none" w:sz="0" w:space="0" w:color="auto"/>
        <w:right w:val="none" w:sz="0" w:space="0" w:color="auto"/>
      </w:divBdr>
    </w:div>
    <w:div w:id="911546708">
      <w:marLeft w:val="0"/>
      <w:marRight w:val="720"/>
      <w:marTop w:val="10"/>
      <w:marBottom w:val="10"/>
      <w:divBdr>
        <w:top w:val="none" w:sz="0" w:space="0" w:color="auto"/>
        <w:left w:val="none" w:sz="0" w:space="0" w:color="auto"/>
        <w:bottom w:val="none" w:sz="0" w:space="0" w:color="auto"/>
        <w:right w:val="none" w:sz="0" w:space="0" w:color="auto"/>
      </w:divBdr>
    </w:div>
    <w:div w:id="946303877">
      <w:marLeft w:val="0"/>
      <w:marRight w:val="0"/>
      <w:marTop w:val="10"/>
      <w:marBottom w:val="10"/>
      <w:divBdr>
        <w:top w:val="none" w:sz="0" w:space="0" w:color="auto"/>
        <w:left w:val="none" w:sz="0" w:space="0" w:color="auto"/>
        <w:bottom w:val="none" w:sz="0" w:space="0" w:color="auto"/>
        <w:right w:val="none" w:sz="0" w:space="0" w:color="auto"/>
      </w:divBdr>
    </w:div>
    <w:div w:id="966085093">
      <w:marLeft w:val="0"/>
      <w:marRight w:val="0"/>
      <w:marTop w:val="10"/>
      <w:marBottom w:val="10"/>
      <w:divBdr>
        <w:top w:val="none" w:sz="0" w:space="0" w:color="auto"/>
        <w:left w:val="none" w:sz="0" w:space="0" w:color="auto"/>
        <w:bottom w:val="none" w:sz="0" w:space="0" w:color="auto"/>
        <w:right w:val="none" w:sz="0" w:space="0" w:color="auto"/>
      </w:divBdr>
    </w:div>
    <w:div w:id="973759421">
      <w:marLeft w:val="0"/>
      <w:marRight w:val="0"/>
      <w:marTop w:val="10"/>
      <w:marBottom w:val="10"/>
      <w:divBdr>
        <w:top w:val="none" w:sz="0" w:space="0" w:color="auto"/>
        <w:left w:val="none" w:sz="0" w:space="0" w:color="auto"/>
        <w:bottom w:val="none" w:sz="0" w:space="0" w:color="auto"/>
        <w:right w:val="none" w:sz="0" w:space="0" w:color="auto"/>
      </w:divBdr>
    </w:div>
    <w:div w:id="984238300">
      <w:marLeft w:val="0"/>
      <w:marRight w:val="0"/>
      <w:marTop w:val="10"/>
      <w:marBottom w:val="10"/>
      <w:divBdr>
        <w:top w:val="none" w:sz="0" w:space="0" w:color="auto"/>
        <w:left w:val="none" w:sz="0" w:space="0" w:color="auto"/>
        <w:bottom w:val="none" w:sz="0" w:space="0" w:color="auto"/>
        <w:right w:val="none" w:sz="0" w:space="0" w:color="auto"/>
      </w:divBdr>
    </w:div>
    <w:div w:id="1020935748">
      <w:marLeft w:val="0"/>
      <w:marRight w:val="0"/>
      <w:marTop w:val="10"/>
      <w:marBottom w:val="10"/>
      <w:divBdr>
        <w:top w:val="none" w:sz="0" w:space="0" w:color="auto"/>
        <w:left w:val="none" w:sz="0" w:space="0" w:color="auto"/>
        <w:bottom w:val="none" w:sz="0" w:space="0" w:color="auto"/>
        <w:right w:val="none" w:sz="0" w:space="0" w:color="auto"/>
      </w:divBdr>
    </w:div>
    <w:div w:id="1021710545">
      <w:marLeft w:val="0"/>
      <w:marRight w:val="0"/>
      <w:marTop w:val="10"/>
      <w:marBottom w:val="10"/>
      <w:divBdr>
        <w:top w:val="none" w:sz="0" w:space="0" w:color="auto"/>
        <w:left w:val="none" w:sz="0" w:space="0" w:color="auto"/>
        <w:bottom w:val="none" w:sz="0" w:space="0" w:color="auto"/>
        <w:right w:val="none" w:sz="0" w:space="0" w:color="auto"/>
      </w:divBdr>
    </w:div>
    <w:div w:id="1033308937">
      <w:marLeft w:val="0"/>
      <w:marRight w:val="0"/>
      <w:marTop w:val="10"/>
      <w:marBottom w:val="10"/>
      <w:divBdr>
        <w:top w:val="none" w:sz="0" w:space="0" w:color="auto"/>
        <w:left w:val="none" w:sz="0" w:space="0" w:color="auto"/>
        <w:bottom w:val="none" w:sz="0" w:space="0" w:color="auto"/>
        <w:right w:val="none" w:sz="0" w:space="0" w:color="auto"/>
      </w:divBdr>
    </w:div>
    <w:div w:id="1042634730">
      <w:marLeft w:val="0"/>
      <w:marRight w:val="0"/>
      <w:marTop w:val="10"/>
      <w:marBottom w:val="10"/>
      <w:divBdr>
        <w:top w:val="none" w:sz="0" w:space="0" w:color="auto"/>
        <w:left w:val="none" w:sz="0" w:space="0" w:color="auto"/>
        <w:bottom w:val="none" w:sz="0" w:space="0" w:color="auto"/>
        <w:right w:val="none" w:sz="0" w:space="0" w:color="auto"/>
      </w:divBdr>
    </w:div>
    <w:div w:id="1059789671">
      <w:marLeft w:val="0"/>
      <w:marRight w:val="0"/>
      <w:marTop w:val="10"/>
      <w:marBottom w:val="10"/>
      <w:divBdr>
        <w:top w:val="none" w:sz="0" w:space="0" w:color="auto"/>
        <w:left w:val="none" w:sz="0" w:space="0" w:color="auto"/>
        <w:bottom w:val="none" w:sz="0" w:space="0" w:color="auto"/>
        <w:right w:val="none" w:sz="0" w:space="0" w:color="auto"/>
      </w:divBdr>
    </w:div>
    <w:div w:id="1066494478">
      <w:marLeft w:val="0"/>
      <w:marRight w:val="0"/>
      <w:marTop w:val="10"/>
      <w:marBottom w:val="10"/>
      <w:divBdr>
        <w:top w:val="none" w:sz="0" w:space="0" w:color="auto"/>
        <w:left w:val="none" w:sz="0" w:space="0" w:color="auto"/>
        <w:bottom w:val="none" w:sz="0" w:space="0" w:color="auto"/>
        <w:right w:val="none" w:sz="0" w:space="0" w:color="auto"/>
      </w:divBdr>
    </w:div>
    <w:div w:id="1128402681">
      <w:marLeft w:val="0"/>
      <w:marRight w:val="0"/>
      <w:marTop w:val="10"/>
      <w:marBottom w:val="10"/>
      <w:divBdr>
        <w:top w:val="none" w:sz="0" w:space="0" w:color="auto"/>
        <w:left w:val="none" w:sz="0" w:space="0" w:color="auto"/>
        <w:bottom w:val="none" w:sz="0" w:space="0" w:color="auto"/>
        <w:right w:val="none" w:sz="0" w:space="0" w:color="auto"/>
      </w:divBdr>
    </w:div>
    <w:div w:id="1144738882">
      <w:marLeft w:val="0"/>
      <w:marRight w:val="0"/>
      <w:marTop w:val="10"/>
      <w:marBottom w:val="10"/>
      <w:divBdr>
        <w:top w:val="none" w:sz="0" w:space="0" w:color="auto"/>
        <w:left w:val="none" w:sz="0" w:space="0" w:color="auto"/>
        <w:bottom w:val="none" w:sz="0" w:space="0" w:color="auto"/>
        <w:right w:val="none" w:sz="0" w:space="0" w:color="auto"/>
      </w:divBdr>
    </w:div>
    <w:div w:id="1159731444">
      <w:marLeft w:val="0"/>
      <w:marRight w:val="0"/>
      <w:marTop w:val="10"/>
      <w:marBottom w:val="10"/>
      <w:divBdr>
        <w:top w:val="none" w:sz="0" w:space="0" w:color="auto"/>
        <w:left w:val="none" w:sz="0" w:space="0" w:color="auto"/>
        <w:bottom w:val="none" w:sz="0" w:space="0" w:color="auto"/>
        <w:right w:val="none" w:sz="0" w:space="0" w:color="auto"/>
      </w:divBdr>
    </w:div>
    <w:div w:id="1166700322">
      <w:marLeft w:val="0"/>
      <w:marRight w:val="0"/>
      <w:marTop w:val="10"/>
      <w:marBottom w:val="10"/>
      <w:divBdr>
        <w:top w:val="none" w:sz="0" w:space="0" w:color="auto"/>
        <w:left w:val="none" w:sz="0" w:space="0" w:color="auto"/>
        <w:bottom w:val="none" w:sz="0" w:space="0" w:color="auto"/>
        <w:right w:val="none" w:sz="0" w:space="0" w:color="auto"/>
      </w:divBdr>
    </w:div>
    <w:div w:id="1202939845">
      <w:marLeft w:val="0"/>
      <w:marRight w:val="720"/>
      <w:marTop w:val="10"/>
      <w:marBottom w:val="10"/>
      <w:divBdr>
        <w:top w:val="none" w:sz="0" w:space="0" w:color="auto"/>
        <w:left w:val="none" w:sz="0" w:space="0" w:color="auto"/>
        <w:bottom w:val="none" w:sz="0" w:space="0" w:color="auto"/>
        <w:right w:val="none" w:sz="0" w:space="0" w:color="auto"/>
      </w:divBdr>
    </w:div>
    <w:div w:id="1239243580">
      <w:marLeft w:val="0"/>
      <w:marRight w:val="720"/>
      <w:marTop w:val="10"/>
      <w:marBottom w:val="10"/>
      <w:divBdr>
        <w:top w:val="none" w:sz="0" w:space="0" w:color="auto"/>
        <w:left w:val="none" w:sz="0" w:space="0" w:color="auto"/>
        <w:bottom w:val="none" w:sz="0" w:space="0" w:color="auto"/>
        <w:right w:val="none" w:sz="0" w:space="0" w:color="auto"/>
      </w:divBdr>
    </w:div>
    <w:div w:id="1288586008">
      <w:marLeft w:val="0"/>
      <w:marRight w:val="0"/>
      <w:marTop w:val="10"/>
      <w:marBottom w:val="10"/>
      <w:divBdr>
        <w:top w:val="none" w:sz="0" w:space="0" w:color="auto"/>
        <w:left w:val="none" w:sz="0" w:space="0" w:color="auto"/>
        <w:bottom w:val="none" w:sz="0" w:space="0" w:color="auto"/>
        <w:right w:val="none" w:sz="0" w:space="0" w:color="auto"/>
      </w:divBdr>
    </w:div>
    <w:div w:id="1304890482">
      <w:marLeft w:val="0"/>
      <w:marRight w:val="0"/>
      <w:marTop w:val="10"/>
      <w:marBottom w:val="10"/>
      <w:divBdr>
        <w:top w:val="none" w:sz="0" w:space="0" w:color="auto"/>
        <w:left w:val="none" w:sz="0" w:space="0" w:color="auto"/>
        <w:bottom w:val="none" w:sz="0" w:space="0" w:color="auto"/>
        <w:right w:val="none" w:sz="0" w:space="0" w:color="auto"/>
      </w:divBdr>
    </w:div>
    <w:div w:id="1359088902">
      <w:marLeft w:val="0"/>
      <w:marRight w:val="0"/>
      <w:marTop w:val="10"/>
      <w:marBottom w:val="10"/>
      <w:divBdr>
        <w:top w:val="none" w:sz="0" w:space="0" w:color="auto"/>
        <w:left w:val="none" w:sz="0" w:space="0" w:color="auto"/>
        <w:bottom w:val="none" w:sz="0" w:space="0" w:color="auto"/>
        <w:right w:val="none" w:sz="0" w:space="0" w:color="auto"/>
      </w:divBdr>
    </w:div>
    <w:div w:id="1386875643">
      <w:marLeft w:val="0"/>
      <w:marRight w:val="0"/>
      <w:marTop w:val="10"/>
      <w:marBottom w:val="10"/>
      <w:divBdr>
        <w:top w:val="none" w:sz="0" w:space="0" w:color="auto"/>
        <w:left w:val="none" w:sz="0" w:space="0" w:color="auto"/>
        <w:bottom w:val="none" w:sz="0" w:space="0" w:color="auto"/>
        <w:right w:val="none" w:sz="0" w:space="0" w:color="auto"/>
      </w:divBdr>
    </w:div>
    <w:div w:id="1437825685">
      <w:marLeft w:val="0"/>
      <w:marRight w:val="0"/>
      <w:marTop w:val="10"/>
      <w:marBottom w:val="10"/>
      <w:divBdr>
        <w:top w:val="none" w:sz="0" w:space="0" w:color="auto"/>
        <w:left w:val="none" w:sz="0" w:space="0" w:color="auto"/>
        <w:bottom w:val="none" w:sz="0" w:space="0" w:color="auto"/>
        <w:right w:val="none" w:sz="0" w:space="0" w:color="auto"/>
      </w:divBdr>
    </w:div>
    <w:div w:id="1482113715">
      <w:marLeft w:val="0"/>
      <w:marRight w:val="0"/>
      <w:marTop w:val="10"/>
      <w:marBottom w:val="10"/>
      <w:divBdr>
        <w:top w:val="none" w:sz="0" w:space="0" w:color="auto"/>
        <w:left w:val="none" w:sz="0" w:space="0" w:color="auto"/>
        <w:bottom w:val="none" w:sz="0" w:space="0" w:color="auto"/>
        <w:right w:val="none" w:sz="0" w:space="0" w:color="auto"/>
      </w:divBdr>
    </w:div>
    <w:div w:id="1491798787">
      <w:marLeft w:val="0"/>
      <w:marRight w:val="0"/>
      <w:marTop w:val="10"/>
      <w:marBottom w:val="10"/>
      <w:divBdr>
        <w:top w:val="none" w:sz="0" w:space="0" w:color="auto"/>
        <w:left w:val="none" w:sz="0" w:space="0" w:color="auto"/>
        <w:bottom w:val="none" w:sz="0" w:space="0" w:color="auto"/>
        <w:right w:val="none" w:sz="0" w:space="0" w:color="auto"/>
      </w:divBdr>
    </w:div>
    <w:div w:id="1558778106">
      <w:marLeft w:val="0"/>
      <w:marRight w:val="0"/>
      <w:marTop w:val="10"/>
      <w:marBottom w:val="10"/>
      <w:divBdr>
        <w:top w:val="none" w:sz="0" w:space="0" w:color="auto"/>
        <w:left w:val="none" w:sz="0" w:space="0" w:color="auto"/>
        <w:bottom w:val="none" w:sz="0" w:space="0" w:color="auto"/>
        <w:right w:val="none" w:sz="0" w:space="0" w:color="auto"/>
      </w:divBdr>
    </w:div>
    <w:div w:id="1567379533">
      <w:marLeft w:val="0"/>
      <w:marRight w:val="720"/>
      <w:marTop w:val="10"/>
      <w:marBottom w:val="10"/>
      <w:divBdr>
        <w:top w:val="none" w:sz="0" w:space="0" w:color="auto"/>
        <w:left w:val="none" w:sz="0" w:space="0" w:color="auto"/>
        <w:bottom w:val="none" w:sz="0" w:space="0" w:color="auto"/>
        <w:right w:val="none" w:sz="0" w:space="0" w:color="auto"/>
      </w:divBdr>
    </w:div>
    <w:div w:id="1616403861">
      <w:marLeft w:val="0"/>
      <w:marRight w:val="0"/>
      <w:marTop w:val="10"/>
      <w:marBottom w:val="10"/>
      <w:divBdr>
        <w:top w:val="none" w:sz="0" w:space="0" w:color="auto"/>
        <w:left w:val="none" w:sz="0" w:space="0" w:color="auto"/>
        <w:bottom w:val="none" w:sz="0" w:space="0" w:color="auto"/>
        <w:right w:val="none" w:sz="0" w:space="0" w:color="auto"/>
      </w:divBdr>
    </w:div>
    <w:div w:id="1645046220">
      <w:marLeft w:val="0"/>
      <w:marRight w:val="0"/>
      <w:marTop w:val="10"/>
      <w:marBottom w:val="10"/>
      <w:divBdr>
        <w:top w:val="none" w:sz="0" w:space="0" w:color="auto"/>
        <w:left w:val="none" w:sz="0" w:space="0" w:color="auto"/>
        <w:bottom w:val="none" w:sz="0" w:space="0" w:color="auto"/>
        <w:right w:val="none" w:sz="0" w:space="0" w:color="auto"/>
      </w:divBdr>
    </w:div>
    <w:div w:id="1662074947">
      <w:marLeft w:val="0"/>
      <w:marRight w:val="0"/>
      <w:marTop w:val="10"/>
      <w:marBottom w:val="10"/>
      <w:divBdr>
        <w:top w:val="none" w:sz="0" w:space="0" w:color="auto"/>
        <w:left w:val="none" w:sz="0" w:space="0" w:color="auto"/>
        <w:bottom w:val="none" w:sz="0" w:space="0" w:color="auto"/>
        <w:right w:val="none" w:sz="0" w:space="0" w:color="auto"/>
      </w:divBdr>
    </w:div>
    <w:div w:id="1669478384">
      <w:marLeft w:val="0"/>
      <w:marRight w:val="0"/>
      <w:marTop w:val="10"/>
      <w:marBottom w:val="10"/>
      <w:divBdr>
        <w:top w:val="none" w:sz="0" w:space="0" w:color="auto"/>
        <w:left w:val="none" w:sz="0" w:space="0" w:color="auto"/>
        <w:bottom w:val="none" w:sz="0" w:space="0" w:color="auto"/>
        <w:right w:val="none" w:sz="0" w:space="0" w:color="auto"/>
      </w:divBdr>
    </w:div>
    <w:div w:id="1736198668">
      <w:marLeft w:val="0"/>
      <w:marRight w:val="0"/>
      <w:marTop w:val="10"/>
      <w:marBottom w:val="10"/>
      <w:divBdr>
        <w:top w:val="none" w:sz="0" w:space="0" w:color="auto"/>
        <w:left w:val="none" w:sz="0" w:space="0" w:color="auto"/>
        <w:bottom w:val="none" w:sz="0" w:space="0" w:color="auto"/>
        <w:right w:val="none" w:sz="0" w:space="0" w:color="auto"/>
      </w:divBdr>
    </w:div>
    <w:div w:id="1740903663">
      <w:marLeft w:val="0"/>
      <w:marRight w:val="0"/>
      <w:marTop w:val="10"/>
      <w:marBottom w:val="10"/>
      <w:divBdr>
        <w:top w:val="none" w:sz="0" w:space="0" w:color="auto"/>
        <w:left w:val="none" w:sz="0" w:space="0" w:color="auto"/>
        <w:bottom w:val="none" w:sz="0" w:space="0" w:color="auto"/>
        <w:right w:val="none" w:sz="0" w:space="0" w:color="auto"/>
      </w:divBdr>
    </w:div>
    <w:div w:id="1766725011">
      <w:marLeft w:val="0"/>
      <w:marRight w:val="0"/>
      <w:marTop w:val="10"/>
      <w:marBottom w:val="10"/>
      <w:divBdr>
        <w:top w:val="none" w:sz="0" w:space="0" w:color="auto"/>
        <w:left w:val="none" w:sz="0" w:space="0" w:color="auto"/>
        <w:bottom w:val="none" w:sz="0" w:space="0" w:color="auto"/>
        <w:right w:val="none" w:sz="0" w:space="0" w:color="auto"/>
      </w:divBdr>
    </w:div>
    <w:div w:id="1778720708">
      <w:marLeft w:val="0"/>
      <w:marRight w:val="0"/>
      <w:marTop w:val="10"/>
      <w:marBottom w:val="10"/>
      <w:divBdr>
        <w:top w:val="none" w:sz="0" w:space="0" w:color="auto"/>
        <w:left w:val="none" w:sz="0" w:space="0" w:color="auto"/>
        <w:bottom w:val="none" w:sz="0" w:space="0" w:color="auto"/>
        <w:right w:val="none" w:sz="0" w:space="0" w:color="auto"/>
      </w:divBdr>
    </w:div>
    <w:div w:id="1787652953">
      <w:marLeft w:val="0"/>
      <w:marRight w:val="0"/>
      <w:marTop w:val="10"/>
      <w:marBottom w:val="10"/>
      <w:divBdr>
        <w:top w:val="none" w:sz="0" w:space="0" w:color="auto"/>
        <w:left w:val="none" w:sz="0" w:space="0" w:color="auto"/>
        <w:bottom w:val="none" w:sz="0" w:space="0" w:color="auto"/>
        <w:right w:val="none" w:sz="0" w:space="0" w:color="auto"/>
      </w:divBdr>
    </w:div>
    <w:div w:id="1795102549">
      <w:marLeft w:val="0"/>
      <w:marRight w:val="0"/>
      <w:marTop w:val="10"/>
      <w:marBottom w:val="10"/>
      <w:divBdr>
        <w:top w:val="none" w:sz="0" w:space="0" w:color="auto"/>
        <w:left w:val="none" w:sz="0" w:space="0" w:color="auto"/>
        <w:bottom w:val="none" w:sz="0" w:space="0" w:color="auto"/>
        <w:right w:val="none" w:sz="0" w:space="0" w:color="auto"/>
      </w:divBdr>
    </w:div>
    <w:div w:id="1800412536">
      <w:marLeft w:val="0"/>
      <w:marRight w:val="0"/>
      <w:marTop w:val="10"/>
      <w:marBottom w:val="10"/>
      <w:divBdr>
        <w:top w:val="none" w:sz="0" w:space="0" w:color="auto"/>
        <w:left w:val="none" w:sz="0" w:space="0" w:color="auto"/>
        <w:bottom w:val="none" w:sz="0" w:space="0" w:color="auto"/>
        <w:right w:val="none" w:sz="0" w:space="0" w:color="auto"/>
      </w:divBdr>
    </w:div>
    <w:div w:id="1904291428">
      <w:marLeft w:val="0"/>
      <w:marRight w:val="0"/>
      <w:marTop w:val="10"/>
      <w:marBottom w:val="10"/>
      <w:divBdr>
        <w:top w:val="none" w:sz="0" w:space="0" w:color="auto"/>
        <w:left w:val="none" w:sz="0" w:space="0" w:color="auto"/>
        <w:bottom w:val="none" w:sz="0" w:space="0" w:color="auto"/>
        <w:right w:val="none" w:sz="0" w:space="0" w:color="auto"/>
      </w:divBdr>
    </w:div>
    <w:div w:id="1921014149">
      <w:marLeft w:val="0"/>
      <w:marRight w:val="0"/>
      <w:marTop w:val="10"/>
      <w:marBottom w:val="10"/>
      <w:divBdr>
        <w:top w:val="none" w:sz="0" w:space="0" w:color="auto"/>
        <w:left w:val="none" w:sz="0" w:space="0" w:color="auto"/>
        <w:bottom w:val="none" w:sz="0" w:space="0" w:color="auto"/>
        <w:right w:val="none" w:sz="0" w:space="0" w:color="auto"/>
      </w:divBdr>
    </w:div>
    <w:div w:id="1932397566">
      <w:marLeft w:val="0"/>
      <w:marRight w:val="0"/>
      <w:marTop w:val="10"/>
      <w:marBottom w:val="10"/>
      <w:divBdr>
        <w:top w:val="none" w:sz="0" w:space="0" w:color="auto"/>
        <w:left w:val="none" w:sz="0" w:space="0" w:color="auto"/>
        <w:bottom w:val="none" w:sz="0" w:space="0" w:color="auto"/>
        <w:right w:val="none" w:sz="0" w:space="0" w:color="auto"/>
      </w:divBdr>
    </w:div>
    <w:div w:id="1934432188">
      <w:marLeft w:val="0"/>
      <w:marRight w:val="0"/>
      <w:marTop w:val="10"/>
      <w:marBottom w:val="10"/>
      <w:divBdr>
        <w:top w:val="none" w:sz="0" w:space="0" w:color="auto"/>
        <w:left w:val="none" w:sz="0" w:space="0" w:color="auto"/>
        <w:bottom w:val="none" w:sz="0" w:space="0" w:color="auto"/>
        <w:right w:val="none" w:sz="0" w:space="0" w:color="auto"/>
      </w:divBdr>
    </w:div>
    <w:div w:id="1973755582">
      <w:marLeft w:val="0"/>
      <w:marRight w:val="720"/>
      <w:marTop w:val="10"/>
      <w:marBottom w:val="10"/>
      <w:divBdr>
        <w:top w:val="none" w:sz="0" w:space="0" w:color="auto"/>
        <w:left w:val="none" w:sz="0" w:space="0" w:color="auto"/>
        <w:bottom w:val="none" w:sz="0" w:space="0" w:color="auto"/>
        <w:right w:val="none" w:sz="0" w:space="0" w:color="auto"/>
      </w:divBdr>
    </w:div>
    <w:div w:id="2027057441">
      <w:marLeft w:val="0"/>
      <w:marRight w:val="0"/>
      <w:marTop w:val="10"/>
      <w:marBottom w:val="10"/>
      <w:divBdr>
        <w:top w:val="none" w:sz="0" w:space="0" w:color="auto"/>
        <w:left w:val="none" w:sz="0" w:space="0" w:color="auto"/>
        <w:bottom w:val="none" w:sz="0" w:space="0" w:color="auto"/>
        <w:right w:val="none" w:sz="0" w:space="0" w:color="auto"/>
      </w:divBdr>
    </w:div>
    <w:div w:id="2056391380">
      <w:marLeft w:val="0"/>
      <w:marRight w:val="0"/>
      <w:marTop w:val="10"/>
      <w:marBottom w:val="10"/>
      <w:divBdr>
        <w:top w:val="none" w:sz="0" w:space="0" w:color="auto"/>
        <w:left w:val="none" w:sz="0" w:space="0" w:color="auto"/>
        <w:bottom w:val="none" w:sz="0" w:space="0" w:color="auto"/>
        <w:right w:val="none" w:sz="0" w:space="0" w:color="auto"/>
      </w:divBdr>
    </w:div>
    <w:div w:id="2060324481">
      <w:marLeft w:val="0"/>
      <w:marRight w:val="0"/>
      <w:marTop w:val="10"/>
      <w:marBottom w:val="10"/>
      <w:divBdr>
        <w:top w:val="none" w:sz="0" w:space="0" w:color="auto"/>
        <w:left w:val="none" w:sz="0" w:space="0" w:color="auto"/>
        <w:bottom w:val="none" w:sz="0" w:space="0" w:color="auto"/>
        <w:right w:val="none" w:sz="0" w:space="0" w:color="auto"/>
      </w:divBdr>
    </w:div>
    <w:div w:id="20977009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939</Words>
  <Characters>5355</Characters>
  <Application>Microsoft Office Word</Application>
  <DocSecurity>0</DocSecurity>
  <Lines>44</Lines>
  <Paragraphs>12</Paragraphs>
  <ScaleCrop>false</ScaleCrop>
  <Company/>
  <LinksUpToDate>false</LinksUpToDate>
  <CharactersWithSpaces>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