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111AE" w:rsidRDefault="00F111AE">
      <w:pPr>
        <w:spacing w:line="500" w:lineRule="atLeast"/>
        <w:jc w:val="center"/>
        <w:divId w:val="2011759013"/>
        <w:rPr>
          <w:rFonts w:ascii="黑体" w:eastAsia="黑体" w:hAnsi="黑体"/>
          <w:sz w:val="36"/>
          <w:szCs w:val="36"/>
        </w:rPr>
      </w:pPr>
      <w:r>
        <w:rPr>
          <w:rFonts w:ascii="黑体" w:eastAsia="黑体" w:hAnsi="黑体" w:hint="eastAsia"/>
          <w:sz w:val="36"/>
          <w:szCs w:val="36"/>
        </w:rPr>
        <w:t>广东省广州市越秀区人民法院</w:t>
      </w:r>
    </w:p>
    <w:p w:rsidR="00F111AE" w:rsidRDefault="00F111AE">
      <w:pPr>
        <w:spacing w:line="500" w:lineRule="atLeast"/>
        <w:jc w:val="center"/>
        <w:divId w:val="22264189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111AE" w:rsidRDefault="00F111AE">
      <w:pPr>
        <w:spacing w:line="500" w:lineRule="atLeast"/>
        <w:jc w:val="right"/>
        <w:divId w:val="1895967013"/>
        <w:rPr>
          <w:rFonts w:hint="eastAsia"/>
          <w:sz w:val="30"/>
          <w:szCs w:val="30"/>
        </w:rPr>
      </w:pPr>
      <w:r>
        <w:rPr>
          <w:rFonts w:hint="eastAsia"/>
          <w:sz w:val="30"/>
          <w:szCs w:val="30"/>
        </w:rPr>
        <w:t>（</w:t>
      </w:r>
      <w:r>
        <w:rPr>
          <w:rFonts w:hint="eastAsia"/>
          <w:sz w:val="30"/>
          <w:szCs w:val="30"/>
        </w:rPr>
        <w:t>2014</w:t>
      </w:r>
      <w:r>
        <w:rPr>
          <w:rFonts w:hint="eastAsia"/>
          <w:sz w:val="30"/>
          <w:szCs w:val="30"/>
        </w:rPr>
        <w:t>）穗越法刑初字第</w:t>
      </w:r>
      <w:r>
        <w:rPr>
          <w:rFonts w:hint="eastAsia"/>
          <w:sz w:val="30"/>
          <w:szCs w:val="30"/>
        </w:rPr>
        <w:t>1174</w:t>
      </w:r>
      <w:r>
        <w:rPr>
          <w:rFonts w:hint="eastAsia"/>
          <w:sz w:val="30"/>
          <w:szCs w:val="30"/>
        </w:rPr>
        <w:t>号</w:t>
      </w:r>
    </w:p>
    <w:p w:rsidR="00F111AE" w:rsidRDefault="00F111AE">
      <w:pPr>
        <w:spacing w:line="500" w:lineRule="atLeast"/>
        <w:ind w:firstLine="600"/>
        <w:divId w:val="76636411"/>
        <w:rPr>
          <w:rFonts w:hint="eastAsia"/>
          <w:sz w:val="30"/>
          <w:szCs w:val="30"/>
        </w:rPr>
      </w:pPr>
      <w:r>
        <w:rPr>
          <w:rFonts w:hint="eastAsia"/>
          <w:sz w:val="30"/>
          <w:szCs w:val="30"/>
        </w:rPr>
        <w:t>公诉机关广东省广州市越秀区人民检察院。</w:t>
      </w:r>
    </w:p>
    <w:p w:rsidR="00F111AE" w:rsidRDefault="00F111AE">
      <w:pPr>
        <w:spacing w:line="500" w:lineRule="atLeast"/>
        <w:ind w:firstLine="600"/>
        <w:divId w:val="571544144"/>
        <w:rPr>
          <w:rFonts w:hint="eastAsia"/>
          <w:sz w:val="30"/>
          <w:szCs w:val="30"/>
        </w:rPr>
      </w:pPr>
      <w:r>
        <w:rPr>
          <w:rFonts w:hint="eastAsia"/>
          <w:sz w:val="30"/>
          <w:szCs w:val="30"/>
        </w:rPr>
        <w:t>被告人黎健，男，</w:t>
      </w:r>
      <w:r>
        <w:rPr>
          <w:rFonts w:hint="eastAsia"/>
          <w:sz w:val="30"/>
          <w:szCs w:val="30"/>
        </w:rPr>
        <w:t>1971</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日出生，汉族，出生地广东省广州市，文化程度大学本科，原广州市机电安装有限公司董事长、总经理，户籍地广东省广州市越秀区。因本案于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日被刑事拘留，同月</w:t>
      </w:r>
      <w:r>
        <w:rPr>
          <w:rFonts w:hint="eastAsia"/>
          <w:sz w:val="30"/>
          <w:szCs w:val="30"/>
        </w:rPr>
        <w:t>14</w:t>
      </w:r>
      <w:r>
        <w:rPr>
          <w:rFonts w:hint="eastAsia"/>
          <w:sz w:val="30"/>
          <w:szCs w:val="30"/>
        </w:rPr>
        <w:t>日被逮捕。现押于广州市越秀区看守所。</w:t>
      </w:r>
    </w:p>
    <w:p w:rsidR="00F111AE" w:rsidRDefault="00F111AE">
      <w:pPr>
        <w:spacing w:line="500" w:lineRule="atLeast"/>
        <w:ind w:firstLine="600"/>
        <w:divId w:val="420445830"/>
        <w:rPr>
          <w:rFonts w:hint="eastAsia"/>
          <w:sz w:val="30"/>
          <w:szCs w:val="30"/>
        </w:rPr>
      </w:pPr>
      <w:r>
        <w:rPr>
          <w:rFonts w:hint="eastAsia"/>
          <w:sz w:val="30"/>
          <w:szCs w:val="30"/>
        </w:rPr>
        <w:t>辩护人冯钜深，广东联合发展律师事务所律师。</w:t>
      </w:r>
    </w:p>
    <w:p w:rsidR="00F111AE" w:rsidRDefault="00F111AE">
      <w:pPr>
        <w:spacing w:line="500" w:lineRule="atLeast"/>
        <w:ind w:firstLine="600"/>
        <w:divId w:val="338701041"/>
        <w:rPr>
          <w:rFonts w:hint="eastAsia"/>
          <w:sz w:val="30"/>
          <w:szCs w:val="30"/>
        </w:rPr>
      </w:pPr>
      <w:r>
        <w:rPr>
          <w:rFonts w:hint="eastAsia"/>
          <w:sz w:val="30"/>
          <w:szCs w:val="30"/>
        </w:rPr>
        <w:t>广州市越秀区人民检察院以越检公刑诉（</w:t>
      </w:r>
      <w:r>
        <w:rPr>
          <w:rFonts w:hint="eastAsia"/>
          <w:sz w:val="30"/>
          <w:szCs w:val="30"/>
        </w:rPr>
        <w:t>2014</w:t>
      </w:r>
      <w:r>
        <w:rPr>
          <w:rFonts w:hint="eastAsia"/>
          <w:sz w:val="30"/>
          <w:szCs w:val="30"/>
        </w:rPr>
        <w:t>）</w:t>
      </w:r>
      <w:r>
        <w:rPr>
          <w:rFonts w:hint="eastAsia"/>
          <w:sz w:val="30"/>
          <w:szCs w:val="30"/>
        </w:rPr>
        <w:t>1243</w:t>
      </w:r>
      <w:r>
        <w:rPr>
          <w:rFonts w:hint="eastAsia"/>
          <w:sz w:val="30"/>
          <w:szCs w:val="30"/>
        </w:rPr>
        <w:t>号起诉书指控被告人黎健犯受贿罪，于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日向本院提起公诉。本院立案后，依法组成合议庭，公开开庭审理了本案，广州市越秀区人民检察院指派代理检察员周津锋出庭支持公诉，被告人黎健及辩护人冯钜深到庭参加诉讼。现已审理终结。</w:t>
      </w:r>
    </w:p>
    <w:p w:rsidR="00F111AE" w:rsidRDefault="00F111AE">
      <w:pPr>
        <w:spacing w:line="500" w:lineRule="atLeast"/>
        <w:ind w:firstLine="600"/>
        <w:divId w:val="1791433437"/>
        <w:rPr>
          <w:rFonts w:hint="eastAsia"/>
          <w:sz w:val="30"/>
          <w:szCs w:val="30"/>
        </w:rPr>
      </w:pPr>
      <w:r>
        <w:rPr>
          <w:rFonts w:hint="eastAsia"/>
          <w:sz w:val="30"/>
          <w:szCs w:val="30"/>
        </w:rPr>
        <w:t>广州市越秀区人民检察院指控，</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年，被告人黎健在担任广州市机电安装公司副总经理期间，利用主管工程业务的职务便利，收受相关工程业务单位人员及下属分公司贿送的好处费共计人民币</w:t>
      </w:r>
      <w:r>
        <w:rPr>
          <w:rFonts w:hint="eastAsia"/>
          <w:sz w:val="30"/>
          <w:szCs w:val="30"/>
        </w:rPr>
        <w:t>47.8</w:t>
      </w:r>
      <w:r>
        <w:rPr>
          <w:rFonts w:hint="eastAsia"/>
          <w:sz w:val="30"/>
          <w:szCs w:val="30"/>
        </w:rPr>
        <w:t>万元、港币</w:t>
      </w:r>
      <w:r>
        <w:rPr>
          <w:rFonts w:hint="eastAsia"/>
          <w:sz w:val="30"/>
          <w:szCs w:val="30"/>
        </w:rPr>
        <w:t>20</w:t>
      </w:r>
      <w:r>
        <w:rPr>
          <w:rFonts w:hint="eastAsia"/>
          <w:sz w:val="30"/>
          <w:szCs w:val="30"/>
        </w:rPr>
        <w:t>万元、购物卡</w:t>
      </w:r>
      <w:r>
        <w:rPr>
          <w:rFonts w:hint="eastAsia"/>
          <w:sz w:val="30"/>
          <w:szCs w:val="30"/>
        </w:rPr>
        <w:t>0.9</w:t>
      </w:r>
      <w:r>
        <w:rPr>
          <w:rFonts w:hint="eastAsia"/>
          <w:sz w:val="30"/>
          <w:szCs w:val="30"/>
        </w:rPr>
        <w:t>万元及金牌</w:t>
      </w:r>
      <w:r>
        <w:rPr>
          <w:rFonts w:hint="eastAsia"/>
          <w:sz w:val="30"/>
          <w:szCs w:val="30"/>
        </w:rPr>
        <w:t>1</w:t>
      </w:r>
      <w:r>
        <w:rPr>
          <w:rFonts w:hint="eastAsia"/>
          <w:sz w:val="30"/>
          <w:szCs w:val="30"/>
        </w:rPr>
        <w:t>块，具体犯罪事实分述如下：</w:t>
      </w:r>
    </w:p>
    <w:p w:rsidR="00F111AE" w:rsidRDefault="00F111AE">
      <w:pPr>
        <w:spacing w:line="500" w:lineRule="atLeast"/>
        <w:ind w:firstLine="600"/>
        <w:divId w:val="429013819"/>
        <w:rPr>
          <w:rFonts w:hint="eastAsia"/>
          <w:sz w:val="30"/>
          <w:szCs w:val="30"/>
        </w:rPr>
      </w:pPr>
      <w:r>
        <w:rPr>
          <w:rFonts w:hint="eastAsia"/>
          <w:sz w:val="30"/>
          <w:szCs w:val="30"/>
        </w:rPr>
        <w:t>一、</w:t>
      </w:r>
      <w:r>
        <w:rPr>
          <w:rFonts w:hint="eastAsia"/>
          <w:sz w:val="30"/>
          <w:szCs w:val="30"/>
        </w:rPr>
        <w:t>2010</w:t>
      </w:r>
      <w:r>
        <w:rPr>
          <w:rFonts w:hint="eastAsia"/>
          <w:sz w:val="30"/>
          <w:szCs w:val="30"/>
        </w:rPr>
        <w:t>年，被告人黎健利用负责广州市机电安装有限公司对广州新图书馆项目智能化工程项目的分包、审批的职务便利，收受广东建安自动化系统工程有限公司总经理李某甲（另案处理）贿送的现金人民币</w:t>
      </w:r>
      <w:r>
        <w:rPr>
          <w:rFonts w:hint="eastAsia"/>
          <w:sz w:val="30"/>
          <w:szCs w:val="30"/>
        </w:rPr>
        <w:t>5</w:t>
      </w:r>
      <w:r>
        <w:rPr>
          <w:rFonts w:hint="eastAsia"/>
          <w:sz w:val="30"/>
          <w:szCs w:val="30"/>
        </w:rPr>
        <w:t>万元。</w:t>
      </w:r>
    </w:p>
    <w:p w:rsidR="00F111AE" w:rsidRDefault="00F111AE">
      <w:pPr>
        <w:spacing w:line="500" w:lineRule="atLeast"/>
        <w:ind w:firstLine="600"/>
        <w:divId w:val="1663510672"/>
        <w:rPr>
          <w:rFonts w:hint="eastAsia"/>
          <w:sz w:val="30"/>
          <w:szCs w:val="30"/>
        </w:rPr>
      </w:pPr>
      <w:r>
        <w:rPr>
          <w:rFonts w:hint="eastAsia"/>
          <w:sz w:val="30"/>
          <w:szCs w:val="30"/>
        </w:rPr>
        <w:t>二、</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年，被告人黎健利用负责广州市机电安装有限公司对中山大学附属第一医院手术科大楼建筑智能化</w:t>
      </w:r>
      <w:r>
        <w:rPr>
          <w:rFonts w:hint="eastAsia"/>
          <w:sz w:val="30"/>
          <w:szCs w:val="30"/>
        </w:rPr>
        <w:lastRenderedPageBreak/>
        <w:t>工程等项目的分包、审批的职务便利，分</w:t>
      </w:r>
      <w:r>
        <w:rPr>
          <w:rFonts w:hint="eastAsia"/>
          <w:sz w:val="30"/>
          <w:szCs w:val="30"/>
        </w:rPr>
        <w:t>6</w:t>
      </w:r>
      <w:r>
        <w:rPr>
          <w:rFonts w:hint="eastAsia"/>
          <w:sz w:val="30"/>
          <w:szCs w:val="30"/>
        </w:rPr>
        <w:t>次收受挂靠在广州市机电安装有限公司承接工程的王某（另案处理）贿送的现金共计人民币</w:t>
      </w:r>
      <w:r>
        <w:rPr>
          <w:rFonts w:hint="eastAsia"/>
          <w:sz w:val="30"/>
          <w:szCs w:val="30"/>
        </w:rPr>
        <w:t>6</w:t>
      </w:r>
      <w:r>
        <w:rPr>
          <w:rFonts w:hint="eastAsia"/>
          <w:sz w:val="30"/>
          <w:szCs w:val="30"/>
        </w:rPr>
        <w:t>万元。</w:t>
      </w:r>
    </w:p>
    <w:p w:rsidR="00F111AE" w:rsidRDefault="00F111AE">
      <w:pPr>
        <w:spacing w:line="500" w:lineRule="atLeast"/>
        <w:ind w:firstLine="600"/>
        <w:divId w:val="966155730"/>
        <w:rPr>
          <w:rFonts w:hint="eastAsia"/>
          <w:sz w:val="30"/>
          <w:szCs w:val="30"/>
        </w:rPr>
      </w:pPr>
      <w:r>
        <w:rPr>
          <w:rFonts w:hint="eastAsia"/>
          <w:sz w:val="30"/>
          <w:szCs w:val="30"/>
        </w:rPr>
        <w:t>三、</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年，被告人黎健利用负责广州市机电安装有限公司对广东新中国船厂有限公司易地建厂小虎岛造船基地工程、佛山市南海区地铁金融城高层塔楼机电设备采购及安装工程等项目的分包、审批的职务便利，分</w:t>
      </w:r>
      <w:r>
        <w:rPr>
          <w:rFonts w:hint="eastAsia"/>
          <w:sz w:val="30"/>
          <w:szCs w:val="30"/>
        </w:rPr>
        <w:t>5</w:t>
      </w:r>
      <w:r>
        <w:rPr>
          <w:rFonts w:hint="eastAsia"/>
          <w:sz w:val="30"/>
          <w:szCs w:val="30"/>
        </w:rPr>
        <w:t>次收受挂靠在广州市机电安装有限公司承接工程的林某（另案处理）贿送的现金共计人民币</w:t>
      </w:r>
      <w:r>
        <w:rPr>
          <w:rFonts w:hint="eastAsia"/>
          <w:sz w:val="30"/>
          <w:szCs w:val="30"/>
        </w:rPr>
        <w:t>10</w:t>
      </w:r>
      <w:r>
        <w:rPr>
          <w:rFonts w:hint="eastAsia"/>
          <w:sz w:val="30"/>
          <w:szCs w:val="30"/>
        </w:rPr>
        <w:t>万元。</w:t>
      </w:r>
    </w:p>
    <w:p w:rsidR="00F111AE" w:rsidRDefault="00F111AE">
      <w:pPr>
        <w:spacing w:line="500" w:lineRule="atLeast"/>
        <w:ind w:firstLine="600"/>
        <w:divId w:val="1970162362"/>
        <w:rPr>
          <w:rFonts w:hint="eastAsia"/>
          <w:sz w:val="30"/>
          <w:szCs w:val="30"/>
        </w:rPr>
      </w:pPr>
      <w:r>
        <w:rPr>
          <w:rFonts w:hint="eastAsia"/>
          <w:sz w:val="30"/>
          <w:szCs w:val="30"/>
        </w:rPr>
        <w:t>四、</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年，被告人黎健利用负责广州市机电安装有限公司对广发金融城中心建设项目消防工程等项目的分包、审批的职务便利，分</w:t>
      </w:r>
      <w:r>
        <w:rPr>
          <w:rFonts w:hint="eastAsia"/>
          <w:sz w:val="30"/>
          <w:szCs w:val="30"/>
        </w:rPr>
        <w:t>4</w:t>
      </w:r>
      <w:r>
        <w:rPr>
          <w:rFonts w:hint="eastAsia"/>
          <w:sz w:val="30"/>
          <w:szCs w:val="30"/>
        </w:rPr>
        <w:t>次收受广州市安鑫消防工程有限公司法定代表人李某乙（另案处理）贿送的现金共计人民币</w:t>
      </w:r>
      <w:r>
        <w:rPr>
          <w:rFonts w:hint="eastAsia"/>
          <w:sz w:val="30"/>
          <w:szCs w:val="30"/>
        </w:rPr>
        <w:t>0.6</w:t>
      </w:r>
      <w:r>
        <w:rPr>
          <w:rFonts w:hint="eastAsia"/>
          <w:sz w:val="30"/>
          <w:szCs w:val="30"/>
        </w:rPr>
        <w:t>万元及金牌</w:t>
      </w:r>
      <w:r>
        <w:rPr>
          <w:rFonts w:hint="eastAsia"/>
          <w:sz w:val="30"/>
          <w:szCs w:val="30"/>
        </w:rPr>
        <w:t>1</w:t>
      </w:r>
      <w:r>
        <w:rPr>
          <w:rFonts w:hint="eastAsia"/>
          <w:sz w:val="30"/>
          <w:szCs w:val="30"/>
        </w:rPr>
        <w:t>块。</w:t>
      </w:r>
    </w:p>
    <w:p w:rsidR="00F111AE" w:rsidRDefault="00F111AE">
      <w:pPr>
        <w:spacing w:line="500" w:lineRule="atLeast"/>
        <w:ind w:firstLine="600"/>
        <w:divId w:val="1562403878"/>
        <w:rPr>
          <w:rFonts w:hint="eastAsia"/>
          <w:sz w:val="30"/>
          <w:szCs w:val="30"/>
        </w:rPr>
      </w:pPr>
      <w:r>
        <w:rPr>
          <w:rFonts w:hint="eastAsia"/>
          <w:sz w:val="30"/>
          <w:szCs w:val="30"/>
        </w:rPr>
        <w:t>五、</w:t>
      </w:r>
      <w:r>
        <w:rPr>
          <w:rFonts w:hint="eastAsia"/>
          <w:sz w:val="30"/>
          <w:szCs w:val="30"/>
        </w:rPr>
        <w:t>2011</w:t>
      </w:r>
      <w:r>
        <w:rPr>
          <w:rFonts w:hint="eastAsia"/>
          <w:sz w:val="30"/>
          <w:szCs w:val="30"/>
        </w:rPr>
        <w:t>年，被告人黎健利用负责广州市机电安装有限公司对广东省疾病预防控制中心新建项目机电安装工程等项目的分包、审批的职务便利，分</w:t>
      </w:r>
      <w:r>
        <w:rPr>
          <w:rFonts w:hint="eastAsia"/>
          <w:sz w:val="30"/>
          <w:szCs w:val="30"/>
        </w:rPr>
        <w:t>2</w:t>
      </w:r>
      <w:r>
        <w:rPr>
          <w:rFonts w:hint="eastAsia"/>
          <w:sz w:val="30"/>
          <w:szCs w:val="30"/>
        </w:rPr>
        <w:t>次收受挂靠在广州市机电安装有限公司承接工程的郑某甲（另案处理）贿送的现金共计人民币</w:t>
      </w:r>
      <w:r>
        <w:rPr>
          <w:rFonts w:hint="eastAsia"/>
          <w:sz w:val="30"/>
          <w:szCs w:val="30"/>
        </w:rPr>
        <w:t>1</w:t>
      </w:r>
      <w:r>
        <w:rPr>
          <w:rFonts w:hint="eastAsia"/>
          <w:sz w:val="30"/>
          <w:szCs w:val="30"/>
        </w:rPr>
        <w:t>万元及港币</w:t>
      </w:r>
      <w:r>
        <w:rPr>
          <w:rFonts w:hint="eastAsia"/>
          <w:sz w:val="30"/>
          <w:szCs w:val="30"/>
        </w:rPr>
        <w:t>10</w:t>
      </w:r>
      <w:r>
        <w:rPr>
          <w:rFonts w:hint="eastAsia"/>
          <w:sz w:val="30"/>
          <w:szCs w:val="30"/>
        </w:rPr>
        <w:t>万元。</w:t>
      </w:r>
    </w:p>
    <w:p w:rsidR="00F111AE" w:rsidRDefault="00F111AE">
      <w:pPr>
        <w:spacing w:line="500" w:lineRule="atLeast"/>
        <w:ind w:firstLine="600"/>
        <w:divId w:val="614681877"/>
        <w:rPr>
          <w:rFonts w:hint="eastAsia"/>
          <w:sz w:val="30"/>
          <w:szCs w:val="30"/>
        </w:rPr>
      </w:pPr>
      <w:r>
        <w:rPr>
          <w:rFonts w:hint="eastAsia"/>
          <w:sz w:val="30"/>
          <w:szCs w:val="30"/>
        </w:rPr>
        <w:t>六、</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年，被告人黎健利用负责广州市机电安装有限公司对广州市电视台新址项目电气及给排水安装工程施工专业承包工程等项目的分包、审批的职务便利，分</w:t>
      </w:r>
      <w:r>
        <w:rPr>
          <w:rFonts w:hint="eastAsia"/>
          <w:sz w:val="30"/>
          <w:szCs w:val="30"/>
        </w:rPr>
        <w:t>2</w:t>
      </w:r>
      <w:r>
        <w:rPr>
          <w:rFonts w:hint="eastAsia"/>
          <w:sz w:val="30"/>
          <w:szCs w:val="30"/>
        </w:rPr>
        <w:t>次收受挂靠在广州市机电安装有限公司承接工程的郑某乙（另案处理）贿送的现金共计人民币</w:t>
      </w:r>
      <w:r>
        <w:rPr>
          <w:rFonts w:hint="eastAsia"/>
          <w:sz w:val="30"/>
          <w:szCs w:val="30"/>
        </w:rPr>
        <w:t>10</w:t>
      </w:r>
      <w:r>
        <w:rPr>
          <w:rFonts w:hint="eastAsia"/>
          <w:sz w:val="30"/>
          <w:szCs w:val="30"/>
        </w:rPr>
        <w:t>万元及港币</w:t>
      </w:r>
      <w:r>
        <w:rPr>
          <w:rFonts w:hint="eastAsia"/>
          <w:sz w:val="30"/>
          <w:szCs w:val="30"/>
        </w:rPr>
        <w:t>10</w:t>
      </w:r>
      <w:r>
        <w:rPr>
          <w:rFonts w:hint="eastAsia"/>
          <w:sz w:val="30"/>
          <w:szCs w:val="30"/>
        </w:rPr>
        <w:t>万元。</w:t>
      </w:r>
    </w:p>
    <w:p w:rsidR="00F111AE" w:rsidRDefault="00F111AE">
      <w:pPr>
        <w:spacing w:line="500" w:lineRule="atLeast"/>
        <w:ind w:firstLine="600"/>
        <w:divId w:val="905337759"/>
        <w:rPr>
          <w:rFonts w:hint="eastAsia"/>
          <w:sz w:val="30"/>
          <w:szCs w:val="30"/>
        </w:rPr>
      </w:pPr>
      <w:r>
        <w:rPr>
          <w:rFonts w:hint="eastAsia"/>
          <w:sz w:val="30"/>
          <w:szCs w:val="30"/>
        </w:rPr>
        <w:t>七、</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年，被告人黎健利用负责对下属分公司分包工程、业务指导的职务便利，分</w:t>
      </w:r>
      <w:r>
        <w:rPr>
          <w:rFonts w:hint="eastAsia"/>
          <w:sz w:val="30"/>
          <w:szCs w:val="30"/>
        </w:rPr>
        <w:t>8</w:t>
      </w:r>
      <w:r>
        <w:rPr>
          <w:rFonts w:hint="eastAsia"/>
          <w:sz w:val="30"/>
          <w:szCs w:val="30"/>
        </w:rPr>
        <w:t>次收受广州市机电安装有限公司一分公司经理何某（另案处理）贿送的现金共计人民币</w:t>
      </w:r>
      <w:r>
        <w:rPr>
          <w:rFonts w:hint="eastAsia"/>
          <w:sz w:val="30"/>
          <w:szCs w:val="30"/>
        </w:rPr>
        <w:t>6.2</w:t>
      </w:r>
      <w:r>
        <w:rPr>
          <w:rFonts w:hint="eastAsia"/>
          <w:sz w:val="30"/>
          <w:szCs w:val="30"/>
        </w:rPr>
        <w:t>万元。</w:t>
      </w:r>
    </w:p>
    <w:p w:rsidR="00F111AE" w:rsidRDefault="00F111AE">
      <w:pPr>
        <w:spacing w:line="500" w:lineRule="atLeast"/>
        <w:ind w:firstLine="600"/>
        <w:divId w:val="105858986"/>
        <w:rPr>
          <w:rFonts w:hint="eastAsia"/>
          <w:sz w:val="30"/>
          <w:szCs w:val="30"/>
        </w:rPr>
      </w:pPr>
      <w:r>
        <w:rPr>
          <w:rFonts w:hint="eastAsia"/>
          <w:sz w:val="30"/>
          <w:szCs w:val="30"/>
        </w:rPr>
        <w:t>八、</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年，被告人黎健利用负责对下属分公司分包工程、业务指导的职务便利，分</w:t>
      </w:r>
      <w:r>
        <w:rPr>
          <w:rFonts w:hint="eastAsia"/>
          <w:sz w:val="30"/>
          <w:szCs w:val="30"/>
        </w:rPr>
        <w:t>3</w:t>
      </w:r>
      <w:r>
        <w:rPr>
          <w:rFonts w:hint="eastAsia"/>
          <w:sz w:val="30"/>
          <w:szCs w:val="30"/>
        </w:rPr>
        <w:t>次收受广州市机电安装有限公司振安分公司经理陈某甲（另案处理）贿送的购物卡共计</w:t>
      </w:r>
      <w:r>
        <w:rPr>
          <w:rFonts w:hint="eastAsia"/>
          <w:sz w:val="30"/>
          <w:szCs w:val="30"/>
        </w:rPr>
        <w:t>0.3</w:t>
      </w:r>
      <w:r>
        <w:rPr>
          <w:rFonts w:hint="eastAsia"/>
          <w:sz w:val="30"/>
          <w:szCs w:val="30"/>
        </w:rPr>
        <w:t>万元。</w:t>
      </w:r>
    </w:p>
    <w:p w:rsidR="00F111AE" w:rsidRDefault="00F111AE">
      <w:pPr>
        <w:spacing w:line="500" w:lineRule="atLeast"/>
        <w:ind w:firstLine="600"/>
        <w:divId w:val="1946620638"/>
        <w:rPr>
          <w:rFonts w:hint="eastAsia"/>
          <w:sz w:val="30"/>
          <w:szCs w:val="30"/>
        </w:rPr>
      </w:pPr>
      <w:r>
        <w:rPr>
          <w:rFonts w:hint="eastAsia"/>
          <w:sz w:val="30"/>
          <w:szCs w:val="30"/>
        </w:rPr>
        <w:t>九、</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年，被告人黎健利用负责对下属分公司分包工程、业务指导的职务便利，分</w:t>
      </w:r>
      <w:r>
        <w:rPr>
          <w:rFonts w:hint="eastAsia"/>
          <w:sz w:val="30"/>
          <w:szCs w:val="30"/>
        </w:rPr>
        <w:t>8</w:t>
      </w:r>
      <w:r>
        <w:rPr>
          <w:rFonts w:hint="eastAsia"/>
          <w:sz w:val="30"/>
          <w:szCs w:val="30"/>
        </w:rPr>
        <w:t>次收受广州市机电安装有限公司越安分公司经理陈某乙（另案处理）贿送的现金共计人民币</w:t>
      </w:r>
      <w:r>
        <w:rPr>
          <w:rFonts w:hint="eastAsia"/>
          <w:sz w:val="30"/>
          <w:szCs w:val="30"/>
        </w:rPr>
        <w:t>8</w:t>
      </w:r>
      <w:r>
        <w:rPr>
          <w:rFonts w:hint="eastAsia"/>
          <w:sz w:val="30"/>
          <w:szCs w:val="30"/>
        </w:rPr>
        <w:t>万元。</w:t>
      </w:r>
    </w:p>
    <w:p w:rsidR="00F111AE" w:rsidRDefault="00F111AE">
      <w:pPr>
        <w:spacing w:line="500" w:lineRule="atLeast"/>
        <w:ind w:firstLine="600"/>
        <w:divId w:val="1229220636"/>
        <w:rPr>
          <w:rFonts w:hint="eastAsia"/>
          <w:sz w:val="30"/>
          <w:szCs w:val="30"/>
        </w:rPr>
      </w:pPr>
      <w:r>
        <w:rPr>
          <w:rFonts w:hint="eastAsia"/>
          <w:sz w:val="30"/>
          <w:szCs w:val="30"/>
        </w:rPr>
        <w:t>十、</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年，被告人黎健利用负责对下属分公司分包工程、业务指导的职务便利，分</w:t>
      </w:r>
      <w:r>
        <w:rPr>
          <w:rFonts w:hint="eastAsia"/>
          <w:sz w:val="30"/>
          <w:szCs w:val="30"/>
        </w:rPr>
        <w:t>3</w:t>
      </w:r>
      <w:r>
        <w:rPr>
          <w:rFonts w:hint="eastAsia"/>
          <w:sz w:val="30"/>
          <w:szCs w:val="30"/>
        </w:rPr>
        <w:t>次收受广州市机电安装有限公司设备分公司经理刘品扬（另案处理）贿送的购物卡共计</w:t>
      </w:r>
      <w:r>
        <w:rPr>
          <w:rFonts w:hint="eastAsia"/>
          <w:sz w:val="30"/>
          <w:szCs w:val="30"/>
        </w:rPr>
        <w:t>0.6</w:t>
      </w:r>
      <w:r>
        <w:rPr>
          <w:rFonts w:hint="eastAsia"/>
          <w:sz w:val="30"/>
          <w:szCs w:val="30"/>
        </w:rPr>
        <w:t>万元。</w:t>
      </w:r>
    </w:p>
    <w:p w:rsidR="00F111AE" w:rsidRDefault="00F111AE">
      <w:pPr>
        <w:spacing w:line="500" w:lineRule="atLeast"/>
        <w:ind w:firstLine="600"/>
        <w:divId w:val="977539129"/>
        <w:rPr>
          <w:rFonts w:hint="eastAsia"/>
          <w:sz w:val="30"/>
          <w:szCs w:val="30"/>
        </w:rPr>
      </w:pPr>
      <w:r>
        <w:rPr>
          <w:rFonts w:hint="eastAsia"/>
          <w:sz w:val="30"/>
          <w:szCs w:val="30"/>
        </w:rPr>
        <w:t>十一、</w:t>
      </w:r>
      <w:r>
        <w:rPr>
          <w:rFonts w:hint="eastAsia"/>
          <w:sz w:val="30"/>
          <w:szCs w:val="30"/>
        </w:rPr>
        <w:t>2010</w:t>
      </w:r>
      <w:r>
        <w:rPr>
          <w:rFonts w:hint="eastAsia"/>
          <w:sz w:val="30"/>
          <w:szCs w:val="30"/>
        </w:rPr>
        <w:t>年，被告人黎健利用负责对下属分公司分包工程、业务指导的职务便利，收受广州市机电安装有限公司二分公司经理朱某（另案处理）贿送的现金人民币</w:t>
      </w:r>
      <w:r>
        <w:rPr>
          <w:rFonts w:hint="eastAsia"/>
          <w:sz w:val="30"/>
          <w:szCs w:val="30"/>
        </w:rPr>
        <w:t>1</w:t>
      </w:r>
      <w:r>
        <w:rPr>
          <w:rFonts w:hint="eastAsia"/>
          <w:sz w:val="30"/>
          <w:szCs w:val="30"/>
        </w:rPr>
        <w:t>万元。</w:t>
      </w:r>
    </w:p>
    <w:p w:rsidR="00F111AE" w:rsidRDefault="00F111AE">
      <w:pPr>
        <w:spacing w:line="500" w:lineRule="atLeast"/>
        <w:ind w:firstLine="600"/>
        <w:divId w:val="1421758766"/>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日，被告人黎健向该院自首，并退缴赃款人民币</w:t>
      </w:r>
      <w:r>
        <w:rPr>
          <w:rFonts w:hint="eastAsia"/>
          <w:sz w:val="30"/>
          <w:szCs w:val="30"/>
        </w:rPr>
        <w:t>44.5</w:t>
      </w:r>
      <w:r>
        <w:rPr>
          <w:rFonts w:hint="eastAsia"/>
          <w:sz w:val="30"/>
          <w:szCs w:val="30"/>
        </w:rPr>
        <w:t>万元。</w:t>
      </w:r>
    </w:p>
    <w:p w:rsidR="00F111AE" w:rsidRDefault="00F111AE">
      <w:pPr>
        <w:spacing w:line="500" w:lineRule="atLeast"/>
        <w:ind w:firstLine="600"/>
        <w:divId w:val="1844661672"/>
        <w:rPr>
          <w:rFonts w:hint="eastAsia"/>
          <w:sz w:val="30"/>
          <w:szCs w:val="30"/>
        </w:rPr>
      </w:pPr>
      <w:r>
        <w:rPr>
          <w:rFonts w:hint="eastAsia"/>
          <w:sz w:val="30"/>
          <w:szCs w:val="30"/>
        </w:rPr>
        <w:t>公诉机关随案提交相关证据，认为被告人黎健的行为触犯了《中华人民共和国刑法》第三百八十五条第一款之规定，应当以受贿罪追究其刑事责任。被告人黎健是自首，依法可以从轻或者减轻处罚。提请本院依法判处。</w:t>
      </w:r>
    </w:p>
    <w:p w:rsidR="00F111AE" w:rsidRDefault="00F111AE">
      <w:pPr>
        <w:spacing w:line="500" w:lineRule="atLeast"/>
        <w:ind w:firstLine="600"/>
        <w:divId w:val="1353073927"/>
        <w:rPr>
          <w:rFonts w:hint="eastAsia"/>
          <w:sz w:val="30"/>
          <w:szCs w:val="30"/>
        </w:rPr>
      </w:pPr>
      <w:r>
        <w:rPr>
          <w:rFonts w:hint="eastAsia"/>
          <w:sz w:val="30"/>
          <w:szCs w:val="30"/>
        </w:rPr>
        <w:t>被告人黎健对指控的犯罪事实及罪名不持异议。其辩护人的辩护意见主要是：</w:t>
      </w:r>
      <w:r>
        <w:rPr>
          <w:rFonts w:hint="eastAsia"/>
          <w:sz w:val="30"/>
          <w:szCs w:val="30"/>
        </w:rPr>
        <w:t>1.</w:t>
      </w:r>
      <w:r>
        <w:rPr>
          <w:rFonts w:hint="eastAsia"/>
          <w:sz w:val="30"/>
          <w:szCs w:val="30"/>
        </w:rPr>
        <w:t>对公诉机关指控被告人黎健构成受贿罪不持异议。</w:t>
      </w:r>
      <w:r>
        <w:rPr>
          <w:rFonts w:hint="eastAsia"/>
          <w:sz w:val="30"/>
          <w:szCs w:val="30"/>
        </w:rPr>
        <w:t>2.</w:t>
      </w:r>
      <w:r>
        <w:rPr>
          <w:rFonts w:hint="eastAsia"/>
          <w:sz w:val="30"/>
          <w:szCs w:val="30"/>
        </w:rPr>
        <w:t>对指控的部分受贿数额持异议。</w:t>
      </w:r>
      <w:r>
        <w:rPr>
          <w:rFonts w:hint="eastAsia"/>
          <w:sz w:val="30"/>
          <w:szCs w:val="30"/>
        </w:rPr>
        <w:t>3.</w:t>
      </w:r>
      <w:r>
        <w:rPr>
          <w:rFonts w:hint="eastAsia"/>
          <w:sz w:val="30"/>
          <w:szCs w:val="30"/>
        </w:rPr>
        <w:t>被告人黎健具有自首、退赃等情节。综上，请求法庭对被告人黎健从轻处理。</w:t>
      </w:r>
    </w:p>
    <w:p w:rsidR="00F111AE" w:rsidRDefault="00F111AE">
      <w:pPr>
        <w:spacing w:line="500" w:lineRule="atLeast"/>
        <w:ind w:firstLine="600"/>
        <w:divId w:val="1063286650"/>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年，被告人黎健在担任广州市机电安装有限公司（以下简称机电公司）董事、副总经理期间，利用主管工程业务的职务便利，收受相关工程业务单位人员及下属分公司贿送的好处费共计人民币</w:t>
      </w:r>
      <w:r>
        <w:rPr>
          <w:rFonts w:hint="eastAsia"/>
          <w:sz w:val="30"/>
          <w:szCs w:val="30"/>
        </w:rPr>
        <w:t>47.8</w:t>
      </w:r>
      <w:r>
        <w:rPr>
          <w:rFonts w:hint="eastAsia"/>
          <w:sz w:val="30"/>
          <w:szCs w:val="30"/>
        </w:rPr>
        <w:t>万元、港币</w:t>
      </w:r>
      <w:r>
        <w:rPr>
          <w:rFonts w:hint="eastAsia"/>
          <w:sz w:val="30"/>
          <w:szCs w:val="30"/>
        </w:rPr>
        <w:t>20</w:t>
      </w:r>
      <w:r>
        <w:rPr>
          <w:rFonts w:hint="eastAsia"/>
          <w:sz w:val="30"/>
          <w:szCs w:val="30"/>
        </w:rPr>
        <w:t>万元、价值人民币</w:t>
      </w:r>
      <w:r>
        <w:rPr>
          <w:rFonts w:hint="eastAsia"/>
          <w:sz w:val="30"/>
          <w:szCs w:val="30"/>
        </w:rPr>
        <w:t>0.9</w:t>
      </w:r>
      <w:r>
        <w:rPr>
          <w:rFonts w:hint="eastAsia"/>
          <w:sz w:val="30"/>
          <w:szCs w:val="30"/>
        </w:rPr>
        <w:t>万元的购物卡及金牌</w:t>
      </w:r>
      <w:r>
        <w:rPr>
          <w:rFonts w:hint="eastAsia"/>
          <w:sz w:val="30"/>
          <w:szCs w:val="30"/>
        </w:rPr>
        <w:t>1</w:t>
      </w:r>
      <w:r>
        <w:rPr>
          <w:rFonts w:hint="eastAsia"/>
          <w:sz w:val="30"/>
          <w:szCs w:val="30"/>
        </w:rPr>
        <w:t>块。具体分述如下：</w:t>
      </w:r>
    </w:p>
    <w:p w:rsidR="00F111AE" w:rsidRDefault="00F111AE">
      <w:pPr>
        <w:spacing w:line="500" w:lineRule="atLeast"/>
        <w:ind w:firstLine="600"/>
        <w:divId w:val="683553562"/>
        <w:rPr>
          <w:rFonts w:hint="eastAsia"/>
          <w:sz w:val="30"/>
          <w:szCs w:val="30"/>
        </w:rPr>
      </w:pPr>
      <w:r>
        <w:rPr>
          <w:rFonts w:hint="eastAsia"/>
          <w:sz w:val="30"/>
          <w:szCs w:val="30"/>
        </w:rPr>
        <w:t>一、</w:t>
      </w:r>
      <w:r>
        <w:rPr>
          <w:rFonts w:hint="eastAsia"/>
          <w:sz w:val="30"/>
          <w:szCs w:val="30"/>
        </w:rPr>
        <w:t>2010</w:t>
      </w:r>
      <w:r>
        <w:rPr>
          <w:rFonts w:hint="eastAsia"/>
          <w:sz w:val="30"/>
          <w:szCs w:val="30"/>
        </w:rPr>
        <w:t>年，被告人黎健利用负责机电公司对广州新图书馆项目智能化工程项目的分包、审批的职务便利，收受广东建安自动化系统工程有限公司总经理李某甲（另案处理）贿送的现金人民币</w:t>
      </w:r>
      <w:r>
        <w:rPr>
          <w:rFonts w:hint="eastAsia"/>
          <w:sz w:val="30"/>
          <w:szCs w:val="30"/>
        </w:rPr>
        <w:t>5</w:t>
      </w:r>
      <w:r>
        <w:rPr>
          <w:rFonts w:hint="eastAsia"/>
          <w:sz w:val="30"/>
          <w:szCs w:val="30"/>
        </w:rPr>
        <w:t>万元。</w:t>
      </w:r>
    </w:p>
    <w:p w:rsidR="00F111AE" w:rsidRDefault="00F111AE">
      <w:pPr>
        <w:spacing w:line="500" w:lineRule="atLeast"/>
        <w:ind w:firstLine="600"/>
        <w:divId w:val="3212309"/>
        <w:rPr>
          <w:rFonts w:hint="eastAsia"/>
          <w:sz w:val="30"/>
          <w:szCs w:val="30"/>
        </w:rPr>
      </w:pPr>
      <w:r>
        <w:rPr>
          <w:rFonts w:hint="eastAsia"/>
          <w:sz w:val="30"/>
          <w:szCs w:val="30"/>
        </w:rPr>
        <w:t>二、</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年，被告人黎健利用负责机电公司对中山大学附属第一医院手术科大楼建筑智能化工程等项目的分包、审批的职务便利，分</w:t>
      </w:r>
      <w:r>
        <w:rPr>
          <w:rFonts w:hint="eastAsia"/>
          <w:sz w:val="30"/>
          <w:szCs w:val="30"/>
        </w:rPr>
        <w:t>6</w:t>
      </w:r>
      <w:r>
        <w:rPr>
          <w:rFonts w:hint="eastAsia"/>
          <w:sz w:val="30"/>
          <w:szCs w:val="30"/>
        </w:rPr>
        <w:t>次收受挂靠在机电公司承接工程的王某（另案处理）贿送的现金共计人民币</w:t>
      </w:r>
      <w:r>
        <w:rPr>
          <w:rFonts w:hint="eastAsia"/>
          <w:sz w:val="30"/>
          <w:szCs w:val="30"/>
        </w:rPr>
        <w:t>6</w:t>
      </w:r>
      <w:r>
        <w:rPr>
          <w:rFonts w:hint="eastAsia"/>
          <w:sz w:val="30"/>
          <w:szCs w:val="30"/>
        </w:rPr>
        <w:t>万元。</w:t>
      </w:r>
    </w:p>
    <w:p w:rsidR="00F111AE" w:rsidRDefault="00F111AE">
      <w:pPr>
        <w:spacing w:line="500" w:lineRule="atLeast"/>
        <w:ind w:firstLine="600"/>
        <w:divId w:val="448740436"/>
        <w:rPr>
          <w:rFonts w:hint="eastAsia"/>
          <w:sz w:val="30"/>
          <w:szCs w:val="30"/>
        </w:rPr>
      </w:pPr>
      <w:r>
        <w:rPr>
          <w:rFonts w:hint="eastAsia"/>
          <w:sz w:val="30"/>
          <w:szCs w:val="30"/>
        </w:rPr>
        <w:t>三、</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年，被告人黎健利用负责机电公司对广东新中国船厂有限公司易地建厂小虎岛造船基地工程、佛山市南海区地铁金融城高层塔楼机电设备采购及安装工程等项目的分包、审批的职务便利，分</w:t>
      </w:r>
      <w:r>
        <w:rPr>
          <w:rFonts w:hint="eastAsia"/>
          <w:sz w:val="30"/>
          <w:szCs w:val="30"/>
        </w:rPr>
        <w:t>5</w:t>
      </w:r>
      <w:r>
        <w:rPr>
          <w:rFonts w:hint="eastAsia"/>
          <w:sz w:val="30"/>
          <w:szCs w:val="30"/>
        </w:rPr>
        <w:t>次收受挂靠在机电公司承接工程的林某（另案处理）贿送的现金共计人民币</w:t>
      </w:r>
      <w:r>
        <w:rPr>
          <w:rFonts w:hint="eastAsia"/>
          <w:sz w:val="30"/>
          <w:szCs w:val="30"/>
        </w:rPr>
        <w:t>10</w:t>
      </w:r>
      <w:r>
        <w:rPr>
          <w:rFonts w:hint="eastAsia"/>
          <w:sz w:val="30"/>
          <w:szCs w:val="30"/>
        </w:rPr>
        <w:t>万元。</w:t>
      </w:r>
    </w:p>
    <w:p w:rsidR="00F111AE" w:rsidRDefault="00F111AE">
      <w:pPr>
        <w:spacing w:line="500" w:lineRule="atLeast"/>
        <w:ind w:firstLine="600"/>
        <w:divId w:val="256448657"/>
        <w:rPr>
          <w:rFonts w:hint="eastAsia"/>
          <w:sz w:val="30"/>
          <w:szCs w:val="30"/>
        </w:rPr>
      </w:pPr>
      <w:r>
        <w:rPr>
          <w:rFonts w:hint="eastAsia"/>
          <w:sz w:val="30"/>
          <w:szCs w:val="30"/>
        </w:rPr>
        <w:t>四、</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年，被告人黎健利用负责机电公司对广发金融城中心建设项目消防工程等项目的分包、审批的职务便利，分</w:t>
      </w:r>
      <w:r>
        <w:rPr>
          <w:rFonts w:hint="eastAsia"/>
          <w:sz w:val="30"/>
          <w:szCs w:val="30"/>
        </w:rPr>
        <w:t>4</w:t>
      </w:r>
      <w:r>
        <w:rPr>
          <w:rFonts w:hint="eastAsia"/>
          <w:sz w:val="30"/>
          <w:szCs w:val="30"/>
        </w:rPr>
        <w:t>次收受广州市安鑫消防工程有限公司法定代表人李某乙（另案处理）贿送的现金共计人民币</w:t>
      </w:r>
      <w:r>
        <w:rPr>
          <w:rFonts w:hint="eastAsia"/>
          <w:sz w:val="30"/>
          <w:szCs w:val="30"/>
        </w:rPr>
        <w:t>0.6</w:t>
      </w:r>
      <w:r>
        <w:rPr>
          <w:rFonts w:hint="eastAsia"/>
          <w:sz w:val="30"/>
          <w:szCs w:val="30"/>
        </w:rPr>
        <w:t>万元及金牌</w:t>
      </w:r>
      <w:r>
        <w:rPr>
          <w:rFonts w:hint="eastAsia"/>
          <w:sz w:val="30"/>
          <w:szCs w:val="30"/>
        </w:rPr>
        <w:t>1</w:t>
      </w:r>
      <w:r>
        <w:rPr>
          <w:rFonts w:hint="eastAsia"/>
          <w:sz w:val="30"/>
          <w:szCs w:val="30"/>
        </w:rPr>
        <w:t>块。</w:t>
      </w:r>
    </w:p>
    <w:p w:rsidR="00F111AE" w:rsidRDefault="00F111AE">
      <w:pPr>
        <w:spacing w:line="500" w:lineRule="atLeast"/>
        <w:ind w:firstLine="600"/>
        <w:divId w:val="1985961330"/>
        <w:rPr>
          <w:rFonts w:hint="eastAsia"/>
          <w:sz w:val="30"/>
          <w:szCs w:val="30"/>
        </w:rPr>
      </w:pPr>
      <w:r>
        <w:rPr>
          <w:rFonts w:hint="eastAsia"/>
          <w:sz w:val="30"/>
          <w:szCs w:val="30"/>
        </w:rPr>
        <w:t>五、</w:t>
      </w:r>
      <w:r>
        <w:rPr>
          <w:rFonts w:hint="eastAsia"/>
          <w:sz w:val="30"/>
          <w:szCs w:val="30"/>
        </w:rPr>
        <w:t>2011</w:t>
      </w:r>
      <w:r>
        <w:rPr>
          <w:rFonts w:hint="eastAsia"/>
          <w:sz w:val="30"/>
          <w:szCs w:val="30"/>
        </w:rPr>
        <w:t>年，被告人黎健利用负责机电公司对广东省疾病预防控制中心新建项目机电安装工程等项目的分包、审批的职务便利，分</w:t>
      </w:r>
      <w:r>
        <w:rPr>
          <w:rFonts w:hint="eastAsia"/>
          <w:sz w:val="30"/>
          <w:szCs w:val="30"/>
        </w:rPr>
        <w:t>2</w:t>
      </w:r>
      <w:r>
        <w:rPr>
          <w:rFonts w:hint="eastAsia"/>
          <w:sz w:val="30"/>
          <w:szCs w:val="30"/>
        </w:rPr>
        <w:t>次收受挂靠在广州市机电安装有限公司承接工程的郑某甲（另案处理）贿送的现金共计人民币</w:t>
      </w:r>
      <w:r>
        <w:rPr>
          <w:rFonts w:hint="eastAsia"/>
          <w:sz w:val="30"/>
          <w:szCs w:val="30"/>
        </w:rPr>
        <w:t>1</w:t>
      </w:r>
      <w:r>
        <w:rPr>
          <w:rFonts w:hint="eastAsia"/>
          <w:sz w:val="30"/>
          <w:szCs w:val="30"/>
        </w:rPr>
        <w:t>万元及港币</w:t>
      </w:r>
      <w:r>
        <w:rPr>
          <w:rFonts w:hint="eastAsia"/>
          <w:sz w:val="30"/>
          <w:szCs w:val="30"/>
        </w:rPr>
        <w:t>10</w:t>
      </w:r>
      <w:r>
        <w:rPr>
          <w:rFonts w:hint="eastAsia"/>
          <w:sz w:val="30"/>
          <w:szCs w:val="30"/>
        </w:rPr>
        <w:t>万元。</w:t>
      </w:r>
    </w:p>
    <w:p w:rsidR="00F111AE" w:rsidRDefault="00F111AE">
      <w:pPr>
        <w:spacing w:line="500" w:lineRule="atLeast"/>
        <w:ind w:firstLine="600"/>
        <w:divId w:val="240724326"/>
        <w:rPr>
          <w:rFonts w:hint="eastAsia"/>
          <w:sz w:val="30"/>
          <w:szCs w:val="30"/>
        </w:rPr>
      </w:pPr>
      <w:r>
        <w:rPr>
          <w:rFonts w:hint="eastAsia"/>
          <w:sz w:val="30"/>
          <w:szCs w:val="30"/>
        </w:rPr>
        <w:t>六、</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年，被告人黎健利用负责机电公司对广州市电视台新址项目电气及给排水安装工程施工专业承包工程等项目的分包、审批的职务便利，分</w:t>
      </w:r>
      <w:r>
        <w:rPr>
          <w:rFonts w:hint="eastAsia"/>
          <w:sz w:val="30"/>
          <w:szCs w:val="30"/>
        </w:rPr>
        <w:t>2</w:t>
      </w:r>
      <w:r>
        <w:rPr>
          <w:rFonts w:hint="eastAsia"/>
          <w:sz w:val="30"/>
          <w:szCs w:val="30"/>
        </w:rPr>
        <w:t>次收受挂靠在机电公司承接工程的郑某乙（另案处理）贿送的现金共计人民币</w:t>
      </w:r>
      <w:r>
        <w:rPr>
          <w:rFonts w:hint="eastAsia"/>
          <w:sz w:val="30"/>
          <w:szCs w:val="30"/>
        </w:rPr>
        <w:t>10</w:t>
      </w:r>
      <w:r>
        <w:rPr>
          <w:rFonts w:hint="eastAsia"/>
          <w:sz w:val="30"/>
          <w:szCs w:val="30"/>
        </w:rPr>
        <w:t>万元及港币</w:t>
      </w:r>
      <w:r>
        <w:rPr>
          <w:rFonts w:hint="eastAsia"/>
          <w:sz w:val="30"/>
          <w:szCs w:val="30"/>
        </w:rPr>
        <w:t>10</w:t>
      </w:r>
      <w:r>
        <w:rPr>
          <w:rFonts w:hint="eastAsia"/>
          <w:sz w:val="30"/>
          <w:szCs w:val="30"/>
        </w:rPr>
        <w:t>万元。</w:t>
      </w:r>
    </w:p>
    <w:p w:rsidR="00F111AE" w:rsidRDefault="00F111AE">
      <w:pPr>
        <w:spacing w:line="500" w:lineRule="atLeast"/>
        <w:ind w:firstLine="600"/>
        <w:divId w:val="847791262"/>
        <w:rPr>
          <w:rFonts w:hint="eastAsia"/>
          <w:sz w:val="30"/>
          <w:szCs w:val="30"/>
        </w:rPr>
      </w:pPr>
      <w:r>
        <w:rPr>
          <w:rFonts w:hint="eastAsia"/>
          <w:sz w:val="30"/>
          <w:szCs w:val="30"/>
        </w:rPr>
        <w:t>七、</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年，被告人黎健利用负责对下属分公司分包工程、业务指导的职务便利，分</w:t>
      </w:r>
      <w:r>
        <w:rPr>
          <w:rFonts w:hint="eastAsia"/>
          <w:sz w:val="30"/>
          <w:szCs w:val="30"/>
        </w:rPr>
        <w:t>8</w:t>
      </w:r>
      <w:r>
        <w:rPr>
          <w:rFonts w:hint="eastAsia"/>
          <w:sz w:val="30"/>
          <w:szCs w:val="30"/>
        </w:rPr>
        <w:t>次收受机电公司一分公司经理何某（另案处理）贿送的现金共计人民币</w:t>
      </w:r>
      <w:r>
        <w:rPr>
          <w:rFonts w:hint="eastAsia"/>
          <w:sz w:val="30"/>
          <w:szCs w:val="30"/>
        </w:rPr>
        <w:t>6.2</w:t>
      </w:r>
      <w:r>
        <w:rPr>
          <w:rFonts w:hint="eastAsia"/>
          <w:sz w:val="30"/>
          <w:szCs w:val="30"/>
        </w:rPr>
        <w:t>万元。</w:t>
      </w:r>
    </w:p>
    <w:p w:rsidR="00F111AE" w:rsidRDefault="00F111AE">
      <w:pPr>
        <w:spacing w:line="500" w:lineRule="atLeast"/>
        <w:ind w:firstLine="600"/>
        <w:divId w:val="2109033212"/>
        <w:rPr>
          <w:rFonts w:hint="eastAsia"/>
          <w:sz w:val="30"/>
          <w:szCs w:val="30"/>
        </w:rPr>
      </w:pPr>
      <w:r>
        <w:rPr>
          <w:rFonts w:hint="eastAsia"/>
          <w:sz w:val="30"/>
          <w:szCs w:val="30"/>
        </w:rPr>
        <w:t>八、</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年，被告人黎健利用负责对下属分公司分包工程、业务指导的职务便利，分</w:t>
      </w:r>
      <w:r>
        <w:rPr>
          <w:rFonts w:hint="eastAsia"/>
          <w:sz w:val="30"/>
          <w:szCs w:val="30"/>
        </w:rPr>
        <w:t>3</w:t>
      </w:r>
      <w:r>
        <w:rPr>
          <w:rFonts w:hint="eastAsia"/>
          <w:sz w:val="30"/>
          <w:szCs w:val="30"/>
        </w:rPr>
        <w:t>次收受机电公司振安分公司经理陈某甲（另案处理）贿送的共价值人民币</w:t>
      </w:r>
      <w:r>
        <w:rPr>
          <w:rFonts w:hint="eastAsia"/>
          <w:sz w:val="30"/>
          <w:szCs w:val="30"/>
        </w:rPr>
        <w:t>0.3</w:t>
      </w:r>
      <w:r>
        <w:rPr>
          <w:rFonts w:hint="eastAsia"/>
          <w:sz w:val="30"/>
          <w:szCs w:val="30"/>
        </w:rPr>
        <w:t>万元的购物卡。</w:t>
      </w:r>
    </w:p>
    <w:p w:rsidR="00F111AE" w:rsidRDefault="00F111AE">
      <w:pPr>
        <w:spacing w:line="500" w:lineRule="atLeast"/>
        <w:ind w:firstLine="600"/>
        <w:divId w:val="1134954198"/>
        <w:rPr>
          <w:rFonts w:hint="eastAsia"/>
          <w:sz w:val="30"/>
          <w:szCs w:val="30"/>
        </w:rPr>
      </w:pPr>
      <w:r>
        <w:rPr>
          <w:rFonts w:hint="eastAsia"/>
          <w:sz w:val="30"/>
          <w:szCs w:val="30"/>
        </w:rPr>
        <w:t>九、</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年，被告人黎健利用负责对下属分公司分包工程、业务指导的职务便利，分</w:t>
      </w:r>
      <w:r>
        <w:rPr>
          <w:rFonts w:hint="eastAsia"/>
          <w:sz w:val="30"/>
          <w:szCs w:val="30"/>
        </w:rPr>
        <w:t>8</w:t>
      </w:r>
      <w:r>
        <w:rPr>
          <w:rFonts w:hint="eastAsia"/>
          <w:sz w:val="30"/>
          <w:szCs w:val="30"/>
        </w:rPr>
        <w:t>次收受机电公司越安分公司经理陈某乙（另案处理）贿送的现金共计人民币</w:t>
      </w:r>
      <w:r>
        <w:rPr>
          <w:rFonts w:hint="eastAsia"/>
          <w:sz w:val="30"/>
          <w:szCs w:val="30"/>
        </w:rPr>
        <w:t>8</w:t>
      </w:r>
      <w:r>
        <w:rPr>
          <w:rFonts w:hint="eastAsia"/>
          <w:sz w:val="30"/>
          <w:szCs w:val="30"/>
        </w:rPr>
        <w:t>万元。</w:t>
      </w:r>
    </w:p>
    <w:p w:rsidR="00F111AE" w:rsidRDefault="00F111AE">
      <w:pPr>
        <w:spacing w:line="500" w:lineRule="atLeast"/>
        <w:ind w:firstLine="600"/>
        <w:divId w:val="1361935615"/>
        <w:rPr>
          <w:rFonts w:hint="eastAsia"/>
          <w:sz w:val="30"/>
          <w:szCs w:val="30"/>
        </w:rPr>
      </w:pPr>
      <w:r>
        <w:rPr>
          <w:rFonts w:hint="eastAsia"/>
          <w:sz w:val="30"/>
          <w:szCs w:val="30"/>
        </w:rPr>
        <w:t>十、</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年，被告人黎健利用负责对下属分公司分包工程、业务指导的职务便利，分</w:t>
      </w:r>
      <w:r>
        <w:rPr>
          <w:rFonts w:hint="eastAsia"/>
          <w:sz w:val="30"/>
          <w:szCs w:val="30"/>
        </w:rPr>
        <w:t>3</w:t>
      </w:r>
      <w:r>
        <w:rPr>
          <w:rFonts w:hint="eastAsia"/>
          <w:sz w:val="30"/>
          <w:szCs w:val="30"/>
        </w:rPr>
        <w:t>次收受机电公司设备分公司经理刘某（另案处理）贿送的共价值人民币</w:t>
      </w:r>
      <w:r>
        <w:rPr>
          <w:rFonts w:hint="eastAsia"/>
          <w:sz w:val="30"/>
          <w:szCs w:val="30"/>
        </w:rPr>
        <w:t>0.6</w:t>
      </w:r>
      <w:r>
        <w:rPr>
          <w:rFonts w:hint="eastAsia"/>
          <w:sz w:val="30"/>
          <w:szCs w:val="30"/>
        </w:rPr>
        <w:t>万元的购物卡。</w:t>
      </w:r>
    </w:p>
    <w:p w:rsidR="00F111AE" w:rsidRDefault="00F111AE">
      <w:pPr>
        <w:spacing w:line="500" w:lineRule="atLeast"/>
        <w:ind w:firstLine="600"/>
        <w:divId w:val="2091005238"/>
        <w:rPr>
          <w:rFonts w:hint="eastAsia"/>
          <w:sz w:val="30"/>
          <w:szCs w:val="30"/>
        </w:rPr>
      </w:pPr>
      <w:r>
        <w:rPr>
          <w:rFonts w:hint="eastAsia"/>
          <w:sz w:val="30"/>
          <w:szCs w:val="30"/>
        </w:rPr>
        <w:t>十一、</w:t>
      </w:r>
      <w:r>
        <w:rPr>
          <w:rFonts w:hint="eastAsia"/>
          <w:sz w:val="30"/>
          <w:szCs w:val="30"/>
        </w:rPr>
        <w:t>2010</w:t>
      </w:r>
      <w:r>
        <w:rPr>
          <w:rFonts w:hint="eastAsia"/>
          <w:sz w:val="30"/>
          <w:szCs w:val="30"/>
        </w:rPr>
        <w:t>年，被告人黎健利用负责对下属分公司分包工程、业务指导的职务便利，收受机电公司二分公司经理朱某（另案处理）贿送的现金人民币</w:t>
      </w:r>
      <w:r>
        <w:rPr>
          <w:rFonts w:hint="eastAsia"/>
          <w:sz w:val="30"/>
          <w:szCs w:val="30"/>
        </w:rPr>
        <w:t>1</w:t>
      </w:r>
      <w:r>
        <w:rPr>
          <w:rFonts w:hint="eastAsia"/>
          <w:sz w:val="30"/>
          <w:szCs w:val="30"/>
        </w:rPr>
        <w:t>万元。</w:t>
      </w:r>
    </w:p>
    <w:p w:rsidR="00F111AE" w:rsidRDefault="00F111AE">
      <w:pPr>
        <w:spacing w:line="500" w:lineRule="atLeast"/>
        <w:ind w:firstLine="600"/>
        <w:divId w:val="1985616412"/>
        <w:rPr>
          <w:rFonts w:hint="eastAsia"/>
          <w:sz w:val="30"/>
          <w:szCs w:val="30"/>
        </w:rPr>
      </w:pPr>
      <w:r>
        <w:rPr>
          <w:rFonts w:hint="eastAsia"/>
          <w:sz w:val="30"/>
          <w:szCs w:val="30"/>
        </w:rPr>
        <w:t>综上，被告人黎健共收受他人贿送的人民币</w:t>
      </w:r>
      <w:r>
        <w:rPr>
          <w:rFonts w:hint="eastAsia"/>
          <w:sz w:val="30"/>
          <w:szCs w:val="30"/>
        </w:rPr>
        <w:t>48.7</w:t>
      </w:r>
      <w:r>
        <w:rPr>
          <w:rFonts w:hint="eastAsia"/>
          <w:sz w:val="30"/>
          <w:szCs w:val="30"/>
        </w:rPr>
        <w:t>万元、港币</w:t>
      </w:r>
      <w:r>
        <w:rPr>
          <w:rFonts w:hint="eastAsia"/>
          <w:sz w:val="30"/>
          <w:szCs w:val="30"/>
        </w:rPr>
        <w:t>20</w:t>
      </w:r>
      <w:r>
        <w:rPr>
          <w:rFonts w:hint="eastAsia"/>
          <w:sz w:val="30"/>
          <w:szCs w:val="30"/>
        </w:rPr>
        <w:t>万元（约折合人民币</w:t>
      </w:r>
      <w:r>
        <w:rPr>
          <w:rFonts w:hint="eastAsia"/>
          <w:sz w:val="30"/>
          <w:szCs w:val="30"/>
        </w:rPr>
        <w:t>16.9</w:t>
      </w:r>
      <w:r>
        <w:rPr>
          <w:rFonts w:hint="eastAsia"/>
          <w:sz w:val="30"/>
          <w:szCs w:val="30"/>
        </w:rPr>
        <w:t>万元）及金牌</w:t>
      </w:r>
      <w:r>
        <w:rPr>
          <w:rFonts w:hint="eastAsia"/>
          <w:sz w:val="30"/>
          <w:szCs w:val="30"/>
        </w:rPr>
        <w:t>1</w:t>
      </w:r>
      <w:r>
        <w:rPr>
          <w:rFonts w:hint="eastAsia"/>
          <w:sz w:val="30"/>
          <w:szCs w:val="30"/>
        </w:rPr>
        <w:t>块。</w:t>
      </w:r>
    </w:p>
    <w:p w:rsidR="00F111AE" w:rsidRDefault="00F111AE">
      <w:pPr>
        <w:spacing w:line="500" w:lineRule="atLeast"/>
        <w:ind w:firstLine="600"/>
        <w:divId w:val="557546212"/>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日，被告人黎健向广州市越秀区人民检察院投案自首，并退缴赃款人民币</w:t>
      </w:r>
      <w:r>
        <w:rPr>
          <w:rFonts w:hint="eastAsia"/>
          <w:sz w:val="30"/>
          <w:szCs w:val="30"/>
        </w:rPr>
        <w:t>44.5</w:t>
      </w:r>
      <w:r>
        <w:rPr>
          <w:rFonts w:hint="eastAsia"/>
          <w:sz w:val="30"/>
          <w:szCs w:val="30"/>
        </w:rPr>
        <w:t>万元。</w:t>
      </w:r>
    </w:p>
    <w:p w:rsidR="00F111AE" w:rsidRDefault="00F111AE">
      <w:pPr>
        <w:spacing w:line="500" w:lineRule="atLeast"/>
        <w:ind w:firstLine="600"/>
        <w:divId w:val="910113737"/>
        <w:rPr>
          <w:rFonts w:hint="eastAsia"/>
          <w:sz w:val="30"/>
          <w:szCs w:val="30"/>
        </w:rPr>
      </w:pPr>
      <w:r>
        <w:rPr>
          <w:rFonts w:hint="eastAsia"/>
          <w:sz w:val="30"/>
          <w:szCs w:val="30"/>
        </w:rPr>
        <w:t>上述事实，有经当庭举证、质证，本院予以确认的下列证据证明：</w:t>
      </w:r>
    </w:p>
    <w:p w:rsidR="00F111AE" w:rsidRDefault="00F111AE">
      <w:pPr>
        <w:spacing w:line="500" w:lineRule="atLeast"/>
        <w:ind w:firstLine="600"/>
        <w:divId w:val="800076816"/>
        <w:rPr>
          <w:rFonts w:hint="eastAsia"/>
          <w:sz w:val="30"/>
          <w:szCs w:val="30"/>
        </w:rPr>
      </w:pPr>
      <w:r>
        <w:rPr>
          <w:rFonts w:hint="eastAsia"/>
          <w:sz w:val="30"/>
          <w:szCs w:val="30"/>
        </w:rPr>
        <w:t>1.</w:t>
      </w:r>
      <w:r>
        <w:rPr>
          <w:rFonts w:hint="eastAsia"/>
          <w:sz w:val="30"/>
          <w:szCs w:val="30"/>
        </w:rPr>
        <w:t>证人李某甲的证言，证明其于</w:t>
      </w:r>
      <w:r>
        <w:rPr>
          <w:rFonts w:hint="eastAsia"/>
          <w:sz w:val="30"/>
          <w:szCs w:val="30"/>
        </w:rPr>
        <w:t>2010</w:t>
      </w:r>
      <w:r>
        <w:rPr>
          <w:rFonts w:hint="eastAsia"/>
          <w:sz w:val="30"/>
          <w:szCs w:val="30"/>
        </w:rPr>
        <w:t>年贿送现金人民币</w:t>
      </w:r>
      <w:r>
        <w:rPr>
          <w:rFonts w:hint="eastAsia"/>
          <w:sz w:val="30"/>
          <w:szCs w:val="30"/>
        </w:rPr>
        <w:t>5</w:t>
      </w:r>
      <w:r>
        <w:rPr>
          <w:rFonts w:hint="eastAsia"/>
          <w:sz w:val="30"/>
          <w:szCs w:val="30"/>
        </w:rPr>
        <w:t>万元给被告人黎健，因被告人黎健是机电公司分管经营工作的副总经理，其为了和黎健维持良好关系，让黎健批准其从机电公司分包广州新图书馆智能化系统工程项目，所以送钱给黎健。</w:t>
      </w:r>
    </w:p>
    <w:p w:rsidR="00F111AE" w:rsidRDefault="00F111AE">
      <w:pPr>
        <w:spacing w:line="500" w:lineRule="atLeast"/>
        <w:ind w:firstLine="600"/>
        <w:divId w:val="1331056684"/>
        <w:rPr>
          <w:rFonts w:hint="eastAsia"/>
          <w:sz w:val="30"/>
          <w:szCs w:val="30"/>
        </w:rPr>
      </w:pPr>
      <w:r>
        <w:rPr>
          <w:rFonts w:hint="eastAsia"/>
          <w:sz w:val="30"/>
          <w:szCs w:val="30"/>
        </w:rPr>
        <w:t>2.</w:t>
      </w:r>
      <w:r>
        <w:rPr>
          <w:rFonts w:hint="eastAsia"/>
          <w:sz w:val="30"/>
          <w:szCs w:val="30"/>
        </w:rPr>
        <w:t>证人王某的证言，证明其先后</w:t>
      </w:r>
      <w:r>
        <w:rPr>
          <w:rFonts w:hint="eastAsia"/>
          <w:sz w:val="30"/>
          <w:szCs w:val="30"/>
        </w:rPr>
        <w:t>6</w:t>
      </w:r>
      <w:r>
        <w:rPr>
          <w:rFonts w:hint="eastAsia"/>
          <w:sz w:val="30"/>
          <w:szCs w:val="30"/>
        </w:rPr>
        <w:t>次共贿送现金人民币</w:t>
      </w:r>
      <w:r>
        <w:rPr>
          <w:rFonts w:hint="eastAsia"/>
          <w:sz w:val="30"/>
          <w:szCs w:val="30"/>
        </w:rPr>
        <w:t>6</w:t>
      </w:r>
      <w:r>
        <w:rPr>
          <w:rFonts w:hint="eastAsia"/>
          <w:sz w:val="30"/>
          <w:szCs w:val="30"/>
        </w:rPr>
        <w:t>万元给被告人黎健，因被告人黎健是机电公司的副总经理，其为了和黎健搞好关系，能挂靠在机电公司并承接到工程，所以送钱给黎健。</w:t>
      </w:r>
    </w:p>
    <w:p w:rsidR="00F111AE" w:rsidRDefault="00F111AE">
      <w:pPr>
        <w:spacing w:line="500" w:lineRule="atLeast"/>
        <w:ind w:firstLine="600"/>
        <w:divId w:val="1323316664"/>
        <w:rPr>
          <w:rFonts w:hint="eastAsia"/>
          <w:sz w:val="30"/>
          <w:szCs w:val="30"/>
        </w:rPr>
      </w:pPr>
      <w:r>
        <w:rPr>
          <w:rFonts w:hint="eastAsia"/>
          <w:sz w:val="30"/>
          <w:szCs w:val="30"/>
        </w:rPr>
        <w:t>3.</w:t>
      </w:r>
      <w:r>
        <w:rPr>
          <w:rFonts w:hint="eastAsia"/>
          <w:sz w:val="30"/>
          <w:szCs w:val="30"/>
        </w:rPr>
        <w:t>证人林某的证言，证明其先后</w:t>
      </w:r>
      <w:r>
        <w:rPr>
          <w:rFonts w:hint="eastAsia"/>
          <w:sz w:val="30"/>
          <w:szCs w:val="30"/>
        </w:rPr>
        <w:t>5</w:t>
      </w:r>
      <w:r>
        <w:rPr>
          <w:rFonts w:hint="eastAsia"/>
          <w:sz w:val="30"/>
          <w:szCs w:val="30"/>
        </w:rPr>
        <w:t>次共贿送现金人民币</w:t>
      </w:r>
      <w:r>
        <w:rPr>
          <w:rFonts w:hint="eastAsia"/>
          <w:sz w:val="30"/>
          <w:szCs w:val="30"/>
        </w:rPr>
        <w:t>10</w:t>
      </w:r>
      <w:r>
        <w:rPr>
          <w:rFonts w:hint="eastAsia"/>
          <w:sz w:val="30"/>
          <w:szCs w:val="30"/>
        </w:rPr>
        <w:t>万元给被告人黎健，因被告人黎健是机电公司副总经理，负责公司经营工作，其为了和黎健搞好关系，希望黎健在工作过程中能对其给予关照，多点把工程分包给其承接，所以送钱给黎健。</w:t>
      </w:r>
    </w:p>
    <w:p w:rsidR="00F111AE" w:rsidRDefault="00F111AE">
      <w:pPr>
        <w:spacing w:line="500" w:lineRule="atLeast"/>
        <w:ind w:firstLine="600"/>
        <w:divId w:val="1659917996"/>
        <w:rPr>
          <w:rFonts w:hint="eastAsia"/>
          <w:sz w:val="30"/>
          <w:szCs w:val="30"/>
        </w:rPr>
      </w:pPr>
      <w:r>
        <w:rPr>
          <w:rFonts w:hint="eastAsia"/>
          <w:sz w:val="30"/>
          <w:szCs w:val="30"/>
        </w:rPr>
        <w:t>4.</w:t>
      </w:r>
      <w:r>
        <w:rPr>
          <w:rFonts w:hint="eastAsia"/>
          <w:sz w:val="30"/>
          <w:szCs w:val="30"/>
        </w:rPr>
        <w:t>证人李某乙的证言，证明其先后</w:t>
      </w:r>
      <w:r>
        <w:rPr>
          <w:rFonts w:hint="eastAsia"/>
          <w:sz w:val="30"/>
          <w:szCs w:val="30"/>
        </w:rPr>
        <w:t>4</w:t>
      </w:r>
      <w:r>
        <w:rPr>
          <w:rFonts w:hint="eastAsia"/>
          <w:sz w:val="30"/>
          <w:szCs w:val="30"/>
        </w:rPr>
        <w:t>次共贿送现金人民币</w:t>
      </w:r>
      <w:r>
        <w:rPr>
          <w:rFonts w:hint="eastAsia"/>
          <w:sz w:val="30"/>
          <w:szCs w:val="30"/>
        </w:rPr>
        <w:t>0.6</w:t>
      </w:r>
      <w:r>
        <w:rPr>
          <w:rFonts w:hint="eastAsia"/>
          <w:sz w:val="30"/>
          <w:szCs w:val="30"/>
        </w:rPr>
        <w:t>万元及</w:t>
      </w:r>
      <w:r>
        <w:rPr>
          <w:rFonts w:hint="eastAsia"/>
          <w:sz w:val="30"/>
          <w:szCs w:val="30"/>
        </w:rPr>
        <w:t>1</w:t>
      </w:r>
      <w:r>
        <w:rPr>
          <w:rFonts w:hint="eastAsia"/>
          <w:sz w:val="30"/>
          <w:szCs w:val="30"/>
        </w:rPr>
        <w:t>块金牌给被告人黎健，因被告人黎健是机电公司副总经理，其要和黎健搞好关系，且其承接工程项目也需要黎健的帮忙，所以送款物给黎健。</w:t>
      </w:r>
    </w:p>
    <w:p w:rsidR="00F111AE" w:rsidRDefault="00F111AE">
      <w:pPr>
        <w:spacing w:line="500" w:lineRule="atLeast"/>
        <w:ind w:firstLine="600"/>
        <w:divId w:val="915434898"/>
        <w:rPr>
          <w:rFonts w:hint="eastAsia"/>
          <w:sz w:val="30"/>
          <w:szCs w:val="30"/>
        </w:rPr>
      </w:pPr>
      <w:r>
        <w:rPr>
          <w:rFonts w:hint="eastAsia"/>
          <w:sz w:val="30"/>
          <w:szCs w:val="30"/>
        </w:rPr>
        <w:t>5.</w:t>
      </w:r>
      <w:r>
        <w:rPr>
          <w:rFonts w:hint="eastAsia"/>
          <w:sz w:val="30"/>
          <w:szCs w:val="30"/>
        </w:rPr>
        <w:t>证人郑某甲的证言，证明其先后</w:t>
      </w:r>
      <w:r>
        <w:rPr>
          <w:rFonts w:hint="eastAsia"/>
          <w:sz w:val="30"/>
          <w:szCs w:val="30"/>
        </w:rPr>
        <w:t>2</w:t>
      </w:r>
      <w:r>
        <w:rPr>
          <w:rFonts w:hint="eastAsia"/>
          <w:sz w:val="30"/>
          <w:szCs w:val="30"/>
        </w:rPr>
        <w:t>次共贿送现金人民币</w:t>
      </w:r>
      <w:r>
        <w:rPr>
          <w:rFonts w:hint="eastAsia"/>
          <w:sz w:val="30"/>
          <w:szCs w:val="30"/>
        </w:rPr>
        <w:t>1</w:t>
      </w:r>
      <w:r>
        <w:rPr>
          <w:rFonts w:hint="eastAsia"/>
          <w:sz w:val="30"/>
          <w:szCs w:val="30"/>
        </w:rPr>
        <w:t>万元及港币</w:t>
      </w:r>
      <w:r>
        <w:rPr>
          <w:rFonts w:hint="eastAsia"/>
          <w:sz w:val="30"/>
          <w:szCs w:val="30"/>
        </w:rPr>
        <w:t>10</w:t>
      </w:r>
      <w:r>
        <w:rPr>
          <w:rFonts w:hint="eastAsia"/>
          <w:sz w:val="30"/>
          <w:szCs w:val="30"/>
        </w:rPr>
        <w:t>万元给被告人黎健，因其为了感谢被告人黎健同意让其挂靠在机电公司承接相关工程，以及希望与黎健维持良好的关系，以便在日后的工作中继续获得关照，所以送钱给黎健。</w:t>
      </w:r>
    </w:p>
    <w:p w:rsidR="00F111AE" w:rsidRDefault="00F111AE">
      <w:pPr>
        <w:spacing w:line="500" w:lineRule="atLeast"/>
        <w:ind w:firstLine="600"/>
        <w:divId w:val="866333200"/>
        <w:rPr>
          <w:rFonts w:hint="eastAsia"/>
          <w:sz w:val="30"/>
          <w:szCs w:val="30"/>
        </w:rPr>
      </w:pPr>
      <w:r>
        <w:rPr>
          <w:rFonts w:hint="eastAsia"/>
          <w:sz w:val="30"/>
          <w:szCs w:val="30"/>
        </w:rPr>
        <w:t>6.</w:t>
      </w:r>
      <w:r>
        <w:rPr>
          <w:rFonts w:hint="eastAsia"/>
          <w:sz w:val="30"/>
          <w:szCs w:val="30"/>
        </w:rPr>
        <w:t>证人郑某乙的证言，证明其先后</w:t>
      </w:r>
      <w:r>
        <w:rPr>
          <w:rFonts w:hint="eastAsia"/>
          <w:sz w:val="30"/>
          <w:szCs w:val="30"/>
        </w:rPr>
        <w:t>2</w:t>
      </w:r>
      <w:r>
        <w:rPr>
          <w:rFonts w:hint="eastAsia"/>
          <w:sz w:val="30"/>
          <w:szCs w:val="30"/>
        </w:rPr>
        <w:t>次共贿送现金人民币</w:t>
      </w:r>
      <w:r>
        <w:rPr>
          <w:rFonts w:hint="eastAsia"/>
          <w:sz w:val="30"/>
          <w:szCs w:val="30"/>
        </w:rPr>
        <w:t>10</w:t>
      </w:r>
      <w:r>
        <w:rPr>
          <w:rFonts w:hint="eastAsia"/>
          <w:sz w:val="30"/>
          <w:szCs w:val="30"/>
        </w:rPr>
        <w:t>万元及港币</w:t>
      </w:r>
      <w:r>
        <w:rPr>
          <w:rFonts w:hint="eastAsia"/>
          <w:sz w:val="30"/>
          <w:szCs w:val="30"/>
        </w:rPr>
        <w:t>10</w:t>
      </w:r>
      <w:r>
        <w:rPr>
          <w:rFonts w:hint="eastAsia"/>
          <w:sz w:val="30"/>
          <w:szCs w:val="30"/>
        </w:rPr>
        <w:t>万元给被告人黎健，因被告人黎健是机电公司负责业务的副总经理，黎健在其所承接的相关工程项目中给了其关照，其为了表示感谢，以及在以后的工作中能继续获得关照，所以送钱给黎健。</w:t>
      </w:r>
    </w:p>
    <w:p w:rsidR="00F111AE" w:rsidRDefault="00F111AE">
      <w:pPr>
        <w:spacing w:line="500" w:lineRule="atLeast"/>
        <w:ind w:firstLine="600"/>
        <w:divId w:val="648051614"/>
        <w:rPr>
          <w:rFonts w:hint="eastAsia"/>
          <w:sz w:val="30"/>
          <w:szCs w:val="30"/>
        </w:rPr>
      </w:pPr>
      <w:r>
        <w:rPr>
          <w:rFonts w:hint="eastAsia"/>
          <w:sz w:val="30"/>
          <w:szCs w:val="30"/>
        </w:rPr>
        <w:t>7.</w:t>
      </w:r>
      <w:r>
        <w:rPr>
          <w:rFonts w:hint="eastAsia"/>
          <w:sz w:val="30"/>
          <w:szCs w:val="30"/>
        </w:rPr>
        <w:t>证人何某的证言，证明其先后</w:t>
      </w:r>
      <w:r>
        <w:rPr>
          <w:rFonts w:hint="eastAsia"/>
          <w:sz w:val="30"/>
          <w:szCs w:val="30"/>
        </w:rPr>
        <w:t>8</w:t>
      </w:r>
      <w:r>
        <w:rPr>
          <w:rFonts w:hint="eastAsia"/>
          <w:sz w:val="30"/>
          <w:szCs w:val="30"/>
        </w:rPr>
        <w:t>次共贿送现金人民币</w:t>
      </w:r>
      <w:r>
        <w:rPr>
          <w:rFonts w:hint="eastAsia"/>
          <w:sz w:val="30"/>
          <w:szCs w:val="30"/>
        </w:rPr>
        <w:t>6.2</w:t>
      </w:r>
      <w:r>
        <w:rPr>
          <w:rFonts w:hint="eastAsia"/>
          <w:sz w:val="30"/>
          <w:szCs w:val="30"/>
        </w:rPr>
        <w:t>万元给被告人黎健，因被告人黎健是机电公司副总经理，负责业务的承接工作，可决定公司的工程分给下面哪个分公司承接，其为了对黎健表示感谢，以及希望黎健在业务开展过程中对其和一分公司有所照顾，所以送钱给黎健。</w:t>
      </w:r>
    </w:p>
    <w:p w:rsidR="00F111AE" w:rsidRDefault="00F111AE">
      <w:pPr>
        <w:spacing w:line="500" w:lineRule="atLeast"/>
        <w:ind w:firstLine="600"/>
        <w:divId w:val="399132943"/>
        <w:rPr>
          <w:rFonts w:hint="eastAsia"/>
          <w:sz w:val="30"/>
          <w:szCs w:val="30"/>
        </w:rPr>
      </w:pPr>
      <w:r>
        <w:rPr>
          <w:rFonts w:hint="eastAsia"/>
          <w:sz w:val="30"/>
          <w:szCs w:val="30"/>
        </w:rPr>
        <w:t>8.</w:t>
      </w:r>
      <w:r>
        <w:rPr>
          <w:rFonts w:hint="eastAsia"/>
          <w:sz w:val="30"/>
          <w:szCs w:val="30"/>
        </w:rPr>
        <w:t>证人陈某甲的证言，证明其先后</w:t>
      </w:r>
      <w:r>
        <w:rPr>
          <w:rFonts w:hint="eastAsia"/>
          <w:sz w:val="30"/>
          <w:szCs w:val="30"/>
        </w:rPr>
        <w:t>3</w:t>
      </w:r>
      <w:r>
        <w:rPr>
          <w:rFonts w:hint="eastAsia"/>
          <w:sz w:val="30"/>
          <w:szCs w:val="30"/>
        </w:rPr>
        <w:t>次共贿送价值人民币</w:t>
      </w:r>
      <w:r>
        <w:rPr>
          <w:rFonts w:hint="eastAsia"/>
          <w:sz w:val="30"/>
          <w:szCs w:val="30"/>
        </w:rPr>
        <w:t>0.3</w:t>
      </w:r>
      <w:r>
        <w:rPr>
          <w:rFonts w:hint="eastAsia"/>
          <w:sz w:val="30"/>
          <w:szCs w:val="30"/>
        </w:rPr>
        <w:t>万元的购物卡给被告人黎健，因被告人黎健是其振安分公司的上级单位的副总经理，公司业务需要黎健的审批，其为了与黎健搞好关系，方便顺利开展工作，所以送购物卡给黎健。</w:t>
      </w:r>
    </w:p>
    <w:p w:rsidR="00F111AE" w:rsidRDefault="00F111AE">
      <w:pPr>
        <w:spacing w:line="500" w:lineRule="atLeast"/>
        <w:ind w:firstLine="600"/>
        <w:divId w:val="1511870246"/>
        <w:rPr>
          <w:rFonts w:hint="eastAsia"/>
          <w:sz w:val="30"/>
          <w:szCs w:val="30"/>
        </w:rPr>
      </w:pPr>
      <w:r>
        <w:rPr>
          <w:rFonts w:hint="eastAsia"/>
          <w:sz w:val="30"/>
          <w:szCs w:val="30"/>
        </w:rPr>
        <w:t>9.</w:t>
      </w:r>
      <w:r>
        <w:rPr>
          <w:rFonts w:hint="eastAsia"/>
          <w:sz w:val="30"/>
          <w:szCs w:val="30"/>
        </w:rPr>
        <w:t>证人陈某乙的证言，证明其先后数次贿送现金等给被告人黎健，因被告人黎健是机电公司副总经理，是其上级领导，其为了感谢黎健对越安分公司的支持，以及希望黎健以后多给工程越安分公司做，所以贿送财物给黎健。</w:t>
      </w:r>
    </w:p>
    <w:p w:rsidR="00F111AE" w:rsidRDefault="00F111AE">
      <w:pPr>
        <w:spacing w:line="500" w:lineRule="atLeast"/>
        <w:ind w:firstLine="600"/>
        <w:divId w:val="7561283"/>
        <w:rPr>
          <w:rFonts w:hint="eastAsia"/>
          <w:sz w:val="30"/>
          <w:szCs w:val="30"/>
        </w:rPr>
      </w:pPr>
      <w:r>
        <w:rPr>
          <w:rFonts w:hint="eastAsia"/>
          <w:sz w:val="30"/>
          <w:szCs w:val="30"/>
        </w:rPr>
        <w:t>10.</w:t>
      </w:r>
      <w:r>
        <w:rPr>
          <w:rFonts w:hint="eastAsia"/>
          <w:sz w:val="30"/>
          <w:szCs w:val="30"/>
        </w:rPr>
        <w:t>证人刘某的证言，证明其先后</w:t>
      </w:r>
      <w:r>
        <w:rPr>
          <w:rFonts w:hint="eastAsia"/>
          <w:sz w:val="30"/>
          <w:szCs w:val="30"/>
        </w:rPr>
        <w:t>3</w:t>
      </w:r>
      <w:r>
        <w:rPr>
          <w:rFonts w:hint="eastAsia"/>
          <w:sz w:val="30"/>
          <w:szCs w:val="30"/>
        </w:rPr>
        <w:t>次共贿送价值人民币</w:t>
      </w:r>
      <w:r>
        <w:rPr>
          <w:rFonts w:hint="eastAsia"/>
          <w:sz w:val="30"/>
          <w:szCs w:val="30"/>
        </w:rPr>
        <w:t>0.6</w:t>
      </w:r>
      <w:r>
        <w:rPr>
          <w:rFonts w:hint="eastAsia"/>
          <w:sz w:val="30"/>
          <w:szCs w:val="30"/>
        </w:rPr>
        <w:t>万元的购物卡给被告人黎健，因被告人黎健是机电公司副总经理，负责公司业务的开展与经营，其为了跟黎健搞好关系，并希望黎健对其所在的设备分公司给予便利与支持，所以送钱款给黎健。</w:t>
      </w:r>
    </w:p>
    <w:p w:rsidR="00F111AE" w:rsidRDefault="00F111AE">
      <w:pPr>
        <w:spacing w:line="500" w:lineRule="atLeast"/>
        <w:ind w:firstLine="600"/>
        <w:divId w:val="548691671"/>
        <w:rPr>
          <w:rFonts w:hint="eastAsia"/>
          <w:sz w:val="30"/>
          <w:szCs w:val="30"/>
        </w:rPr>
      </w:pPr>
      <w:r>
        <w:rPr>
          <w:rFonts w:hint="eastAsia"/>
          <w:sz w:val="30"/>
          <w:szCs w:val="30"/>
        </w:rPr>
        <w:t>11.</w:t>
      </w:r>
      <w:r>
        <w:rPr>
          <w:rFonts w:hint="eastAsia"/>
          <w:sz w:val="30"/>
          <w:szCs w:val="30"/>
        </w:rPr>
        <w:t>证人朱某的证言，证明其贿送现金人民币</w:t>
      </w:r>
      <w:r>
        <w:rPr>
          <w:rFonts w:hint="eastAsia"/>
          <w:sz w:val="30"/>
          <w:szCs w:val="30"/>
        </w:rPr>
        <w:t>1</w:t>
      </w:r>
      <w:r>
        <w:rPr>
          <w:rFonts w:hint="eastAsia"/>
          <w:sz w:val="30"/>
          <w:szCs w:val="30"/>
        </w:rPr>
        <w:t>万元给被告人黎健，因被告人黎健是机电公司副总经理，负责公司业务的开展与经营，其为了跟黎健搞好关系，希望黎健在管理第二分公司工程的过程中，给予其便利和支持，所以送钱给黎健。</w:t>
      </w:r>
    </w:p>
    <w:p w:rsidR="00F111AE" w:rsidRDefault="00F111AE">
      <w:pPr>
        <w:spacing w:line="500" w:lineRule="atLeast"/>
        <w:ind w:firstLine="600"/>
        <w:divId w:val="24067422"/>
        <w:rPr>
          <w:rFonts w:hint="eastAsia"/>
          <w:sz w:val="30"/>
          <w:szCs w:val="30"/>
        </w:rPr>
      </w:pPr>
      <w:r>
        <w:rPr>
          <w:rFonts w:hint="eastAsia"/>
          <w:sz w:val="30"/>
          <w:szCs w:val="30"/>
        </w:rPr>
        <w:t>12.</w:t>
      </w:r>
      <w:r>
        <w:rPr>
          <w:rFonts w:hint="eastAsia"/>
          <w:sz w:val="30"/>
          <w:szCs w:val="30"/>
        </w:rPr>
        <w:t>被告人黎健的劳动合同、任免通知、职工履历表等任职书证，证明被告人黎健任职的具体情况。</w:t>
      </w:r>
    </w:p>
    <w:p w:rsidR="00F111AE" w:rsidRDefault="00F111AE">
      <w:pPr>
        <w:spacing w:line="500" w:lineRule="atLeast"/>
        <w:ind w:firstLine="600"/>
        <w:divId w:val="1773479366"/>
        <w:rPr>
          <w:rFonts w:hint="eastAsia"/>
          <w:sz w:val="30"/>
          <w:szCs w:val="30"/>
        </w:rPr>
      </w:pPr>
      <w:r>
        <w:rPr>
          <w:rFonts w:hint="eastAsia"/>
          <w:sz w:val="30"/>
          <w:szCs w:val="30"/>
        </w:rPr>
        <w:t>13.</w:t>
      </w:r>
      <w:r>
        <w:rPr>
          <w:rFonts w:hint="eastAsia"/>
          <w:sz w:val="30"/>
          <w:szCs w:val="30"/>
        </w:rPr>
        <w:t>广州市建筑集团有限公司的情况说明、企业注册资料，证明涉案单位的设立登记情况。</w:t>
      </w:r>
    </w:p>
    <w:p w:rsidR="00F111AE" w:rsidRDefault="00F111AE">
      <w:pPr>
        <w:spacing w:line="500" w:lineRule="atLeast"/>
        <w:ind w:firstLine="600"/>
        <w:divId w:val="815802445"/>
        <w:rPr>
          <w:rFonts w:hint="eastAsia"/>
          <w:sz w:val="30"/>
          <w:szCs w:val="30"/>
        </w:rPr>
      </w:pPr>
      <w:r>
        <w:rPr>
          <w:rFonts w:hint="eastAsia"/>
          <w:sz w:val="30"/>
          <w:szCs w:val="30"/>
        </w:rPr>
        <w:t>14.</w:t>
      </w:r>
      <w:r>
        <w:rPr>
          <w:rFonts w:hint="eastAsia"/>
          <w:sz w:val="30"/>
          <w:szCs w:val="30"/>
        </w:rPr>
        <w:t>涉案施工合同、工程分包合同等，证明涉案合同签订的具体情况。</w:t>
      </w:r>
    </w:p>
    <w:p w:rsidR="00F111AE" w:rsidRDefault="00F111AE">
      <w:pPr>
        <w:spacing w:line="500" w:lineRule="atLeast"/>
        <w:ind w:firstLine="600"/>
        <w:divId w:val="566648720"/>
        <w:rPr>
          <w:rFonts w:hint="eastAsia"/>
          <w:sz w:val="30"/>
          <w:szCs w:val="30"/>
        </w:rPr>
      </w:pPr>
      <w:r>
        <w:rPr>
          <w:rFonts w:hint="eastAsia"/>
          <w:sz w:val="30"/>
          <w:szCs w:val="30"/>
        </w:rPr>
        <w:t>15.</w:t>
      </w:r>
      <w:r>
        <w:rPr>
          <w:rFonts w:hint="eastAsia"/>
          <w:sz w:val="30"/>
          <w:szCs w:val="30"/>
        </w:rPr>
        <w:t>汇价证明，证明案发期间人民币汇率的具体情况。</w:t>
      </w:r>
    </w:p>
    <w:p w:rsidR="00F111AE" w:rsidRDefault="00F111AE">
      <w:pPr>
        <w:spacing w:line="500" w:lineRule="atLeast"/>
        <w:ind w:firstLine="600"/>
        <w:divId w:val="1239706014"/>
        <w:rPr>
          <w:rFonts w:hint="eastAsia"/>
          <w:sz w:val="30"/>
          <w:szCs w:val="30"/>
        </w:rPr>
      </w:pPr>
      <w:r>
        <w:rPr>
          <w:rFonts w:hint="eastAsia"/>
          <w:sz w:val="30"/>
          <w:szCs w:val="30"/>
        </w:rPr>
        <w:t>16.</w:t>
      </w:r>
      <w:r>
        <w:rPr>
          <w:rFonts w:hint="eastAsia"/>
          <w:sz w:val="30"/>
          <w:szCs w:val="30"/>
        </w:rPr>
        <w:t>被告人黎健的退赃凭证，证明其退出赃款人民币</w:t>
      </w:r>
      <w:r>
        <w:rPr>
          <w:rFonts w:hint="eastAsia"/>
          <w:sz w:val="30"/>
          <w:szCs w:val="30"/>
        </w:rPr>
        <w:t>44.5</w:t>
      </w:r>
      <w:r>
        <w:rPr>
          <w:rFonts w:hint="eastAsia"/>
          <w:sz w:val="30"/>
          <w:szCs w:val="30"/>
        </w:rPr>
        <w:t>万元的情况。</w:t>
      </w:r>
    </w:p>
    <w:p w:rsidR="00F111AE" w:rsidRDefault="00F111AE">
      <w:pPr>
        <w:spacing w:line="500" w:lineRule="atLeast"/>
        <w:ind w:firstLine="600"/>
        <w:divId w:val="129639734"/>
        <w:rPr>
          <w:rFonts w:hint="eastAsia"/>
          <w:sz w:val="30"/>
          <w:szCs w:val="30"/>
        </w:rPr>
      </w:pPr>
      <w:r>
        <w:rPr>
          <w:rFonts w:hint="eastAsia"/>
          <w:sz w:val="30"/>
          <w:szCs w:val="30"/>
        </w:rPr>
        <w:t>17.</w:t>
      </w:r>
      <w:r>
        <w:rPr>
          <w:rFonts w:hint="eastAsia"/>
          <w:sz w:val="30"/>
          <w:szCs w:val="30"/>
        </w:rPr>
        <w:t>广州市越秀区人民检察院反贪污贿赂局出具的破案报告，证明被告人黎健归案的具体情况。</w:t>
      </w:r>
    </w:p>
    <w:p w:rsidR="00F111AE" w:rsidRDefault="00F111AE">
      <w:pPr>
        <w:spacing w:line="500" w:lineRule="atLeast"/>
        <w:ind w:firstLine="600"/>
        <w:divId w:val="145440296"/>
        <w:rPr>
          <w:rFonts w:hint="eastAsia"/>
          <w:sz w:val="30"/>
          <w:szCs w:val="30"/>
        </w:rPr>
      </w:pPr>
      <w:r>
        <w:rPr>
          <w:rFonts w:hint="eastAsia"/>
          <w:sz w:val="30"/>
          <w:szCs w:val="30"/>
        </w:rPr>
        <w:t>18.</w:t>
      </w:r>
      <w:r>
        <w:rPr>
          <w:rFonts w:hint="eastAsia"/>
          <w:sz w:val="30"/>
          <w:szCs w:val="30"/>
        </w:rPr>
        <w:t>被告人黎健的供述，被告人对指控的前述犯罪事实供认不讳。</w:t>
      </w:r>
    </w:p>
    <w:p w:rsidR="00F111AE" w:rsidRDefault="00F111AE">
      <w:pPr>
        <w:spacing w:line="500" w:lineRule="atLeast"/>
        <w:ind w:firstLine="600"/>
        <w:divId w:val="596407195"/>
        <w:rPr>
          <w:rFonts w:hint="eastAsia"/>
          <w:sz w:val="30"/>
          <w:szCs w:val="30"/>
        </w:rPr>
      </w:pPr>
      <w:r>
        <w:rPr>
          <w:rFonts w:hint="eastAsia"/>
          <w:sz w:val="30"/>
          <w:szCs w:val="30"/>
        </w:rPr>
        <w:t>19.</w:t>
      </w:r>
      <w:r>
        <w:rPr>
          <w:rFonts w:hint="eastAsia"/>
          <w:sz w:val="30"/>
          <w:szCs w:val="30"/>
        </w:rPr>
        <w:t>被告人黎健的户籍材料，证明被告人的身份情况。</w:t>
      </w:r>
    </w:p>
    <w:p w:rsidR="00F111AE" w:rsidRDefault="00F111AE">
      <w:pPr>
        <w:spacing w:line="500" w:lineRule="atLeast"/>
        <w:ind w:firstLine="600"/>
        <w:divId w:val="708530783"/>
        <w:rPr>
          <w:rFonts w:hint="eastAsia"/>
          <w:sz w:val="30"/>
          <w:szCs w:val="30"/>
        </w:rPr>
      </w:pPr>
      <w:r>
        <w:rPr>
          <w:rFonts w:hint="eastAsia"/>
          <w:sz w:val="30"/>
          <w:szCs w:val="30"/>
        </w:rPr>
        <w:t>对于被告人黎健的辩护人认为被告人黎健收受的部分款项不应计入受贿数额的辩护意见，经查，涉案各行贿人向机电公司承接工程、接受业务指导，上述各行贿人与被告人黎健所在的机电公司之间存在业务上的制约关系，李某甲、王某等人陈述其送钱给黎健是感谢黎健对其的帮助并希望日后能继续得到关照，而黎健亦稳定供认上述情况。被告人黎健利用其负责机电公司工程业务工作的职务便利，收受了业务上有制约关系的人员的款物，相关款物依法应计入受贿的犯罪数额，被告人黎健的行为符合受贿罪的构成要件，被告人黎健的辩护人的相关辩护意见不能成立。</w:t>
      </w:r>
    </w:p>
    <w:p w:rsidR="00F111AE" w:rsidRDefault="00F111AE">
      <w:pPr>
        <w:spacing w:line="500" w:lineRule="atLeast"/>
        <w:ind w:firstLine="600"/>
        <w:divId w:val="810446728"/>
        <w:rPr>
          <w:rFonts w:hint="eastAsia"/>
          <w:sz w:val="30"/>
          <w:szCs w:val="30"/>
        </w:rPr>
      </w:pPr>
      <w:r>
        <w:rPr>
          <w:rFonts w:hint="eastAsia"/>
          <w:sz w:val="30"/>
          <w:szCs w:val="30"/>
        </w:rPr>
        <w:t>本院认为，被告人黎健身为国家工作人员，利用职务上的便利，非法收受他人财物，为他人谋取利益，其行为已构成受贿罪。公诉机关指控被告人黎健构成受贿罪的事实清楚，罪名成立，本院予以支持。被告人黎健犯罪后能主动投案，如实供述自己的罪行，是自首，依法可以从轻或者减轻处罚，结合本案的事实、情节，本院决定对被告人黎健予以减轻处罚。辩护人对被告人黎健的相关罪轻辩护意见本院已予考虑。依照《中华人民共和国刑法》第九十三条第二款、第三百八十五条第一款、第三百八十六条、第三百八十三条第一款第（一）项、第六十七条第一款、第五十九条、第六十四条及《最高人民法院关于处理自首和立功具体应用法律若干问题的解释》第一条之规定，判决如下：</w:t>
      </w:r>
    </w:p>
    <w:p w:rsidR="00F111AE" w:rsidRDefault="00F111AE">
      <w:pPr>
        <w:spacing w:line="500" w:lineRule="atLeast"/>
        <w:ind w:firstLine="600"/>
        <w:divId w:val="1323700710"/>
        <w:rPr>
          <w:rFonts w:hint="eastAsia"/>
          <w:sz w:val="30"/>
          <w:szCs w:val="30"/>
        </w:rPr>
      </w:pPr>
      <w:r>
        <w:rPr>
          <w:rFonts w:hint="eastAsia"/>
          <w:sz w:val="30"/>
          <w:szCs w:val="30"/>
        </w:rPr>
        <w:t>一、被告人黎健犯受贿罪，判处有期徒刑五年十个月，并处没收财产人民币十万元。</w:t>
      </w:r>
    </w:p>
    <w:p w:rsidR="00F111AE" w:rsidRDefault="00F111AE">
      <w:pPr>
        <w:spacing w:line="500" w:lineRule="atLeast"/>
        <w:ind w:firstLine="600"/>
        <w:divId w:val="103326353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日止。没收财产应于本判决发生法律效力之次日起三十日内向本院缴纳。）</w:t>
      </w:r>
    </w:p>
    <w:p w:rsidR="00F111AE" w:rsidRDefault="00F111AE">
      <w:pPr>
        <w:spacing w:line="500" w:lineRule="atLeast"/>
        <w:ind w:firstLine="600"/>
        <w:divId w:val="822818607"/>
        <w:rPr>
          <w:rFonts w:hint="eastAsia"/>
          <w:sz w:val="30"/>
          <w:szCs w:val="30"/>
        </w:rPr>
      </w:pPr>
      <w:r>
        <w:rPr>
          <w:rFonts w:hint="eastAsia"/>
          <w:sz w:val="30"/>
          <w:szCs w:val="30"/>
        </w:rPr>
        <w:t>二、扣押被告人黎健违法所得人民币</w:t>
      </w:r>
      <w:r>
        <w:rPr>
          <w:rFonts w:hint="eastAsia"/>
          <w:sz w:val="30"/>
          <w:szCs w:val="30"/>
        </w:rPr>
        <w:t>44.5</w:t>
      </w:r>
      <w:r>
        <w:rPr>
          <w:rFonts w:hint="eastAsia"/>
          <w:sz w:val="30"/>
          <w:szCs w:val="30"/>
        </w:rPr>
        <w:t>万元予以没收，上缴国库。</w:t>
      </w:r>
    </w:p>
    <w:p w:rsidR="00F111AE" w:rsidRDefault="00F111AE">
      <w:pPr>
        <w:spacing w:line="500" w:lineRule="atLeast"/>
        <w:ind w:firstLine="600"/>
        <w:divId w:val="804465432"/>
        <w:rPr>
          <w:rFonts w:hint="eastAsia"/>
          <w:sz w:val="30"/>
          <w:szCs w:val="30"/>
        </w:rPr>
      </w:pPr>
      <w:r>
        <w:rPr>
          <w:rFonts w:hint="eastAsia"/>
          <w:sz w:val="30"/>
          <w:szCs w:val="30"/>
        </w:rPr>
        <w:t>三、继续追缴被告人黎健违法所得人民币</w:t>
      </w:r>
      <w:r>
        <w:rPr>
          <w:rFonts w:hint="eastAsia"/>
          <w:sz w:val="30"/>
          <w:szCs w:val="30"/>
        </w:rPr>
        <w:t>21.1</w:t>
      </w:r>
      <w:r>
        <w:rPr>
          <w:rFonts w:hint="eastAsia"/>
          <w:sz w:val="30"/>
          <w:szCs w:val="30"/>
        </w:rPr>
        <w:t>万元，予以没收，上缴国库。</w:t>
      </w:r>
    </w:p>
    <w:p w:rsidR="00F111AE" w:rsidRDefault="00F111AE">
      <w:pPr>
        <w:spacing w:line="500" w:lineRule="atLeast"/>
        <w:ind w:firstLine="600"/>
        <w:divId w:val="154390470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F111AE" w:rsidRDefault="00F111AE">
      <w:pPr>
        <w:spacing w:line="500" w:lineRule="atLeast"/>
        <w:jc w:val="right"/>
        <w:divId w:val="220873507"/>
        <w:rPr>
          <w:rFonts w:hint="eastAsia"/>
          <w:sz w:val="30"/>
          <w:szCs w:val="30"/>
        </w:rPr>
      </w:pPr>
      <w:r>
        <w:rPr>
          <w:rFonts w:hint="eastAsia"/>
          <w:sz w:val="30"/>
          <w:szCs w:val="30"/>
        </w:rPr>
        <w:t>审　判　长　　黄鸿志</w:t>
      </w:r>
    </w:p>
    <w:p w:rsidR="00F111AE" w:rsidRDefault="00F111AE">
      <w:pPr>
        <w:spacing w:line="500" w:lineRule="atLeast"/>
        <w:jc w:val="right"/>
        <w:divId w:val="618875216"/>
        <w:rPr>
          <w:rFonts w:hint="eastAsia"/>
          <w:sz w:val="30"/>
          <w:szCs w:val="30"/>
        </w:rPr>
      </w:pPr>
      <w:r>
        <w:rPr>
          <w:rFonts w:hint="eastAsia"/>
          <w:sz w:val="30"/>
          <w:szCs w:val="30"/>
        </w:rPr>
        <w:t>人民陪审员　　程志雄</w:t>
      </w:r>
    </w:p>
    <w:p w:rsidR="00F111AE" w:rsidRDefault="00F111AE">
      <w:pPr>
        <w:spacing w:line="500" w:lineRule="atLeast"/>
        <w:jc w:val="right"/>
        <w:divId w:val="655038134"/>
        <w:rPr>
          <w:rFonts w:hint="eastAsia"/>
          <w:sz w:val="30"/>
          <w:szCs w:val="30"/>
        </w:rPr>
      </w:pPr>
      <w:r>
        <w:rPr>
          <w:rFonts w:hint="eastAsia"/>
          <w:sz w:val="30"/>
          <w:szCs w:val="30"/>
        </w:rPr>
        <w:t>人民陪审员　　马　实</w:t>
      </w:r>
    </w:p>
    <w:p w:rsidR="00F111AE" w:rsidRDefault="00F111AE">
      <w:pPr>
        <w:spacing w:line="500" w:lineRule="atLeast"/>
        <w:jc w:val="right"/>
        <w:divId w:val="1492525850"/>
        <w:rPr>
          <w:rFonts w:hint="eastAsia"/>
          <w:sz w:val="30"/>
          <w:szCs w:val="30"/>
        </w:rPr>
      </w:pPr>
      <w:r>
        <w:rPr>
          <w:rFonts w:hint="eastAsia"/>
          <w:sz w:val="30"/>
          <w:szCs w:val="30"/>
        </w:rPr>
        <w:t>二〇一四年十二月十日</w:t>
      </w:r>
    </w:p>
    <w:p w:rsidR="00F111AE" w:rsidRDefault="00F111AE">
      <w:pPr>
        <w:spacing w:line="500" w:lineRule="atLeast"/>
        <w:jc w:val="right"/>
        <w:divId w:val="489711858"/>
        <w:rPr>
          <w:rFonts w:hint="eastAsia"/>
          <w:sz w:val="30"/>
          <w:szCs w:val="30"/>
        </w:rPr>
      </w:pPr>
      <w:r>
        <w:rPr>
          <w:rFonts w:hint="eastAsia"/>
          <w:sz w:val="30"/>
          <w:szCs w:val="30"/>
        </w:rPr>
        <w:t>书　记　员　　唐晓晖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111AE" w:rsidRDefault="00F111AE" w:rsidP="00F111AE">
      <w:pPr>
        <w:rPr>
          <w:rFonts w:hint="eastAsia"/>
        </w:rPr>
      </w:pPr>
      <w:r>
        <w:separator/>
      </w:r>
    </w:p>
  </w:endnote>
  <w:endnote w:type="continuationSeparator" w:id="0">
    <w:p w:rsidR="00F111AE" w:rsidRDefault="00F111AE" w:rsidP="00F111A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111AE" w:rsidRDefault="00F111AE" w:rsidP="00F111AE">
      <w:pPr>
        <w:rPr>
          <w:rFonts w:hint="eastAsia"/>
        </w:rPr>
      </w:pPr>
      <w:r>
        <w:separator/>
      </w:r>
    </w:p>
  </w:footnote>
  <w:footnote w:type="continuationSeparator" w:id="0">
    <w:p w:rsidR="00F111AE" w:rsidRDefault="00F111AE" w:rsidP="00F111A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111AE"/>
    <w:rsid w:val="002A6721"/>
    <w:rsid w:val="00F111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111AE"/>
    <w:pPr>
      <w:tabs>
        <w:tab w:val="center" w:pos="4153"/>
        <w:tab w:val="right" w:pos="8306"/>
      </w:tabs>
      <w:snapToGrid w:val="0"/>
      <w:jc w:val="center"/>
    </w:pPr>
    <w:rPr>
      <w:sz w:val="18"/>
      <w:szCs w:val="18"/>
    </w:rPr>
  </w:style>
  <w:style w:type="character" w:customStyle="1" w:styleId="a4">
    <w:name w:val="页眉 字符"/>
    <w:basedOn w:val="a0"/>
    <w:link w:val="a3"/>
    <w:uiPriority w:val="99"/>
    <w:rsid w:val="00F111AE"/>
    <w:rPr>
      <w:rFonts w:ascii="宋体" w:eastAsia="宋体" w:hAnsi="宋体" w:cs="宋体"/>
      <w:sz w:val="18"/>
      <w:szCs w:val="18"/>
    </w:rPr>
  </w:style>
  <w:style w:type="paragraph" w:styleId="a5">
    <w:name w:val="footer"/>
    <w:basedOn w:val="a"/>
    <w:link w:val="a6"/>
    <w:uiPriority w:val="99"/>
    <w:unhideWhenUsed/>
    <w:rsid w:val="00F111AE"/>
    <w:pPr>
      <w:tabs>
        <w:tab w:val="center" w:pos="4153"/>
        <w:tab w:val="right" w:pos="8306"/>
      </w:tabs>
      <w:snapToGrid w:val="0"/>
    </w:pPr>
    <w:rPr>
      <w:sz w:val="18"/>
      <w:szCs w:val="18"/>
    </w:rPr>
  </w:style>
  <w:style w:type="character" w:customStyle="1" w:styleId="a6">
    <w:name w:val="页脚 字符"/>
    <w:basedOn w:val="a0"/>
    <w:link w:val="a5"/>
    <w:uiPriority w:val="99"/>
    <w:rsid w:val="00F111A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2309">
      <w:marLeft w:val="0"/>
      <w:marRight w:val="0"/>
      <w:marTop w:val="10"/>
      <w:marBottom w:val="10"/>
      <w:divBdr>
        <w:top w:val="none" w:sz="0" w:space="0" w:color="auto"/>
        <w:left w:val="none" w:sz="0" w:space="0" w:color="auto"/>
        <w:bottom w:val="none" w:sz="0" w:space="0" w:color="auto"/>
        <w:right w:val="none" w:sz="0" w:space="0" w:color="auto"/>
      </w:divBdr>
    </w:div>
    <w:div w:id="7561283">
      <w:marLeft w:val="0"/>
      <w:marRight w:val="0"/>
      <w:marTop w:val="10"/>
      <w:marBottom w:val="10"/>
      <w:divBdr>
        <w:top w:val="none" w:sz="0" w:space="0" w:color="auto"/>
        <w:left w:val="none" w:sz="0" w:space="0" w:color="auto"/>
        <w:bottom w:val="none" w:sz="0" w:space="0" w:color="auto"/>
        <w:right w:val="none" w:sz="0" w:space="0" w:color="auto"/>
      </w:divBdr>
    </w:div>
    <w:div w:id="24067422">
      <w:marLeft w:val="0"/>
      <w:marRight w:val="0"/>
      <w:marTop w:val="10"/>
      <w:marBottom w:val="10"/>
      <w:divBdr>
        <w:top w:val="none" w:sz="0" w:space="0" w:color="auto"/>
        <w:left w:val="none" w:sz="0" w:space="0" w:color="auto"/>
        <w:bottom w:val="none" w:sz="0" w:space="0" w:color="auto"/>
        <w:right w:val="none" w:sz="0" w:space="0" w:color="auto"/>
      </w:divBdr>
    </w:div>
    <w:div w:id="76636411">
      <w:marLeft w:val="0"/>
      <w:marRight w:val="0"/>
      <w:marTop w:val="10"/>
      <w:marBottom w:val="10"/>
      <w:divBdr>
        <w:top w:val="none" w:sz="0" w:space="0" w:color="auto"/>
        <w:left w:val="none" w:sz="0" w:space="0" w:color="auto"/>
        <w:bottom w:val="none" w:sz="0" w:space="0" w:color="auto"/>
        <w:right w:val="none" w:sz="0" w:space="0" w:color="auto"/>
      </w:divBdr>
    </w:div>
    <w:div w:id="105858986">
      <w:marLeft w:val="0"/>
      <w:marRight w:val="0"/>
      <w:marTop w:val="10"/>
      <w:marBottom w:val="10"/>
      <w:divBdr>
        <w:top w:val="none" w:sz="0" w:space="0" w:color="auto"/>
        <w:left w:val="none" w:sz="0" w:space="0" w:color="auto"/>
        <w:bottom w:val="none" w:sz="0" w:space="0" w:color="auto"/>
        <w:right w:val="none" w:sz="0" w:space="0" w:color="auto"/>
      </w:divBdr>
    </w:div>
    <w:div w:id="129639734">
      <w:marLeft w:val="0"/>
      <w:marRight w:val="0"/>
      <w:marTop w:val="10"/>
      <w:marBottom w:val="10"/>
      <w:divBdr>
        <w:top w:val="none" w:sz="0" w:space="0" w:color="auto"/>
        <w:left w:val="none" w:sz="0" w:space="0" w:color="auto"/>
        <w:bottom w:val="none" w:sz="0" w:space="0" w:color="auto"/>
        <w:right w:val="none" w:sz="0" w:space="0" w:color="auto"/>
      </w:divBdr>
    </w:div>
    <w:div w:id="145440296">
      <w:marLeft w:val="0"/>
      <w:marRight w:val="0"/>
      <w:marTop w:val="10"/>
      <w:marBottom w:val="10"/>
      <w:divBdr>
        <w:top w:val="none" w:sz="0" w:space="0" w:color="auto"/>
        <w:left w:val="none" w:sz="0" w:space="0" w:color="auto"/>
        <w:bottom w:val="none" w:sz="0" w:space="0" w:color="auto"/>
        <w:right w:val="none" w:sz="0" w:space="0" w:color="auto"/>
      </w:divBdr>
    </w:div>
    <w:div w:id="220873507">
      <w:marLeft w:val="0"/>
      <w:marRight w:val="720"/>
      <w:marTop w:val="10"/>
      <w:marBottom w:val="10"/>
      <w:divBdr>
        <w:top w:val="none" w:sz="0" w:space="0" w:color="auto"/>
        <w:left w:val="none" w:sz="0" w:space="0" w:color="auto"/>
        <w:bottom w:val="none" w:sz="0" w:space="0" w:color="auto"/>
        <w:right w:val="none" w:sz="0" w:space="0" w:color="auto"/>
      </w:divBdr>
    </w:div>
    <w:div w:id="222641896">
      <w:marLeft w:val="0"/>
      <w:marRight w:val="0"/>
      <w:marTop w:val="10"/>
      <w:marBottom w:val="10"/>
      <w:divBdr>
        <w:top w:val="none" w:sz="0" w:space="0" w:color="auto"/>
        <w:left w:val="none" w:sz="0" w:space="0" w:color="auto"/>
        <w:bottom w:val="none" w:sz="0" w:space="0" w:color="auto"/>
        <w:right w:val="none" w:sz="0" w:space="0" w:color="auto"/>
      </w:divBdr>
    </w:div>
    <w:div w:id="240724326">
      <w:marLeft w:val="0"/>
      <w:marRight w:val="0"/>
      <w:marTop w:val="10"/>
      <w:marBottom w:val="10"/>
      <w:divBdr>
        <w:top w:val="none" w:sz="0" w:space="0" w:color="auto"/>
        <w:left w:val="none" w:sz="0" w:space="0" w:color="auto"/>
        <w:bottom w:val="none" w:sz="0" w:space="0" w:color="auto"/>
        <w:right w:val="none" w:sz="0" w:space="0" w:color="auto"/>
      </w:divBdr>
    </w:div>
    <w:div w:id="256448657">
      <w:marLeft w:val="0"/>
      <w:marRight w:val="0"/>
      <w:marTop w:val="10"/>
      <w:marBottom w:val="10"/>
      <w:divBdr>
        <w:top w:val="none" w:sz="0" w:space="0" w:color="auto"/>
        <w:left w:val="none" w:sz="0" w:space="0" w:color="auto"/>
        <w:bottom w:val="none" w:sz="0" w:space="0" w:color="auto"/>
        <w:right w:val="none" w:sz="0" w:space="0" w:color="auto"/>
      </w:divBdr>
    </w:div>
    <w:div w:id="338701041">
      <w:marLeft w:val="0"/>
      <w:marRight w:val="0"/>
      <w:marTop w:val="10"/>
      <w:marBottom w:val="10"/>
      <w:divBdr>
        <w:top w:val="none" w:sz="0" w:space="0" w:color="auto"/>
        <w:left w:val="none" w:sz="0" w:space="0" w:color="auto"/>
        <w:bottom w:val="none" w:sz="0" w:space="0" w:color="auto"/>
        <w:right w:val="none" w:sz="0" w:space="0" w:color="auto"/>
      </w:divBdr>
    </w:div>
    <w:div w:id="399132943">
      <w:marLeft w:val="0"/>
      <w:marRight w:val="0"/>
      <w:marTop w:val="10"/>
      <w:marBottom w:val="10"/>
      <w:divBdr>
        <w:top w:val="none" w:sz="0" w:space="0" w:color="auto"/>
        <w:left w:val="none" w:sz="0" w:space="0" w:color="auto"/>
        <w:bottom w:val="none" w:sz="0" w:space="0" w:color="auto"/>
        <w:right w:val="none" w:sz="0" w:space="0" w:color="auto"/>
      </w:divBdr>
    </w:div>
    <w:div w:id="420445830">
      <w:marLeft w:val="0"/>
      <w:marRight w:val="0"/>
      <w:marTop w:val="10"/>
      <w:marBottom w:val="10"/>
      <w:divBdr>
        <w:top w:val="none" w:sz="0" w:space="0" w:color="auto"/>
        <w:left w:val="none" w:sz="0" w:space="0" w:color="auto"/>
        <w:bottom w:val="none" w:sz="0" w:space="0" w:color="auto"/>
        <w:right w:val="none" w:sz="0" w:space="0" w:color="auto"/>
      </w:divBdr>
    </w:div>
    <w:div w:id="429013819">
      <w:marLeft w:val="0"/>
      <w:marRight w:val="0"/>
      <w:marTop w:val="10"/>
      <w:marBottom w:val="10"/>
      <w:divBdr>
        <w:top w:val="none" w:sz="0" w:space="0" w:color="auto"/>
        <w:left w:val="none" w:sz="0" w:space="0" w:color="auto"/>
        <w:bottom w:val="none" w:sz="0" w:space="0" w:color="auto"/>
        <w:right w:val="none" w:sz="0" w:space="0" w:color="auto"/>
      </w:divBdr>
    </w:div>
    <w:div w:id="448740436">
      <w:marLeft w:val="0"/>
      <w:marRight w:val="0"/>
      <w:marTop w:val="10"/>
      <w:marBottom w:val="10"/>
      <w:divBdr>
        <w:top w:val="none" w:sz="0" w:space="0" w:color="auto"/>
        <w:left w:val="none" w:sz="0" w:space="0" w:color="auto"/>
        <w:bottom w:val="none" w:sz="0" w:space="0" w:color="auto"/>
        <w:right w:val="none" w:sz="0" w:space="0" w:color="auto"/>
      </w:divBdr>
    </w:div>
    <w:div w:id="489711858">
      <w:marLeft w:val="0"/>
      <w:marRight w:val="720"/>
      <w:marTop w:val="10"/>
      <w:marBottom w:val="10"/>
      <w:divBdr>
        <w:top w:val="none" w:sz="0" w:space="0" w:color="auto"/>
        <w:left w:val="none" w:sz="0" w:space="0" w:color="auto"/>
        <w:bottom w:val="none" w:sz="0" w:space="0" w:color="auto"/>
        <w:right w:val="none" w:sz="0" w:space="0" w:color="auto"/>
      </w:divBdr>
    </w:div>
    <w:div w:id="548691671">
      <w:marLeft w:val="0"/>
      <w:marRight w:val="0"/>
      <w:marTop w:val="10"/>
      <w:marBottom w:val="10"/>
      <w:divBdr>
        <w:top w:val="none" w:sz="0" w:space="0" w:color="auto"/>
        <w:left w:val="none" w:sz="0" w:space="0" w:color="auto"/>
        <w:bottom w:val="none" w:sz="0" w:space="0" w:color="auto"/>
        <w:right w:val="none" w:sz="0" w:space="0" w:color="auto"/>
      </w:divBdr>
    </w:div>
    <w:div w:id="557546212">
      <w:marLeft w:val="0"/>
      <w:marRight w:val="0"/>
      <w:marTop w:val="10"/>
      <w:marBottom w:val="10"/>
      <w:divBdr>
        <w:top w:val="none" w:sz="0" w:space="0" w:color="auto"/>
        <w:left w:val="none" w:sz="0" w:space="0" w:color="auto"/>
        <w:bottom w:val="none" w:sz="0" w:space="0" w:color="auto"/>
        <w:right w:val="none" w:sz="0" w:space="0" w:color="auto"/>
      </w:divBdr>
    </w:div>
    <w:div w:id="566648720">
      <w:marLeft w:val="0"/>
      <w:marRight w:val="0"/>
      <w:marTop w:val="10"/>
      <w:marBottom w:val="10"/>
      <w:divBdr>
        <w:top w:val="none" w:sz="0" w:space="0" w:color="auto"/>
        <w:left w:val="none" w:sz="0" w:space="0" w:color="auto"/>
        <w:bottom w:val="none" w:sz="0" w:space="0" w:color="auto"/>
        <w:right w:val="none" w:sz="0" w:space="0" w:color="auto"/>
      </w:divBdr>
    </w:div>
    <w:div w:id="571544144">
      <w:marLeft w:val="0"/>
      <w:marRight w:val="0"/>
      <w:marTop w:val="10"/>
      <w:marBottom w:val="10"/>
      <w:divBdr>
        <w:top w:val="none" w:sz="0" w:space="0" w:color="auto"/>
        <w:left w:val="none" w:sz="0" w:space="0" w:color="auto"/>
        <w:bottom w:val="none" w:sz="0" w:space="0" w:color="auto"/>
        <w:right w:val="none" w:sz="0" w:space="0" w:color="auto"/>
      </w:divBdr>
    </w:div>
    <w:div w:id="596407195">
      <w:marLeft w:val="0"/>
      <w:marRight w:val="0"/>
      <w:marTop w:val="10"/>
      <w:marBottom w:val="10"/>
      <w:divBdr>
        <w:top w:val="none" w:sz="0" w:space="0" w:color="auto"/>
        <w:left w:val="none" w:sz="0" w:space="0" w:color="auto"/>
        <w:bottom w:val="none" w:sz="0" w:space="0" w:color="auto"/>
        <w:right w:val="none" w:sz="0" w:space="0" w:color="auto"/>
      </w:divBdr>
    </w:div>
    <w:div w:id="614681877">
      <w:marLeft w:val="0"/>
      <w:marRight w:val="0"/>
      <w:marTop w:val="10"/>
      <w:marBottom w:val="10"/>
      <w:divBdr>
        <w:top w:val="none" w:sz="0" w:space="0" w:color="auto"/>
        <w:left w:val="none" w:sz="0" w:space="0" w:color="auto"/>
        <w:bottom w:val="none" w:sz="0" w:space="0" w:color="auto"/>
        <w:right w:val="none" w:sz="0" w:space="0" w:color="auto"/>
      </w:divBdr>
    </w:div>
    <w:div w:id="618875216">
      <w:marLeft w:val="0"/>
      <w:marRight w:val="720"/>
      <w:marTop w:val="10"/>
      <w:marBottom w:val="10"/>
      <w:divBdr>
        <w:top w:val="none" w:sz="0" w:space="0" w:color="auto"/>
        <w:left w:val="none" w:sz="0" w:space="0" w:color="auto"/>
        <w:bottom w:val="none" w:sz="0" w:space="0" w:color="auto"/>
        <w:right w:val="none" w:sz="0" w:space="0" w:color="auto"/>
      </w:divBdr>
    </w:div>
    <w:div w:id="648051614">
      <w:marLeft w:val="0"/>
      <w:marRight w:val="0"/>
      <w:marTop w:val="10"/>
      <w:marBottom w:val="10"/>
      <w:divBdr>
        <w:top w:val="none" w:sz="0" w:space="0" w:color="auto"/>
        <w:left w:val="none" w:sz="0" w:space="0" w:color="auto"/>
        <w:bottom w:val="none" w:sz="0" w:space="0" w:color="auto"/>
        <w:right w:val="none" w:sz="0" w:space="0" w:color="auto"/>
      </w:divBdr>
    </w:div>
    <w:div w:id="655038134">
      <w:marLeft w:val="0"/>
      <w:marRight w:val="720"/>
      <w:marTop w:val="10"/>
      <w:marBottom w:val="10"/>
      <w:divBdr>
        <w:top w:val="none" w:sz="0" w:space="0" w:color="auto"/>
        <w:left w:val="none" w:sz="0" w:space="0" w:color="auto"/>
        <w:bottom w:val="none" w:sz="0" w:space="0" w:color="auto"/>
        <w:right w:val="none" w:sz="0" w:space="0" w:color="auto"/>
      </w:divBdr>
    </w:div>
    <w:div w:id="683553562">
      <w:marLeft w:val="0"/>
      <w:marRight w:val="0"/>
      <w:marTop w:val="10"/>
      <w:marBottom w:val="10"/>
      <w:divBdr>
        <w:top w:val="none" w:sz="0" w:space="0" w:color="auto"/>
        <w:left w:val="none" w:sz="0" w:space="0" w:color="auto"/>
        <w:bottom w:val="none" w:sz="0" w:space="0" w:color="auto"/>
        <w:right w:val="none" w:sz="0" w:space="0" w:color="auto"/>
      </w:divBdr>
    </w:div>
    <w:div w:id="708530783">
      <w:marLeft w:val="0"/>
      <w:marRight w:val="0"/>
      <w:marTop w:val="10"/>
      <w:marBottom w:val="10"/>
      <w:divBdr>
        <w:top w:val="none" w:sz="0" w:space="0" w:color="auto"/>
        <w:left w:val="none" w:sz="0" w:space="0" w:color="auto"/>
        <w:bottom w:val="none" w:sz="0" w:space="0" w:color="auto"/>
        <w:right w:val="none" w:sz="0" w:space="0" w:color="auto"/>
      </w:divBdr>
    </w:div>
    <w:div w:id="800076816">
      <w:marLeft w:val="0"/>
      <w:marRight w:val="0"/>
      <w:marTop w:val="10"/>
      <w:marBottom w:val="10"/>
      <w:divBdr>
        <w:top w:val="none" w:sz="0" w:space="0" w:color="auto"/>
        <w:left w:val="none" w:sz="0" w:space="0" w:color="auto"/>
        <w:bottom w:val="none" w:sz="0" w:space="0" w:color="auto"/>
        <w:right w:val="none" w:sz="0" w:space="0" w:color="auto"/>
      </w:divBdr>
    </w:div>
    <w:div w:id="804465432">
      <w:marLeft w:val="0"/>
      <w:marRight w:val="0"/>
      <w:marTop w:val="10"/>
      <w:marBottom w:val="10"/>
      <w:divBdr>
        <w:top w:val="none" w:sz="0" w:space="0" w:color="auto"/>
        <w:left w:val="none" w:sz="0" w:space="0" w:color="auto"/>
        <w:bottom w:val="none" w:sz="0" w:space="0" w:color="auto"/>
        <w:right w:val="none" w:sz="0" w:space="0" w:color="auto"/>
      </w:divBdr>
    </w:div>
    <w:div w:id="810446728">
      <w:marLeft w:val="0"/>
      <w:marRight w:val="0"/>
      <w:marTop w:val="10"/>
      <w:marBottom w:val="10"/>
      <w:divBdr>
        <w:top w:val="none" w:sz="0" w:space="0" w:color="auto"/>
        <w:left w:val="none" w:sz="0" w:space="0" w:color="auto"/>
        <w:bottom w:val="none" w:sz="0" w:space="0" w:color="auto"/>
        <w:right w:val="none" w:sz="0" w:space="0" w:color="auto"/>
      </w:divBdr>
    </w:div>
    <w:div w:id="815802445">
      <w:marLeft w:val="0"/>
      <w:marRight w:val="0"/>
      <w:marTop w:val="10"/>
      <w:marBottom w:val="10"/>
      <w:divBdr>
        <w:top w:val="none" w:sz="0" w:space="0" w:color="auto"/>
        <w:left w:val="none" w:sz="0" w:space="0" w:color="auto"/>
        <w:bottom w:val="none" w:sz="0" w:space="0" w:color="auto"/>
        <w:right w:val="none" w:sz="0" w:space="0" w:color="auto"/>
      </w:divBdr>
    </w:div>
    <w:div w:id="822818607">
      <w:marLeft w:val="0"/>
      <w:marRight w:val="0"/>
      <w:marTop w:val="10"/>
      <w:marBottom w:val="10"/>
      <w:divBdr>
        <w:top w:val="none" w:sz="0" w:space="0" w:color="auto"/>
        <w:left w:val="none" w:sz="0" w:space="0" w:color="auto"/>
        <w:bottom w:val="none" w:sz="0" w:space="0" w:color="auto"/>
        <w:right w:val="none" w:sz="0" w:space="0" w:color="auto"/>
      </w:divBdr>
    </w:div>
    <w:div w:id="847791262">
      <w:marLeft w:val="0"/>
      <w:marRight w:val="0"/>
      <w:marTop w:val="10"/>
      <w:marBottom w:val="10"/>
      <w:divBdr>
        <w:top w:val="none" w:sz="0" w:space="0" w:color="auto"/>
        <w:left w:val="none" w:sz="0" w:space="0" w:color="auto"/>
        <w:bottom w:val="none" w:sz="0" w:space="0" w:color="auto"/>
        <w:right w:val="none" w:sz="0" w:space="0" w:color="auto"/>
      </w:divBdr>
    </w:div>
    <w:div w:id="866333200">
      <w:marLeft w:val="0"/>
      <w:marRight w:val="0"/>
      <w:marTop w:val="10"/>
      <w:marBottom w:val="10"/>
      <w:divBdr>
        <w:top w:val="none" w:sz="0" w:space="0" w:color="auto"/>
        <w:left w:val="none" w:sz="0" w:space="0" w:color="auto"/>
        <w:bottom w:val="none" w:sz="0" w:space="0" w:color="auto"/>
        <w:right w:val="none" w:sz="0" w:space="0" w:color="auto"/>
      </w:divBdr>
    </w:div>
    <w:div w:id="905337759">
      <w:marLeft w:val="0"/>
      <w:marRight w:val="0"/>
      <w:marTop w:val="10"/>
      <w:marBottom w:val="10"/>
      <w:divBdr>
        <w:top w:val="none" w:sz="0" w:space="0" w:color="auto"/>
        <w:left w:val="none" w:sz="0" w:space="0" w:color="auto"/>
        <w:bottom w:val="none" w:sz="0" w:space="0" w:color="auto"/>
        <w:right w:val="none" w:sz="0" w:space="0" w:color="auto"/>
      </w:divBdr>
    </w:div>
    <w:div w:id="910113737">
      <w:marLeft w:val="0"/>
      <w:marRight w:val="0"/>
      <w:marTop w:val="10"/>
      <w:marBottom w:val="10"/>
      <w:divBdr>
        <w:top w:val="none" w:sz="0" w:space="0" w:color="auto"/>
        <w:left w:val="none" w:sz="0" w:space="0" w:color="auto"/>
        <w:bottom w:val="none" w:sz="0" w:space="0" w:color="auto"/>
        <w:right w:val="none" w:sz="0" w:space="0" w:color="auto"/>
      </w:divBdr>
    </w:div>
    <w:div w:id="915434898">
      <w:marLeft w:val="0"/>
      <w:marRight w:val="0"/>
      <w:marTop w:val="10"/>
      <w:marBottom w:val="10"/>
      <w:divBdr>
        <w:top w:val="none" w:sz="0" w:space="0" w:color="auto"/>
        <w:left w:val="none" w:sz="0" w:space="0" w:color="auto"/>
        <w:bottom w:val="none" w:sz="0" w:space="0" w:color="auto"/>
        <w:right w:val="none" w:sz="0" w:space="0" w:color="auto"/>
      </w:divBdr>
    </w:div>
    <w:div w:id="966155730">
      <w:marLeft w:val="0"/>
      <w:marRight w:val="0"/>
      <w:marTop w:val="10"/>
      <w:marBottom w:val="10"/>
      <w:divBdr>
        <w:top w:val="none" w:sz="0" w:space="0" w:color="auto"/>
        <w:left w:val="none" w:sz="0" w:space="0" w:color="auto"/>
        <w:bottom w:val="none" w:sz="0" w:space="0" w:color="auto"/>
        <w:right w:val="none" w:sz="0" w:space="0" w:color="auto"/>
      </w:divBdr>
    </w:div>
    <w:div w:id="977539129">
      <w:marLeft w:val="0"/>
      <w:marRight w:val="0"/>
      <w:marTop w:val="10"/>
      <w:marBottom w:val="10"/>
      <w:divBdr>
        <w:top w:val="none" w:sz="0" w:space="0" w:color="auto"/>
        <w:left w:val="none" w:sz="0" w:space="0" w:color="auto"/>
        <w:bottom w:val="none" w:sz="0" w:space="0" w:color="auto"/>
        <w:right w:val="none" w:sz="0" w:space="0" w:color="auto"/>
      </w:divBdr>
    </w:div>
    <w:div w:id="1033263532">
      <w:marLeft w:val="0"/>
      <w:marRight w:val="0"/>
      <w:marTop w:val="10"/>
      <w:marBottom w:val="10"/>
      <w:divBdr>
        <w:top w:val="none" w:sz="0" w:space="0" w:color="auto"/>
        <w:left w:val="none" w:sz="0" w:space="0" w:color="auto"/>
        <w:bottom w:val="none" w:sz="0" w:space="0" w:color="auto"/>
        <w:right w:val="none" w:sz="0" w:space="0" w:color="auto"/>
      </w:divBdr>
    </w:div>
    <w:div w:id="1063286650">
      <w:marLeft w:val="0"/>
      <w:marRight w:val="0"/>
      <w:marTop w:val="10"/>
      <w:marBottom w:val="10"/>
      <w:divBdr>
        <w:top w:val="none" w:sz="0" w:space="0" w:color="auto"/>
        <w:left w:val="none" w:sz="0" w:space="0" w:color="auto"/>
        <w:bottom w:val="none" w:sz="0" w:space="0" w:color="auto"/>
        <w:right w:val="none" w:sz="0" w:space="0" w:color="auto"/>
      </w:divBdr>
    </w:div>
    <w:div w:id="1134954198">
      <w:marLeft w:val="0"/>
      <w:marRight w:val="0"/>
      <w:marTop w:val="10"/>
      <w:marBottom w:val="10"/>
      <w:divBdr>
        <w:top w:val="none" w:sz="0" w:space="0" w:color="auto"/>
        <w:left w:val="none" w:sz="0" w:space="0" w:color="auto"/>
        <w:bottom w:val="none" w:sz="0" w:space="0" w:color="auto"/>
        <w:right w:val="none" w:sz="0" w:space="0" w:color="auto"/>
      </w:divBdr>
    </w:div>
    <w:div w:id="1229220636">
      <w:marLeft w:val="0"/>
      <w:marRight w:val="0"/>
      <w:marTop w:val="10"/>
      <w:marBottom w:val="10"/>
      <w:divBdr>
        <w:top w:val="none" w:sz="0" w:space="0" w:color="auto"/>
        <w:left w:val="none" w:sz="0" w:space="0" w:color="auto"/>
        <w:bottom w:val="none" w:sz="0" w:space="0" w:color="auto"/>
        <w:right w:val="none" w:sz="0" w:space="0" w:color="auto"/>
      </w:divBdr>
    </w:div>
    <w:div w:id="1239706014">
      <w:marLeft w:val="0"/>
      <w:marRight w:val="0"/>
      <w:marTop w:val="10"/>
      <w:marBottom w:val="10"/>
      <w:divBdr>
        <w:top w:val="none" w:sz="0" w:space="0" w:color="auto"/>
        <w:left w:val="none" w:sz="0" w:space="0" w:color="auto"/>
        <w:bottom w:val="none" w:sz="0" w:space="0" w:color="auto"/>
        <w:right w:val="none" w:sz="0" w:space="0" w:color="auto"/>
      </w:divBdr>
    </w:div>
    <w:div w:id="1323316664">
      <w:marLeft w:val="0"/>
      <w:marRight w:val="0"/>
      <w:marTop w:val="10"/>
      <w:marBottom w:val="10"/>
      <w:divBdr>
        <w:top w:val="none" w:sz="0" w:space="0" w:color="auto"/>
        <w:left w:val="none" w:sz="0" w:space="0" w:color="auto"/>
        <w:bottom w:val="none" w:sz="0" w:space="0" w:color="auto"/>
        <w:right w:val="none" w:sz="0" w:space="0" w:color="auto"/>
      </w:divBdr>
    </w:div>
    <w:div w:id="1323700710">
      <w:marLeft w:val="0"/>
      <w:marRight w:val="0"/>
      <w:marTop w:val="10"/>
      <w:marBottom w:val="10"/>
      <w:divBdr>
        <w:top w:val="none" w:sz="0" w:space="0" w:color="auto"/>
        <w:left w:val="none" w:sz="0" w:space="0" w:color="auto"/>
        <w:bottom w:val="none" w:sz="0" w:space="0" w:color="auto"/>
        <w:right w:val="none" w:sz="0" w:space="0" w:color="auto"/>
      </w:divBdr>
    </w:div>
    <w:div w:id="1331056684">
      <w:marLeft w:val="0"/>
      <w:marRight w:val="0"/>
      <w:marTop w:val="10"/>
      <w:marBottom w:val="10"/>
      <w:divBdr>
        <w:top w:val="none" w:sz="0" w:space="0" w:color="auto"/>
        <w:left w:val="none" w:sz="0" w:space="0" w:color="auto"/>
        <w:bottom w:val="none" w:sz="0" w:space="0" w:color="auto"/>
        <w:right w:val="none" w:sz="0" w:space="0" w:color="auto"/>
      </w:divBdr>
    </w:div>
    <w:div w:id="1353073927">
      <w:marLeft w:val="0"/>
      <w:marRight w:val="0"/>
      <w:marTop w:val="10"/>
      <w:marBottom w:val="10"/>
      <w:divBdr>
        <w:top w:val="none" w:sz="0" w:space="0" w:color="auto"/>
        <w:left w:val="none" w:sz="0" w:space="0" w:color="auto"/>
        <w:bottom w:val="none" w:sz="0" w:space="0" w:color="auto"/>
        <w:right w:val="none" w:sz="0" w:space="0" w:color="auto"/>
      </w:divBdr>
    </w:div>
    <w:div w:id="1361935615">
      <w:marLeft w:val="0"/>
      <w:marRight w:val="0"/>
      <w:marTop w:val="10"/>
      <w:marBottom w:val="10"/>
      <w:divBdr>
        <w:top w:val="none" w:sz="0" w:space="0" w:color="auto"/>
        <w:left w:val="none" w:sz="0" w:space="0" w:color="auto"/>
        <w:bottom w:val="none" w:sz="0" w:space="0" w:color="auto"/>
        <w:right w:val="none" w:sz="0" w:space="0" w:color="auto"/>
      </w:divBdr>
    </w:div>
    <w:div w:id="1421758766">
      <w:marLeft w:val="0"/>
      <w:marRight w:val="0"/>
      <w:marTop w:val="10"/>
      <w:marBottom w:val="10"/>
      <w:divBdr>
        <w:top w:val="none" w:sz="0" w:space="0" w:color="auto"/>
        <w:left w:val="none" w:sz="0" w:space="0" w:color="auto"/>
        <w:bottom w:val="none" w:sz="0" w:space="0" w:color="auto"/>
        <w:right w:val="none" w:sz="0" w:space="0" w:color="auto"/>
      </w:divBdr>
    </w:div>
    <w:div w:id="1492525850">
      <w:marLeft w:val="0"/>
      <w:marRight w:val="720"/>
      <w:marTop w:val="10"/>
      <w:marBottom w:val="10"/>
      <w:divBdr>
        <w:top w:val="none" w:sz="0" w:space="0" w:color="auto"/>
        <w:left w:val="none" w:sz="0" w:space="0" w:color="auto"/>
        <w:bottom w:val="none" w:sz="0" w:space="0" w:color="auto"/>
        <w:right w:val="none" w:sz="0" w:space="0" w:color="auto"/>
      </w:divBdr>
    </w:div>
    <w:div w:id="1511870246">
      <w:marLeft w:val="0"/>
      <w:marRight w:val="0"/>
      <w:marTop w:val="10"/>
      <w:marBottom w:val="10"/>
      <w:divBdr>
        <w:top w:val="none" w:sz="0" w:space="0" w:color="auto"/>
        <w:left w:val="none" w:sz="0" w:space="0" w:color="auto"/>
        <w:bottom w:val="none" w:sz="0" w:space="0" w:color="auto"/>
        <w:right w:val="none" w:sz="0" w:space="0" w:color="auto"/>
      </w:divBdr>
    </w:div>
    <w:div w:id="1543904705">
      <w:marLeft w:val="0"/>
      <w:marRight w:val="0"/>
      <w:marTop w:val="10"/>
      <w:marBottom w:val="10"/>
      <w:divBdr>
        <w:top w:val="none" w:sz="0" w:space="0" w:color="auto"/>
        <w:left w:val="none" w:sz="0" w:space="0" w:color="auto"/>
        <w:bottom w:val="none" w:sz="0" w:space="0" w:color="auto"/>
        <w:right w:val="none" w:sz="0" w:space="0" w:color="auto"/>
      </w:divBdr>
    </w:div>
    <w:div w:id="1562403878">
      <w:marLeft w:val="0"/>
      <w:marRight w:val="0"/>
      <w:marTop w:val="10"/>
      <w:marBottom w:val="10"/>
      <w:divBdr>
        <w:top w:val="none" w:sz="0" w:space="0" w:color="auto"/>
        <w:left w:val="none" w:sz="0" w:space="0" w:color="auto"/>
        <w:bottom w:val="none" w:sz="0" w:space="0" w:color="auto"/>
        <w:right w:val="none" w:sz="0" w:space="0" w:color="auto"/>
      </w:divBdr>
    </w:div>
    <w:div w:id="1659917996">
      <w:marLeft w:val="0"/>
      <w:marRight w:val="0"/>
      <w:marTop w:val="10"/>
      <w:marBottom w:val="10"/>
      <w:divBdr>
        <w:top w:val="none" w:sz="0" w:space="0" w:color="auto"/>
        <w:left w:val="none" w:sz="0" w:space="0" w:color="auto"/>
        <w:bottom w:val="none" w:sz="0" w:space="0" w:color="auto"/>
        <w:right w:val="none" w:sz="0" w:space="0" w:color="auto"/>
      </w:divBdr>
    </w:div>
    <w:div w:id="1663510672">
      <w:marLeft w:val="0"/>
      <w:marRight w:val="0"/>
      <w:marTop w:val="10"/>
      <w:marBottom w:val="10"/>
      <w:divBdr>
        <w:top w:val="none" w:sz="0" w:space="0" w:color="auto"/>
        <w:left w:val="none" w:sz="0" w:space="0" w:color="auto"/>
        <w:bottom w:val="none" w:sz="0" w:space="0" w:color="auto"/>
        <w:right w:val="none" w:sz="0" w:space="0" w:color="auto"/>
      </w:divBdr>
    </w:div>
    <w:div w:id="1773479366">
      <w:marLeft w:val="0"/>
      <w:marRight w:val="0"/>
      <w:marTop w:val="10"/>
      <w:marBottom w:val="10"/>
      <w:divBdr>
        <w:top w:val="none" w:sz="0" w:space="0" w:color="auto"/>
        <w:left w:val="none" w:sz="0" w:space="0" w:color="auto"/>
        <w:bottom w:val="none" w:sz="0" w:space="0" w:color="auto"/>
        <w:right w:val="none" w:sz="0" w:space="0" w:color="auto"/>
      </w:divBdr>
    </w:div>
    <w:div w:id="1791433437">
      <w:marLeft w:val="0"/>
      <w:marRight w:val="0"/>
      <w:marTop w:val="10"/>
      <w:marBottom w:val="10"/>
      <w:divBdr>
        <w:top w:val="none" w:sz="0" w:space="0" w:color="auto"/>
        <w:left w:val="none" w:sz="0" w:space="0" w:color="auto"/>
        <w:bottom w:val="none" w:sz="0" w:space="0" w:color="auto"/>
        <w:right w:val="none" w:sz="0" w:space="0" w:color="auto"/>
      </w:divBdr>
    </w:div>
    <w:div w:id="1844661672">
      <w:marLeft w:val="0"/>
      <w:marRight w:val="0"/>
      <w:marTop w:val="10"/>
      <w:marBottom w:val="10"/>
      <w:divBdr>
        <w:top w:val="none" w:sz="0" w:space="0" w:color="auto"/>
        <w:left w:val="none" w:sz="0" w:space="0" w:color="auto"/>
        <w:bottom w:val="none" w:sz="0" w:space="0" w:color="auto"/>
        <w:right w:val="none" w:sz="0" w:space="0" w:color="auto"/>
      </w:divBdr>
    </w:div>
    <w:div w:id="1895967013">
      <w:marLeft w:val="0"/>
      <w:marRight w:val="0"/>
      <w:marTop w:val="10"/>
      <w:marBottom w:val="10"/>
      <w:divBdr>
        <w:top w:val="none" w:sz="0" w:space="0" w:color="auto"/>
        <w:left w:val="none" w:sz="0" w:space="0" w:color="auto"/>
        <w:bottom w:val="none" w:sz="0" w:space="0" w:color="auto"/>
        <w:right w:val="none" w:sz="0" w:space="0" w:color="auto"/>
      </w:divBdr>
    </w:div>
    <w:div w:id="1946620638">
      <w:marLeft w:val="0"/>
      <w:marRight w:val="0"/>
      <w:marTop w:val="10"/>
      <w:marBottom w:val="10"/>
      <w:divBdr>
        <w:top w:val="none" w:sz="0" w:space="0" w:color="auto"/>
        <w:left w:val="none" w:sz="0" w:space="0" w:color="auto"/>
        <w:bottom w:val="none" w:sz="0" w:space="0" w:color="auto"/>
        <w:right w:val="none" w:sz="0" w:space="0" w:color="auto"/>
      </w:divBdr>
    </w:div>
    <w:div w:id="1970162362">
      <w:marLeft w:val="0"/>
      <w:marRight w:val="0"/>
      <w:marTop w:val="10"/>
      <w:marBottom w:val="10"/>
      <w:divBdr>
        <w:top w:val="none" w:sz="0" w:space="0" w:color="auto"/>
        <w:left w:val="none" w:sz="0" w:space="0" w:color="auto"/>
        <w:bottom w:val="none" w:sz="0" w:space="0" w:color="auto"/>
        <w:right w:val="none" w:sz="0" w:space="0" w:color="auto"/>
      </w:divBdr>
    </w:div>
    <w:div w:id="1985616412">
      <w:marLeft w:val="0"/>
      <w:marRight w:val="0"/>
      <w:marTop w:val="10"/>
      <w:marBottom w:val="10"/>
      <w:divBdr>
        <w:top w:val="none" w:sz="0" w:space="0" w:color="auto"/>
        <w:left w:val="none" w:sz="0" w:space="0" w:color="auto"/>
        <w:bottom w:val="none" w:sz="0" w:space="0" w:color="auto"/>
        <w:right w:val="none" w:sz="0" w:space="0" w:color="auto"/>
      </w:divBdr>
    </w:div>
    <w:div w:id="1985961330">
      <w:marLeft w:val="0"/>
      <w:marRight w:val="0"/>
      <w:marTop w:val="10"/>
      <w:marBottom w:val="10"/>
      <w:divBdr>
        <w:top w:val="none" w:sz="0" w:space="0" w:color="auto"/>
        <w:left w:val="none" w:sz="0" w:space="0" w:color="auto"/>
        <w:bottom w:val="none" w:sz="0" w:space="0" w:color="auto"/>
        <w:right w:val="none" w:sz="0" w:space="0" w:color="auto"/>
      </w:divBdr>
    </w:div>
    <w:div w:id="2011759013">
      <w:marLeft w:val="0"/>
      <w:marRight w:val="0"/>
      <w:marTop w:val="10"/>
      <w:marBottom w:val="10"/>
      <w:divBdr>
        <w:top w:val="none" w:sz="0" w:space="0" w:color="auto"/>
        <w:left w:val="none" w:sz="0" w:space="0" w:color="auto"/>
        <w:bottom w:val="none" w:sz="0" w:space="0" w:color="auto"/>
        <w:right w:val="none" w:sz="0" w:space="0" w:color="auto"/>
      </w:divBdr>
    </w:div>
    <w:div w:id="2091005238">
      <w:marLeft w:val="0"/>
      <w:marRight w:val="0"/>
      <w:marTop w:val="10"/>
      <w:marBottom w:val="10"/>
      <w:divBdr>
        <w:top w:val="none" w:sz="0" w:space="0" w:color="auto"/>
        <w:left w:val="none" w:sz="0" w:space="0" w:color="auto"/>
        <w:bottom w:val="none" w:sz="0" w:space="0" w:color="auto"/>
        <w:right w:val="none" w:sz="0" w:space="0" w:color="auto"/>
      </w:divBdr>
    </w:div>
    <w:div w:id="210903321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840</Words>
  <Characters>4794</Characters>
  <Application>Microsoft Office Word</Application>
  <DocSecurity>0</DocSecurity>
  <Lines>39</Lines>
  <Paragraphs>11</Paragraphs>
  <ScaleCrop>false</ScaleCrop>
  <Company/>
  <LinksUpToDate>false</LinksUpToDate>
  <CharactersWithSpaces>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