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15FA" w14:textId="77777777" w:rsidR="00EE5BCF" w:rsidRDefault="00EE5BCF">
      <w:pPr>
        <w:pStyle w:val="a3"/>
      </w:pPr>
      <w:r>
        <w:t> </w:t>
      </w:r>
    </w:p>
    <w:p w14:paraId="7303BD35" w14:textId="77777777" w:rsidR="00EE5BCF" w:rsidRDefault="00EE5BCF">
      <w:pPr>
        <w:spacing w:line="500" w:lineRule="atLeast"/>
        <w:ind w:firstLine="600"/>
        <w:divId w:val="2073309374"/>
        <w:rPr>
          <w:sz w:val="30"/>
          <w:szCs w:val="30"/>
        </w:rPr>
      </w:pPr>
      <w:r>
        <w:rPr>
          <w:rFonts w:hint="eastAsia"/>
          <w:sz w:val="30"/>
          <w:szCs w:val="30"/>
        </w:rPr>
        <w:t> </w:t>
      </w:r>
    </w:p>
    <w:p w14:paraId="717E8C98" w14:textId="77777777" w:rsidR="00EE5BCF" w:rsidRDefault="00EE5BCF">
      <w:pPr>
        <w:pStyle w:val="a3"/>
        <w:rPr>
          <w:rFonts w:hint="eastAsia"/>
        </w:rPr>
      </w:pPr>
      <w:r>
        <w:t> </w:t>
      </w:r>
    </w:p>
    <w:p w14:paraId="1EE48441" w14:textId="77777777" w:rsidR="00EE5BCF" w:rsidRDefault="00EE5BCF">
      <w:pPr>
        <w:spacing w:line="500" w:lineRule="atLeast"/>
        <w:jc w:val="center"/>
        <w:divId w:val="1858157612"/>
        <w:rPr>
          <w:rFonts w:ascii="黑体" w:eastAsia="黑体" w:hAnsi="黑体"/>
          <w:sz w:val="36"/>
          <w:szCs w:val="36"/>
        </w:rPr>
      </w:pPr>
      <w:r>
        <w:rPr>
          <w:rFonts w:ascii="黑体" w:eastAsia="黑体" w:hAnsi="黑体" w:hint="eastAsia"/>
          <w:sz w:val="36"/>
          <w:szCs w:val="36"/>
        </w:rPr>
        <w:t>广东省深圳市南山区人民法院</w:t>
      </w:r>
    </w:p>
    <w:p w14:paraId="3FB26DC8" w14:textId="77777777" w:rsidR="00EE5BCF" w:rsidRDefault="00EE5BCF">
      <w:pPr>
        <w:spacing w:line="500" w:lineRule="atLeast"/>
        <w:jc w:val="center"/>
        <w:divId w:val="1977106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2A6607" w14:textId="77777777" w:rsidR="00EE5BCF" w:rsidRDefault="00EE5BCF">
      <w:pPr>
        <w:spacing w:line="500" w:lineRule="atLeast"/>
        <w:jc w:val="right"/>
        <w:divId w:val="36591376"/>
        <w:rPr>
          <w:rFonts w:hint="eastAsia"/>
          <w:sz w:val="30"/>
          <w:szCs w:val="30"/>
        </w:rPr>
      </w:pPr>
      <w:r>
        <w:rPr>
          <w:rFonts w:hint="eastAsia"/>
          <w:sz w:val="30"/>
          <w:szCs w:val="30"/>
        </w:rPr>
        <w:t>(2014)</w:t>
      </w:r>
      <w:r>
        <w:rPr>
          <w:rFonts w:hint="eastAsia"/>
          <w:sz w:val="30"/>
          <w:szCs w:val="30"/>
        </w:rPr>
        <w:t>深南法刑初字第</w:t>
      </w:r>
      <w:r>
        <w:rPr>
          <w:rFonts w:hint="eastAsia"/>
          <w:sz w:val="30"/>
          <w:szCs w:val="30"/>
        </w:rPr>
        <w:t>998</w:t>
      </w:r>
      <w:r>
        <w:rPr>
          <w:rFonts w:hint="eastAsia"/>
          <w:sz w:val="30"/>
          <w:szCs w:val="30"/>
        </w:rPr>
        <w:t>号</w:t>
      </w:r>
    </w:p>
    <w:p w14:paraId="6498E23F" w14:textId="77777777" w:rsidR="00EE5BCF" w:rsidRDefault="00EE5BCF">
      <w:pPr>
        <w:spacing w:line="500" w:lineRule="atLeast"/>
        <w:ind w:firstLine="600"/>
        <w:divId w:val="828060810"/>
        <w:rPr>
          <w:rFonts w:hint="eastAsia"/>
          <w:sz w:val="30"/>
          <w:szCs w:val="30"/>
        </w:rPr>
      </w:pPr>
      <w:r>
        <w:rPr>
          <w:rFonts w:hint="eastAsia"/>
          <w:sz w:val="30"/>
          <w:szCs w:val="30"/>
        </w:rPr>
        <w:t>公诉机关广东省深圳市南山区人民检察院。</w:t>
      </w:r>
    </w:p>
    <w:p w14:paraId="582C8492" w14:textId="77777777" w:rsidR="00EE5BCF" w:rsidRDefault="00EE5BCF">
      <w:pPr>
        <w:spacing w:line="500" w:lineRule="atLeast"/>
        <w:ind w:firstLine="600"/>
        <w:divId w:val="540900729"/>
        <w:rPr>
          <w:rFonts w:hint="eastAsia"/>
          <w:sz w:val="30"/>
          <w:szCs w:val="30"/>
        </w:rPr>
      </w:pPr>
      <w:r>
        <w:rPr>
          <w:rFonts w:hint="eastAsia"/>
          <w:sz w:val="30"/>
          <w:szCs w:val="30"/>
        </w:rPr>
        <w:t>被告人吴某奎，男，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日出生，汉族，硕士文化，户籍所在地深圳市福田区，住深圳市福田区某苑某栋某房。因本案于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日被传唤到案，次日被刑事拘留，同年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日被取保候审。</w:t>
      </w:r>
    </w:p>
    <w:p w14:paraId="3EE6AE47" w14:textId="77777777" w:rsidR="00EE5BCF" w:rsidRDefault="00EE5BCF">
      <w:pPr>
        <w:spacing w:line="500" w:lineRule="atLeast"/>
        <w:ind w:firstLine="600"/>
        <w:divId w:val="846676296"/>
        <w:rPr>
          <w:rFonts w:hint="eastAsia"/>
          <w:sz w:val="30"/>
          <w:szCs w:val="30"/>
        </w:rPr>
      </w:pPr>
      <w:r>
        <w:rPr>
          <w:rFonts w:hint="eastAsia"/>
          <w:sz w:val="30"/>
          <w:szCs w:val="30"/>
        </w:rPr>
        <w:t>辩护人章某伟，广东某律师事务所律师。</w:t>
      </w:r>
    </w:p>
    <w:p w14:paraId="32B8C072" w14:textId="77777777" w:rsidR="00EE5BCF" w:rsidRDefault="00EE5BCF">
      <w:pPr>
        <w:spacing w:line="500" w:lineRule="atLeast"/>
        <w:ind w:firstLine="600"/>
        <w:divId w:val="1884706741"/>
        <w:rPr>
          <w:rFonts w:hint="eastAsia"/>
          <w:sz w:val="30"/>
          <w:szCs w:val="30"/>
        </w:rPr>
      </w:pPr>
      <w:r>
        <w:rPr>
          <w:rFonts w:hint="eastAsia"/>
          <w:sz w:val="30"/>
          <w:szCs w:val="30"/>
        </w:rPr>
        <w:t>深圳市南山区人民检察院以深南检刑诉字（</w:t>
      </w:r>
      <w:r>
        <w:rPr>
          <w:rFonts w:hint="eastAsia"/>
          <w:sz w:val="30"/>
          <w:szCs w:val="30"/>
        </w:rPr>
        <w:t>2014</w:t>
      </w:r>
      <w:r>
        <w:rPr>
          <w:rFonts w:hint="eastAsia"/>
          <w:sz w:val="30"/>
          <w:szCs w:val="30"/>
        </w:rPr>
        <w:t>）</w:t>
      </w:r>
      <w:r>
        <w:rPr>
          <w:rFonts w:hint="eastAsia"/>
          <w:sz w:val="30"/>
          <w:szCs w:val="30"/>
        </w:rPr>
        <w:t>1115</w:t>
      </w:r>
      <w:r>
        <w:rPr>
          <w:rFonts w:hint="eastAsia"/>
          <w:sz w:val="30"/>
          <w:szCs w:val="30"/>
        </w:rPr>
        <w:t>号起诉书指控被告人吴某奎犯受贿罪一案，本院于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日受理后，依法组成合议庭，适用普通程序，公开开庭进行了审理。深圳市南山区人民检察院指派检察员赵丹出庭支持公诉。被告人吴某奎及其辩护人章某伟到庭参加了诉讼。本案现已审理终结。</w:t>
      </w:r>
    </w:p>
    <w:p w14:paraId="74BBA968" w14:textId="77777777" w:rsidR="00EE5BCF" w:rsidRDefault="00EE5BCF">
      <w:pPr>
        <w:spacing w:line="500" w:lineRule="atLeast"/>
        <w:ind w:firstLine="600"/>
        <w:divId w:val="1312901513"/>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年，被告人吴某奎担任中华人民共和国某海关关长、党组书记期间，收受某海关旅检</w:t>
      </w:r>
      <w:r>
        <w:rPr>
          <w:rFonts w:hint="eastAsia"/>
          <w:sz w:val="30"/>
          <w:szCs w:val="30"/>
        </w:rPr>
        <w:t>B</w:t>
      </w:r>
      <w:r>
        <w:rPr>
          <w:rFonts w:hint="eastAsia"/>
          <w:sz w:val="30"/>
          <w:szCs w:val="30"/>
        </w:rPr>
        <w:t>科主持工作的副科长郑某梧</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人民币现金</w:t>
      </w:r>
      <w:r>
        <w:rPr>
          <w:rFonts w:hint="eastAsia"/>
          <w:sz w:val="30"/>
          <w:szCs w:val="30"/>
        </w:rPr>
        <w:t>21</w:t>
      </w:r>
      <w:r>
        <w:rPr>
          <w:rFonts w:hint="eastAsia"/>
          <w:sz w:val="30"/>
          <w:szCs w:val="30"/>
        </w:rPr>
        <w:t>万元；收受某海关直属机关党委副书记陈某全</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人民币现金</w:t>
      </w:r>
      <w:r>
        <w:rPr>
          <w:rFonts w:hint="eastAsia"/>
          <w:sz w:val="30"/>
          <w:szCs w:val="30"/>
        </w:rPr>
        <w:t>10</w:t>
      </w:r>
      <w:r>
        <w:rPr>
          <w:rFonts w:hint="eastAsia"/>
          <w:sz w:val="30"/>
          <w:szCs w:val="30"/>
        </w:rPr>
        <w:t>万元；涉嫌收受陈某群</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人民币现金</w:t>
      </w:r>
      <w:r>
        <w:rPr>
          <w:rFonts w:hint="eastAsia"/>
          <w:sz w:val="30"/>
          <w:szCs w:val="30"/>
        </w:rPr>
        <w:t>4</w:t>
      </w:r>
      <w:r>
        <w:rPr>
          <w:rFonts w:hint="eastAsia"/>
          <w:sz w:val="30"/>
          <w:szCs w:val="30"/>
        </w:rPr>
        <w:t>万元。具体犯罪事实如下：</w:t>
      </w:r>
    </w:p>
    <w:p w14:paraId="5E5EEC5F" w14:textId="77777777" w:rsidR="00EE5BCF" w:rsidRDefault="00EE5BCF">
      <w:pPr>
        <w:spacing w:line="500" w:lineRule="atLeast"/>
        <w:ind w:firstLine="600"/>
        <w:divId w:val="669941341"/>
        <w:rPr>
          <w:rFonts w:hint="eastAsia"/>
          <w:sz w:val="30"/>
          <w:szCs w:val="30"/>
        </w:rPr>
      </w:pPr>
      <w:r>
        <w:rPr>
          <w:rFonts w:hint="eastAsia"/>
          <w:sz w:val="30"/>
          <w:szCs w:val="30"/>
        </w:rPr>
        <w:t>一、收受郑某梧人民币现金</w:t>
      </w:r>
      <w:r>
        <w:rPr>
          <w:rFonts w:hint="eastAsia"/>
          <w:sz w:val="30"/>
          <w:szCs w:val="30"/>
        </w:rPr>
        <w:t>21</w:t>
      </w:r>
      <w:r>
        <w:rPr>
          <w:rFonts w:hint="eastAsia"/>
          <w:sz w:val="30"/>
          <w:szCs w:val="30"/>
        </w:rPr>
        <w:t>万元的犯罪事实。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月，被告人吴某奎调到某海关任关长、党组书记之后，同意时</w:t>
      </w:r>
      <w:r>
        <w:rPr>
          <w:rFonts w:hint="eastAsia"/>
          <w:sz w:val="30"/>
          <w:szCs w:val="30"/>
        </w:rPr>
        <w:lastRenderedPageBreak/>
        <w:t>任办公室副主任的郑某梧的请求，并安排其参加深圳大运会工作组工作锻炼。</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月大运会结束后，吴某奎又同意郑某梧的申请并安排其到旅检</w:t>
      </w:r>
      <w:r>
        <w:rPr>
          <w:rFonts w:hint="eastAsia"/>
          <w:sz w:val="30"/>
          <w:szCs w:val="30"/>
        </w:rPr>
        <w:t>A</w:t>
      </w:r>
      <w:r>
        <w:rPr>
          <w:rFonts w:hint="eastAsia"/>
          <w:sz w:val="30"/>
          <w:szCs w:val="30"/>
        </w:rPr>
        <w:t>科任副科长，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月，吴某奎安排郑某梧到旅检</w:t>
      </w:r>
      <w:r>
        <w:rPr>
          <w:rFonts w:hint="eastAsia"/>
          <w:sz w:val="30"/>
          <w:szCs w:val="30"/>
        </w:rPr>
        <w:t>B</w:t>
      </w:r>
      <w:r>
        <w:rPr>
          <w:rFonts w:hint="eastAsia"/>
          <w:sz w:val="30"/>
          <w:szCs w:val="30"/>
        </w:rPr>
        <w:t>科担任主持工作的副科长，为下一步提拔郑为科长做准备，后因深圳海关人事处未能核准该职位，郑某梧提拔的事情被搁置。在此期间，郑某梧多次在吴某奎的办公室、宿舍等处送给吴某奎数额不等的现金，共计人民币</w:t>
      </w:r>
      <w:r>
        <w:rPr>
          <w:rFonts w:hint="eastAsia"/>
          <w:sz w:val="30"/>
          <w:szCs w:val="30"/>
        </w:rPr>
        <w:t>21</w:t>
      </w:r>
      <w:r>
        <w:rPr>
          <w:rFonts w:hint="eastAsia"/>
          <w:sz w:val="30"/>
          <w:szCs w:val="30"/>
        </w:rPr>
        <w:t>万元。</w:t>
      </w:r>
    </w:p>
    <w:p w14:paraId="7A9EE06F" w14:textId="77777777" w:rsidR="00EE5BCF" w:rsidRDefault="00EE5BCF">
      <w:pPr>
        <w:spacing w:line="500" w:lineRule="atLeast"/>
        <w:ind w:firstLine="600"/>
        <w:divId w:val="1781996769"/>
        <w:rPr>
          <w:rFonts w:hint="eastAsia"/>
          <w:sz w:val="30"/>
          <w:szCs w:val="30"/>
        </w:rPr>
      </w:pPr>
      <w:r>
        <w:rPr>
          <w:rFonts w:hint="eastAsia"/>
          <w:sz w:val="30"/>
          <w:szCs w:val="30"/>
        </w:rPr>
        <w:t>二、收受陈某全人民币现金</w:t>
      </w:r>
      <w:r>
        <w:rPr>
          <w:rFonts w:hint="eastAsia"/>
          <w:sz w:val="30"/>
          <w:szCs w:val="30"/>
        </w:rPr>
        <w:t>l0</w:t>
      </w:r>
      <w:r>
        <w:rPr>
          <w:rFonts w:hint="eastAsia"/>
          <w:sz w:val="30"/>
          <w:szCs w:val="30"/>
        </w:rPr>
        <w:t>万元的犯罪事实。</w:t>
      </w:r>
      <w:r>
        <w:rPr>
          <w:rFonts w:hint="eastAsia"/>
          <w:sz w:val="30"/>
          <w:szCs w:val="30"/>
        </w:rPr>
        <w:t>2012</w:t>
      </w:r>
      <w:r>
        <w:rPr>
          <w:rFonts w:hint="eastAsia"/>
          <w:sz w:val="30"/>
          <w:szCs w:val="30"/>
        </w:rPr>
        <w:t>年春节前的某一天，时任某海关旅检</w:t>
      </w:r>
      <w:r>
        <w:rPr>
          <w:rFonts w:hint="eastAsia"/>
          <w:sz w:val="30"/>
          <w:szCs w:val="30"/>
        </w:rPr>
        <w:t>B</w:t>
      </w:r>
      <w:r>
        <w:rPr>
          <w:rFonts w:hint="eastAsia"/>
          <w:sz w:val="30"/>
          <w:szCs w:val="30"/>
        </w:rPr>
        <w:t>科科长的陈某全到吴某奎办公室，请求其向深圳海关领导推荐提拔他担任某海关直属机关党委副书记，并送给吴人民币现金</w:t>
      </w:r>
      <w:r>
        <w:rPr>
          <w:rFonts w:hint="eastAsia"/>
          <w:sz w:val="30"/>
          <w:szCs w:val="30"/>
        </w:rPr>
        <w:t>5</w:t>
      </w:r>
      <w:r>
        <w:rPr>
          <w:rFonts w:hint="eastAsia"/>
          <w:sz w:val="30"/>
          <w:szCs w:val="30"/>
        </w:rPr>
        <w:t>万元，吴某奎收下。</w:t>
      </w:r>
      <w:r>
        <w:rPr>
          <w:rFonts w:hint="eastAsia"/>
          <w:sz w:val="30"/>
          <w:szCs w:val="30"/>
        </w:rPr>
        <w:t>2012</w:t>
      </w:r>
      <w:r>
        <w:rPr>
          <w:rFonts w:hint="eastAsia"/>
          <w:sz w:val="30"/>
          <w:szCs w:val="30"/>
        </w:rPr>
        <w:t>年春节后，深圳海关决定把上述职位在全海关范围内进行竞争上岗。陈某全得知消息后多次找吴某奎，求得了吴某奎的帮助。随后，陈某全被任命为某海关直属机关党委副书记。为感谢吴某奎提供的帮助，</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月份的一天，陈某全到吴某奎办公室送了人民币现金</w:t>
      </w:r>
      <w:r>
        <w:rPr>
          <w:rFonts w:hint="eastAsia"/>
          <w:sz w:val="30"/>
          <w:szCs w:val="30"/>
        </w:rPr>
        <w:t>5</w:t>
      </w:r>
      <w:r>
        <w:rPr>
          <w:rFonts w:hint="eastAsia"/>
          <w:sz w:val="30"/>
          <w:szCs w:val="30"/>
        </w:rPr>
        <w:t>万元，吴某奎收下。</w:t>
      </w:r>
    </w:p>
    <w:p w14:paraId="3C15000E" w14:textId="77777777" w:rsidR="00EE5BCF" w:rsidRDefault="00EE5BCF">
      <w:pPr>
        <w:spacing w:line="500" w:lineRule="atLeast"/>
        <w:ind w:firstLine="600"/>
        <w:divId w:val="1875536503"/>
        <w:rPr>
          <w:rFonts w:hint="eastAsia"/>
          <w:sz w:val="30"/>
          <w:szCs w:val="30"/>
        </w:rPr>
      </w:pPr>
      <w:r>
        <w:rPr>
          <w:rFonts w:hint="eastAsia"/>
          <w:sz w:val="30"/>
          <w:szCs w:val="30"/>
        </w:rPr>
        <w:t>三、收受陈某群人民币现金</w:t>
      </w:r>
      <w:r>
        <w:rPr>
          <w:rFonts w:hint="eastAsia"/>
          <w:sz w:val="30"/>
          <w:szCs w:val="30"/>
        </w:rPr>
        <w:t>4</w:t>
      </w:r>
      <w:r>
        <w:rPr>
          <w:rFonts w:hint="eastAsia"/>
          <w:sz w:val="30"/>
          <w:szCs w:val="30"/>
        </w:rPr>
        <w:t>万元的犯罪事实。陈某群在某中英街经营一家名为“香港商店”的港货店，为赚取利润长期违规利用车辆将其商店的杂货从中英街拉出到深圳销售，其车辆和货物经常被负责监管的某海关旅检</w:t>
      </w:r>
      <w:r>
        <w:rPr>
          <w:rFonts w:hint="eastAsia"/>
          <w:sz w:val="30"/>
          <w:szCs w:val="30"/>
        </w:rPr>
        <w:t>B</w:t>
      </w:r>
      <w:r>
        <w:rPr>
          <w:rFonts w:hint="eastAsia"/>
          <w:sz w:val="30"/>
          <w:szCs w:val="30"/>
        </w:rPr>
        <w:t>科的工作人员查验和扣货。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月的一天，陈某群去吴某奎的办公室，请吴某奎关照不要查扣其车辆和货物，并送给吴人民币现金</w:t>
      </w:r>
      <w:r>
        <w:rPr>
          <w:rFonts w:hint="eastAsia"/>
          <w:sz w:val="30"/>
          <w:szCs w:val="30"/>
        </w:rPr>
        <w:t>4</w:t>
      </w:r>
      <w:r>
        <w:rPr>
          <w:rFonts w:hint="eastAsia"/>
          <w:sz w:val="30"/>
          <w:szCs w:val="30"/>
        </w:rPr>
        <w:t>万元。吴某奎收下。之后，吴某奎把陈某群请托的情况告诉旅检</w:t>
      </w:r>
      <w:r>
        <w:rPr>
          <w:rFonts w:hint="eastAsia"/>
          <w:sz w:val="30"/>
          <w:szCs w:val="30"/>
        </w:rPr>
        <w:t>B</w:t>
      </w:r>
      <w:r>
        <w:rPr>
          <w:rFonts w:hint="eastAsia"/>
          <w:sz w:val="30"/>
          <w:szCs w:val="30"/>
        </w:rPr>
        <w:t>科科长郑某梧，指示郑给予方便。</w:t>
      </w:r>
    </w:p>
    <w:p w14:paraId="0CAFEB23" w14:textId="77777777" w:rsidR="00EE5BCF" w:rsidRDefault="00EE5BCF">
      <w:pPr>
        <w:spacing w:line="500" w:lineRule="atLeast"/>
        <w:ind w:firstLine="600"/>
        <w:divId w:val="1810435594"/>
        <w:rPr>
          <w:rFonts w:hint="eastAsia"/>
          <w:sz w:val="30"/>
          <w:szCs w:val="30"/>
        </w:rPr>
      </w:pPr>
      <w:r>
        <w:rPr>
          <w:rFonts w:hint="eastAsia"/>
          <w:sz w:val="30"/>
          <w:szCs w:val="30"/>
        </w:rPr>
        <w:t>被告人吴某奎将收受的上述人民币</w:t>
      </w:r>
      <w:r>
        <w:rPr>
          <w:rFonts w:hint="eastAsia"/>
          <w:sz w:val="30"/>
          <w:szCs w:val="30"/>
        </w:rPr>
        <w:t>35</w:t>
      </w:r>
      <w:r>
        <w:rPr>
          <w:rFonts w:hint="eastAsia"/>
          <w:sz w:val="30"/>
          <w:szCs w:val="30"/>
        </w:rPr>
        <w:t>万元用于出借和个人消费等。</w:t>
      </w:r>
    </w:p>
    <w:p w14:paraId="53DC4D38" w14:textId="77777777" w:rsidR="00EE5BCF" w:rsidRDefault="00EE5BCF">
      <w:pPr>
        <w:spacing w:line="500" w:lineRule="atLeast"/>
        <w:ind w:firstLine="600"/>
        <w:divId w:val="399181117"/>
        <w:rPr>
          <w:rFonts w:hint="eastAsia"/>
          <w:sz w:val="30"/>
          <w:szCs w:val="30"/>
        </w:rPr>
      </w:pPr>
      <w:r>
        <w:rPr>
          <w:rFonts w:hint="eastAsia"/>
          <w:sz w:val="30"/>
          <w:szCs w:val="30"/>
        </w:rPr>
        <w:t>被告人当庭认罪，并对指控的犯罪事实并无异议，其辩护人辩称：</w:t>
      </w:r>
      <w:r>
        <w:rPr>
          <w:rFonts w:hint="eastAsia"/>
          <w:sz w:val="30"/>
          <w:szCs w:val="30"/>
        </w:rPr>
        <w:t xml:space="preserve"> 1.</w:t>
      </w:r>
      <w:r>
        <w:rPr>
          <w:rFonts w:hint="eastAsia"/>
          <w:sz w:val="30"/>
          <w:szCs w:val="30"/>
        </w:rPr>
        <w:t>郑某梧前两次岗位调整是基于正常工作安排，并非因其行贿所得，吴某奎并未收取金钱，也未为其提供帮助；</w:t>
      </w:r>
      <w:r>
        <w:rPr>
          <w:rFonts w:hint="eastAsia"/>
          <w:sz w:val="30"/>
          <w:szCs w:val="30"/>
        </w:rPr>
        <w:t>2.</w:t>
      </w:r>
      <w:r>
        <w:rPr>
          <w:rFonts w:hint="eastAsia"/>
          <w:sz w:val="30"/>
          <w:szCs w:val="30"/>
        </w:rPr>
        <w:t>吴某奎在提拔郑某梧职位问题上不起决定性作用，决定权在总关，吴某奎只不过是业务直管领导，没有人事任免决定权；</w:t>
      </w:r>
      <w:r>
        <w:rPr>
          <w:rFonts w:hint="eastAsia"/>
          <w:sz w:val="30"/>
          <w:szCs w:val="30"/>
        </w:rPr>
        <w:t>3.</w:t>
      </w:r>
      <w:r>
        <w:rPr>
          <w:rFonts w:hint="eastAsia"/>
          <w:sz w:val="30"/>
          <w:szCs w:val="30"/>
        </w:rPr>
        <w:t>郑某梧分</w:t>
      </w:r>
      <w:r>
        <w:rPr>
          <w:rFonts w:hint="eastAsia"/>
          <w:sz w:val="30"/>
          <w:szCs w:val="30"/>
        </w:rPr>
        <w:t>6</w:t>
      </w:r>
      <w:r>
        <w:rPr>
          <w:rFonts w:hint="eastAsia"/>
          <w:sz w:val="30"/>
          <w:szCs w:val="30"/>
        </w:rPr>
        <w:t>次数额不等给予</w:t>
      </w:r>
      <w:r>
        <w:rPr>
          <w:rFonts w:hint="eastAsia"/>
          <w:sz w:val="30"/>
          <w:szCs w:val="30"/>
        </w:rPr>
        <w:t>21</w:t>
      </w:r>
      <w:r>
        <w:rPr>
          <w:rFonts w:hint="eastAsia"/>
          <w:sz w:val="30"/>
          <w:szCs w:val="30"/>
        </w:rPr>
        <w:t>万元的情形中，不能排除有几次郑某梧是基于在特定的节日时间，出于上下级友好往来的关系，而表示对领导的尊重。无法认定吴某奎在每次收受金钱后，都为郑某梧谋取了利益；</w:t>
      </w:r>
      <w:r>
        <w:rPr>
          <w:rFonts w:hint="eastAsia"/>
          <w:sz w:val="30"/>
          <w:szCs w:val="30"/>
        </w:rPr>
        <w:t>4.</w:t>
      </w:r>
      <w:r>
        <w:rPr>
          <w:rFonts w:hint="eastAsia"/>
          <w:sz w:val="30"/>
          <w:szCs w:val="30"/>
        </w:rPr>
        <w:t>被告人吴某奎具有自首情节，吴某奎在尚未受到询问、未被采取强制措施的情况下，主动投案，如实供述，且供述罪行中包括尚未被检察机关发现、掌握的涉嫌收受陈某全、陈某群贿赂的犯罪事实，应认定具有自首情节；</w:t>
      </w:r>
      <w:r>
        <w:rPr>
          <w:rFonts w:hint="eastAsia"/>
          <w:sz w:val="30"/>
          <w:szCs w:val="30"/>
        </w:rPr>
        <w:t>5.</w:t>
      </w:r>
      <w:r>
        <w:rPr>
          <w:rFonts w:hint="eastAsia"/>
          <w:sz w:val="30"/>
          <w:szCs w:val="30"/>
        </w:rPr>
        <w:t>被告系初犯；</w:t>
      </w:r>
      <w:r>
        <w:rPr>
          <w:rFonts w:hint="eastAsia"/>
          <w:sz w:val="30"/>
          <w:szCs w:val="30"/>
        </w:rPr>
        <w:t>6.</w:t>
      </w:r>
      <w:r>
        <w:rPr>
          <w:rFonts w:hint="eastAsia"/>
          <w:sz w:val="30"/>
          <w:szCs w:val="30"/>
        </w:rPr>
        <w:t>被告人主动退赃，收受的</w:t>
      </w:r>
      <w:r>
        <w:rPr>
          <w:rFonts w:hint="eastAsia"/>
          <w:sz w:val="30"/>
          <w:szCs w:val="30"/>
        </w:rPr>
        <w:t>35</w:t>
      </w:r>
      <w:r>
        <w:rPr>
          <w:rFonts w:hint="eastAsia"/>
          <w:sz w:val="30"/>
          <w:szCs w:val="30"/>
        </w:rPr>
        <w:t>万元好处费，已全部退赃；</w:t>
      </w:r>
      <w:r>
        <w:rPr>
          <w:rFonts w:hint="eastAsia"/>
          <w:sz w:val="30"/>
          <w:szCs w:val="30"/>
        </w:rPr>
        <w:t>7.</w:t>
      </w:r>
      <w:r>
        <w:rPr>
          <w:rFonts w:hint="eastAsia"/>
          <w:sz w:val="30"/>
          <w:szCs w:val="30"/>
        </w:rPr>
        <w:t>被告人一直都有良好的认罪态度，具有悔罪表现；</w:t>
      </w:r>
      <w:r>
        <w:rPr>
          <w:rFonts w:hint="eastAsia"/>
          <w:sz w:val="30"/>
          <w:szCs w:val="30"/>
        </w:rPr>
        <w:t>8.</w:t>
      </w:r>
      <w:r>
        <w:rPr>
          <w:rFonts w:hint="eastAsia"/>
          <w:sz w:val="30"/>
          <w:szCs w:val="30"/>
        </w:rPr>
        <w:t>被告人患有严重高血压；</w:t>
      </w:r>
      <w:r>
        <w:rPr>
          <w:rFonts w:hint="eastAsia"/>
          <w:sz w:val="30"/>
          <w:szCs w:val="30"/>
        </w:rPr>
        <w:t>9.</w:t>
      </w:r>
      <w:r>
        <w:rPr>
          <w:rFonts w:hint="eastAsia"/>
          <w:sz w:val="30"/>
          <w:szCs w:val="30"/>
        </w:rPr>
        <w:t>辩护人认为应适当降低郑某梧此单的受贿数额，建议对被告人适用缓刑或予以监外执行。</w:t>
      </w:r>
    </w:p>
    <w:p w14:paraId="458B3D54" w14:textId="77777777" w:rsidR="00EE5BCF" w:rsidRDefault="00EE5BCF">
      <w:pPr>
        <w:spacing w:line="500" w:lineRule="atLeast"/>
        <w:ind w:firstLine="600"/>
        <w:divId w:val="1814827444"/>
        <w:rPr>
          <w:rFonts w:hint="eastAsia"/>
          <w:sz w:val="30"/>
          <w:szCs w:val="30"/>
        </w:rPr>
      </w:pPr>
      <w:r>
        <w:rPr>
          <w:rFonts w:hint="eastAsia"/>
          <w:sz w:val="30"/>
          <w:szCs w:val="30"/>
        </w:rPr>
        <w:t>经审理查明，公诉机关指控的犯罪事实属实，并有下列经庭审示证、质证的证据为证，足资认定：</w:t>
      </w:r>
    </w:p>
    <w:p w14:paraId="09BC8D25" w14:textId="77777777" w:rsidR="00EE5BCF" w:rsidRDefault="00EE5BCF">
      <w:pPr>
        <w:spacing w:line="500" w:lineRule="atLeast"/>
        <w:ind w:firstLine="600"/>
        <w:divId w:val="992296514"/>
        <w:rPr>
          <w:rFonts w:hint="eastAsia"/>
          <w:sz w:val="30"/>
          <w:szCs w:val="30"/>
        </w:rPr>
      </w:pPr>
      <w:r>
        <w:rPr>
          <w:rFonts w:hint="eastAsia"/>
          <w:sz w:val="30"/>
          <w:szCs w:val="30"/>
        </w:rPr>
        <w:t>1</w:t>
      </w:r>
      <w:r>
        <w:rPr>
          <w:rFonts w:hint="eastAsia"/>
          <w:sz w:val="30"/>
          <w:szCs w:val="30"/>
        </w:rPr>
        <w:t>、书证</w:t>
      </w:r>
    </w:p>
    <w:p w14:paraId="217F7ED0" w14:textId="77777777" w:rsidR="00EE5BCF" w:rsidRDefault="00EE5BCF">
      <w:pPr>
        <w:spacing w:line="500" w:lineRule="atLeast"/>
        <w:ind w:firstLine="600"/>
        <w:divId w:val="1963606245"/>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日深圳市人民检察院对吴某奎涉嫌受贿罪一案立案侦查。</w:t>
      </w:r>
    </w:p>
    <w:p w14:paraId="3330B825" w14:textId="77777777" w:rsidR="00EE5BCF" w:rsidRDefault="00EE5BCF">
      <w:pPr>
        <w:spacing w:line="500" w:lineRule="atLeast"/>
        <w:ind w:firstLine="600"/>
        <w:divId w:val="541140617"/>
        <w:rPr>
          <w:rFonts w:hint="eastAsia"/>
          <w:sz w:val="30"/>
          <w:szCs w:val="30"/>
        </w:rPr>
      </w:pPr>
      <w:r>
        <w:rPr>
          <w:rFonts w:hint="eastAsia"/>
          <w:sz w:val="30"/>
          <w:szCs w:val="30"/>
        </w:rPr>
        <w:t>(2)</w:t>
      </w:r>
      <w:r>
        <w:rPr>
          <w:rFonts w:hint="eastAsia"/>
          <w:sz w:val="30"/>
          <w:szCs w:val="30"/>
        </w:rPr>
        <w:t>询问通知书，证实深圳市人民检察院因办案需要对吴某奎于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17</w:t>
      </w:r>
      <w:r>
        <w:rPr>
          <w:rFonts w:hint="eastAsia"/>
          <w:sz w:val="30"/>
          <w:szCs w:val="30"/>
        </w:rPr>
        <w:t>时开始询问。</w:t>
      </w:r>
    </w:p>
    <w:p w14:paraId="6F154153" w14:textId="77777777" w:rsidR="00EE5BCF" w:rsidRDefault="00EE5BCF">
      <w:pPr>
        <w:spacing w:line="500" w:lineRule="atLeast"/>
        <w:ind w:firstLine="600"/>
        <w:divId w:val="1653831320"/>
        <w:rPr>
          <w:rFonts w:hint="eastAsia"/>
          <w:sz w:val="30"/>
          <w:szCs w:val="30"/>
        </w:rPr>
      </w:pPr>
      <w:r>
        <w:rPr>
          <w:rFonts w:hint="eastAsia"/>
          <w:sz w:val="30"/>
          <w:szCs w:val="30"/>
        </w:rPr>
        <w:t>(3)</w:t>
      </w:r>
      <w:r>
        <w:rPr>
          <w:rFonts w:hint="eastAsia"/>
          <w:sz w:val="30"/>
          <w:szCs w:val="30"/>
        </w:rPr>
        <w:t>传唤通知书，证实办案机关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21</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19</w:t>
      </w:r>
      <w:r>
        <w:rPr>
          <w:rFonts w:hint="eastAsia"/>
          <w:sz w:val="30"/>
          <w:szCs w:val="30"/>
        </w:rPr>
        <w:t>时</w:t>
      </w:r>
      <w:r>
        <w:rPr>
          <w:rFonts w:hint="eastAsia"/>
          <w:sz w:val="30"/>
          <w:szCs w:val="30"/>
        </w:rPr>
        <w:t>33</w:t>
      </w:r>
      <w:r>
        <w:rPr>
          <w:rFonts w:hint="eastAsia"/>
          <w:sz w:val="30"/>
          <w:szCs w:val="30"/>
        </w:rPr>
        <w:t>分对吴某奎进行传唤。</w:t>
      </w:r>
    </w:p>
    <w:p w14:paraId="1D77FDD9" w14:textId="77777777" w:rsidR="00EE5BCF" w:rsidRDefault="00EE5BCF">
      <w:pPr>
        <w:spacing w:line="500" w:lineRule="atLeast"/>
        <w:ind w:firstLine="600"/>
        <w:divId w:val="1369068875"/>
        <w:rPr>
          <w:rFonts w:hint="eastAsia"/>
          <w:sz w:val="30"/>
          <w:szCs w:val="30"/>
        </w:rPr>
      </w:pPr>
      <w:r>
        <w:rPr>
          <w:rFonts w:hint="eastAsia"/>
          <w:sz w:val="30"/>
          <w:szCs w:val="30"/>
        </w:rPr>
        <w:t>(4)</w:t>
      </w:r>
      <w:r>
        <w:rPr>
          <w:rFonts w:hint="eastAsia"/>
          <w:sz w:val="30"/>
          <w:szCs w:val="30"/>
        </w:rPr>
        <w:t>人大代表立案通报书，证实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日深圳市人民检察院就对吴某奎涉嫌受贿罪一案立案侦查向盐田区人大常委会报告。</w:t>
      </w:r>
    </w:p>
    <w:p w14:paraId="1F522881" w14:textId="77777777" w:rsidR="00EE5BCF" w:rsidRDefault="00EE5BCF">
      <w:pPr>
        <w:spacing w:line="500" w:lineRule="atLeast"/>
        <w:ind w:firstLine="600"/>
        <w:divId w:val="1150485689"/>
        <w:rPr>
          <w:rFonts w:hint="eastAsia"/>
          <w:sz w:val="30"/>
          <w:szCs w:val="30"/>
        </w:rPr>
      </w:pPr>
      <w:r>
        <w:rPr>
          <w:rFonts w:hint="eastAsia"/>
          <w:sz w:val="30"/>
          <w:szCs w:val="30"/>
        </w:rPr>
        <w:t>(5)</w:t>
      </w:r>
      <w:r>
        <w:rPr>
          <w:rFonts w:hint="eastAsia"/>
          <w:sz w:val="30"/>
          <w:szCs w:val="30"/>
        </w:rPr>
        <w:t>拘留决定书、拘留证、拘留通知书，证实办案机关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w:t>
      </w:r>
      <w:r>
        <w:rPr>
          <w:rFonts w:hint="eastAsia"/>
          <w:sz w:val="30"/>
          <w:szCs w:val="30"/>
        </w:rPr>
        <w:t>时对吴某奎宣布拘留。</w:t>
      </w:r>
    </w:p>
    <w:p w14:paraId="2DE898F5" w14:textId="77777777" w:rsidR="00EE5BCF" w:rsidRDefault="00EE5BCF">
      <w:pPr>
        <w:spacing w:line="500" w:lineRule="atLeast"/>
        <w:ind w:firstLine="600"/>
        <w:divId w:val="702369999"/>
        <w:rPr>
          <w:rFonts w:hint="eastAsia"/>
          <w:sz w:val="30"/>
          <w:szCs w:val="30"/>
        </w:rPr>
      </w:pPr>
      <w:r>
        <w:rPr>
          <w:rFonts w:hint="eastAsia"/>
          <w:sz w:val="30"/>
          <w:szCs w:val="30"/>
        </w:rPr>
        <w:t>(6)</w:t>
      </w:r>
      <w:r>
        <w:rPr>
          <w:rFonts w:hint="eastAsia"/>
          <w:sz w:val="30"/>
          <w:szCs w:val="30"/>
        </w:rPr>
        <w:t>逮捕决定书、逮捕证，证实办案机关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时对吴某奎宣布逮捕。</w:t>
      </w:r>
    </w:p>
    <w:p w14:paraId="4F40BC67" w14:textId="77777777" w:rsidR="00EE5BCF" w:rsidRDefault="00EE5BCF">
      <w:pPr>
        <w:spacing w:line="500" w:lineRule="atLeast"/>
        <w:ind w:firstLine="600"/>
        <w:divId w:val="607783194"/>
        <w:rPr>
          <w:rFonts w:hint="eastAsia"/>
          <w:sz w:val="30"/>
          <w:szCs w:val="30"/>
        </w:rPr>
      </w:pPr>
      <w:r>
        <w:rPr>
          <w:rFonts w:hint="eastAsia"/>
          <w:sz w:val="30"/>
          <w:szCs w:val="30"/>
        </w:rPr>
        <w:t>(7)</w:t>
      </w:r>
      <w:r>
        <w:rPr>
          <w:rFonts w:hint="eastAsia"/>
          <w:sz w:val="30"/>
          <w:szCs w:val="30"/>
        </w:rPr>
        <w:t>决定释放通知书，证实办案机关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日对吴某奎决定释放。</w:t>
      </w:r>
    </w:p>
    <w:p w14:paraId="0188AD9D" w14:textId="77777777" w:rsidR="00EE5BCF" w:rsidRDefault="00EE5BCF">
      <w:pPr>
        <w:spacing w:line="500" w:lineRule="atLeast"/>
        <w:ind w:firstLine="600"/>
        <w:divId w:val="849106796"/>
        <w:rPr>
          <w:rFonts w:hint="eastAsia"/>
          <w:sz w:val="30"/>
          <w:szCs w:val="30"/>
        </w:rPr>
      </w:pPr>
      <w:r>
        <w:rPr>
          <w:rFonts w:hint="eastAsia"/>
          <w:sz w:val="30"/>
          <w:szCs w:val="30"/>
        </w:rPr>
        <w:t>(8)</w:t>
      </w:r>
      <w:r>
        <w:rPr>
          <w:rFonts w:hint="eastAsia"/>
          <w:sz w:val="30"/>
          <w:szCs w:val="30"/>
        </w:rPr>
        <w:t>取保候审决定书，证实深圳市人民检察院决定于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日对吴某奎取保候审。</w:t>
      </w:r>
    </w:p>
    <w:p w14:paraId="73790C9D" w14:textId="77777777" w:rsidR="00EE5BCF" w:rsidRDefault="00EE5BCF">
      <w:pPr>
        <w:spacing w:line="500" w:lineRule="atLeast"/>
        <w:ind w:firstLine="600"/>
        <w:divId w:val="1981878793"/>
        <w:rPr>
          <w:rFonts w:hint="eastAsia"/>
          <w:sz w:val="30"/>
          <w:szCs w:val="30"/>
        </w:rPr>
      </w:pPr>
      <w:r>
        <w:rPr>
          <w:rFonts w:hint="eastAsia"/>
          <w:sz w:val="30"/>
          <w:szCs w:val="30"/>
        </w:rPr>
        <w:t>(9)</w:t>
      </w:r>
      <w:r>
        <w:rPr>
          <w:rFonts w:hint="eastAsia"/>
          <w:sz w:val="30"/>
          <w:szCs w:val="30"/>
        </w:rPr>
        <w:t>搜查证，证实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日深圳市人民检察院侦查人员依法对吴某奎的办公室、家庭住址进行了搜查，无扣押物品。</w:t>
      </w:r>
    </w:p>
    <w:p w14:paraId="05E5E62A" w14:textId="77777777" w:rsidR="00EE5BCF" w:rsidRDefault="00EE5BCF">
      <w:pPr>
        <w:spacing w:line="500" w:lineRule="atLeast"/>
        <w:ind w:firstLine="600"/>
        <w:divId w:val="2113820695"/>
        <w:rPr>
          <w:rFonts w:hint="eastAsia"/>
          <w:sz w:val="30"/>
          <w:szCs w:val="30"/>
        </w:rPr>
      </w:pPr>
      <w:r>
        <w:rPr>
          <w:rFonts w:hint="eastAsia"/>
          <w:sz w:val="30"/>
          <w:szCs w:val="30"/>
        </w:rPr>
        <w:t>(10)</w:t>
      </w:r>
      <w:r>
        <w:rPr>
          <w:rFonts w:hint="eastAsia"/>
          <w:sz w:val="30"/>
          <w:szCs w:val="30"/>
        </w:rPr>
        <w:t>随案移送物品文件清单，证实扣留吴某奎两笔赃款共计</w:t>
      </w:r>
      <w:r>
        <w:rPr>
          <w:rFonts w:hint="eastAsia"/>
          <w:sz w:val="30"/>
          <w:szCs w:val="30"/>
        </w:rPr>
        <w:t>35</w:t>
      </w:r>
      <w:r>
        <w:rPr>
          <w:rFonts w:hint="eastAsia"/>
          <w:sz w:val="30"/>
          <w:szCs w:val="30"/>
        </w:rPr>
        <w:t>万元人民币。</w:t>
      </w:r>
    </w:p>
    <w:p w14:paraId="5FBB9353" w14:textId="77777777" w:rsidR="00EE5BCF" w:rsidRDefault="00EE5BCF">
      <w:pPr>
        <w:spacing w:line="500" w:lineRule="atLeast"/>
        <w:ind w:firstLine="600"/>
        <w:divId w:val="2107918429"/>
        <w:rPr>
          <w:rFonts w:hint="eastAsia"/>
          <w:sz w:val="30"/>
          <w:szCs w:val="30"/>
        </w:rPr>
      </w:pPr>
      <w:r>
        <w:rPr>
          <w:rFonts w:hint="eastAsia"/>
          <w:sz w:val="30"/>
          <w:szCs w:val="30"/>
        </w:rPr>
        <w:t>(11)</w:t>
      </w:r>
      <w:r>
        <w:rPr>
          <w:rFonts w:hint="eastAsia"/>
          <w:sz w:val="30"/>
          <w:szCs w:val="30"/>
        </w:rPr>
        <w:t>深圳市海关文件，深圳海关关于吴某奎任免职的通知。</w:t>
      </w:r>
    </w:p>
    <w:p w14:paraId="3A0FCE97" w14:textId="77777777" w:rsidR="00EE5BCF" w:rsidRDefault="00EE5BCF">
      <w:pPr>
        <w:spacing w:line="500" w:lineRule="atLeast"/>
        <w:ind w:firstLine="600"/>
        <w:divId w:val="659121703"/>
        <w:rPr>
          <w:rFonts w:hint="eastAsia"/>
          <w:sz w:val="30"/>
          <w:szCs w:val="30"/>
        </w:rPr>
      </w:pPr>
      <w:r>
        <w:rPr>
          <w:rFonts w:hint="eastAsia"/>
          <w:sz w:val="30"/>
          <w:szCs w:val="30"/>
        </w:rPr>
        <w:t>(12)</w:t>
      </w:r>
      <w:r>
        <w:rPr>
          <w:rFonts w:hint="eastAsia"/>
          <w:sz w:val="30"/>
          <w:szCs w:val="30"/>
        </w:rPr>
        <w:t>深圳市海关党组文件，深圳海关党组关于吴某奎同志任、免职的通知。</w:t>
      </w:r>
    </w:p>
    <w:p w14:paraId="0B753EDD" w14:textId="77777777" w:rsidR="00EE5BCF" w:rsidRDefault="00EE5BCF">
      <w:pPr>
        <w:spacing w:line="500" w:lineRule="atLeast"/>
        <w:ind w:firstLine="600"/>
        <w:divId w:val="496775005"/>
        <w:rPr>
          <w:rFonts w:hint="eastAsia"/>
          <w:sz w:val="30"/>
          <w:szCs w:val="30"/>
        </w:rPr>
      </w:pPr>
      <w:r>
        <w:rPr>
          <w:rFonts w:hint="eastAsia"/>
          <w:sz w:val="30"/>
          <w:szCs w:val="30"/>
        </w:rPr>
        <w:t>(13)</w:t>
      </w:r>
      <w:r>
        <w:rPr>
          <w:rFonts w:hint="eastAsia"/>
          <w:sz w:val="30"/>
          <w:szCs w:val="30"/>
        </w:rPr>
        <w:t>某海关党组文件，某海关党组关于调整党组成员工作分工的通知。</w:t>
      </w:r>
    </w:p>
    <w:p w14:paraId="2BF96D1E" w14:textId="77777777" w:rsidR="00EE5BCF" w:rsidRDefault="00EE5BCF">
      <w:pPr>
        <w:spacing w:line="500" w:lineRule="atLeast"/>
        <w:ind w:firstLine="600"/>
        <w:divId w:val="121193852"/>
        <w:rPr>
          <w:rFonts w:hint="eastAsia"/>
          <w:sz w:val="30"/>
          <w:szCs w:val="30"/>
        </w:rPr>
      </w:pPr>
      <w:r>
        <w:rPr>
          <w:rFonts w:hint="eastAsia"/>
          <w:sz w:val="30"/>
          <w:szCs w:val="30"/>
        </w:rPr>
        <w:t>(14)</w:t>
      </w:r>
      <w:r>
        <w:rPr>
          <w:rFonts w:hint="eastAsia"/>
          <w:sz w:val="30"/>
          <w:szCs w:val="30"/>
        </w:rPr>
        <w:t>中共某海关党组会议记录。</w:t>
      </w:r>
    </w:p>
    <w:p w14:paraId="1ADBE0A8" w14:textId="77777777" w:rsidR="00EE5BCF" w:rsidRDefault="00EE5BCF">
      <w:pPr>
        <w:spacing w:line="500" w:lineRule="atLeast"/>
        <w:ind w:firstLine="600"/>
        <w:divId w:val="1392774500"/>
        <w:rPr>
          <w:rFonts w:hint="eastAsia"/>
          <w:sz w:val="30"/>
          <w:szCs w:val="30"/>
        </w:rPr>
      </w:pPr>
      <w:r>
        <w:rPr>
          <w:rFonts w:hint="eastAsia"/>
          <w:sz w:val="30"/>
          <w:szCs w:val="30"/>
        </w:rPr>
        <w:t>(15)</w:t>
      </w:r>
      <w:r>
        <w:rPr>
          <w:rFonts w:hint="eastAsia"/>
          <w:sz w:val="30"/>
          <w:szCs w:val="30"/>
        </w:rPr>
        <w:t>关于《亟需配备科级领导职位意见表》的情况说明。</w:t>
      </w:r>
    </w:p>
    <w:p w14:paraId="00464ED3" w14:textId="77777777" w:rsidR="00EE5BCF" w:rsidRDefault="00EE5BCF">
      <w:pPr>
        <w:spacing w:line="500" w:lineRule="atLeast"/>
        <w:ind w:firstLine="600"/>
        <w:divId w:val="1334262910"/>
        <w:rPr>
          <w:rFonts w:hint="eastAsia"/>
          <w:sz w:val="30"/>
          <w:szCs w:val="30"/>
        </w:rPr>
      </w:pPr>
      <w:r>
        <w:rPr>
          <w:rFonts w:hint="eastAsia"/>
          <w:sz w:val="30"/>
          <w:szCs w:val="30"/>
        </w:rPr>
        <w:t>(16)</w:t>
      </w:r>
      <w:r>
        <w:rPr>
          <w:rFonts w:hint="eastAsia"/>
          <w:sz w:val="30"/>
          <w:szCs w:val="30"/>
        </w:rPr>
        <w:t>某海关文件，某海关关于郑某梧工作安排的通知。</w:t>
      </w:r>
    </w:p>
    <w:p w14:paraId="244A9433" w14:textId="77777777" w:rsidR="00EE5BCF" w:rsidRDefault="00EE5BCF">
      <w:pPr>
        <w:spacing w:line="500" w:lineRule="atLeast"/>
        <w:ind w:firstLine="600"/>
        <w:divId w:val="1265112383"/>
        <w:rPr>
          <w:rFonts w:hint="eastAsia"/>
          <w:sz w:val="30"/>
          <w:szCs w:val="30"/>
        </w:rPr>
      </w:pPr>
      <w:r>
        <w:rPr>
          <w:rFonts w:hint="eastAsia"/>
          <w:sz w:val="30"/>
          <w:szCs w:val="30"/>
        </w:rPr>
        <w:t>(17)</w:t>
      </w:r>
      <w:r>
        <w:rPr>
          <w:rFonts w:hint="eastAsia"/>
          <w:sz w:val="30"/>
          <w:szCs w:val="30"/>
        </w:rPr>
        <w:t>某海关文件，某海关关于凌敏等</w:t>
      </w:r>
      <w:r>
        <w:rPr>
          <w:rFonts w:hint="eastAsia"/>
          <w:sz w:val="30"/>
          <w:szCs w:val="30"/>
        </w:rPr>
        <w:t>6</w:t>
      </w:r>
      <w:r>
        <w:rPr>
          <w:rFonts w:hint="eastAsia"/>
          <w:sz w:val="30"/>
          <w:szCs w:val="30"/>
        </w:rPr>
        <w:t>人任免职的通知。</w:t>
      </w:r>
    </w:p>
    <w:p w14:paraId="5C242E10" w14:textId="77777777" w:rsidR="00EE5BCF" w:rsidRDefault="00EE5BCF">
      <w:pPr>
        <w:spacing w:line="500" w:lineRule="atLeast"/>
        <w:ind w:firstLine="600"/>
        <w:divId w:val="301279734"/>
        <w:rPr>
          <w:rFonts w:hint="eastAsia"/>
          <w:sz w:val="30"/>
          <w:szCs w:val="30"/>
        </w:rPr>
      </w:pPr>
      <w:r>
        <w:rPr>
          <w:rFonts w:hint="eastAsia"/>
          <w:sz w:val="30"/>
          <w:szCs w:val="30"/>
        </w:rPr>
        <w:t>(18)</w:t>
      </w:r>
      <w:r>
        <w:rPr>
          <w:rFonts w:hint="eastAsia"/>
          <w:sz w:val="30"/>
          <w:szCs w:val="30"/>
        </w:rPr>
        <w:t>深圳市海关关于陈某全提任副处级领导干部的情况说明。</w:t>
      </w:r>
    </w:p>
    <w:p w14:paraId="7307F340" w14:textId="77777777" w:rsidR="00EE5BCF" w:rsidRDefault="00EE5BCF">
      <w:pPr>
        <w:spacing w:line="500" w:lineRule="atLeast"/>
        <w:ind w:firstLine="600"/>
        <w:divId w:val="1652253716"/>
        <w:rPr>
          <w:rFonts w:hint="eastAsia"/>
          <w:sz w:val="30"/>
          <w:szCs w:val="30"/>
        </w:rPr>
      </w:pPr>
      <w:r>
        <w:rPr>
          <w:rFonts w:hint="eastAsia"/>
          <w:sz w:val="30"/>
          <w:szCs w:val="30"/>
        </w:rPr>
        <w:t>(19)</w:t>
      </w:r>
      <w:r>
        <w:rPr>
          <w:rFonts w:hint="eastAsia"/>
          <w:sz w:val="30"/>
          <w:szCs w:val="30"/>
        </w:rPr>
        <w:t>中共深圳海关直属机关委员会文件，深圳海关直属机关党委关于下发《深圳海关发展党员工作程序》等规范性文件的通知。</w:t>
      </w:r>
    </w:p>
    <w:p w14:paraId="130BDD7B" w14:textId="77777777" w:rsidR="00EE5BCF" w:rsidRDefault="00EE5BCF">
      <w:pPr>
        <w:spacing w:line="500" w:lineRule="atLeast"/>
        <w:ind w:firstLine="600"/>
        <w:divId w:val="75323809"/>
        <w:rPr>
          <w:rFonts w:hint="eastAsia"/>
          <w:sz w:val="30"/>
          <w:szCs w:val="30"/>
        </w:rPr>
      </w:pPr>
      <w:r>
        <w:rPr>
          <w:rFonts w:hint="eastAsia"/>
          <w:sz w:val="30"/>
          <w:szCs w:val="30"/>
        </w:rPr>
        <w:t>(20)</w:t>
      </w:r>
      <w:r>
        <w:rPr>
          <w:rFonts w:hint="eastAsia"/>
          <w:sz w:val="30"/>
          <w:szCs w:val="30"/>
        </w:rPr>
        <w:t>中共深圳海关机关委员会文件，关于陈某全同志任职的通知。</w:t>
      </w:r>
    </w:p>
    <w:p w14:paraId="493C7BA5" w14:textId="77777777" w:rsidR="00EE5BCF" w:rsidRDefault="00EE5BCF">
      <w:pPr>
        <w:spacing w:line="500" w:lineRule="atLeast"/>
        <w:ind w:firstLine="600"/>
        <w:divId w:val="715736192"/>
        <w:rPr>
          <w:rFonts w:hint="eastAsia"/>
          <w:sz w:val="30"/>
          <w:szCs w:val="30"/>
        </w:rPr>
      </w:pPr>
      <w:r>
        <w:rPr>
          <w:rFonts w:hint="eastAsia"/>
          <w:sz w:val="30"/>
          <w:szCs w:val="30"/>
        </w:rPr>
        <w:t>(21)</w:t>
      </w:r>
      <w:r>
        <w:rPr>
          <w:rFonts w:hint="eastAsia"/>
          <w:sz w:val="30"/>
          <w:szCs w:val="30"/>
        </w:rPr>
        <w:t>中共深圳海关机关委员会文件，关于中共某海关直属机关第三届委员会组成人员及正副书记的批复。</w:t>
      </w:r>
    </w:p>
    <w:p w14:paraId="3060391E" w14:textId="77777777" w:rsidR="00EE5BCF" w:rsidRDefault="00EE5BCF">
      <w:pPr>
        <w:spacing w:line="500" w:lineRule="atLeast"/>
        <w:ind w:firstLine="600"/>
        <w:divId w:val="106856213"/>
        <w:rPr>
          <w:rFonts w:hint="eastAsia"/>
          <w:sz w:val="30"/>
          <w:szCs w:val="30"/>
        </w:rPr>
      </w:pPr>
      <w:r>
        <w:rPr>
          <w:rFonts w:hint="eastAsia"/>
          <w:sz w:val="30"/>
          <w:szCs w:val="30"/>
        </w:rPr>
        <w:t>(22)</w:t>
      </w:r>
      <w:r>
        <w:rPr>
          <w:rFonts w:hint="eastAsia"/>
          <w:sz w:val="30"/>
          <w:szCs w:val="30"/>
        </w:rPr>
        <w:t>深圳海关党组文件，深圳海关党组关于对叶某球等</w:t>
      </w:r>
      <w:r>
        <w:rPr>
          <w:rFonts w:hint="eastAsia"/>
          <w:sz w:val="30"/>
          <w:szCs w:val="30"/>
        </w:rPr>
        <w:t>9</w:t>
      </w:r>
      <w:r>
        <w:rPr>
          <w:rFonts w:hint="eastAsia"/>
          <w:sz w:val="30"/>
          <w:szCs w:val="30"/>
        </w:rPr>
        <w:t>人进行考察预告的通知。</w:t>
      </w:r>
    </w:p>
    <w:p w14:paraId="767BF502" w14:textId="77777777" w:rsidR="00EE5BCF" w:rsidRDefault="00EE5BCF">
      <w:pPr>
        <w:spacing w:line="500" w:lineRule="atLeast"/>
        <w:ind w:firstLine="600"/>
        <w:divId w:val="2062901778"/>
        <w:rPr>
          <w:rFonts w:hint="eastAsia"/>
          <w:sz w:val="30"/>
          <w:szCs w:val="30"/>
        </w:rPr>
      </w:pPr>
      <w:r>
        <w:rPr>
          <w:rFonts w:hint="eastAsia"/>
          <w:sz w:val="30"/>
          <w:szCs w:val="30"/>
        </w:rPr>
        <w:t>(23)</w:t>
      </w:r>
      <w:r>
        <w:rPr>
          <w:rFonts w:hint="eastAsia"/>
          <w:sz w:val="30"/>
          <w:szCs w:val="30"/>
        </w:rPr>
        <w:t>深圳海关党组文件，深圳海关党组关于对叶某球等</w:t>
      </w:r>
      <w:r>
        <w:rPr>
          <w:rFonts w:hint="eastAsia"/>
          <w:sz w:val="30"/>
          <w:szCs w:val="30"/>
        </w:rPr>
        <w:t>3</w:t>
      </w:r>
      <w:r>
        <w:rPr>
          <w:rFonts w:hint="eastAsia"/>
          <w:sz w:val="30"/>
          <w:szCs w:val="30"/>
        </w:rPr>
        <w:t>人进行任前公示的通知。</w:t>
      </w:r>
    </w:p>
    <w:p w14:paraId="0C734803" w14:textId="77777777" w:rsidR="00EE5BCF" w:rsidRDefault="00EE5BCF">
      <w:pPr>
        <w:spacing w:line="500" w:lineRule="atLeast"/>
        <w:ind w:firstLine="600"/>
        <w:divId w:val="1974018663"/>
        <w:rPr>
          <w:rFonts w:hint="eastAsia"/>
          <w:sz w:val="30"/>
          <w:szCs w:val="30"/>
        </w:rPr>
      </w:pPr>
      <w:r>
        <w:rPr>
          <w:rFonts w:hint="eastAsia"/>
          <w:sz w:val="30"/>
          <w:szCs w:val="30"/>
        </w:rPr>
        <w:t>(24)</w:t>
      </w:r>
      <w:r>
        <w:rPr>
          <w:rFonts w:hint="eastAsia"/>
          <w:sz w:val="30"/>
          <w:szCs w:val="30"/>
        </w:rPr>
        <w:t>深圳海关党组文件，深圳海关党组关于对叶某球等</w:t>
      </w:r>
      <w:r>
        <w:rPr>
          <w:rFonts w:hint="eastAsia"/>
          <w:sz w:val="30"/>
          <w:szCs w:val="30"/>
        </w:rPr>
        <w:t>3</w:t>
      </w:r>
      <w:r>
        <w:rPr>
          <w:rFonts w:hint="eastAsia"/>
          <w:sz w:val="30"/>
          <w:szCs w:val="30"/>
        </w:rPr>
        <w:t>名同志任职的通知。</w:t>
      </w:r>
    </w:p>
    <w:p w14:paraId="3D9E5F5A" w14:textId="77777777" w:rsidR="00EE5BCF" w:rsidRDefault="00EE5BCF">
      <w:pPr>
        <w:spacing w:line="500" w:lineRule="atLeast"/>
        <w:ind w:firstLine="600"/>
        <w:divId w:val="1708141104"/>
        <w:rPr>
          <w:rFonts w:hint="eastAsia"/>
          <w:sz w:val="30"/>
          <w:szCs w:val="30"/>
        </w:rPr>
      </w:pPr>
      <w:r>
        <w:rPr>
          <w:rFonts w:hint="eastAsia"/>
          <w:sz w:val="30"/>
          <w:szCs w:val="30"/>
        </w:rPr>
        <w:t>(25)</w:t>
      </w:r>
      <w:r>
        <w:rPr>
          <w:rFonts w:hint="eastAsia"/>
          <w:sz w:val="30"/>
          <w:szCs w:val="30"/>
        </w:rPr>
        <w:t>深圳海关文件，深圳海关关于印发《深圳海关</w:t>
      </w:r>
      <w:r>
        <w:rPr>
          <w:rFonts w:hint="eastAsia"/>
          <w:sz w:val="30"/>
          <w:szCs w:val="30"/>
        </w:rPr>
        <w:t>2012</w:t>
      </w:r>
      <w:r>
        <w:rPr>
          <w:rFonts w:hint="eastAsia"/>
          <w:sz w:val="30"/>
          <w:szCs w:val="30"/>
        </w:rPr>
        <w:t>年上半年处级领导职位选拔任用工作方案》的通知。</w:t>
      </w:r>
    </w:p>
    <w:p w14:paraId="7FBCC560" w14:textId="77777777" w:rsidR="00EE5BCF" w:rsidRDefault="00EE5BCF">
      <w:pPr>
        <w:spacing w:line="500" w:lineRule="atLeast"/>
        <w:ind w:firstLine="600"/>
        <w:divId w:val="304244755"/>
        <w:rPr>
          <w:rFonts w:hint="eastAsia"/>
          <w:sz w:val="30"/>
          <w:szCs w:val="30"/>
        </w:rPr>
      </w:pPr>
      <w:r>
        <w:rPr>
          <w:rFonts w:hint="eastAsia"/>
          <w:sz w:val="30"/>
          <w:szCs w:val="30"/>
        </w:rPr>
        <w:t>(26)</w:t>
      </w:r>
      <w:r>
        <w:rPr>
          <w:rFonts w:hint="eastAsia"/>
          <w:sz w:val="30"/>
          <w:szCs w:val="30"/>
        </w:rPr>
        <w:t>深圳海关文件，深圳海关关于叶某球等</w:t>
      </w:r>
      <w:r>
        <w:rPr>
          <w:rFonts w:hint="eastAsia"/>
          <w:sz w:val="30"/>
          <w:szCs w:val="30"/>
        </w:rPr>
        <w:t>3</w:t>
      </w:r>
      <w:r>
        <w:rPr>
          <w:rFonts w:hint="eastAsia"/>
          <w:sz w:val="30"/>
          <w:szCs w:val="30"/>
        </w:rPr>
        <w:t>人任免职的通知。</w:t>
      </w:r>
    </w:p>
    <w:p w14:paraId="07ECF13C" w14:textId="77777777" w:rsidR="00EE5BCF" w:rsidRDefault="00EE5BCF">
      <w:pPr>
        <w:spacing w:line="500" w:lineRule="atLeast"/>
        <w:ind w:firstLine="600"/>
        <w:divId w:val="1385131462"/>
        <w:rPr>
          <w:rFonts w:hint="eastAsia"/>
          <w:sz w:val="30"/>
          <w:szCs w:val="30"/>
        </w:rPr>
      </w:pPr>
      <w:r>
        <w:rPr>
          <w:rFonts w:hint="eastAsia"/>
          <w:sz w:val="30"/>
          <w:szCs w:val="30"/>
        </w:rPr>
        <w:t>(27)</w:t>
      </w:r>
      <w:r>
        <w:rPr>
          <w:rFonts w:hint="eastAsia"/>
          <w:sz w:val="30"/>
          <w:szCs w:val="30"/>
        </w:rPr>
        <w:t>深圳海关</w:t>
      </w:r>
      <w:r>
        <w:rPr>
          <w:rFonts w:hint="eastAsia"/>
          <w:sz w:val="30"/>
          <w:szCs w:val="30"/>
        </w:rPr>
        <w:t>2012</w:t>
      </w:r>
      <w:r>
        <w:rPr>
          <w:rFonts w:hint="eastAsia"/>
          <w:sz w:val="30"/>
          <w:szCs w:val="30"/>
        </w:rPr>
        <w:t>年上半年处级领导职位选拔任用工作方案。</w:t>
      </w:r>
    </w:p>
    <w:p w14:paraId="27EF39EE" w14:textId="77777777" w:rsidR="00EE5BCF" w:rsidRDefault="00EE5BCF">
      <w:pPr>
        <w:spacing w:line="500" w:lineRule="atLeast"/>
        <w:ind w:firstLine="600"/>
        <w:divId w:val="1657490561"/>
        <w:rPr>
          <w:rFonts w:hint="eastAsia"/>
          <w:sz w:val="30"/>
          <w:szCs w:val="30"/>
        </w:rPr>
      </w:pPr>
      <w:r>
        <w:rPr>
          <w:rFonts w:hint="eastAsia"/>
          <w:sz w:val="30"/>
          <w:szCs w:val="30"/>
        </w:rPr>
        <w:t>(28)</w:t>
      </w:r>
      <w:r>
        <w:rPr>
          <w:rFonts w:hint="eastAsia"/>
          <w:sz w:val="30"/>
          <w:szCs w:val="30"/>
        </w:rPr>
        <w:t>吴某奎归案过程，证实被告人吴某奎涉嫌受贿罪一案线索由深圳市人民检察院在办案中自行发现，经决定开始初查。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日该院派员将其带回调查，调查期间吴某奎如实供述并主动交代其犯罪事实。同日该院对其立案侦查，</w:t>
      </w:r>
      <w:r>
        <w:rPr>
          <w:rFonts w:hint="eastAsia"/>
          <w:sz w:val="30"/>
          <w:szCs w:val="30"/>
        </w:rPr>
        <w:t>1</w:t>
      </w:r>
      <w:r>
        <w:rPr>
          <w:rFonts w:hint="eastAsia"/>
          <w:sz w:val="30"/>
          <w:szCs w:val="30"/>
        </w:rPr>
        <w:t>月</w:t>
      </w:r>
      <w:r>
        <w:rPr>
          <w:rFonts w:hint="eastAsia"/>
          <w:sz w:val="30"/>
          <w:szCs w:val="30"/>
        </w:rPr>
        <w:t>10</w:t>
      </w:r>
      <w:r>
        <w:rPr>
          <w:rFonts w:hint="eastAsia"/>
          <w:sz w:val="30"/>
          <w:szCs w:val="30"/>
        </w:rPr>
        <w:t>日经许可该院决定对其拘留，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日经许可该院决定将其逮捕，</w:t>
      </w:r>
      <w:r>
        <w:rPr>
          <w:rFonts w:hint="eastAsia"/>
          <w:sz w:val="30"/>
          <w:szCs w:val="30"/>
        </w:rPr>
        <w:t>3</w:t>
      </w:r>
      <w:r>
        <w:rPr>
          <w:rFonts w:hint="eastAsia"/>
          <w:sz w:val="30"/>
          <w:szCs w:val="30"/>
        </w:rPr>
        <w:t>月</w:t>
      </w:r>
      <w:r>
        <w:rPr>
          <w:rFonts w:hint="eastAsia"/>
          <w:sz w:val="30"/>
          <w:szCs w:val="30"/>
        </w:rPr>
        <w:t>13</w:t>
      </w:r>
      <w:r>
        <w:rPr>
          <w:rFonts w:hint="eastAsia"/>
          <w:sz w:val="30"/>
          <w:szCs w:val="30"/>
        </w:rPr>
        <w:t>日该院决定对其取保候审。</w:t>
      </w:r>
    </w:p>
    <w:p w14:paraId="1F8E1C9B" w14:textId="77777777" w:rsidR="00EE5BCF" w:rsidRDefault="00EE5BCF">
      <w:pPr>
        <w:spacing w:line="500" w:lineRule="atLeast"/>
        <w:ind w:firstLine="600"/>
        <w:divId w:val="2141454774"/>
        <w:rPr>
          <w:rFonts w:hint="eastAsia"/>
          <w:sz w:val="30"/>
          <w:szCs w:val="30"/>
        </w:rPr>
      </w:pPr>
      <w:r>
        <w:rPr>
          <w:rFonts w:hint="eastAsia"/>
          <w:sz w:val="30"/>
          <w:szCs w:val="30"/>
        </w:rPr>
        <w:t>2</w:t>
      </w:r>
      <w:r>
        <w:rPr>
          <w:rFonts w:hint="eastAsia"/>
          <w:sz w:val="30"/>
          <w:szCs w:val="30"/>
        </w:rPr>
        <w:t>、被告人吴某奎的供述及辩解，其承认收受过郑某梧的好处费共计</w:t>
      </w:r>
      <w:r>
        <w:rPr>
          <w:rFonts w:hint="eastAsia"/>
          <w:sz w:val="30"/>
          <w:szCs w:val="30"/>
        </w:rPr>
        <w:t>21</w:t>
      </w:r>
      <w:r>
        <w:rPr>
          <w:rFonts w:hint="eastAsia"/>
          <w:sz w:val="30"/>
          <w:szCs w:val="30"/>
        </w:rPr>
        <w:t>万元人民币现金。因为他想让其重用他，提拔他当科长。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月其调到某海关任党组书记、关长的时候，郑某梧是办公室副主任。不久，他向其提出想抽调到深圳大运会工作组锻炼，其同意了。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月大运会结束后，郑又向其提出想要调到业务科室锻炼，其同意并安排他担任旅检</w:t>
      </w:r>
      <w:r>
        <w:rPr>
          <w:rFonts w:hint="eastAsia"/>
          <w:sz w:val="30"/>
          <w:szCs w:val="30"/>
        </w:rPr>
        <w:t>A</w:t>
      </w:r>
      <w:r>
        <w:rPr>
          <w:rFonts w:hint="eastAsia"/>
          <w:sz w:val="30"/>
          <w:szCs w:val="30"/>
        </w:rPr>
        <w:t>科副科长，之后其又安排他担任旅检</w:t>
      </w:r>
      <w:r>
        <w:rPr>
          <w:rFonts w:hint="eastAsia"/>
          <w:sz w:val="30"/>
          <w:szCs w:val="30"/>
        </w:rPr>
        <w:t>B</w:t>
      </w:r>
      <w:r>
        <w:rPr>
          <w:rFonts w:hint="eastAsia"/>
          <w:sz w:val="30"/>
          <w:szCs w:val="30"/>
        </w:rPr>
        <w:t>科的副科长。为此郑某梧一直很感谢其的培养和关照，开始利用年节时间给其送钱。包括：</w:t>
      </w:r>
      <w:r>
        <w:rPr>
          <w:rFonts w:hint="eastAsia"/>
          <w:sz w:val="30"/>
          <w:szCs w:val="30"/>
        </w:rPr>
        <w:t>2012</w:t>
      </w:r>
      <w:r>
        <w:rPr>
          <w:rFonts w:hint="eastAsia"/>
          <w:sz w:val="30"/>
          <w:szCs w:val="30"/>
        </w:rPr>
        <w:t>年中秋节前的某一天，郑某梧到某海关大楼</w:t>
      </w:r>
      <w:r>
        <w:rPr>
          <w:rFonts w:hint="eastAsia"/>
          <w:sz w:val="30"/>
          <w:szCs w:val="30"/>
        </w:rPr>
        <w:t>6</w:t>
      </w:r>
      <w:r>
        <w:rPr>
          <w:rFonts w:hint="eastAsia"/>
          <w:sz w:val="30"/>
          <w:szCs w:val="30"/>
        </w:rPr>
        <w:t>楼其的办公室，对其说感谢其的培养，并送给其一个装有人民币现金</w:t>
      </w:r>
      <w:r>
        <w:rPr>
          <w:rFonts w:hint="eastAsia"/>
          <w:sz w:val="30"/>
          <w:szCs w:val="30"/>
        </w:rPr>
        <w:t>1</w:t>
      </w:r>
      <w:r>
        <w:rPr>
          <w:rFonts w:hint="eastAsia"/>
          <w:sz w:val="30"/>
          <w:szCs w:val="30"/>
        </w:rPr>
        <w:t>万元的信封；</w:t>
      </w:r>
      <w:r>
        <w:rPr>
          <w:rFonts w:hint="eastAsia"/>
          <w:sz w:val="30"/>
          <w:szCs w:val="30"/>
        </w:rPr>
        <w:t>2013</w:t>
      </w:r>
      <w:r>
        <w:rPr>
          <w:rFonts w:hint="eastAsia"/>
          <w:sz w:val="30"/>
          <w:szCs w:val="30"/>
        </w:rPr>
        <w:t>年春节前的某一天中午，郑某梧到其宿舍（海关宿舍</w:t>
      </w:r>
      <w:r>
        <w:rPr>
          <w:rFonts w:hint="eastAsia"/>
          <w:sz w:val="30"/>
          <w:szCs w:val="30"/>
        </w:rPr>
        <w:t>302</w:t>
      </w:r>
      <w:r>
        <w:rPr>
          <w:rFonts w:hint="eastAsia"/>
          <w:sz w:val="30"/>
          <w:szCs w:val="30"/>
        </w:rPr>
        <w:t>房），对其说感谢其在工作上对他的关照，并送给其一个装有人民币现金</w:t>
      </w:r>
      <w:r>
        <w:rPr>
          <w:rFonts w:hint="eastAsia"/>
          <w:sz w:val="30"/>
          <w:szCs w:val="30"/>
        </w:rPr>
        <w:t>2</w:t>
      </w:r>
      <w:r>
        <w:rPr>
          <w:rFonts w:hint="eastAsia"/>
          <w:sz w:val="30"/>
          <w:szCs w:val="30"/>
        </w:rPr>
        <w:t>万元的信封；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月的一天中午，郑某梧到其海关宿舍，向其提出说想提拔为科长，请其关照一下，并送给其一个装有人民币现金</w:t>
      </w:r>
      <w:r>
        <w:rPr>
          <w:rFonts w:hint="eastAsia"/>
          <w:sz w:val="30"/>
          <w:szCs w:val="30"/>
        </w:rPr>
        <w:t>5</w:t>
      </w:r>
      <w:r>
        <w:rPr>
          <w:rFonts w:hint="eastAsia"/>
          <w:sz w:val="30"/>
          <w:szCs w:val="30"/>
        </w:rPr>
        <w:t>万元的档案袋。其答应帮忙并于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月安排郑某梧到旅检四科主持工作，给他下一步提拔科长做准备。为了感谢其，郑某梧分别于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月的某天中午，到其的海关宿舍</w:t>
      </w:r>
      <w:r>
        <w:rPr>
          <w:rFonts w:hint="eastAsia"/>
          <w:sz w:val="30"/>
          <w:szCs w:val="30"/>
        </w:rPr>
        <w:t>302</w:t>
      </w:r>
      <w:r>
        <w:rPr>
          <w:rFonts w:hint="eastAsia"/>
          <w:sz w:val="30"/>
          <w:szCs w:val="30"/>
        </w:rPr>
        <w:t>房，两次各送其一个装有人民币</w:t>
      </w:r>
      <w:r>
        <w:rPr>
          <w:rFonts w:hint="eastAsia"/>
          <w:sz w:val="30"/>
          <w:szCs w:val="30"/>
        </w:rPr>
        <w:t>4</w:t>
      </w:r>
      <w:r>
        <w:rPr>
          <w:rFonts w:hint="eastAsia"/>
          <w:sz w:val="30"/>
          <w:szCs w:val="30"/>
        </w:rPr>
        <w:t>万元的</w:t>
      </w:r>
      <w:r>
        <w:rPr>
          <w:rFonts w:hint="eastAsia"/>
          <w:sz w:val="30"/>
          <w:szCs w:val="30"/>
        </w:rPr>
        <w:t>档案袋。</w:t>
      </w:r>
      <w:r>
        <w:rPr>
          <w:rFonts w:hint="eastAsia"/>
          <w:sz w:val="30"/>
          <w:szCs w:val="30"/>
        </w:rPr>
        <w:t>2013</w:t>
      </w:r>
      <w:r>
        <w:rPr>
          <w:rFonts w:hint="eastAsia"/>
          <w:sz w:val="30"/>
          <w:szCs w:val="30"/>
        </w:rPr>
        <w:t>年中秋节前的某一天中午，郑某梧又到其的海关宿舍，感谢其过去对他的帮助和提拔，并表示希望为他提拔科长的事情多关照关照，并送给其一个装有人民币现金</w:t>
      </w:r>
      <w:r>
        <w:rPr>
          <w:rFonts w:hint="eastAsia"/>
          <w:sz w:val="30"/>
          <w:szCs w:val="30"/>
        </w:rPr>
        <w:t>5</w:t>
      </w:r>
      <w:r>
        <w:rPr>
          <w:rFonts w:hint="eastAsia"/>
          <w:sz w:val="30"/>
          <w:szCs w:val="30"/>
        </w:rPr>
        <w:t>万元的档案袋。其答应会找机会提拔他。</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月底，其在上海实习期间，深圳海关人事处要求各单位报送亟需配备的科级领导干部职位情况，其指示某海关人事科向深圳海关人事处报送旅检</w:t>
      </w:r>
      <w:r>
        <w:rPr>
          <w:rFonts w:hint="eastAsia"/>
          <w:sz w:val="30"/>
          <w:szCs w:val="30"/>
        </w:rPr>
        <w:t>B</w:t>
      </w:r>
      <w:r>
        <w:rPr>
          <w:rFonts w:hint="eastAsia"/>
          <w:sz w:val="30"/>
          <w:szCs w:val="30"/>
        </w:rPr>
        <w:t>科科长职位空缺，准备随后提拔郑某梧担任旅检</w:t>
      </w:r>
      <w:r>
        <w:rPr>
          <w:rFonts w:hint="eastAsia"/>
          <w:sz w:val="30"/>
          <w:szCs w:val="30"/>
        </w:rPr>
        <w:t>B</w:t>
      </w:r>
      <w:r>
        <w:rPr>
          <w:rFonts w:hint="eastAsia"/>
          <w:sz w:val="30"/>
          <w:szCs w:val="30"/>
        </w:rPr>
        <w:t>科科长。后来深圳海关人事处发现某海关当时还有一位被免职的科长（原桥头监管科科长黄海荣），占用了一个正科长职数，所以就没有批准。郑某梧提拔的事情也就搁置了。</w:t>
      </w:r>
    </w:p>
    <w:p w14:paraId="29EC222E" w14:textId="77777777" w:rsidR="00EE5BCF" w:rsidRDefault="00EE5BCF">
      <w:pPr>
        <w:spacing w:line="500" w:lineRule="atLeast"/>
        <w:ind w:firstLine="600"/>
        <w:divId w:val="658113863"/>
        <w:rPr>
          <w:rFonts w:hint="eastAsia"/>
          <w:sz w:val="30"/>
          <w:szCs w:val="30"/>
        </w:rPr>
      </w:pPr>
      <w:r>
        <w:rPr>
          <w:rFonts w:hint="eastAsia"/>
          <w:sz w:val="30"/>
          <w:szCs w:val="30"/>
        </w:rPr>
        <w:t>其两次收受过陈某全送给其的好处费共计人民币</w:t>
      </w:r>
      <w:r>
        <w:rPr>
          <w:rFonts w:hint="eastAsia"/>
          <w:sz w:val="30"/>
          <w:szCs w:val="30"/>
        </w:rPr>
        <w:t>10</w:t>
      </w:r>
      <w:r>
        <w:rPr>
          <w:rFonts w:hint="eastAsia"/>
          <w:sz w:val="30"/>
          <w:szCs w:val="30"/>
        </w:rPr>
        <w:t>万元。因为陈某全想让其帮助他提拔担任某海关专职党委副书记（副处级）。</w:t>
      </w:r>
      <w:r>
        <w:rPr>
          <w:rFonts w:hint="eastAsia"/>
          <w:sz w:val="30"/>
          <w:szCs w:val="30"/>
        </w:rPr>
        <w:t>2011</w:t>
      </w:r>
      <w:r>
        <w:rPr>
          <w:rFonts w:hint="eastAsia"/>
          <w:sz w:val="30"/>
          <w:szCs w:val="30"/>
        </w:rPr>
        <w:t>年上半年，原某海关专职党委副书记廖丽媛转任调研员，专职党委副书记的职位（副处级）一直空缺，时任旅检四科科长的陈某全多次向其提出想担任该职位。</w:t>
      </w:r>
      <w:r>
        <w:rPr>
          <w:rFonts w:hint="eastAsia"/>
          <w:sz w:val="30"/>
          <w:szCs w:val="30"/>
        </w:rPr>
        <w:t>2012</w:t>
      </w:r>
      <w:r>
        <w:rPr>
          <w:rFonts w:hint="eastAsia"/>
          <w:sz w:val="30"/>
          <w:szCs w:val="30"/>
        </w:rPr>
        <w:t>年春节前的某一天，陈某全一个人到其办公室谈他提拔的事情，请其提供帮助。其表示说这个职位是某海关的，其会全力以赴帮忙并向深圳海关领导推荐他。陈某全听后对其表示感谢，然后将一个装有人民币</w:t>
      </w:r>
      <w:r>
        <w:rPr>
          <w:rFonts w:hint="eastAsia"/>
          <w:sz w:val="30"/>
          <w:szCs w:val="30"/>
        </w:rPr>
        <w:t>5</w:t>
      </w:r>
      <w:r>
        <w:rPr>
          <w:rFonts w:hint="eastAsia"/>
          <w:sz w:val="30"/>
          <w:szCs w:val="30"/>
        </w:rPr>
        <w:t>万元现金的档案袋放到其办公桌的抽屉里。后来其向深圳海关人事处和分管的副关长推荐了陈某全。</w:t>
      </w:r>
      <w:r>
        <w:rPr>
          <w:rFonts w:hint="eastAsia"/>
          <w:sz w:val="30"/>
          <w:szCs w:val="30"/>
        </w:rPr>
        <w:t>2012</w:t>
      </w:r>
      <w:r>
        <w:rPr>
          <w:rFonts w:hint="eastAsia"/>
          <w:sz w:val="30"/>
          <w:szCs w:val="30"/>
        </w:rPr>
        <w:t>年春节之后不久，深圳海关下发了《深圳海关</w:t>
      </w:r>
      <w:r>
        <w:rPr>
          <w:rFonts w:hint="eastAsia"/>
          <w:sz w:val="30"/>
          <w:szCs w:val="30"/>
        </w:rPr>
        <w:t>2012</w:t>
      </w:r>
      <w:r>
        <w:rPr>
          <w:rFonts w:hint="eastAsia"/>
          <w:sz w:val="30"/>
          <w:szCs w:val="30"/>
        </w:rPr>
        <w:t>年上半年处级领导干部职位选拔任用工作方案》，决定把包括某海关专职党委副书记职位（副处级）在内的</w:t>
      </w:r>
      <w:r>
        <w:rPr>
          <w:rFonts w:hint="eastAsia"/>
          <w:sz w:val="30"/>
          <w:szCs w:val="30"/>
        </w:rPr>
        <w:t>4</w:t>
      </w:r>
      <w:r>
        <w:rPr>
          <w:rFonts w:hint="eastAsia"/>
          <w:sz w:val="30"/>
          <w:szCs w:val="30"/>
        </w:rPr>
        <w:t>个正处级职位、</w:t>
      </w:r>
      <w:r>
        <w:rPr>
          <w:rFonts w:hint="eastAsia"/>
          <w:sz w:val="30"/>
          <w:szCs w:val="30"/>
        </w:rPr>
        <w:t>25</w:t>
      </w:r>
      <w:r>
        <w:rPr>
          <w:rFonts w:hint="eastAsia"/>
          <w:sz w:val="30"/>
          <w:szCs w:val="30"/>
        </w:rPr>
        <w:t>个副处级职位拿出来进行全海关范围内的海选。按照方案的要求，每个单位的主要负责人以个人名义向深圳海关党组推荐提名，但不限于推荐本单位人员，每个职位只能推荐</w:t>
      </w:r>
      <w:r>
        <w:rPr>
          <w:rFonts w:hint="eastAsia"/>
          <w:sz w:val="30"/>
          <w:szCs w:val="30"/>
        </w:rPr>
        <w:t>1</w:t>
      </w:r>
      <w:r>
        <w:rPr>
          <w:rFonts w:hint="eastAsia"/>
          <w:sz w:val="30"/>
          <w:szCs w:val="30"/>
        </w:rPr>
        <w:t>人。陈某全知道消息后找了其好多次，请其在他提拔的事情上多帮忙，还希望其除了向深圳海关推荐他参与竞争某海关专职党委副书记职位之外，还请其帮忙找有投票权的其他海关领导为他投票，其说其会尽力帮忙的，后来其还</w:t>
      </w:r>
      <w:r>
        <w:rPr>
          <w:rFonts w:hint="eastAsia"/>
          <w:sz w:val="30"/>
          <w:szCs w:val="30"/>
        </w:rPr>
        <w:t>找了一些有投票权的海关领导为陈某全拉票，他入围考察期间，其又要求某海关其他关领导对他说好话推荐他。</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月份左右，陈某全被深圳海关人事处确定为拟提拔干部。在陈某全任职公示期间的一天，陈某全一个人到其办公室找其，对其表示感谢，然后送给其一个装有人民币现金</w:t>
      </w:r>
      <w:r>
        <w:rPr>
          <w:rFonts w:hint="eastAsia"/>
          <w:sz w:val="30"/>
          <w:szCs w:val="30"/>
        </w:rPr>
        <w:t>5</w:t>
      </w:r>
      <w:r>
        <w:rPr>
          <w:rFonts w:hint="eastAsia"/>
          <w:sz w:val="30"/>
          <w:szCs w:val="30"/>
        </w:rPr>
        <w:t>万元的档案袋，并把档案袋放到其办公桌的抽屉里。没过多久陈某全的任命就下来了，他被任命为某海关专职党委副书记。</w:t>
      </w:r>
    </w:p>
    <w:p w14:paraId="62E7F734" w14:textId="77777777" w:rsidR="00EE5BCF" w:rsidRDefault="00EE5BCF">
      <w:pPr>
        <w:spacing w:line="500" w:lineRule="atLeast"/>
        <w:ind w:firstLine="600"/>
        <w:divId w:val="1928341311"/>
        <w:rPr>
          <w:rFonts w:hint="eastAsia"/>
          <w:sz w:val="30"/>
          <w:szCs w:val="30"/>
        </w:rPr>
      </w:pPr>
      <w:r>
        <w:rPr>
          <w:rFonts w:hint="eastAsia"/>
          <w:sz w:val="30"/>
          <w:szCs w:val="30"/>
        </w:rPr>
        <w:t>其收受了陈某群送给其的好处费共计</w:t>
      </w:r>
      <w:r>
        <w:rPr>
          <w:rFonts w:hint="eastAsia"/>
          <w:sz w:val="30"/>
          <w:szCs w:val="30"/>
        </w:rPr>
        <w:t>4</w:t>
      </w:r>
      <w:r>
        <w:rPr>
          <w:rFonts w:hint="eastAsia"/>
          <w:sz w:val="30"/>
          <w:szCs w:val="30"/>
        </w:rPr>
        <w:t>万元人民币现金。陈某群在某中英街开小店做生意，</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月份他提着两盒茶叶来其的办公室拜访其，他说在中英街开了一个港货店，经常会开车进出中英街，有时也会拉一些港货进深圳卖钱，旅检</w:t>
      </w:r>
      <w:r>
        <w:rPr>
          <w:rFonts w:hint="eastAsia"/>
          <w:sz w:val="30"/>
          <w:szCs w:val="30"/>
        </w:rPr>
        <w:t>B</w:t>
      </w:r>
      <w:r>
        <w:rPr>
          <w:rFonts w:hint="eastAsia"/>
          <w:sz w:val="30"/>
          <w:szCs w:val="30"/>
        </w:rPr>
        <w:t>科的工作人员经常会查他的车，希望其能够关照一下，方便他顺利拉货过关，其听后并没有立即答应，其让他先回去了，也没收他的茶叶。</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月份的某一天，陈某群又到其的办公室拜访其，他告诉其现在生意难做，他的车在中英街拉货进关经常被旅检</w:t>
      </w:r>
      <w:r>
        <w:rPr>
          <w:rFonts w:hint="eastAsia"/>
          <w:sz w:val="30"/>
          <w:szCs w:val="30"/>
        </w:rPr>
        <w:t>B</w:t>
      </w:r>
      <w:r>
        <w:rPr>
          <w:rFonts w:hint="eastAsia"/>
          <w:sz w:val="30"/>
          <w:szCs w:val="30"/>
        </w:rPr>
        <w:t>科检查和扣货，还是希望其能够关照一下，跟手下打个招呼，给他提供点方便。其说会跟旅检</w:t>
      </w:r>
      <w:r>
        <w:rPr>
          <w:rFonts w:hint="eastAsia"/>
          <w:sz w:val="30"/>
          <w:szCs w:val="30"/>
        </w:rPr>
        <w:t>B</w:t>
      </w:r>
      <w:r>
        <w:rPr>
          <w:rFonts w:hint="eastAsia"/>
          <w:sz w:val="30"/>
          <w:szCs w:val="30"/>
        </w:rPr>
        <w:t>科科长郑某梧打招呼，并叫他直接去找郑某梧沟通。陈某群表示感谢，递给其一个纸袋子，说是给其带来两盒茶叶，之后就告辞离开了。随后其给郑某梧打电话让他关照一下陈某群，并说等一会儿陈某群会去找他。之后其打开陈某群送的纸袋子发现里面装有人民币现金</w:t>
      </w:r>
      <w:r>
        <w:rPr>
          <w:rFonts w:hint="eastAsia"/>
          <w:sz w:val="30"/>
          <w:szCs w:val="30"/>
        </w:rPr>
        <w:t>4</w:t>
      </w:r>
      <w:r>
        <w:rPr>
          <w:rFonts w:hint="eastAsia"/>
          <w:sz w:val="30"/>
          <w:szCs w:val="30"/>
        </w:rPr>
        <w:t>万元和两盒普洱茶叶。</w:t>
      </w:r>
    </w:p>
    <w:p w14:paraId="78038471" w14:textId="77777777" w:rsidR="00EE5BCF" w:rsidRDefault="00EE5BCF">
      <w:pPr>
        <w:spacing w:line="500" w:lineRule="atLeast"/>
        <w:ind w:firstLine="600"/>
        <w:divId w:val="869101430"/>
        <w:rPr>
          <w:rFonts w:hint="eastAsia"/>
          <w:sz w:val="30"/>
          <w:szCs w:val="30"/>
        </w:rPr>
      </w:pPr>
      <w:r>
        <w:rPr>
          <w:rFonts w:hint="eastAsia"/>
          <w:sz w:val="30"/>
          <w:szCs w:val="30"/>
        </w:rPr>
        <w:t>上诉款项是陆续分多次收取的，总共金额是人民币现金</w:t>
      </w:r>
      <w:r>
        <w:rPr>
          <w:rFonts w:hint="eastAsia"/>
          <w:sz w:val="30"/>
          <w:szCs w:val="30"/>
        </w:rPr>
        <w:t>35</w:t>
      </w:r>
      <w:r>
        <w:rPr>
          <w:rFonts w:hint="eastAsia"/>
          <w:sz w:val="30"/>
          <w:szCs w:val="30"/>
        </w:rPr>
        <w:t>万元。每次收到钱后其都是先存放在宿舍的抽屉里，之后需要用钱时才从中支取。主要使用情况如下：借给吴某宏（外号“吴某越”）人民币</w:t>
      </w:r>
      <w:r>
        <w:rPr>
          <w:rFonts w:hint="eastAsia"/>
          <w:sz w:val="30"/>
          <w:szCs w:val="30"/>
        </w:rPr>
        <w:t>11</w:t>
      </w:r>
      <w:r>
        <w:rPr>
          <w:rFonts w:hint="eastAsia"/>
          <w:sz w:val="30"/>
          <w:szCs w:val="30"/>
        </w:rPr>
        <w:t>万元；送给罗某玲（其手机里存储的名字叫“吴某德”）</w:t>
      </w:r>
      <w:r>
        <w:rPr>
          <w:rFonts w:hint="eastAsia"/>
          <w:sz w:val="30"/>
          <w:szCs w:val="30"/>
        </w:rPr>
        <w:t>3</w:t>
      </w:r>
      <w:r>
        <w:rPr>
          <w:rFonts w:hint="eastAsia"/>
          <w:sz w:val="30"/>
          <w:szCs w:val="30"/>
        </w:rPr>
        <w:t>次合计人民币</w:t>
      </w:r>
      <w:r>
        <w:rPr>
          <w:rFonts w:hint="eastAsia"/>
          <w:sz w:val="30"/>
          <w:szCs w:val="30"/>
        </w:rPr>
        <w:t>5</w:t>
      </w:r>
      <w:r>
        <w:rPr>
          <w:rFonts w:hint="eastAsia"/>
          <w:sz w:val="30"/>
          <w:szCs w:val="30"/>
        </w:rPr>
        <w:t>万元；找魏某初兑换了人民币</w:t>
      </w:r>
      <w:r>
        <w:rPr>
          <w:rFonts w:hint="eastAsia"/>
          <w:sz w:val="30"/>
          <w:szCs w:val="30"/>
        </w:rPr>
        <w:t>10</w:t>
      </w:r>
      <w:r>
        <w:rPr>
          <w:rFonts w:hint="eastAsia"/>
          <w:sz w:val="30"/>
          <w:szCs w:val="30"/>
        </w:rPr>
        <w:t>万元的等值美金</w:t>
      </w:r>
      <w:r>
        <w:rPr>
          <w:rFonts w:hint="eastAsia"/>
          <w:sz w:val="30"/>
          <w:szCs w:val="30"/>
        </w:rPr>
        <w:t>16000</w:t>
      </w:r>
      <w:r>
        <w:rPr>
          <w:rFonts w:hint="eastAsia"/>
          <w:sz w:val="30"/>
          <w:szCs w:val="30"/>
        </w:rPr>
        <w:t>多元，用于女儿在加拿大多伦多大学读书和生活的开支；其余</w:t>
      </w:r>
      <w:r>
        <w:rPr>
          <w:rFonts w:hint="eastAsia"/>
          <w:sz w:val="30"/>
          <w:szCs w:val="30"/>
        </w:rPr>
        <w:t>9</w:t>
      </w:r>
      <w:r>
        <w:rPr>
          <w:rFonts w:hint="eastAsia"/>
          <w:sz w:val="30"/>
          <w:szCs w:val="30"/>
        </w:rPr>
        <w:t>万元用于日常开支，比如吃饭开销，购买高档的笔、墨、纸等书法用品，装裱字画等等。</w:t>
      </w:r>
    </w:p>
    <w:p w14:paraId="39FCDB3D" w14:textId="77777777" w:rsidR="00EE5BCF" w:rsidRDefault="00EE5BCF">
      <w:pPr>
        <w:spacing w:line="500" w:lineRule="atLeast"/>
        <w:ind w:firstLine="600"/>
        <w:divId w:val="578490355"/>
        <w:rPr>
          <w:rFonts w:hint="eastAsia"/>
          <w:sz w:val="30"/>
          <w:szCs w:val="30"/>
        </w:rPr>
      </w:pPr>
      <w:r>
        <w:rPr>
          <w:rFonts w:hint="eastAsia"/>
          <w:sz w:val="30"/>
          <w:szCs w:val="30"/>
        </w:rPr>
        <w:t>3</w:t>
      </w:r>
      <w:r>
        <w:rPr>
          <w:rFonts w:hint="eastAsia"/>
          <w:sz w:val="30"/>
          <w:szCs w:val="30"/>
        </w:rPr>
        <w:t>、证人证言：</w:t>
      </w:r>
    </w:p>
    <w:p w14:paraId="34737420" w14:textId="77777777" w:rsidR="00EE5BCF" w:rsidRDefault="00EE5BCF">
      <w:pPr>
        <w:spacing w:line="500" w:lineRule="atLeast"/>
        <w:ind w:firstLine="600"/>
        <w:divId w:val="2055082233"/>
        <w:rPr>
          <w:rFonts w:hint="eastAsia"/>
          <w:sz w:val="30"/>
          <w:szCs w:val="30"/>
        </w:rPr>
      </w:pPr>
      <w:r>
        <w:rPr>
          <w:rFonts w:hint="eastAsia"/>
          <w:sz w:val="30"/>
          <w:szCs w:val="30"/>
        </w:rPr>
        <w:t>①郑某梧（深圳市某海关旅检</w:t>
      </w:r>
      <w:r>
        <w:rPr>
          <w:rFonts w:hint="eastAsia"/>
          <w:sz w:val="30"/>
          <w:szCs w:val="30"/>
        </w:rPr>
        <w:t xml:space="preserve">B </w:t>
      </w:r>
      <w:r>
        <w:rPr>
          <w:rFonts w:hint="eastAsia"/>
          <w:sz w:val="30"/>
          <w:szCs w:val="30"/>
        </w:rPr>
        <w:t>科副科长</w:t>
      </w:r>
      <w:r>
        <w:rPr>
          <w:rFonts w:hint="eastAsia"/>
          <w:sz w:val="30"/>
          <w:szCs w:val="30"/>
        </w:rPr>
        <w:t xml:space="preserve"> </w:t>
      </w:r>
      <w:r>
        <w:rPr>
          <w:rFonts w:hint="eastAsia"/>
          <w:sz w:val="30"/>
          <w:szCs w:val="30"/>
        </w:rPr>
        <w:t>主持工作），在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年春节以及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月，其为了感谢某海关关长吴某奎在提拔其的问题上给予的支持和关照，送给某海关关长吴某奎好处费</w:t>
      </w:r>
      <w:r>
        <w:rPr>
          <w:rFonts w:hint="eastAsia"/>
          <w:sz w:val="30"/>
          <w:szCs w:val="30"/>
        </w:rPr>
        <w:t>21</w:t>
      </w:r>
      <w:r>
        <w:rPr>
          <w:rFonts w:hint="eastAsia"/>
          <w:sz w:val="30"/>
          <w:szCs w:val="30"/>
        </w:rPr>
        <w:t>万元。具体情况如下：在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月，当时其是旅检</w:t>
      </w:r>
      <w:r>
        <w:rPr>
          <w:rFonts w:hint="eastAsia"/>
          <w:sz w:val="30"/>
          <w:szCs w:val="30"/>
        </w:rPr>
        <w:t>B</w:t>
      </w:r>
      <w:r>
        <w:rPr>
          <w:rFonts w:hint="eastAsia"/>
          <w:sz w:val="30"/>
          <w:szCs w:val="30"/>
        </w:rPr>
        <w:t>科副科长，其听到该科科长到年底可能会腾出来的消息，为了和当时出任某海关关长的吴某奎搞好关系并得到他的支持，其在那期间分别送给吴某奎好处费人民币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5</w:t>
      </w:r>
      <w:r>
        <w:rPr>
          <w:rFonts w:hint="eastAsia"/>
          <w:sz w:val="30"/>
          <w:szCs w:val="30"/>
        </w:rPr>
        <w:t>万元，共计好处费人民币</w:t>
      </w:r>
      <w:r>
        <w:rPr>
          <w:rFonts w:hint="eastAsia"/>
          <w:sz w:val="30"/>
          <w:szCs w:val="30"/>
        </w:rPr>
        <w:t>8</w:t>
      </w:r>
      <w:r>
        <w:rPr>
          <w:rFonts w:hint="eastAsia"/>
          <w:sz w:val="30"/>
          <w:szCs w:val="30"/>
        </w:rPr>
        <w:t>万元。后来海关领导让其担任副科长主持旅检</w:t>
      </w:r>
      <w:r>
        <w:rPr>
          <w:rFonts w:hint="eastAsia"/>
          <w:sz w:val="30"/>
          <w:szCs w:val="30"/>
        </w:rPr>
        <w:t>B</w:t>
      </w:r>
      <w:r>
        <w:rPr>
          <w:rFonts w:hint="eastAsia"/>
          <w:sz w:val="30"/>
          <w:szCs w:val="30"/>
        </w:rPr>
        <w:t>科全面工作，为了感谢吴某奎的关照以及希望能继续得到他的支持早点转正，在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月、中秋节其分别送给吴某奎好处费人民币</w:t>
      </w:r>
      <w:r>
        <w:rPr>
          <w:rFonts w:hint="eastAsia"/>
          <w:sz w:val="30"/>
          <w:szCs w:val="30"/>
        </w:rPr>
        <w:t>4</w:t>
      </w:r>
      <w:r>
        <w:rPr>
          <w:rFonts w:hint="eastAsia"/>
          <w:sz w:val="30"/>
          <w:szCs w:val="30"/>
        </w:rPr>
        <w:t>万元、</w:t>
      </w:r>
      <w:r>
        <w:rPr>
          <w:rFonts w:hint="eastAsia"/>
          <w:sz w:val="30"/>
          <w:szCs w:val="30"/>
        </w:rPr>
        <w:t>4</w:t>
      </w:r>
      <w:r>
        <w:rPr>
          <w:rFonts w:hint="eastAsia"/>
          <w:sz w:val="30"/>
          <w:szCs w:val="30"/>
        </w:rPr>
        <w:t>万元和</w:t>
      </w:r>
      <w:r>
        <w:rPr>
          <w:rFonts w:hint="eastAsia"/>
          <w:sz w:val="30"/>
          <w:szCs w:val="30"/>
        </w:rPr>
        <w:t>5</w:t>
      </w:r>
      <w:r>
        <w:rPr>
          <w:rFonts w:hint="eastAsia"/>
          <w:sz w:val="30"/>
          <w:szCs w:val="30"/>
        </w:rPr>
        <w:t>万元，共计</w:t>
      </w:r>
      <w:r>
        <w:rPr>
          <w:rFonts w:hint="eastAsia"/>
          <w:sz w:val="30"/>
          <w:szCs w:val="30"/>
        </w:rPr>
        <w:t>13</w:t>
      </w:r>
      <w:r>
        <w:rPr>
          <w:rFonts w:hint="eastAsia"/>
          <w:sz w:val="30"/>
          <w:szCs w:val="30"/>
        </w:rPr>
        <w:t>万元人民币。</w:t>
      </w:r>
    </w:p>
    <w:p w14:paraId="4C3AB59C" w14:textId="77777777" w:rsidR="00EE5BCF" w:rsidRDefault="00EE5BCF">
      <w:pPr>
        <w:spacing w:line="500" w:lineRule="atLeast"/>
        <w:ind w:firstLine="600"/>
        <w:divId w:val="876350864"/>
        <w:rPr>
          <w:rFonts w:hint="eastAsia"/>
          <w:sz w:val="30"/>
          <w:szCs w:val="30"/>
        </w:rPr>
      </w:pPr>
      <w:r>
        <w:rPr>
          <w:rFonts w:hint="eastAsia"/>
          <w:sz w:val="30"/>
          <w:szCs w:val="30"/>
        </w:rPr>
        <w:t>②陈某全（深圳市某海关专职党委副书记），某海关自</w:t>
      </w:r>
      <w:r>
        <w:rPr>
          <w:rFonts w:hint="eastAsia"/>
          <w:sz w:val="30"/>
          <w:szCs w:val="30"/>
        </w:rPr>
        <w:t>2010</w:t>
      </w:r>
      <w:r>
        <w:rPr>
          <w:rFonts w:hint="eastAsia"/>
          <w:sz w:val="30"/>
          <w:szCs w:val="30"/>
        </w:rPr>
        <w:t>年以来一直有个副处级领导干部职位空缺，其想竞争这个位置，为了得到时任某海关关长吴某奎的关照和支持，在</w:t>
      </w:r>
      <w:r>
        <w:rPr>
          <w:rFonts w:hint="eastAsia"/>
          <w:sz w:val="30"/>
          <w:szCs w:val="30"/>
        </w:rPr>
        <w:t>2012</w:t>
      </w:r>
      <w:r>
        <w:rPr>
          <w:rFonts w:hint="eastAsia"/>
          <w:sz w:val="30"/>
          <w:szCs w:val="30"/>
        </w:rPr>
        <w:t>年春节前后，其先后</w:t>
      </w:r>
      <w:r>
        <w:rPr>
          <w:rFonts w:hint="eastAsia"/>
          <w:sz w:val="30"/>
          <w:szCs w:val="30"/>
        </w:rPr>
        <w:t>2</w:t>
      </w:r>
      <w:r>
        <w:rPr>
          <w:rFonts w:hint="eastAsia"/>
          <w:sz w:val="30"/>
          <w:szCs w:val="30"/>
        </w:rPr>
        <w:t>次共送给吴某奎人民币现金</w:t>
      </w:r>
      <w:r>
        <w:rPr>
          <w:rFonts w:hint="eastAsia"/>
          <w:sz w:val="30"/>
          <w:szCs w:val="30"/>
        </w:rPr>
        <w:t>10</w:t>
      </w:r>
      <w:r>
        <w:rPr>
          <w:rFonts w:hint="eastAsia"/>
          <w:sz w:val="30"/>
          <w:szCs w:val="30"/>
        </w:rPr>
        <w:t>万元，每次</w:t>
      </w:r>
      <w:r>
        <w:rPr>
          <w:rFonts w:hint="eastAsia"/>
          <w:sz w:val="30"/>
          <w:szCs w:val="30"/>
        </w:rPr>
        <w:t>5</w:t>
      </w:r>
      <w:r>
        <w:rPr>
          <w:rFonts w:hint="eastAsia"/>
          <w:sz w:val="30"/>
          <w:szCs w:val="30"/>
        </w:rPr>
        <w:t>万元，他均表示有机会一定会帮其的。送钱地点一次在他的办公室，一次在他的单位宿舍。具体情况如下：</w:t>
      </w:r>
      <w:r>
        <w:rPr>
          <w:rFonts w:hint="eastAsia"/>
          <w:sz w:val="30"/>
          <w:szCs w:val="30"/>
        </w:rPr>
        <w:t>2012</w:t>
      </w:r>
      <w:r>
        <w:rPr>
          <w:rFonts w:hint="eastAsia"/>
          <w:sz w:val="30"/>
          <w:szCs w:val="30"/>
        </w:rPr>
        <w:t>年春节前的前一天，其得知深圳海关春节后将开展副处级领导干部推荐选拔工作后，为了得到吴某奎的支持和关照，与他搞好关系，希望他能把其推荐出去，并利用关系帮其找其他有投票权的领导打招呼争取票源，其送给他好处费人民币现金</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月的一天，为了感谢他的副处级领导干部推荐提拔和任命这件事情上的支持和帮助，其送给他好处费人民币现金</w:t>
      </w:r>
      <w:r>
        <w:rPr>
          <w:rFonts w:hint="eastAsia"/>
          <w:sz w:val="30"/>
          <w:szCs w:val="30"/>
        </w:rPr>
        <w:t>5</w:t>
      </w:r>
      <w:r>
        <w:rPr>
          <w:rFonts w:hint="eastAsia"/>
          <w:sz w:val="30"/>
          <w:szCs w:val="30"/>
        </w:rPr>
        <w:t>万元。</w:t>
      </w:r>
    </w:p>
    <w:p w14:paraId="0355EE2D" w14:textId="77777777" w:rsidR="00EE5BCF" w:rsidRDefault="00EE5BCF">
      <w:pPr>
        <w:spacing w:line="500" w:lineRule="atLeast"/>
        <w:ind w:firstLine="600"/>
        <w:divId w:val="1534731164"/>
        <w:rPr>
          <w:rFonts w:hint="eastAsia"/>
          <w:sz w:val="30"/>
          <w:szCs w:val="30"/>
        </w:rPr>
      </w:pPr>
      <w:r>
        <w:rPr>
          <w:rFonts w:hint="eastAsia"/>
          <w:sz w:val="30"/>
          <w:szCs w:val="30"/>
        </w:rPr>
        <w:t>③陈某群（深圳市盐田区某中英街香港商店店主），</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通过朋友认识某海关关长吴某奎，因生意需要有时会将商店的杂货通过车辆运到深圳销售，需要经过某海关中英街监管区，为了车辆及货物能顺利通关，希望某海关的领导能予以关照，不要查其的车和货物，其便带了两盒普洱茶叶去某海关大楼吴某奎的办公室找他并说明了来意，吴某奎当时没有马上答应，也没有收其的茶叶。</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月份，其带着</w:t>
      </w:r>
      <w:r>
        <w:rPr>
          <w:rFonts w:hint="eastAsia"/>
          <w:sz w:val="30"/>
          <w:szCs w:val="30"/>
        </w:rPr>
        <w:t>4</w:t>
      </w:r>
      <w:r>
        <w:rPr>
          <w:rFonts w:hint="eastAsia"/>
          <w:sz w:val="30"/>
          <w:szCs w:val="30"/>
        </w:rPr>
        <w:t>万元人民币现金和两盒普洱茶叶到吴某奎办公室拜访他，并告诉他其的车经常被旅检</w:t>
      </w:r>
      <w:r>
        <w:rPr>
          <w:rFonts w:hint="eastAsia"/>
          <w:sz w:val="30"/>
          <w:szCs w:val="30"/>
        </w:rPr>
        <w:t>B</w:t>
      </w:r>
      <w:r>
        <w:rPr>
          <w:rFonts w:hint="eastAsia"/>
          <w:sz w:val="30"/>
          <w:szCs w:val="30"/>
        </w:rPr>
        <w:t>科检查和扣货，希望他能给予关照，吴某奎说他已经跟旅检</w:t>
      </w:r>
      <w:r>
        <w:rPr>
          <w:rFonts w:hint="eastAsia"/>
          <w:sz w:val="30"/>
          <w:szCs w:val="30"/>
        </w:rPr>
        <w:t>B</w:t>
      </w:r>
      <w:r>
        <w:rPr>
          <w:rFonts w:hint="eastAsia"/>
          <w:sz w:val="30"/>
          <w:szCs w:val="30"/>
        </w:rPr>
        <w:t>科科长郑某梧打好招呼，让其直接去找郑某梧沟通。</w:t>
      </w:r>
    </w:p>
    <w:p w14:paraId="129EF949" w14:textId="77777777" w:rsidR="00EE5BCF" w:rsidRDefault="00EE5BCF">
      <w:pPr>
        <w:spacing w:line="500" w:lineRule="atLeast"/>
        <w:ind w:firstLine="600"/>
        <w:divId w:val="983654203"/>
        <w:rPr>
          <w:rFonts w:hint="eastAsia"/>
          <w:sz w:val="30"/>
          <w:szCs w:val="30"/>
        </w:rPr>
      </w:pPr>
      <w:r>
        <w:rPr>
          <w:rFonts w:hint="eastAsia"/>
          <w:sz w:val="30"/>
          <w:szCs w:val="30"/>
        </w:rPr>
        <w:t>④罗某玲（深圳市某进口商品展示交易中心有限公司职员），其和吴某奎是亲戚，他是其丈夫吴某的堂叔，其和丈夫在深圳打工，经济压力和生活压力都很大，吴某奎经常关照他们，先后三次送钱给他们，</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月份左右送给他们一万元人民币，</w:t>
      </w:r>
      <w:r>
        <w:rPr>
          <w:rFonts w:hint="eastAsia"/>
          <w:sz w:val="30"/>
          <w:szCs w:val="30"/>
        </w:rPr>
        <w:t>2013</w:t>
      </w:r>
      <w:r>
        <w:rPr>
          <w:rFonts w:hint="eastAsia"/>
          <w:sz w:val="30"/>
          <w:szCs w:val="30"/>
        </w:rPr>
        <w:t>年春节前送给他们</w:t>
      </w:r>
      <w:r>
        <w:rPr>
          <w:rFonts w:hint="eastAsia"/>
          <w:sz w:val="30"/>
          <w:szCs w:val="30"/>
        </w:rPr>
        <w:t>3</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月份左右送给他们</w:t>
      </w:r>
      <w:r>
        <w:rPr>
          <w:rFonts w:hint="eastAsia"/>
          <w:sz w:val="30"/>
          <w:szCs w:val="30"/>
        </w:rPr>
        <w:t>1</w:t>
      </w:r>
      <w:r>
        <w:rPr>
          <w:rFonts w:hint="eastAsia"/>
          <w:sz w:val="30"/>
          <w:szCs w:val="30"/>
        </w:rPr>
        <w:t>万元人民币，共计</w:t>
      </w:r>
      <w:r>
        <w:rPr>
          <w:rFonts w:hint="eastAsia"/>
          <w:sz w:val="30"/>
          <w:szCs w:val="30"/>
        </w:rPr>
        <w:t>5</w:t>
      </w:r>
      <w:r>
        <w:rPr>
          <w:rFonts w:hint="eastAsia"/>
          <w:sz w:val="30"/>
          <w:szCs w:val="30"/>
        </w:rPr>
        <w:t>万元人民币。因为家里经济确实困难，其把五万元人民币都用于家用了。</w:t>
      </w:r>
    </w:p>
    <w:p w14:paraId="77CE1D30" w14:textId="77777777" w:rsidR="00EE5BCF" w:rsidRDefault="00EE5BCF">
      <w:pPr>
        <w:spacing w:line="500" w:lineRule="atLeast"/>
        <w:ind w:firstLine="600"/>
        <w:divId w:val="1908153401"/>
        <w:rPr>
          <w:rFonts w:hint="eastAsia"/>
          <w:sz w:val="30"/>
          <w:szCs w:val="30"/>
        </w:rPr>
      </w:pPr>
      <w:r>
        <w:rPr>
          <w:rFonts w:hint="eastAsia"/>
          <w:sz w:val="30"/>
          <w:szCs w:val="30"/>
        </w:rPr>
        <w:t>⑤吴某宏（深圳市罗湖区东门立新路某批发城</w:t>
      </w:r>
      <w:r>
        <w:rPr>
          <w:rFonts w:hint="eastAsia"/>
          <w:sz w:val="30"/>
          <w:szCs w:val="30"/>
        </w:rPr>
        <w:t>3</w:t>
      </w:r>
      <w:r>
        <w:rPr>
          <w:rFonts w:hint="eastAsia"/>
          <w:sz w:val="30"/>
          <w:szCs w:val="30"/>
        </w:rPr>
        <w:t>楼</w:t>
      </w:r>
      <w:r>
        <w:rPr>
          <w:rFonts w:hint="eastAsia"/>
          <w:sz w:val="30"/>
          <w:szCs w:val="30"/>
        </w:rPr>
        <w:t>3080</w:t>
      </w:r>
      <w:r>
        <w:rPr>
          <w:rFonts w:hint="eastAsia"/>
          <w:sz w:val="30"/>
          <w:szCs w:val="30"/>
        </w:rPr>
        <w:t>号“某”服装店老板），其是通过父亲认识吴某奎的，吴某奎先后三次借钱给其，</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月份借给其人民币</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年春节前后借给其人民币</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月份左右借给其</w:t>
      </w:r>
      <w:r>
        <w:rPr>
          <w:rFonts w:hint="eastAsia"/>
          <w:sz w:val="30"/>
          <w:szCs w:val="30"/>
        </w:rPr>
        <w:t>5</w:t>
      </w:r>
      <w:r>
        <w:rPr>
          <w:rFonts w:hint="eastAsia"/>
          <w:sz w:val="30"/>
          <w:szCs w:val="30"/>
        </w:rPr>
        <w:t>万元，三次共计</w:t>
      </w:r>
      <w:r>
        <w:rPr>
          <w:rFonts w:hint="eastAsia"/>
          <w:sz w:val="30"/>
          <w:szCs w:val="30"/>
        </w:rPr>
        <w:t>17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月份其曾还给吴某奎人民币</w:t>
      </w:r>
      <w:r>
        <w:rPr>
          <w:rFonts w:hint="eastAsia"/>
          <w:sz w:val="30"/>
          <w:szCs w:val="30"/>
        </w:rPr>
        <w:t>2</w:t>
      </w:r>
      <w:r>
        <w:rPr>
          <w:rFonts w:hint="eastAsia"/>
          <w:sz w:val="30"/>
          <w:szCs w:val="30"/>
        </w:rPr>
        <w:t>万元，现在还欠他人民币</w:t>
      </w:r>
      <w:r>
        <w:rPr>
          <w:rFonts w:hint="eastAsia"/>
          <w:sz w:val="30"/>
          <w:szCs w:val="30"/>
        </w:rPr>
        <w:t>15</w:t>
      </w:r>
      <w:r>
        <w:rPr>
          <w:rFonts w:hint="eastAsia"/>
          <w:sz w:val="30"/>
          <w:szCs w:val="30"/>
        </w:rPr>
        <w:t>万元。</w:t>
      </w:r>
    </w:p>
    <w:p w14:paraId="3942B911" w14:textId="77777777" w:rsidR="00EE5BCF" w:rsidRDefault="00EE5BCF">
      <w:pPr>
        <w:spacing w:line="500" w:lineRule="atLeast"/>
        <w:ind w:firstLine="600"/>
        <w:divId w:val="1104378080"/>
        <w:rPr>
          <w:rFonts w:hint="eastAsia"/>
          <w:sz w:val="30"/>
          <w:szCs w:val="30"/>
        </w:rPr>
      </w:pPr>
      <w:r>
        <w:rPr>
          <w:rFonts w:hint="eastAsia"/>
          <w:sz w:val="30"/>
          <w:szCs w:val="30"/>
        </w:rPr>
        <w:t>⑥魏某初（深圳市某贸易有限公司经理），其因工作原因认识了吴某奎，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月份的一天吴某奎打电话请其帮忙兑换</w:t>
      </w:r>
      <w:r>
        <w:rPr>
          <w:rFonts w:hint="eastAsia"/>
          <w:sz w:val="30"/>
          <w:szCs w:val="30"/>
        </w:rPr>
        <w:t>10</w:t>
      </w:r>
      <w:r>
        <w:rPr>
          <w:rFonts w:hint="eastAsia"/>
          <w:sz w:val="30"/>
          <w:szCs w:val="30"/>
        </w:rPr>
        <w:t>万元人民币的美金，当天其拿了公司的备用金</w:t>
      </w:r>
      <w:r>
        <w:rPr>
          <w:rFonts w:hint="eastAsia"/>
          <w:sz w:val="30"/>
          <w:szCs w:val="30"/>
        </w:rPr>
        <w:t>10</w:t>
      </w:r>
      <w:r>
        <w:rPr>
          <w:rFonts w:hint="eastAsia"/>
          <w:sz w:val="30"/>
          <w:szCs w:val="30"/>
        </w:rPr>
        <w:t>万元人民币到某口岸正规的外币兑换店兑换美金，总共兑换了大概</w:t>
      </w:r>
      <w:r>
        <w:rPr>
          <w:rFonts w:hint="eastAsia"/>
          <w:sz w:val="30"/>
          <w:szCs w:val="30"/>
        </w:rPr>
        <w:t>16220</w:t>
      </w:r>
      <w:r>
        <w:rPr>
          <w:rFonts w:hint="eastAsia"/>
          <w:sz w:val="30"/>
          <w:szCs w:val="30"/>
        </w:rPr>
        <w:t>元美金。后将</w:t>
      </w:r>
      <w:r>
        <w:rPr>
          <w:rFonts w:hint="eastAsia"/>
          <w:sz w:val="30"/>
          <w:szCs w:val="30"/>
        </w:rPr>
        <w:t>16220</w:t>
      </w:r>
      <w:r>
        <w:rPr>
          <w:rFonts w:hint="eastAsia"/>
          <w:sz w:val="30"/>
          <w:szCs w:val="30"/>
        </w:rPr>
        <w:t>元美金交给吴某奎，吴某奎则将</w:t>
      </w:r>
      <w:r>
        <w:rPr>
          <w:rFonts w:hint="eastAsia"/>
          <w:sz w:val="30"/>
          <w:szCs w:val="30"/>
        </w:rPr>
        <w:t>10</w:t>
      </w:r>
      <w:r>
        <w:rPr>
          <w:rFonts w:hint="eastAsia"/>
          <w:sz w:val="30"/>
          <w:szCs w:val="30"/>
        </w:rPr>
        <w:t>万元人民币给了其。</w:t>
      </w:r>
    </w:p>
    <w:p w14:paraId="4FC29A1D" w14:textId="77777777" w:rsidR="00EE5BCF" w:rsidRDefault="00EE5BCF">
      <w:pPr>
        <w:spacing w:line="500" w:lineRule="atLeast"/>
        <w:ind w:firstLine="600"/>
        <w:divId w:val="1412005468"/>
        <w:rPr>
          <w:rFonts w:hint="eastAsia"/>
          <w:sz w:val="30"/>
          <w:szCs w:val="30"/>
        </w:rPr>
      </w:pPr>
      <w:r>
        <w:rPr>
          <w:rFonts w:hint="eastAsia"/>
          <w:sz w:val="30"/>
          <w:szCs w:val="30"/>
        </w:rPr>
        <w:t>公诉机关建议本院对被告人吴某奎判处十年以上有期徒刑。</w:t>
      </w:r>
    </w:p>
    <w:p w14:paraId="779F3BAC" w14:textId="77777777" w:rsidR="00EE5BCF" w:rsidRDefault="00EE5BCF">
      <w:pPr>
        <w:spacing w:line="500" w:lineRule="atLeast"/>
        <w:ind w:firstLine="600"/>
        <w:divId w:val="986663176"/>
        <w:rPr>
          <w:rFonts w:hint="eastAsia"/>
          <w:sz w:val="30"/>
          <w:szCs w:val="30"/>
        </w:rPr>
      </w:pPr>
      <w:r>
        <w:rPr>
          <w:rFonts w:hint="eastAsia"/>
          <w:sz w:val="30"/>
          <w:szCs w:val="30"/>
        </w:rPr>
        <w:t>本院认为，被告人吴某奎身为国家工作人员，利用职务之便非法收受他人财物，为他人谋取利益，其行为已构成受贿罪。公诉机关指控的犯罪事实清楚，证据确实、充分，指控罪名成立。关于被告人是否存在自首情节，本院认为，侦查机关在被告人到案前已掌握其收受郑某梧贿赂的犯罪事实，其到案后供述的其他受贿犯罪事实与侦查机关已掌握的犯罪事实系同种犯罪事实，且被告人并非主动投案，故依法不应认定被告人存在自首情节。被告人认罪态度较好，悔罪表现明显，且已退缴全部赃款，本院依法从轻处罚。综上，依据《中华人民共和国刑法》第三百八十三条，第三百八十五条，第三百八十六条，第六十四条之规定，判决如下：</w:t>
      </w:r>
    </w:p>
    <w:p w14:paraId="32C14054" w14:textId="77777777" w:rsidR="00EE5BCF" w:rsidRDefault="00EE5BCF">
      <w:pPr>
        <w:spacing w:line="500" w:lineRule="atLeast"/>
        <w:ind w:firstLine="600"/>
        <w:divId w:val="1617324696"/>
        <w:rPr>
          <w:rFonts w:hint="eastAsia"/>
          <w:sz w:val="30"/>
          <w:szCs w:val="30"/>
        </w:rPr>
      </w:pPr>
      <w:r>
        <w:rPr>
          <w:rFonts w:hint="eastAsia"/>
          <w:sz w:val="30"/>
          <w:szCs w:val="30"/>
        </w:rPr>
        <w:t>一、被告人吴某奎犯受贿罪，判处有期徒刑十年。</w:t>
      </w:r>
    </w:p>
    <w:p w14:paraId="3ACDA052" w14:textId="77777777" w:rsidR="00EE5BCF" w:rsidRDefault="00EE5BCF">
      <w:pPr>
        <w:spacing w:line="500" w:lineRule="atLeast"/>
        <w:ind w:firstLine="600"/>
        <w:divId w:val="19115015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日起执行至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日止。）</w:t>
      </w:r>
    </w:p>
    <w:p w14:paraId="7D8C4067" w14:textId="77777777" w:rsidR="00EE5BCF" w:rsidRDefault="00EE5BCF">
      <w:pPr>
        <w:spacing w:line="500" w:lineRule="atLeast"/>
        <w:ind w:firstLine="600"/>
        <w:divId w:val="1965690733"/>
        <w:rPr>
          <w:rFonts w:hint="eastAsia"/>
          <w:sz w:val="30"/>
          <w:szCs w:val="30"/>
        </w:rPr>
      </w:pPr>
      <w:r>
        <w:rPr>
          <w:rFonts w:hint="eastAsia"/>
          <w:sz w:val="30"/>
          <w:szCs w:val="30"/>
        </w:rPr>
        <w:t>二、违法所得人民币</w:t>
      </w:r>
      <w:r>
        <w:rPr>
          <w:rFonts w:hint="eastAsia"/>
          <w:sz w:val="30"/>
          <w:szCs w:val="30"/>
        </w:rPr>
        <w:t>35</w:t>
      </w:r>
      <w:r>
        <w:rPr>
          <w:rFonts w:hint="eastAsia"/>
          <w:sz w:val="30"/>
          <w:szCs w:val="30"/>
        </w:rPr>
        <w:t>万元由扣押机关依法没收，上缴国库。</w:t>
      </w:r>
    </w:p>
    <w:p w14:paraId="088FAEBA" w14:textId="77777777" w:rsidR="00EE5BCF" w:rsidRDefault="00EE5BCF">
      <w:pPr>
        <w:spacing w:line="500" w:lineRule="atLeast"/>
        <w:ind w:firstLine="600"/>
        <w:divId w:val="165668622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0B2EBA10" w14:textId="77777777" w:rsidR="00EE5BCF" w:rsidRDefault="00EE5BCF">
      <w:pPr>
        <w:spacing w:line="500" w:lineRule="atLeast"/>
        <w:jc w:val="right"/>
        <w:divId w:val="1711420377"/>
        <w:rPr>
          <w:rFonts w:hint="eastAsia"/>
          <w:sz w:val="30"/>
          <w:szCs w:val="30"/>
        </w:rPr>
      </w:pPr>
      <w:r>
        <w:rPr>
          <w:rFonts w:hint="eastAsia"/>
          <w:sz w:val="30"/>
          <w:szCs w:val="30"/>
        </w:rPr>
        <w:t>审　判　长　　李　冰</w:t>
      </w:r>
    </w:p>
    <w:p w14:paraId="1AA4BCE6" w14:textId="77777777" w:rsidR="00EE5BCF" w:rsidRDefault="00EE5BCF">
      <w:pPr>
        <w:spacing w:line="500" w:lineRule="atLeast"/>
        <w:jc w:val="right"/>
        <w:divId w:val="670446018"/>
        <w:rPr>
          <w:rFonts w:hint="eastAsia"/>
          <w:sz w:val="30"/>
          <w:szCs w:val="30"/>
        </w:rPr>
      </w:pPr>
      <w:r>
        <w:rPr>
          <w:rFonts w:hint="eastAsia"/>
          <w:sz w:val="30"/>
          <w:szCs w:val="30"/>
        </w:rPr>
        <w:t>人民陪审员　　夏华强</w:t>
      </w:r>
    </w:p>
    <w:p w14:paraId="3CEF892A" w14:textId="77777777" w:rsidR="00EE5BCF" w:rsidRDefault="00EE5BCF">
      <w:pPr>
        <w:spacing w:line="500" w:lineRule="atLeast"/>
        <w:jc w:val="right"/>
        <w:divId w:val="1793674544"/>
        <w:rPr>
          <w:rFonts w:hint="eastAsia"/>
          <w:sz w:val="30"/>
          <w:szCs w:val="30"/>
        </w:rPr>
      </w:pPr>
      <w:r>
        <w:rPr>
          <w:rFonts w:hint="eastAsia"/>
          <w:sz w:val="30"/>
          <w:szCs w:val="30"/>
        </w:rPr>
        <w:t>人民陪审员　　左　平</w:t>
      </w:r>
    </w:p>
    <w:p w14:paraId="4C6DE048" w14:textId="77777777" w:rsidR="00EE5BCF" w:rsidRDefault="00EE5BCF">
      <w:pPr>
        <w:spacing w:line="500" w:lineRule="atLeast"/>
        <w:jc w:val="right"/>
        <w:divId w:val="1014960917"/>
        <w:rPr>
          <w:rFonts w:hint="eastAsia"/>
          <w:sz w:val="30"/>
          <w:szCs w:val="30"/>
        </w:rPr>
      </w:pPr>
      <w:r>
        <w:rPr>
          <w:rFonts w:hint="eastAsia"/>
          <w:sz w:val="30"/>
          <w:szCs w:val="30"/>
        </w:rPr>
        <w:t>二〇一四年九月十日</w:t>
      </w:r>
    </w:p>
    <w:p w14:paraId="2E4203B2" w14:textId="77777777" w:rsidR="00EE5BCF" w:rsidRDefault="00EE5BCF">
      <w:pPr>
        <w:spacing w:line="500" w:lineRule="atLeast"/>
        <w:jc w:val="right"/>
        <w:divId w:val="497815949"/>
        <w:rPr>
          <w:rFonts w:hint="eastAsia"/>
          <w:sz w:val="30"/>
          <w:szCs w:val="30"/>
        </w:rPr>
      </w:pPr>
      <w:r>
        <w:rPr>
          <w:rFonts w:hint="eastAsia"/>
          <w:sz w:val="30"/>
          <w:szCs w:val="30"/>
        </w:rPr>
        <w:t>书　记　员　　苏淦德</w:t>
      </w:r>
    </w:p>
    <w:p w14:paraId="35949FD4" w14:textId="77777777" w:rsidR="00EE5BCF" w:rsidRDefault="00EE5BCF">
      <w:pPr>
        <w:spacing w:line="500" w:lineRule="atLeast"/>
        <w:ind w:firstLine="600"/>
        <w:divId w:val="183536830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F6EE" w14:textId="77777777" w:rsidR="00EE5BCF" w:rsidRDefault="00EE5BCF" w:rsidP="00EE5BCF">
      <w:pPr>
        <w:rPr>
          <w:rFonts w:hint="eastAsia"/>
        </w:rPr>
      </w:pPr>
      <w:r>
        <w:separator/>
      </w:r>
    </w:p>
  </w:endnote>
  <w:endnote w:type="continuationSeparator" w:id="0">
    <w:p w14:paraId="502B93B4" w14:textId="77777777" w:rsidR="00EE5BCF" w:rsidRDefault="00EE5BCF" w:rsidP="00EE5B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246C6" w14:textId="77777777" w:rsidR="00EE5BCF" w:rsidRDefault="00EE5BCF" w:rsidP="00EE5BCF">
      <w:pPr>
        <w:rPr>
          <w:rFonts w:hint="eastAsia"/>
        </w:rPr>
      </w:pPr>
      <w:r>
        <w:separator/>
      </w:r>
    </w:p>
  </w:footnote>
  <w:footnote w:type="continuationSeparator" w:id="0">
    <w:p w14:paraId="0021E076" w14:textId="77777777" w:rsidR="00EE5BCF" w:rsidRDefault="00EE5BCF" w:rsidP="00EE5B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5BCF"/>
    <w:rsid w:val="002A784C"/>
    <w:rsid w:val="00EE5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BEDE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5BCF"/>
    <w:pPr>
      <w:tabs>
        <w:tab w:val="center" w:pos="4153"/>
        <w:tab w:val="right" w:pos="8306"/>
      </w:tabs>
      <w:snapToGrid w:val="0"/>
      <w:jc w:val="center"/>
    </w:pPr>
    <w:rPr>
      <w:sz w:val="18"/>
      <w:szCs w:val="18"/>
    </w:rPr>
  </w:style>
  <w:style w:type="character" w:customStyle="1" w:styleId="a5">
    <w:name w:val="页眉 字符"/>
    <w:basedOn w:val="a0"/>
    <w:link w:val="a4"/>
    <w:uiPriority w:val="99"/>
    <w:rsid w:val="00EE5BCF"/>
    <w:rPr>
      <w:rFonts w:ascii="宋体" w:eastAsia="宋体" w:hAnsi="宋体" w:cs="宋体"/>
      <w:sz w:val="18"/>
      <w:szCs w:val="18"/>
    </w:rPr>
  </w:style>
  <w:style w:type="paragraph" w:styleId="a6">
    <w:name w:val="footer"/>
    <w:basedOn w:val="a"/>
    <w:link w:val="a7"/>
    <w:uiPriority w:val="99"/>
    <w:unhideWhenUsed/>
    <w:rsid w:val="00EE5BCF"/>
    <w:pPr>
      <w:tabs>
        <w:tab w:val="center" w:pos="4153"/>
        <w:tab w:val="right" w:pos="8306"/>
      </w:tabs>
      <w:snapToGrid w:val="0"/>
    </w:pPr>
    <w:rPr>
      <w:sz w:val="18"/>
      <w:szCs w:val="18"/>
    </w:rPr>
  </w:style>
  <w:style w:type="character" w:customStyle="1" w:styleId="a7">
    <w:name w:val="页脚 字符"/>
    <w:basedOn w:val="a0"/>
    <w:link w:val="a6"/>
    <w:uiPriority w:val="99"/>
    <w:rsid w:val="00EE5B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1376">
      <w:marLeft w:val="0"/>
      <w:marRight w:val="0"/>
      <w:marTop w:val="10"/>
      <w:marBottom w:val="10"/>
      <w:divBdr>
        <w:top w:val="none" w:sz="0" w:space="0" w:color="auto"/>
        <w:left w:val="none" w:sz="0" w:space="0" w:color="auto"/>
        <w:bottom w:val="none" w:sz="0" w:space="0" w:color="auto"/>
        <w:right w:val="none" w:sz="0" w:space="0" w:color="auto"/>
      </w:divBdr>
    </w:div>
    <w:div w:id="75323809">
      <w:marLeft w:val="0"/>
      <w:marRight w:val="0"/>
      <w:marTop w:val="10"/>
      <w:marBottom w:val="10"/>
      <w:divBdr>
        <w:top w:val="none" w:sz="0" w:space="0" w:color="auto"/>
        <w:left w:val="none" w:sz="0" w:space="0" w:color="auto"/>
        <w:bottom w:val="none" w:sz="0" w:space="0" w:color="auto"/>
        <w:right w:val="none" w:sz="0" w:space="0" w:color="auto"/>
      </w:divBdr>
    </w:div>
    <w:div w:id="106856213">
      <w:marLeft w:val="0"/>
      <w:marRight w:val="0"/>
      <w:marTop w:val="10"/>
      <w:marBottom w:val="10"/>
      <w:divBdr>
        <w:top w:val="none" w:sz="0" w:space="0" w:color="auto"/>
        <w:left w:val="none" w:sz="0" w:space="0" w:color="auto"/>
        <w:bottom w:val="none" w:sz="0" w:space="0" w:color="auto"/>
        <w:right w:val="none" w:sz="0" w:space="0" w:color="auto"/>
      </w:divBdr>
    </w:div>
    <w:div w:id="121193852">
      <w:marLeft w:val="0"/>
      <w:marRight w:val="0"/>
      <w:marTop w:val="10"/>
      <w:marBottom w:val="10"/>
      <w:divBdr>
        <w:top w:val="none" w:sz="0" w:space="0" w:color="auto"/>
        <w:left w:val="none" w:sz="0" w:space="0" w:color="auto"/>
        <w:bottom w:val="none" w:sz="0" w:space="0" w:color="auto"/>
        <w:right w:val="none" w:sz="0" w:space="0" w:color="auto"/>
      </w:divBdr>
    </w:div>
    <w:div w:id="301279734">
      <w:marLeft w:val="0"/>
      <w:marRight w:val="0"/>
      <w:marTop w:val="10"/>
      <w:marBottom w:val="10"/>
      <w:divBdr>
        <w:top w:val="none" w:sz="0" w:space="0" w:color="auto"/>
        <w:left w:val="none" w:sz="0" w:space="0" w:color="auto"/>
        <w:bottom w:val="none" w:sz="0" w:space="0" w:color="auto"/>
        <w:right w:val="none" w:sz="0" w:space="0" w:color="auto"/>
      </w:divBdr>
    </w:div>
    <w:div w:id="304244755">
      <w:marLeft w:val="0"/>
      <w:marRight w:val="0"/>
      <w:marTop w:val="10"/>
      <w:marBottom w:val="10"/>
      <w:divBdr>
        <w:top w:val="none" w:sz="0" w:space="0" w:color="auto"/>
        <w:left w:val="none" w:sz="0" w:space="0" w:color="auto"/>
        <w:bottom w:val="none" w:sz="0" w:space="0" w:color="auto"/>
        <w:right w:val="none" w:sz="0" w:space="0" w:color="auto"/>
      </w:divBdr>
    </w:div>
    <w:div w:id="399181117">
      <w:marLeft w:val="0"/>
      <w:marRight w:val="0"/>
      <w:marTop w:val="10"/>
      <w:marBottom w:val="10"/>
      <w:divBdr>
        <w:top w:val="none" w:sz="0" w:space="0" w:color="auto"/>
        <w:left w:val="none" w:sz="0" w:space="0" w:color="auto"/>
        <w:bottom w:val="none" w:sz="0" w:space="0" w:color="auto"/>
        <w:right w:val="none" w:sz="0" w:space="0" w:color="auto"/>
      </w:divBdr>
    </w:div>
    <w:div w:id="496775005">
      <w:marLeft w:val="0"/>
      <w:marRight w:val="0"/>
      <w:marTop w:val="10"/>
      <w:marBottom w:val="10"/>
      <w:divBdr>
        <w:top w:val="none" w:sz="0" w:space="0" w:color="auto"/>
        <w:left w:val="none" w:sz="0" w:space="0" w:color="auto"/>
        <w:bottom w:val="none" w:sz="0" w:space="0" w:color="auto"/>
        <w:right w:val="none" w:sz="0" w:space="0" w:color="auto"/>
      </w:divBdr>
    </w:div>
    <w:div w:id="497815949">
      <w:marLeft w:val="0"/>
      <w:marRight w:val="720"/>
      <w:marTop w:val="10"/>
      <w:marBottom w:val="10"/>
      <w:divBdr>
        <w:top w:val="none" w:sz="0" w:space="0" w:color="auto"/>
        <w:left w:val="none" w:sz="0" w:space="0" w:color="auto"/>
        <w:bottom w:val="none" w:sz="0" w:space="0" w:color="auto"/>
        <w:right w:val="none" w:sz="0" w:space="0" w:color="auto"/>
      </w:divBdr>
    </w:div>
    <w:div w:id="540900729">
      <w:marLeft w:val="0"/>
      <w:marRight w:val="0"/>
      <w:marTop w:val="10"/>
      <w:marBottom w:val="10"/>
      <w:divBdr>
        <w:top w:val="none" w:sz="0" w:space="0" w:color="auto"/>
        <w:left w:val="none" w:sz="0" w:space="0" w:color="auto"/>
        <w:bottom w:val="none" w:sz="0" w:space="0" w:color="auto"/>
        <w:right w:val="none" w:sz="0" w:space="0" w:color="auto"/>
      </w:divBdr>
    </w:div>
    <w:div w:id="541140617">
      <w:marLeft w:val="0"/>
      <w:marRight w:val="0"/>
      <w:marTop w:val="10"/>
      <w:marBottom w:val="10"/>
      <w:divBdr>
        <w:top w:val="none" w:sz="0" w:space="0" w:color="auto"/>
        <w:left w:val="none" w:sz="0" w:space="0" w:color="auto"/>
        <w:bottom w:val="none" w:sz="0" w:space="0" w:color="auto"/>
        <w:right w:val="none" w:sz="0" w:space="0" w:color="auto"/>
      </w:divBdr>
    </w:div>
    <w:div w:id="578490355">
      <w:marLeft w:val="0"/>
      <w:marRight w:val="0"/>
      <w:marTop w:val="10"/>
      <w:marBottom w:val="10"/>
      <w:divBdr>
        <w:top w:val="none" w:sz="0" w:space="0" w:color="auto"/>
        <w:left w:val="none" w:sz="0" w:space="0" w:color="auto"/>
        <w:bottom w:val="none" w:sz="0" w:space="0" w:color="auto"/>
        <w:right w:val="none" w:sz="0" w:space="0" w:color="auto"/>
      </w:divBdr>
    </w:div>
    <w:div w:id="607783194">
      <w:marLeft w:val="0"/>
      <w:marRight w:val="0"/>
      <w:marTop w:val="10"/>
      <w:marBottom w:val="10"/>
      <w:divBdr>
        <w:top w:val="none" w:sz="0" w:space="0" w:color="auto"/>
        <w:left w:val="none" w:sz="0" w:space="0" w:color="auto"/>
        <w:bottom w:val="none" w:sz="0" w:space="0" w:color="auto"/>
        <w:right w:val="none" w:sz="0" w:space="0" w:color="auto"/>
      </w:divBdr>
    </w:div>
    <w:div w:id="658113863">
      <w:marLeft w:val="0"/>
      <w:marRight w:val="0"/>
      <w:marTop w:val="10"/>
      <w:marBottom w:val="10"/>
      <w:divBdr>
        <w:top w:val="none" w:sz="0" w:space="0" w:color="auto"/>
        <w:left w:val="none" w:sz="0" w:space="0" w:color="auto"/>
        <w:bottom w:val="none" w:sz="0" w:space="0" w:color="auto"/>
        <w:right w:val="none" w:sz="0" w:space="0" w:color="auto"/>
      </w:divBdr>
    </w:div>
    <w:div w:id="659121703">
      <w:marLeft w:val="0"/>
      <w:marRight w:val="0"/>
      <w:marTop w:val="10"/>
      <w:marBottom w:val="10"/>
      <w:divBdr>
        <w:top w:val="none" w:sz="0" w:space="0" w:color="auto"/>
        <w:left w:val="none" w:sz="0" w:space="0" w:color="auto"/>
        <w:bottom w:val="none" w:sz="0" w:space="0" w:color="auto"/>
        <w:right w:val="none" w:sz="0" w:space="0" w:color="auto"/>
      </w:divBdr>
    </w:div>
    <w:div w:id="669941341">
      <w:marLeft w:val="0"/>
      <w:marRight w:val="0"/>
      <w:marTop w:val="10"/>
      <w:marBottom w:val="10"/>
      <w:divBdr>
        <w:top w:val="none" w:sz="0" w:space="0" w:color="auto"/>
        <w:left w:val="none" w:sz="0" w:space="0" w:color="auto"/>
        <w:bottom w:val="none" w:sz="0" w:space="0" w:color="auto"/>
        <w:right w:val="none" w:sz="0" w:space="0" w:color="auto"/>
      </w:divBdr>
    </w:div>
    <w:div w:id="670446018">
      <w:marLeft w:val="0"/>
      <w:marRight w:val="720"/>
      <w:marTop w:val="10"/>
      <w:marBottom w:val="10"/>
      <w:divBdr>
        <w:top w:val="none" w:sz="0" w:space="0" w:color="auto"/>
        <w:left w:val="none" w:sz="0" w:space="0" w:color="auto"/>
        <w:bottom w:val="none" w:sz="0" w:space="0" w:color="auto"/>
        <w:right w:val="none" w:sz="0" w:space="0" w:color="auto"/>
      </w:divBdr>
    </w:div>
    <w:div w:id="702369999">
      <w:marLeft w:val="0"/>
      <w:marRight w:val="0"/>
      <w:marTop w:val="10"/>
      <w:marBottom w:val="10"/>
      <w:divBdr>
        <w:top w:val="none" w:sz="0" w:space="0" w:color="auto"/>
        <w:left w:val="none" w:sz="0" w:space="0" w:color="auto"/>
        <w:bottom w:val="none" w:sz="0" w:space="0" w:color="auto"/>
        <w:right w:val="none" w:sz="0" w:space="0" w:color="auto"/>
      </w:divBdr>
    </w:div>
    <w:div w:id="715736192">
      <w:marLeft w:val="0"/>
      <w:marRight w:val="0"/>
      <w:marTop w:val="10"/>
      <w:marBottom w:val="10"/>
      <w:divBdr>
        <w:top w:val="none" w:sz="0" w:space="0" w:color="auto"/>
        <w:left w:val="none" w:sz="0" w:space="0" w:color="auto"/>
        <w:bottom w:val="none" w:sz="0" w:space="0" w:color="auto"/>
        <w:right w:val="none" w:sz="0" w:space="0" w:color="auto"/>
      </w:divBdr>
    </w:div>
    <w:div w:id="828060810">
      <w:marLeft w:val="0"/>
      <w:marRight w:val="0"/>
      <w:marTop w:val="10"/>
      <w:marBottom w:val="10"/>
      <w:divBdr>
        <w:top w:val="none" w:sz="0" w:space="0" w:color="auto"/>
        <w:left w:val="none" w:sz="0" w:space="0" w:color="auto"/>
        <w:bottom w:val="none" w:sz="0" w:space="0" w:color="auto"/>
        <w:right w:val="none" w:sz="0" w:space="0" w:color="auto"/>
      </w:divBdr>
    </w:div>
    <w:div w:id="846676296">
      <w:marLeft w:val="0"/>
      <w:marRight w:val="0"/>
      <w:marTop w:val="10"/>
      <w:marBottom w:val="10"/>
      <w:divBdr>
        <w:top w:val="none" w:sz="0" w:space="0" w:color="auto"/>
        <w:left w:val="none" w:sz="0" w:space="0" w:color="auto"/>
        <w:bottom w:val="none" w:sz="0" w:space="0" w:color="auto"/>
        <w:right w:val="none" w:sz="0" w:space="0" w:color="auto"/>
      </w:divBdr>
    </w:div>
    <w:div w:id="849106796">
      <w:marLeft w:val="0"/>
      <w:marRight w:val="0"/>
      <w:marTop w:val="10"/>
      <w:marBottom w:val="10"/>
      <w:divBdr>
        <w:top w:val="none" w:sz="0" w:space="0" w:color="auto"/>
        <w:left w:val="none" w:sz="0" w:space="0" w:color="auto"/>
        <w:bottom w:val="none" w:sz="0" w:space="0" w:color="auto"/>
        <w:right w:val="none" w:sz="0" w:space="0" w:color="auto"/>
      </w:divBdr>
    </w:div>
    <w:div w:id="869101430">
      <w:marLeft w:val="0"/>
      <w:marRight w:val="0"/>
      <w:marTop w:val="10"/>
      <w:marBottom w:val="10"/>
      <w:divBdr>
        <w:top w:val="none" w:sz="0" w:space="0" w:color="auto"/>
        <w:left w:val="none" w:sz="0" w:space="0" w:color="auto"/>
        <w:bottom w:val="none" w:sz="0" w:space="0" w:color="auto"/>
        <w:right w:val="none" w:sz="0" w:space="0" w:color="auto"/>
      </w:divBdr>
    </w:div>
    <w:div w:id="876350864">
      <w:marLeft w:val="0"/>
      <w:marRight w:val="0"/>
      <w:marTop w:val="10"/>
      <w:marBottom w:val="10"/>
      <w:divBdr>
        <w:top w:val="none" w:sz="0" w:space="0" w:color="auto"/>
        <w:left w:val="none" w:sz="0" w:space="0" w:color="auto"/>
        <w:bottom w:val="none" w:sz="0" w:space="0" w:color="auto"/>
        <w:right w:val="none" w:sz="0" w:space="0" w:color="auto"/>
      </w:divBdr>
    </w:div>
    <w:div w:id="983654203">
      <w:marLeft w:val="0"/>
      <w:marRight w:val="0"/>
      <w:marTop w:val="10"/>
      <w:marBottom w:val="10"/>
      <w:divBdr>
        <w:top w:val="none" w:sz="0" w:space="0" w:color="auto"/>
        <w:left w:val="none" w:sz="0" w:space="0" w:color="auto"/>
        <w:bottom w:val="none" w:sz="0" w:space="0" w:color="auto"/>
        <w:right w:val="none" w:sz="0" w:space="0" w:color="auto"/>
      </w:divBdr>
    </w:div>
    <w:div w:id="986663176">
      <w:marLeft w:val="0"/>
      <w:marRight w:val="0"/>
      <w:marTop w:val="10"/>
      <w:marBottom w:val="10"/>
      <w:divBdr>
        <w:top w:val="none" w:sz="0" w:space="0" w:color="auto"/>
        <w:left w:val="none" w:sz="0" w:space="0" w:color="auto"/>
        <w:bottom w:val="none" w:sz="0" w:space="0" w:color="auto"/>
        <w:right w:val="none" w:sz="0" w:space="0" w:color="auto"/>
      </w:divBdr>
    </w:div>
    <w:div w:id="992296514">
      <w:marLeft w:val="0"/>
      <w:marRight w:val="0"/>
      <w:marTop w:val="10"/>
      <w:marBottom w:val="10"/>
      <w:divBdr>
        <w:top w:val="none" w:sz="0" w:space="0" w:color="auto"/>
        <w:left w:val="none" w:sz="0" w:space="0" w:color="auto"/>
        <w:bottom w:val="none" w:sz="0" w:space="0" w:color="auto"/>
        <w:right w:val="none" w:sz="0" w:space="0" w:color="auto"/>
      </w:divBdr>
    </w:div>
    <w:div w:id="1014960917">
      <w:marLeft w:val="0"/>
      <w:marRight w:val="720"/>
      <w:marTop w:val="10"/>
      <w:marBottom w:val="10"/>
      <w:divBdr>
        <w:top w:val="none" w:sz="0" w:space="0" w:color="auto"/>
        <w:left w:val="none" w:sz="0" w:space="0" w:color="auto"/>
        <w:bottom w:val="none" w:sz="0" w:space="0" w:color="auto"/>
        <w:right w:val="none" w:sz="0" w:space="0" w:color="auto"/>
      </w:divBdr>
    </w:div>
    <w:div w:id="1104378080">
      <w:marLeft w:val="0"/>
      <w:marRight w:val="0"/>
      <w:marTop w:val="10"/>
      <w:marBottom w:val="10"/>
      <w:divBdr>
        <w:top w:val="none" w:sz="0" w:space="0" w:color="auto"/>
        <w:left w:val="none" w:sz="0" w:space="0" w:color="auto"/>
        <w:bottom w:val="none" w:sz="0" w:space="0" w:color="auto"/>
        <w:right w:val="none" w:sz="0" w:space="0" w:color="auto"/>
      </w:divBdr>
    </w:div>
    <w:div w:id="1150485689">
      <w:marLeft w:val="0"/>
      <w:marRight w:val="0"/>
      <w:marTop w:val="10"/>
      <w:marBottom w:val="10"/>
      <w:divBdr>
        <w:top w:val="none" w:sz="0" w:space="0" w:color="auto"/>
        <w:left w:val="none" w:sz="0" w:space="0" w:color="auto"/>
        <w:bottom w:val="none" w:sz="0" w:space="0" w:color="auto"/>
        <w:right w:val="none" w:sz="0" w:space="0" w:color="auto"/>
      </w:divBdr>
    </w:div>
    <w:div w:id="1265112383">
      <w:marLeft w:val="0"/>
      <w:marRight w:val="0"/>
      <w:marTop w:val="10"/>
      <w:marBottom w:val="10"/>
      <w:divBdr>
        <w:top w:val="none" w:sz="0" w:space="0" w:color="auto"/>
        <w:left w:val="none" w:sz="0" w:space="0" w:color="auto"/>
        <w:bottom w:val="none" w:sz="0" w:space="0" w:color="auto"/>
        <w:right w:val="none" w:sz="0" w:space="0" w:color="auto"/>
      </w:divBdr>
    </w:div>
    <w:div w:id="1312901513">
      <w:marLeft w:val="0"/>
      <w:marRight w:val="0"/>
      <w:marTop w:val="10"/>
      <w:marBottom w:val="10"/>
      <w:divBdr>
        <w:top w:val="none" w:sz="0" w:space="0" w:color="auto"/>
        <w:left w:val="none" w:sz="0" w:space="0" w:color="auto"/>
        <w:bottom w:val="none" w:sz="0" w:space="0" w:color="auto"/>
        <w:right w:val="none" w:sz="0" w:space="0" w:color="auto"/>
      </w:divBdr>
    </w:div>
    <w:div w:id="1334262910">
      <w:marLeft w:val="0"/>
      <w:marRight w:val="0"/>
      <w:marTop w:val="10"/>
      <w:marBottom w:val="10"/>
      <w:divBdr>
        <w:top w:val="none" w:sz="0" w:space="0" w:color="auto"/>
        <w:left w:val="none" w:sz="0" w:space="0" w:color="auto"/>
        <w:bottom w:val="none" w:sz="0" w:space="0" w:color="auto"/>
        <w:right w:val="none" w:sz="0" w:space="0" w:color="auto"/>
      </w:divBdr>
    </w:div>
    <w:div w:id="1369068875">
      <w:marLeft w:val="0"/>
      <w:marRight w:val="0"/>
      <w:marTop w:val="10"/>
      <w:marBottom w:val="10"/>
      <w:divBdr>
        <w:top w:val="none" w:sz="0" w:space="0" w:color="auto"/>
        <w:left w:val="none" w:sz="0" w:space="0" w:color="auto"/>
        <w:bottom w:val="none" w:sz="0" w:space="0" w:color="auto"/>
        <w:right w:val="none" w:sz="0" w:space="0" w:color="auto"/>
      </w:divBdr>
    </w:div>
    <w:div w:id="1385131462">
      <w:marLeft w:val="0"/>
      <w:marRight w:val="0"/>
      <w:marTop w:val="10"/>
      <w:marBottom w:val="10"/>
      <w:divBdr>
        <w:top w:val="none" w:sz="0" w:space="0" w:color="auto"/>
        <w:left w:val="none" w:sz="0" w:space="0" w:color="auto"/>
        <w:bottom w:val="none" w:sz="0" w:space="0" w:color="auto"/>
        <w:right w:val="none" w:sz="0" w:space="0" w:color="auto"/>
      </w:divBdr>
    </w:div>
    <w:div w:id="1392774500">
      <w:marLeft w:val="0"/>
      <w:marRight w:val="0"/>
      <w:marTop w:val="10"/>
      <w:marBottom w:val="10"/>
      <w:divBdr>
        <w:top w:val="none" w:sz="0" w:space="0" w:color="auto"/>
        <w:left w:val="none" w:sz="0" w:space="0" w:color="auto"/>
        <w:bottom w:val="none" w:sz="0" w:space="0" w:color="auto"/>
        <w:right w:val="none" w:sz="0" w:space="0" w:color="auto"/>
      </w:divBdr>
    </w:div>
    <w:div w:id="1412005468">
      <w:marLeft w:val="0"/>
      <w:marRight w:val="0"/>
      <w:marTop w:val="10"/>
      <w:marBottom w:val="10"/>
      <w:divBdr>
        <w:top w:val="none" w:sz="0" w:space="0" w:color="auto"/>
        <w:left w:val="none" w:sz="0" w:space="0" w:color="auto"/>
        <w:bottom w:val="none" w:sz="0" w:space="0" w:color="auto"/>
        <w:right w:val="none" w:sz="0" w:space="0" w:color="auto"/>
      </w:divBdr>
    </w:div>
    <w:div w:id="1534731164">
      <w:marLeft w:val="0"/>
      <w:marRight w:val="0"/>
      <w:marTop w:val="10"/>
      <w:marBottom w:val="10"/>
      <w:divBdr>
        <w:top w:val="none" w:sz="0" w:space="0" w:color="auto"/>
        <w:left w:val="none" w:sz="0" w:space="0" w:color="auto"/>
        <w:bottom w:val="none" w:sz="0" w:space="0" w:color="auto"/>
        <w:right w:val="none" w:sz="0" w:space="0" w:color="auto"/>
      </w:divBdr>
    </w:div>
    <w:div w:id="1617324696">
      <w:marLeft w:val="0"/>
      <w:marRight w:val="0"/>
      <w:marTop w:val="10"/>
      <w:marBottom w:val="10"/>
      <w:divBdr>
        <w:top w:val="none" w:sz="0" w:space="0" w:color="auto"/>
        <w:left w:val="none" w:sz="0" w:space="0" w:color="auto"/>
        <w:bottom w:val="none" w:sz="0" w:space="0" w:color="auto"/>
        <w:right w:val="none" w:sz="0" w:space="0" w:color="auto"/>
      </w:divBdr>
    </w:div>
    <w:div w:id="1652253716">
      <w:marLeft w:val="0"/>
      <w:marRight w:val="0"/>
      <w:marTop w:val="10"/>
      <w:marBottom w:val="10"/>
      <w:divBdr>
        <w:top w:val="none" w:sz="0" w:space="0" w:color="auto"/>
        <w:left w:val="none" w:sz="0" w:space="0" w:color="auto"/>
        <w:bottom w:val="none" w:sz="0" w:space="0" w:color="auto"/>
        <w:right w:val="none" w:sz="0" w:space="0" w:color="auto"/>
      </w:divBdr>
    </w:div>
    <w:div w:id="1653831320">
      <w:marLeft w:val="0"/>
      <w:marRight w:val="0"/>
      <w:marTop w:val="10"/>
      <w:marBottom w:val="10"/>
      <w:divBdr>
        <w:top w:val="none" w:sz="0" w:space="0" w:color="auto"/>
        <w:left w:val="none" w:sz="0" w:space="0" w:color="auto"/>
        <w:bottom w:val="none" w:sz="0" w:space="0" w:color="auto"/>
        <w:right w:val="none" w:sz="0" w:space="0" w:color="auto"/>
      </w:divBdr>
    </w:div>
    <w:div w:id="1656686228">
      <w:marLeft w:val="0"/>
      <w:marRight w:val="0"/>
      <w:marTop w:val="10"/>
      <w:marBottom w:val="10"/>
      <w:divBdr>
        <w:top w:val="none" w:sz="0" w:space="0" w:color="auto"/>
        <w:left w:val="none" w:sz="0" w:space="0" w:color="auto"/>
        <w:bottom w:val="none" w:sz="0" w:space="0" w:color="auto"/>
        <w:right w:val="none" w:sz="0" w:space="0" w:color="auto"/>
      </w:divBdr>
    </w:div>
    <w:div w:id="1657490561">
      <w:marLeft w:val="0"/>
      <w:marRight w:val="0"/>
      <w:marTop w:val="10"/>
      <w:marBottom w:val="10"/>
      <w:divBdr>
        <w:top w:val="none" w:sz="0" w:space="0" w:color="auto"/>
        <w:left w:val="none" w:sz="0" w:space="0" w:color="auto"/>
        <w:bottom w:val="none" w:sz="0" w:space="0" w:color="auto"/>
        <w:right w:val="none" w:sz="0" w:space="0" w:color="auto"/>
      </w:divBdr>
    </w:div>
    <w:div w:id="1708141104">
      <w:marLeft w:val="0"/>
      <w:marRight w:val="0"/>
      <w:marTop w:val="10"/>
      <w:marBottom w:val="10"/>
      <w:divBdr>
        <w:top w:val="none" w:sz="0" w:space="0" w:color="auto"/>
        <w:left w:val="none" w:sz="0" w:space="0" w:color="auto"/>
        <w:bottom w:val="none" w:sz="0" w:space="0" w:color="auto"/>
        <w:right w:val="none" w:sz="0" w:space="0" w:color="auto"/>
      </w:divBdr>
    </w:div>
    <w:div w:id="1711420377">
      <w:marLeft w:val="0"/>
      <w:marRight w:val="720"/>
      <w:marTop w:val="10"/>
      <w:marBottom w:val="10"/>
      <w:divBdr>
        <w:top w:val="none" w:sz="0" w:space="0" w:color="auto"/>
        <w:left w:val="none" w:sz="0" w:space="0" w:color="auto"/>
        <w:bottom w:val="none" w:sz="0" w:space="0" w:color="auto"/>
        <w:right w:val="none" w:sz="0" w:space="0" w:color="auto"/>
      </w:divBdr>
    </w:div>
    <w:div w:id="1781996769">
      <w:marLeft w:val="0"/>
      <w:marRight w:val="0"/>
      <w:marTop w:val="10"/>
      <w:marBottom w:val="10"/>
      <w:divBdr>
        <w:top w:val="none" w:sz="0" w:space="0" w:color="auto"/>
        <w:left w:val="none" w:sz="0" w:space="0" w:color="auto"/>
        <w:bottom w:val="none" w:sz="0" w:space="0" w:color="auto"/>
        <w:right w:val="none" w:sz="0" w:space="0" w:color="auto"/>
      </w:divBdr>
    </w:div>
    <w:div w:id="1793674544">
      <w:marLeft w:val="0"/>
      <w:marRight w:val="720"/>
      <w:marTop w:val="10"/>
      <w:marBottom w:val="10"/>
      <w:divBdr>
        <w:top w:val="none" w:sz="0" w:space="0" w:color="auto"/>
        <w:left w:val="none" w:sz="0" w:space="0" w:color="auto"/>
        <w:bottom w:val="none" w:sz="0" w:space="0" w:color="auto"/>
        <w:right w:val="none" w:sz="0" w:space="0" w:color="auto"/>
      </w:divBdr>
    </w:div>
    <w:div w:id="1810435594">
      <w:marLeft w:val="0"/>
      <w:marRight w:val="0"/>
      <w:marTop w:val="10"/>
      <w:marBottom w:val="10"/>
      <w:divBdr>
        <w:top w:val="none" w:sz="0" w:space="0" w:color="auto"/>
        <w:left w:val="none" w:sz="0" w:space="0" w:color="auto"/>
        <w:bottom w:val="none" w:sz="0" w:space="0" w:color="auto"/>
        <w:right w:val="none" w:sz="0" w:space="0" w:color="auto"/>
      </w:divBdr>
    </w:div>
    <w:div w:id="1814827444">
      <w:marLeft w:val="0"/>
      <w:marRight w:val="0"/>
      <w:marTop w:val="10"/>
      <w:marBottom w:val="10"/>
      <w:divBdr>
        <w:top w:val="none" w:sz="0" w:space="0" w:color="auto"/>
        <w:left w:val="none" w:sz="0" w:space="0" w:color="auto"/>
        <w:bottom w:val="none" w:sz="0" w:space="0" w:color="auto"/>
        <w:right w:val="none" w:sz="0" w:space="0" w:color="auto"/>
      </w:divBdr>
    </w:div>
    <w:div w:id="1835368306">
      <w:marLeft w:val="0"/>
      <w:marRight w:val="0"/>
      <w:marTop w:val="10"/>
      <w:marBottom w:val="10"/>
      <w:divBdr>
        <w:top w:val="none" w:sz="0" w:space="0" w:color="auto"/>
        <w:left w:val="none" w:sz="0" w:space="0" w:color="auto"/>
        <w:bottom w:val="none" w:sz="0" w:space="0" w:color="auto"/>
        <w:right w:val="none" w:sz="0" w:space="0" w:color="auto"/>
      </w:divBdr>
    </w:div>
    <w:div w:id="1858157612">
      <w:marLeft w:val="0"/>
      <w:marRight w:val="0"/>
      <w:marTop w:val="10"/>
      <w:marBottom w:val="10"/>
      <w:divBdr>
        <w:top w:val="none" w:sz="0" w:space="0" w:color="auto"/>
        <w:left w:val="none" w:sz="0" w:space="0" w:color="auto"/>
        <w:bottom w:val="none" w:sz="0" w:space="0" w:color="auto"/>
        <w:right w:val="none" w:sz="0" w:space="0" w:color="auto"/>
      </w:divBdr>
    </w:div>
    <w:div w:id="1875536503">
      <w:marLeft w:val="0"/>
      <w:marRight w:val="0"/>
      <w:marTop w:val="10"/>
      <w:marBottom w:val="10"/>
      <w:divBdr>
        <w:top w:val="none" w:sz="0" w:space="0" w:color="auto"/>
        <w:left w:val="none" w:sz="0" w:space="0" w:color="auto"/>
        <w:bottom w:val="none" w:sz="0" w:space="0" w:color="auto"/>
        <w:right w:val="none" w:sz="0" w:space="0" w:color="auto"/>
      </w:divBdr>
    </w:div>
    <w:div w:id="1884706741">
      <w:marLeft w:val="0"/>
      <w:marRight w:val="0"/>
      <w:marTop w:val="10"/>
      <w:marBottom w:val="10"/>
      <w:divBdr>
        <w:top w:val="none" w:sz="0" w:space="0" w:color="auto"/>
        <w:left w:val="none" w:sz="0" w:space="0" w:color="auto"/>
        <w:bottom w:val="none" w:sz="0" w:space="0" w:color="auto"/>
        <w:right w:val="none" w:sz="0" w:space="0" w:color="auto"/>
      </w:divBdr>
    </w:div>
    <w:div w:id="1908153401">
      <w:marLeft w:val="0"/>
      <w:marRight w:val="0"/>
      <w:marTop w:val="10"/>
      <w:marBottom w:val="10"/>
      <w:divBdr>
        <w:top w:val="none" w:sz="0" w:space="0" w:color="auto"/>
        <w:left w:val="none" w:sz="0" w:space="0" w:color="auto"/>
        <w:bottom w:val="none" w:sz="0" w:space="0" w:color="auto"/>
        <w:right w:val="none" w:sz="0" w:space="0" w:color="auto"/>
      </w:divBdr>
    </w:div>
    <w:div w:id="1911501577">
      <w:marLeft w:val="0"/>
      <w:marRight w:val="0"/>
      <w:marTop w:val="10"/>
      <w:marBottom w:val="10"/>
      <w:divBdr>
        <w:top w:val="none" w:sz="0" w:space="0" w:color="auto"/>
        <w:left w:val="none" w:sz="0" w:space="0" w:color="auto"/>
        <w:bottom w:val="none" w:sz="0" w:space="0" w:color="auto"/>
        <w:right w:val="none" w:sz="0" w:space="0" w:color="auto"/>
      </w:divBdr>
    </w:div>
    <w:div w:id="1928341311">
      <w:marLeft w:val="0"/>
      <w:marRight w:val="0"/>
      <w:marTop w:val="10"/>
      <w:marBottom w:val="10"/>
      <w:divBdr>
        <w:top w:val="none" w:sz="0" w:space="0" w:color="auto"/>
        <w:left w:val="none" w:sz="0" w:space="0" w:color="auto"/>
        <w:bottom w:val="none" w:sz="0" w:space="0" w:color="auto"/>
        <w:right w:val="none" w:sz="0" w:space="0" w:color="auto"/>
      </w:divBdr>
    </w:div>
    <w:div w:id="1963606245">
      <w:marLeft w:val="0"/>
      <w:marRight w:val="0"/>
      <w:marTop w:val="10"/>
      <w:marBottom w:val="10"/>
      <w:divBdr>
        <w:top w:val="none" w:sz="0" w:space="0" w:color="auto"/>
        <w:left w:val="none" w:sz="0" w:space="0" w:color="auto"/>
        <w:bottom w:val="none" w:sz="0" w:space="0" w:color="auto"/>
        <w:right w:val="none" w:sz="0" w:space="0" w:color="auto"/>
      </w:divBdr>
    </w:div>
    <w:div w:id="1965690733">
      <w:marLeft w:val="0"/>
      <w:marRight w:val="0"/>
      <w:marTop w:val="10"/>
      <w:marBottom w:val="10"/>
      <w:divBdr>
        <w:top w:val="none" w:sz="0" w:space="0" w:color="auto"/>
        <w:left w:val="none" w:sz="0" w:space="0" w:color="auto"/>
        <w:bottom w:val="none" w:sz="0" w:space="0" w:color="auto"/>
        <w:right w:val="none" w:sz="0" w:space="0" w:color="auto"/>
      </w:divBdr>
    </w:div>
    <w:div w:id="1974018663">
      <w:marLeft w:val="0"/>
      <w:marRight w:val="0"/>
      <w:marTop w:val="10"/>
      <w:marBottom w:val="10"/>
      <w:divBdr>
        <w:top w:val="none" w:sz="0" w:space="0" w:color="auto"/>
        <w:left w:val="none" w:sz="0" w:space="0" w:color="auto"/>
        <w:bottom w:val="none" w:sz="0" w:space="0" w:color="auto"/>
        <w:right w:val="none" w:sz="0" w:space="0" w:color="auto"/>
      </w:divBdr>
    </w:div>
    <w:div w:id="1977106787">
      <w:marLeft w:val="0"/>
      <w:marRight w:val="0"/>
      <w:marTop w:val="10"/>
      <w:marBottom w:val="10"/>
      <w:divBdr>
        <w:top w:val="none" w:sz="0" w:space="0" w:color="auto"/>
        <w:left w:val="none" w:sz="0" w:space="0" w:color="auto"/>
        <w:bottom w:val="none" w:sz="0" w:space="0" w:color="auto"/>
        <w:right w:val="none" w:sz="0" w:space="0" w:color="auto"/>
      </w:divBdr>
    </w:div>
    <w:div w:id="1981878793">
      <w:marLeft w:val="0"/>
      <w:marRight w:val="0"/>
      <w:marTop w:val="10"/>
      <w:marBottom w:val="10"/>
      <w:divBdr>
        <w:top w:val="none" w:sz="0" w:space="0" w:color="auto"/>
        <w:left w:val="none" w:sz="0" w:space="0" w:color="auto"/>
        <w:bottom w:val="none" w:sz="0" w:space="0" w:color="auto"/>
        <w:right w:val="none" w:sz="0" w:space="0" w:color="auto"/>
      </w:divBdr>
    </w:div>
    <w:div w:id="2055082233">
      <w:marLeft w:val="0"/>
      <w:marRight w:val="0"/>
      <w:marTop w:val="10"/>
      <w:marBottom w:val="10"/>
      <w:divBdr>
        <w:top w:val="none" w:sz="0" w:space="0" w:color="auto"/>
        <w:left w:val="none" w:sz="0" w:space="0" w:color="auto"/>
        <w:bottom w:val="none" w:sz="0" w:space="0" w:color="auto"/>
        <w:right w:val="none" w:sz="0" w:space="0" w:color="auto"/>
      </w:divBdr>
    </w:div>
    <w:div w:id="2062901778">
      <w:marLeft w:val="0"/>
      <w:marRight w:val="0"/>
      <w:marTop w:val="10"/>
      <w:marBottom w:val="10"/>
      <w:divBdr>
        <w:top w:val="none" w:sz="0" w:space="0" w:color="auto"/>
        <w:left w:val="none" w:sz="0" w:space="0" w:color="auto"/>
        <w:bottom w:val="none" w:sz="0" w:space="0" w:color="auto"/>
        <w:right w:val="none" w:sz="0" w:space="0" w:color="auto"/>
      </w:divBdr>
    </w:div>
    <w:div w:id="2073309374">
      <w:marLeft w:val="0"/>
      <w:marRight w:val="0"/>
      <w:marTop w:val="10"/>
      <w:marBottom w:val="10"/>
      <w:divBdr>
        <w:top w:val="none" w:sz="0" w:space="0" w:color="auto"/>
        <w:left w:val="none" w:sz="0" w:space="0" w:color="auto"/>
        <w:bottom w:val="none" w:sz="0" w:space="0" w:color="auto"/>
        <w:right w:val="none" w:sz="0" w:space="0" w:color="auto"/>
      </w:divBdr>
    </w:div>
    <w:div w:id="2107918429">
      <w:marLeft w:val="0"/>
      <w:marRight w:val="0"/>
      <w:marTop w:val="10"/>
      <w:marBottom w:val="10"/>
      <w:divBdr>
        <w:top w:val="none" w:sz="0" w:space="0" w:color="auto"/>
        <w:left w:val="none" w:sz="0" w:space="0" w:color="auto"/>
        <w:bottom w:val="none" w:sz="0" w:space="0" w:color="auto"/>
        <w:right w:val="none" w:sz="0" w:space="0" w:color="auto"/>
      </w:divBdr>
    </w:div>
    <w:div w:id="2113820695">
      <w:marLeft w:val="0"/>
      <w:marRight w:val="0"/>
      <w:marTop w:val="10"/>
      <w:marBottom w:val="10"/>
      <w:divBdr>
        <w:top w:val="none" w:sz="0" w:space="0" w:color="auto"/>
        <w:left w:val="none" w:sz="0" w:space="0" w:color="auto"/>
        <w:bottom w:val="none" w:sz="0" w:space="0" w:color="auto"/>
        <w:right w:val="none" w:sz="0" w:space="0" w:color="auto"/>
      </w:divBdr>
    </w:div>
    <w:div w:id="21414547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