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C41E" w14:textId="77777777" w:rsidR="0098576E" w:rsidRDefault="0098576E">
      <w:pPr>
        <w:spacing w:line="500" w:lineRule="atLeast"/>
        <w:jc w:val="center"/>
        <w:divId w:val="715740181"/>
        <w:rPr>
          <w:rFonts w:ascii="黑体" w:eastAsia="黑体" w:hAnsi="黑体"/>
          <w:sz w:val="36"/>
          <w:szCs w:val="36"/>
        </w:rPr>
      </w:pPr>
      <w:r>
        <w:rPr>
          <w:rFonts w:ascii="黑体" w:eastAsia="黑体" w:hAnsi="黑体" w:hint="eastAsia"/>
          <w:sz w:val="36"/>
          <w:szCs w:val="36"/>
        </w:rPr>
        <w:t>广东省深圳市南山区人民法院</w:t>
      </w:r>
    </w:p>
    <w:p w14:paraId="219975BD" w14:textId="77777777" w:rsidR="0098576E" w:rsidRDefault="0098576E">
      <w:pPr>
        <w:spacing w:line="500" w:lineRule="atLeast"/>
        <w:jc w:val="center"/>
        <w:divId w:val="12380522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46880A" w14:textId="77777777" w:rsidR="0098576E" w:rsidRDefault="0098576E">
      <w:pPr>
        <w:spacing w:line="500" w:lineRule="atLeast"/>
        <w:jc w:val="right"/>
        <w:divId w:val="35862680"/>
        <w:rPr>
          <w:rFonts w:hint="eastAsia"/>
          <w:sz w:val="30"/>
          <w:szCs w:val="30"/>
        </w:rPr>
      </w:pPr>
      <w:r>
        <w:rPr>
          <w:rFonts w:hint="eastAsia"/>
          <w:sz w:val="30"/>
          <w:szCs w:val="30"/>
        </w:rPr>
        <w:t>（</w:t>
      </w:r>
      <w:r>
        <w:rPr>
          <w:rFonts w:hint="eastAsia"/>
          <w:sz w:val="30"/>
          <w:szCs w:val="30"/>
        </w:rPr>
        <w:t>2015</w:t>
      </w:r>
      <w:r>
        <w:rPr>
          <w:rFonts w:hint="eastAsia"/>
          <w:sz w:val="30"/>
          <w:szCs w:val="30"/>
        </w:rPr>
        <w:t>）深南法刑初字第</w:t>
      </w:r>
      <w:r>
        <w:rPr>
          <w:rFonts w:hint="eastAsia"/>
          <w:sz w:val="30"/>
          <w:szCs w:val="30"/>
        </w:rPr>
        <w:t>76</w:t>
      </w:r>
      <w:r>
        <w:rPr>
          <w:rFonts w:hint="eastAsia"/>
          <w:sz w:val="30"/>
          <w:szCs w:val="30"/>
        </w:rPr>
        <w:t>号</w:t>
      </w:r>
    </w:p>
    <w:p w14:paraId="07DD99D7" w14:textId="77777777" w:rsidR="0098576E" w:rsidRDefault="0098576E">
      <w:pPr>
        <w:spacing w:line="500" w:lineRule="atLeast"/>
        <w:ind w:firstLine="600"/>
        <w:divId w:val="741831719"/>
        <w:rPr>
          <w:rFonts w:hint="eastAsia"/>
          <w:sz w:val="30"/>
          <w:szCs w:val="30"/>
        </w:rPr>
      </w:pPr>
      <w:r>
        <w:rPr>
          <w:rFonts w:hint="eastAsia"/>
          <w:sz w:val="30"/>
          <w:szCs w:val="30"/>
        </w:rPr>
        <w:t>公诉机关广东省深圳市南山区人民检察院。</w:t>
      </w:r>
    </w:p>
    <w:p w14:paraId="5B63750A" w14:textId="77777777" w:rsidR="0098576E" w:rsidRDefault="0098576E">
      <w:pPr>
        <w:spacing w:line="500" w:lineRule="atLeast"/>
        <w:ind w:firstLine="600"/>
        <w:divId w:val="588196959"/>
        <w:rPr>
          <w:rFonts w:hint="eastAsia"/>
          <w:sz w:val="30"/>
          <w:szCs w:val="30"/>
        </w:rPr>
      </w:pPr>
      <w:r>
        <w:rPr>
          <w:rFonts w:hint="eastAsia"/>
          <w:sz w:val="30"/>
          <w:szCs w:val="30"/>
        </w:rPr>
        <w:t>被告人聂某来，男，</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日出生，汉族，大学本科，户籍所在地深圳市某区，深圳市公安局某支队某大队三级警员，三级警督，住深圳市龙华新区某村某花园某栋某单元某房。因本案于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日到案，次日被刑事拘留，同年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日被逮捕，现羁押于深圳市南山区看守所。</w:t>
      </w:r>
    </w:p>
    <w:p w14:paraId="118DF9B8" w14:textId="77777777" w:rsidR="0098576E" w:rsidRDefault="0098576E">
      <w:pPr>
        <w:spacing w:line="500" w:lineRule="atLeast"/>
        <w:ind w:firstLine="600"/>
        <w:divId w:val="1184636033"/>
        <w:rPr>
          <w:rFonts w:hint="eastAsia"/>
          <w:sz w:val="30"/>
          <w:szCs w:val="30"/>
        </w:rPr>
      </w:pPr>
      <w:r>
        <w:rPr>
          <w:rFonts w:hint="eastAsia"/>
          <w:sz w:val="30"/>
          <w:szCs w:val="30"/>
        </w:rPr>
        <w:t>辩护人王某新，北京市某（深圳）律师事务所律师。</w:t>
      </w:r>
    </w:p>
    <w:p w14:paraId="0EB1CFB4" w14:textId="77777777" w:rsidR="0098576E" w:rsidRDefault="0098576E">
      <w:pPr>
        <w:spacing w:line="500" w:lineRule="atLeast"/>
        <w:ind w:firstLine="600"/>
        <w:divId w:val="213273316"/>
        <w:rPr>
          <w:rFonts w:hint="eastAsia"/>
          <w:sz w:val="30"/>
          <w:szCs w:val="30"/>
        </w:rPr>
      </w:pPr>
      <w:r>
        <w:rPr>
          <w:rFonts w:hint="eastAsia"/>
          <w:sz w:val="30"/>
          <w:szCs w:val="30"/>
        </w:rPr>
        <w:t>深圳市南山区人民检察院以深南检刑诉字（</w:t>
      </w:r>
      <w:r>
        <w:rPr>
          <w:rFonts w:hint="eastAsia"/>
          <w:sz w:val="30"/>
          <w:szCs w:val="30"/>
        </w:rPr>
        <w:t>2014</w:t>
      </w:r>
      <w:r>
        <w:rPr>
          <w:rFonts w:hint="eastAsia"/>
          <w:sz w:val="30"/>
          <w:szCs w:val="30"/>
        </w:rPr>
        <w:t>）</w:t>
      </w:r>
      <w:r>
        <w:rPr>
          <w:rFonts w:hint="eastAsia"/>
          <w:sz w:val="30"/>
          <w:szCs w:val="30"/>
        </w:rPr>
        <w:t>2003</w:t>
      </w:r>
      <w:r>
        <w:rPr>
          <w:rFonts w:hint="eastAsia"/>
          <w:sz w:val="30"/>
          <w:szCs w:val="30"/>
        </w:rPr>
        <w:t>号起诉书指控被告人聂某来犯受贿罪、滥用职权罪一案，本院于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日受理后，依法组成合议庭，适用普通程序，公开开庭进行了审理。深圳市南山区人民检察院指派检察员赵丹出庭支持公诉。被告人聂某来及其辩护人王某新到庭参加了诉讼。本案现已审理终结。</w:t>
      </w:r>
    </w:p>
    <w:p w14:paraId="5679E749" w14:textId="77777777" w:rsidR="0098576E" w:rsidRDefault="0098576E">
      <w:pPr>
        <w:spacing w:line="500" w:lineRule="atLeast"/>
        <w:ind w:firstLine="600"/>
        <w:divId w:val="794057681"/>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日凌晨</w:t>
      </w:r>
      <w:r>
        <w:rPr>
          <w:rFonts w:hint="eastAsia"/>
          <w:sz w:val="30"/>
          <w:szCs w:val="30"/>
        </w:rPr>
        <w:t>3</w:t>
      </w:r>
      <w:r>
        <w:rPr>
          <w:rFonts w:hint="eastAsia"/>
          <w:sz w:val="30"/>
          <w:szCs w:val="30"/>
        </w:rPr>
        <w:t>时左右，在深圳市龙华新区和平路与东环一路交汇处发生一起两车碰撞的交通事故。被告人聂某来时任深圳市公安局某支队某大队某中队警员，对该交通事故负有处理职责。接警后，聂某来带协管员汤某友（另案处理）、蔡某严赶到现场。聂某来发现事故一方当事人温某育涉嫌酒后驾驶，遂带温某育前去抽血检查。后温某育与对方当事人许某恒（在逃）、林某准（另案处理）、阿泽（身份不明）等协商私了此事。聂某来违规默许事故双方进行大额赔偿协商，并对温某育采集血样后不按规定送检，没有对其交通违法行为进行查处。事后，聂某来等人收取温某育好处</w:t>
      </w:r>
      <w:r>
        <w:rPr>
          <w:rFonts w:hint="eastAsia"/>
          <w:sz w:val="30"/>
          <w:szCs w:val="30"/>
        </w:rPr>
        <w:lastRenderedPageBreak/>
        <w:t>费人民币</w:t>
      </w:r>
      <w:r>
        <w:rPr>
          <w:rFonts w:hint="eastAsia"/>
          <w:sz w:val="30"/>
          <w:szCs w:val="30"/>
        </w:rPr>
        <w:t>28000</w:t>
      </w:r>
      <w:r>
        <w:rPr>
          <w:rFonts w:hint="eastAsia"/>
          <w:sz w:val="30"/>
          <w:szCs w:val="30"/>
        </w:rPr>
        <w:t>元。次日，因怕违法行为暴露，退回给温某育人民币</w:t>
      </w:r>
      <w:r>
        <w:rPr>
          <w:rFonts w:hint="eastAsia"/>
          <w:sz w:val="30"/>
          <w:szCs w:val="30"/>
        </w:rPr>
        <w:t>2</w:t>
      </w:r>
      <w:r>
        <w:rPr>
          <w:rFonts w:hint="eastAsia"/>
          <w:sz w:val="30"/>
          <w:szCs w:val="30"/>
        </w:rPr>
        <w:t>万元。</w:t>
      </w:r>
    </w:p>
    <w:p w14:paraId="1DAAAC85" w14:textId="77777777" w:rsidR="0098576E" w:rsidRDefault="0098576E">
      <w:pPr>
        <w:spacing w:line="500" w:lineRule="atLeast"/>
        <w:ind w:firstLine="600"/>
        <w:divId w:val="234164724"/>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日凌晨</w:t>
      </w:r>
      <w:r>
        <w:rPr>
          <w:rFonts w:hint="eastAsia"/>
          <w:sz w:val="30"/>
          <w:szCs w:val="30"/>
        </w:rPr>
        <w:t>2</w:t>
      </w:r>
      <w:r>
        <w:rPr>
          <w:rFonts w:hint="eastAsia"/>
          <w:sz w:val="30"/>
          <w:szCs w:val="30"/>
        </w:rPr>
        <w:t>时</w:t>
      </w:r>
      <w:r>
        <w:rPr>
          <w:rFonts w:hint="eastAsia"/>
          <w:sz w:val="30"/>
          <w:szCs w:val="30"/>
        </w:rPr>
        <w:t>30</w:t>
      </w:r>
      <w:r>
        <w:rPr>
          <w:rFonts w:hint="eastAsia"/>
          <w:sz w:val="30"/>
          <w:szCs w:val="30"/>
        </w:rPr>
        <w:t>分左右，在深圳市龙华新区梅龙路与东环一路交汇处发生一起凯美瑞与奥迪</w:t>
      </w:r>
      <w:r>
        <w:rPr>
          <w:rFonts w:hint="eastAsia"/>
          <w:sz w:val="30"/>
          <w:szCs w:val="30"/>
        </w:rPr>
        <w:t>A8</w:t>
      </w:r>
      <w:r>
        <w:rPr>
          <w:rFonts w:hint="eastAsia"/>
          <w:sz w:val="30"/>
          <w:szCs w:val="30"/>
        </w:rPr>
        <w:t>两辆小汽车碰撞的交通事故。被告人聂某来时任深圳市公安局某支队某大队某中队警员，对该交通事故负有处理职责。接警后，聂某来带着协管员胡某波（另案处理）和王某董来到现场。凯美瑞驾驶员文某自称酒后驾车，提出私了此事。聂某来违规默许事故双方协商大额赔偿，对当事人文某的血样未按规定时间送检，没有对其交通违法行为进行查处，对此次事故未出具责任认定书。聂某来因为当事人文某的投诉，未能收到事故另一方当事人徐某林、戚某光（均已因涉嫌敲诈勒索被批准逮捕）、王某平（在逃）等人许诺给的好处费。此事接连被多家媒体连续报道，严重损害公安机关的声誉，引起了公众的强烈关注，造成了恶劣的社会影响。</w:t>
      </w:r>
    </w:p>
    <w:p w14:paraId="37A92B5B" w14:textId="77777777" w:rsidR="0098576E" w:rsidRDefault="0098576E">
      <w:pPr>
        <w:spacing w:line="500" w:lineRule="atLeast"/>
        <w:ind w:firstLine="600"/>
        <w:divId w:val="1276255318"/>
        <w:rPr>
          <w:rFonts w:hint="eastAsia"/>
          <w:sz w:val="30"/>
          <w:szCs w:val="30"/>
        </w:rPr>
      </w:pPr>
      <w:r>
        <w:rPr>
          <w:rFonts w:hint="eastAsia"/>
          <w:sz w:val="30"/>
          <w:szCs w:val="30"/>
        </w:rPr>
        <w:t>为证实上述指控，公诉机关向本院提供了被告人聂某来的任职文件、身份材料、事故处理的相关规范文件，证人杜某兴等人的证言，被告人聂某来的供述与辩解，相关视频等多媒体文件等证据。</w:t>
      </w:r>
    </w:p>
    <w:p w14:paraId="6FF10F02" w14:textId="77777777" w:rsidR="0098576E" w:rsidRDefault="0098576E">
      <w:pPr>
        <w:spacing w:line="500" w:lineRule="atLeast"/>
        <w:ind w:firstLine="600"/>
        <w:divId w:val="642387664"/>
        <w:rPr>
          <w:rFonts w:hint="eastAsia"/>
          <w:sz w:val="30"/>
          <w:szCs w:val="30"/>
        </w:rPr>
      </w:pPr>
      <w:r>
        <w:rPr>
          <w:rFonts w:hint="eastAsia"/>
          <w:sz w:val="30"/>
          <w:szCs w:val="30"/>
        </w:rPr>
        <w:t>公诉机关认为，被告人聂某来作为对交通事故负有处理责任的公安机关工作人员，利用职务上的便利，非法收受财物，为他人谋取利益；故意违反规定，不正确履行对交通违法行为的处理职责，严重损害公安机关的声誉，造成恶劣的社会影响，其行为已构成受贿罪和滥用职权罪，建议本院分别在一年以上七年以下有期徒刑和三年以下有期徒刑、拘役的范围内对其量刑。</w:t>
      </w:r>
    </w:p>
    <w:p w14:paraId="0DD9AE79" w14:textId="77777777" w:rsidR="0098576E" w:rsidRDefault="0098576E">
      <w:pPr>
        <w:spacing w:line="500" w:lineRule="atLeast"/>
        <w:ind w:firstLine="600"/>
        <w:divId w:val="1369455946"/>
        <w:rPr>
          <w:rFonts w:hint="eastAsia"/>
          <w:sz w:val="30"/>
          <w:szCs w:val="30"/>
        </w:rPr>
      </w:pPr>
      <w:r>
        <w:rPr>
          <w:rFonts w:hint="eastAsia"/>
          <w:sz w:val="30"/>
          <w:szCs w:val="30"/>
        </w:rPr>
        <w:t>被告人当庭认罪，但认为：</w:t>
      </w:r>
      <w:r>
        <w:rPr>
          <w:rFonts w:hint="eastAsia"/>
          <w:sz w:val="30"/>
          <w:szCs w:val="30"/>
        </w:rPr>
        <w:t>1.2014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那次，因文某投诉而没有收到好处费。事故当时文某提出要给其好处费，想要私了，但是其没有理他，但是后面其也没有再提过这个事，其也没有给过任何承诺。因为双方都没有提出要求出具责任认定书，所以也就没有出具；</w:t>
      </w:r>
      <w:r>
        <w:rPr>
          <w:rFonts w:hint="eastAsia"/>
          <w:sz w:val="30"/>
          <w:szCs w:val="30"/>
        </w:rPr>
        <w:t>2.</w:t>
      </w:r>
      <w:r>
        <w:rPr>
          <w:rFonts w:hint="eastAsia"/>
          <w:sz w:val="30"/>
          <w:szCs w:val="30"/>
        </w:rPr>
        <w:t>其是</w:t>
      </w:r>
      <w:r>
        <w:rPr>
          <w:rFonts w:hint="eastAsia"/>
          <w:sz w:val="30"/>
          <w:szCs w:val="30"/>
        </w:rPr>
        <w:t>2007</w:t>
      </w:r>
      <w:r>
        <w:rPr>
          <w:rFonts w:hint="eastAsia"/>
          <w:sz w:val="30"/>
          <w:szCs w:val="30"/>
        </w:rPr>
        <w:t>年转业到交警的，其没有经过培训和考试，所以对相关的法律法规比较陌生；</w:t>
      </w:r>
      <w:r>
        <w:rPr>
          <w:rFonts w:hint="eastAsia"/>
          <w:sz w:val="30"/>
          <w:szCs w:val="30"/>
        </w:rPr>
        <w:t>3.</w:t>
      </w:r>
      <w:r>
        <w:rPr>
          <w:rFonts w:hint="eastAsia"/>
          <w:sz w:val="30"/>
          <w:szCs w:val="30"/>
        </w:rPr>
        <w:t>其年纪较大，而且当时其患有痛风，所以后期就找协管员去处理后续事宜。</w:t>
      </w:r>
    </w:p>
    <w:p w14:paraId="73071D6A" w14:textId="77777777" w:rsidR="0098576E" w:rsidRDefault="0098576E">
      <w:pPr>
        <w:spacing w:line="500" w:lineRule="atLeast"/>
        <w:ind w:firstLine="600"/>
        <w:divId w:val="1237981958"/>
        <w:rPr>
          <w:rFonts w:hint="eastAsia"/>
          <w:sz w:val="30"/>
          <w:szCs w:val="30"/>
        </w:rPr>
      </w:pPr>
      <w:r>
        <w:rPr>
          <w:rFonts w:hint="eastAsia"/>
          <w:sz w:val="30"/>
          <w:szCs w:val="30"/>
        </w:rPr>
        <w:t>辩护人辩称：</w:t>
      </w:r>
      <w:r>
        <w:rPr>
          <w:rFonts w:hint="eastAsia"/>
          <w:sz w:val="30"/>
          <w:szCs w:val="30"/>
        </w:rPr>
        <w:t>1.</w:t>
      </w:r>
      <w:r>
        <w:rPr>
          <w:rFonts w:hint="eastAsia"/>
          <w:sz w:val="30"/>
          <w:szCs w:val="30"/>
        </w:rPr>
        <w:t>本案是共同犯罪，应当按共同犯罪来处理，本案包括了民警及协管员，协管员是与国家机关签订合同协助民警处理公务，协管员也属于国家工作人员的范围，应当追究其共同参与受贿罪、滥用职权罪，本案的犯罪主体包括被告人及协管员；</w:t>
      </w:r>
      <w:r>
        <w:rPr>
          <w:rFonts w:hint="eastAsia"/>
          <w:sz w:val="30"/>
          <w:szCs w:val="30"/>
        </w:rPr>
        <w:t>2.</w:t>
      </w:r>
      <w:r>
        <w:rPr>
          <w:rFonts w:hint="eastAsia"/>
          <w:sz w:val="30"/>
          <w:szCs w:val="30"/>
        </w:rPr>
        <w:t>被告人在检察机关尚未立案，也未采取强制措施的情况下，按照纪委的通知，于指定时间，到达指定地点，接受纪委的谈话，并如实交代自己所涉的全部犯罪事实，依法应认定其自动投案并如实供述自己的罪行；</w:t>
      </w:r>
      <w:r>
        <w:rPr>
          <w:rFonts w:hint="eastAsia"/>
          <w:sz w:val="30"/>
          <w:szCs w:val="30"/>
        </w:rPr>
        <w:t>3.</w:t>
      </w:r>
      <w:r>
        <w:rPr>
          <w:rFonts w:hint="eastAsia"/>
          <w:sz w:val="30"/>
          <w:szCs w:val="30"/>
        </w:rPr>
        <w:t>被告人如实交代自己的罪行，且当庭认罪，认罪态度较好；</w:t>
      </w:r>
      <w:r>
        <w:rPr>
          <w:rFonts w:hint="eastAsia"/>
          <w:sz w:val="30"/>
          <w:szCs w:val="30"/>
        </w:rPr>
        <w:t>4.</w:t>
      </w:r>
      <w:r>
        <w:rPr>
          <w:rFonts w:hint="eastAsia"/>
          <w:sz w:val="30"/>
          <w:szCs w:val="30"/>
        </w:rPr>
        <w:t>起诉书指控的</w:t>
      </w:r>
      <w:r>
        <w:rPr>
          <w:rFonts w:hint="eastAsia"/>
          <w:sz w:val="30"/>
          <w:szCs w:val="30"/>
        </w:rPr>
        <w:t>28000</w:t>
      </w:r>
      <w:r>
        <w:rPr>
          <w:rFonts w:hint="eastAsia"/>
          <w:sz w:val="30"/>
          <w:szCs w:val="30"/>
        </w:rPr>
        <w:t>元的犯罪金额，被告人已经主动退回当事人</w:t>
      </w:r>
      <w:r>
        <w:rPr>
          <w:rFonts w:hint="eastAsia"/>
          <w:sz w:val="30"/>
          <w:szCs w:val="30"/>
        </w:rPr>
        <w:t>2</w:t>
      </w:r>
      <w:r>
        <w:rPr>
          <w:rFonts w:hint="eastAsia"/>
          <w:sz w:val="30"/>
          <w:szCs w:val="30"/>
        </w:rPr>
        <w:t>万元，剩余的</w:t>
      </w:r>
      <w:r>
        <w:rPr>
          <w:rFonts w:hint="eastAsia"/>
          <w:sz w:val="30"/>
          <w:szCs w:val="30"/>
        </w:rPr>
        <w:t>8000</w:t>
      </w:r>
      <w:r>
        <w:rPr>
          <w:rFonts w:hint="eastAsia"/>
          <w:sz w:val="30"/>
          <w:szCs w:val="30"/>
        </w:rPr>
        <w:t>元已经做好了随时办理退赔的准备，被告人积极退赃、退赔；</w:t>
      </w:r>
      <w:r>
        <w:rPr>
          <w:rFonts w:hint="eastAsia"/>
          <w:sz w:val="30"/>
          <w:szCs w:val="30"/>
        </w:rPr>
        <w:t>5.</w:t>
      </w:r>
      <w:r>
        <w:rPr>
          <w:rFonts w:hint="eastAsia"/>
          <w:sz w:val="30"/>
          <w:szCs w:val="30"/>
        </w:rPr>
        <w:t>指控的</w:t>
      </w:r>
      <w:r>
        <w:rPr>
          <w:rFonts w:hint="eastAsia"/>
          <w:sz w:val="30"/>
          <w:szCs w:val="30"/>
        </w:rPr>
        <w:t>28000</w:t>
      </w:r>
      <w:r>
        <w:rPr>
          <w:rFonts w:hint="eastAsia"/>
          <w:sz w:val="30"/>
          <w:szCs w:val="30"/>
        </w:rPr>
        <w:t>元，被告人也将上述金额的一部分分给了同案犯，因此被告人不应对该受贿罪的全部犯罪金额承担责任；</w:t>
      </w:r>
      <w:r>
        <w:rPr>
          <w:rFonts w:hint="eastAsia"/>
          <w:sz w:val="30"/>
          <w:szCs w:val="30"/>
        </w:rPr>
        <w:t>6.</w:t>
      </w:r>
      <w:r>
        <w:rPr>
          <w:rFonts w:hint="eastAsia"/>
          <w:sz w:val="30"/>
          <w:szCs w:val="30"/>
        </w:rPr>
        <w:t>被告人在第一宗酒驾处理中，滥用职权为他人谋取利益的行为，只不过是受贿罪得以实现的条件，所以被告人只构成受贿罪。被告人在第二宗酒驾处理中仅有滥用职权行为，而没有收受他人财物的行为，被告人也未向任何一方索取任何好处费，仅构成滥用职权罪，不构成受贿罪；</w:t>
      </w:r>
      <w:r>
        <w:rPr>
          <w:rFonts w:hint="eastAsia"/>
          <w:sz w:val="30"/>
          <w:szCs w:val="30"/>
        </w:rPr>
        <w:t>7.</w:t>
      </w:r>
      <w:r>
        <w:rPr>
          <w:rFonts w:hint="eastAsia"/>
          <w:sz w:val="30"/>
          <w:szCs w:val="30"/>
        </w:rPr>
        <w:t>关于起诉书中提到被告人因文某投诉，未能收到事故另一方徐某林</w:t>
      </w:r>
      <w:r>
        <w:rPr>
          <w:rFonts w:hint="eastAsia"/>
          <w:sz w:val="30"/>
          <w:szCs w:val="30"/>
        </w:rPr>
        <w:t>等人许诺给的好处的问题，仅有徐某林的证言，没有其他证据能够予以佐证或印证。本案没有证据证明被告人在第二宗酒驾事故处理中，曾向徐某林、戚某光、王某平等人索取过任何好处费；</w:t>
      </w:r>
      <w:r>
        <w:rPr>
          <w:rFonts w:hint="eastAsia"/>
          <w:sz w:val="30"/>
          <w:szCs w:val="30"/>
        </w:rPr>
        <w:t>8.</w:t>
      </w:r>
      <w:r>
        <w:rPr>
          <w:rFonts w:hint="eastAsia"/>
          <w:sz w:val="30"/>
          <w:szCs w:val="30"/>
        </w:rPr>
        <w:t>被告人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月才到基层一线执法，此前没有接触过事故处理，单位并没有对被告人进行相关的培训及考核；</w:t>
      </w:r>
      <w:r>
        <w:rPr>
          <w:rFonts w:hint="eastAsia"/>
          <w:sz w:val="30"/>
          <w:szCs w:val="30"/>
        </w:rPr>
        <w:t>9.</w:t>
      </w:r>
      <w:r>
        <w:rPr>
          <w:rFonts w:hint="eastAsia"/>
          <w:sz w:val="30"/>
          <w:szCs w:val="30"/>
        </w:rPr>
        <w:t>被告人属于初犯、偶犯；</w:t>
      </w:r>
      <w:r>
        <w:rPr>
          <w:rFonts w:hint="eastAsia"/>
          <w:sz w:val="30"/>
          <w:szCs w:val="30"/>
        </w:rPr>
        <w:t>10.</w:t>
      </w:r>
      <w:r>
        <w:rPr>
          <w:rFonts w:hint="eastAsia"/>
          <w:sz w:val="30"/>
          <w:szCs w:val="30"/>
        </w:rPr>
        <w:t>建议使用缓刑。</w:t>
      </w:r>
    </w:p>
    <w:p w14:paraId="730053F4" w14:textId="77777777" w:rsidR="0098576E" w:rsidRDefault="0098576E">
      <w:pPr>
        <w:spacing w:line="500" w:lineRule="atLeast"/>
        <w:ind w:firstLine="600"/>
        <w:divId w:val="1165978241"/>
        <w:rPr>
          <w:rFonts w:hint="eastAsia"/>
          <w:sz w:val="30"/>
          <w:szCs w:val="30"/>
        </w:rPr>
      </w:pPr>
      <w:r>
        <w:rPr>
          <w:rFonts w:hint="eastAsia"/>
          <w:sz w:val="30"/>
          <w:szCs w:val="30"/>
        </w:rPr>
        <w:t>经审理查明，公诉机关指控的犯罪事实属实。</w:t>
      </w:r>
    </w:p>
    <w:p w14:paraId="6EA1BFEF" w14:textId="77777777" w:rsidR="0098576E" w:rsidRDefault="0098576E">
      <w:pPr>
        <w:spacing w:line="500" w:lineRule="atLeast"/>
        <w:ind w:firstLine="600"/>
        <w:divId w:val="1962107725"/>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日，聂某来向深圳市公安局监察处一室如实供述了起诉书指控的第一单犯罪事实（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日），该局纪委遂将线索移送深圳市人民检察院；该院于同年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日对聂某来进行初查，并于同日通知聂某来赴该院接受讯问；次日深圳市人民检察院决定对聂某来立案侦查，并对其采取刑事拘留的强制措施。</w:t>
      </w:r>
    </w:p>
    <w:p w14:paraId="4E4D1D3F" w14:textId="77777777" w:rsidR="0098576E" w:rsidRDefault="0098576E">
      <w:pPr>
        <w:spacing w:line="500" w:lineRule="atLeast"/>
        <w:ind w:firstLine="600"/>
        <w:divId w:val="812021899"/>
        <w:rPr>
          <w:rFonts w:hint="eastAsia"/>
          <w:sz w:val="30"/>
          <w:szCs w:val="30"/>
        </w:rPr>
      </w:pPr>
      <w:r>
        <w:rPr>
          <w:rFonts w:hint="eastAsia"/>
          <w:sz w:val="30"/>
          <w:szCs w:val="30"/>
        </w:rPr>
        <w:t>上述事实，有下列经庭审示证、质证的证据为证，足资认定：</w:t>
      </w:r>
    </w:p>
    <w:p w14:paraId="7F67E99A" w14:textId="77777777" w:rsidR="0098576E" w:rsidRDefault="0098576E">
      <w:pPr>
        <w:spacing w:line="500" w:lineRule="atLeast"/>
        <w:ind w:firstLine="600"/>
        <w:divId w:val="404571349"/>
        <w:rPr>
          <w:rFonts w:hint="eastAsia"/>
          <w:sz w:val="30"/>
          <w:szCs w:val="30"/>
        </w:rPr>
      </w:pPr>
      <w:r>
        <w:rPr>
          <w:rFonts w:hint="eastAsia"/>
          <w:sz w:val="30"/>
          <w:szCs w:val="30"/>
        </w:rPr>
        <w:t>1</w:t>
      </w:r>
      <w:r>
        <w:rPr>
          <w:rFonts w:hint="eastAsia"/>
          <w:sz w:val="30"/>
          <w:szCs w:val="30"/>
        </w:rPr>
        <w:t>、被告人聂某来的供述：酒后交通事故的查处要求：一、出警并进行呼吸式检测，二、到醉驾中心或者县级以上医院抽血，三、做出笔录、摄像、摄影等，四、带相关人员作笔录，向值班领导报告，五、开具责任认定书，扣车扣证等，六、将血样三天内送检，七、根据血检结果进行处理。有两单事故其没有按照这个规定执行。一次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左右，其和协管员汤某友、蔡某严等出的一个现场。温某育的车和林某准的车发生事故。因没有带酒精测试仪，就带温到龙华医院抽血。温说自己喝酒了，想私了，其也没有向总台或者大队指挥中心报告，血样后来也弄丢了。第二天，在中队休息室温拿了人民币</w:t>
      </w:r>
      <w:r>
        <w:rPr>
          <w:rFonts w:hint="eastAsia"/>
          <w:sz w:val="30"/>
          <w:szCs w:val="30"/>
        </w:rPr>
        <w:t>28000</w:t>
      </w:r>
      <w:r>
        <w:rPr>
          <w:rFonts w:hint="eastAsia"/>
          <w:sz w:val="30"/>
          <w:szCs w:val="30"/>
        </w:rPr>
        <w:t>元给了其，其分给汤某友</w:t>
      </w:r>
      <w:r>
        <w:rPr>
          <w:rFonts w:hint="eastAsia"/>
          <w:sz w:val="30"/>
          <w:szCs w:val="30"/>
        </w:rPr>
        <w:t>8000</w:t>
      </w:r>
      <w:r>
        <w:rPr>
          <w:rFonts w:hint="eastAsia"/>
          <w:sz w:val="30"/>
          <w:szCs w:val="30"/>
        </w:rPr>
        <w:t>元，分给蔡某严</w:t>
      </w:r>
      <w:r>
        <w:rPr>
          <w:rFonts w:hint="eastAsia"/>
          <w:sz w:val="30"/>
          <w:szCs w:val="30"/>
        </w:rPr>
        <w:t>5000</w:t>
      </w:r>
      <w:r>
        <w:rPr>
          <w:rFonts w:hint="eastAsia"/>
          <w:sz w:val="30"/>
          <w:szCs w:val="30"/>
        </w:rPr>
        <w:t>元，自己留了</w:t>
      </w:r>
      <w:r>
        <w:rPr>
          <w:rFonts w:hint="eastAsia"/>
          <w:sz w:val="30"/>
          <w:szCs w:val="30"/>
        </w:rPr>
        <w:t>15000</w:t>
      </w:r>
      <w:r>
        <w:rPr>
          <w:rFonts w:hint="eastAsia"/>
          <w:sz w:val="30"/>
          <w:szCs w:val="30"/>
        </w:rPr>
        <w:t>元。后来听说支队纪委在调查这件事，其就找到汤某友退了</w:t>
      </w:r>
      <w:r>
        <w:rPr>
          <w:rFonts w:hint="eastAsia"/>
          <w:sz w:val="30"/>
          <w:szCs w:val="30"/>
        </w:rPr>
        <w:t>2</w:t>
      </w:r>
      <w:r>
        <w:rPr>
          <w:rFonts w:hint="eastAsia"/>
          <w:sz w:val="30"/>
          <w:szCs w:val="30"/>
        </w:rPr>
        <w:t>万元给姓温的司机，还有</w:t>
      </w:r>
      <w:r>
        <w:rPr>
          <w:rFonts w:hint="eastAsia"/>
          <w:sz w:val="30"/>
          <w:szCs w:val="30"/>
        </w:rPr>
        <w:t>8000</w:t>
      </w:r>
      <w:r>
        <w:rPr>
          <w:rFonts w:hint="eastAsia"/>
          <w:sz w:val="30"/>
          <w:szCs w:val="30"/>
        </w:rPr>
        <w:t>元汤某友没有退，说这</w:t>
      </w:r>
      <w:r>
        <w:rPr>
          <w:rFonts w:hint="eastAsia"/>
          <w:sz w:val="30"/>
          <w:szCs w:val="30"/>
        </w:rPr>
        <w:t>8000</w:t>
      </w:r>
      <w:r>
        <w:rPr>
          <w:rFonts w:hint="eastAsia"/>
          <w:sz w:val="30"/>
          <w:szCs w:val="30"/>
        </w:rPr>
        <w:t>元绝对安全，其就留了</w:t>
      </w:r>
      <w:r>
        <w:rPr>
          <w:rFonts w:hint="eastAsia"/>
          <w:sz w:val="30"/>
          <w:szCs w:val="30"/>
        </w:rPr>
        <w:t>5000</w:t>
      </w:r>
      <w:r>
        <w:rPr>
          <w:rFonts w:hint="eastAsia"/>
          <w:sz w:val="30"/>
          <w:szCs w:val="30"/>
        </w:rPr>
        <w:t>元，给了汤某友</w:t>
      </w:r>
      <w:r>
        <w:rPr>
          <w:rFonts w:hint="eastAsia"/>
          <w:sz w:val="30"/>
          <w:szCs w:val="30"/>
        </w:rPr>
        <w:t>3000</w:t>
      </w:r>
      <w:r>
        <w:rPr>
          <w:rFonts w:hint="eastAsia"/>
          <w:sz w:val="30"/>
          <w:szCs w:val="30"/>
        </w:rPr>
        <w:t>元。另外一次是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其带着胡某波和王某董出警，是文某的车和徐某林的车发生事故。文某说他喝了酒，其没有带酒精测试仪，就把文某带到龙华医院抽血，之后文某提出私了。其就告诉他们事故可以私了，但酒驾的事情要另外调查。其就让胡某波</w:t>
      </w:r>
      <w:r>
        <w:rPr>
          <w:rFonts w:hint="eastAsia"/>
          <w:sz w:val="30"/>
          <w:szCs w:val="30"/>
        </w:rPr>
        <w:t>主持双方调解，其就回宿舍休息了。后来胡告诉其他们和解了，文某赔了</w:t>
      </w:r>
      <w:r>
        <w:rPr>
          <w:rFonts w:hint="eastAsia"/>
          <w:sz w:val="30"/>
          <w:szCs w:val="30"/>
        </w:rPr>
        <w:t>7</w:t>
      </w:r>
      <w:r>
        <w:rPr>
          <w:rFonts w:hint="eastAsia"/>
          <w:sz w:val="30"/>
          <w:szCs w:val="30"/>
        </w:rPr>
        <w:t>万元。这次的血样其是</w:t>
      </w:r>
      <w:r>
        <w:rPr>
          <w:rFonts w:hint="eastAsia"/>
          <w:sz w:val="30"/>
          <w:szCs w:val="30"/>
        </w:rPr>
        <w:t>4</w:t>
      </w:r>
      <w:r>
        <w:rPr>
          <w:rFonts w:hint="eastAsia"/>
          <w:sz w:val="30"/>
          <w:szCs w:val="30"/>
        </w:rPr>
        <w:t>月</w:t>
      </w:r>
      <w:r>
        <w:rPr>
          <w:rFonts w:hint="eastAsia"/>
          <w:sz w:val="30"/>
          <w:szCs w:val="30"/>
        </w:rPr>
        <w:t>9</w:t>
      </w:r>
      <w:r>
        <w:rPr>
          <w:rFonts w:hint="eastAsia"/>
          <w:sz w:val="30"/>
          <w:szCs w:val="30"/>
        </w:rPr>
        <w:t>日送过去的，鉴定结论是</w:t>
      </w:r>
      <w:r>
        <w:rPr>
          <w:rFonts w:hint="eastAsia"/>
          <w:sz w:val="30"/>
          <w:szCs w:val="30"/>
        </w:rPr>
        <w:t>53ml</w:t>
      </w:r>
      <w:r>
        <w:rPr>
          <w:rFonts w:hint="eastAsia"/>
          <w:sz w:val="30"/>
          <w:szCs w:val="30"/>
        </w:rPr>
        <w:t>／</w:t>
      </w:r>
      <w:r>
        <w:rPr>
          <w:rFonts w:hint="eastAsia"/>
          <w:sz w:val="30"/>
          <w:szCs w:val="30"/>
        </w:rPr>
        <w:t>100ml</w:t>
      </w:r>
      <w:r>
        <w:rPr>
          <w:rFonts w:hint="eastAsia"/>
          <w:sz w:val="30"/>
          <w:szCs w:val="30"/>
        </w:rPr>
        <w:t>，这次事故也没有开责任事故认定书。本来其是不想送检的，是文某投诉后其才送检的。后来文某投诉其，其知道后就让胡某波把文某找来调解，最后，徐某林退了文某</w:t>
      </w:r>
      <w:r>
        <w:rPr>
          <w:rFonts w:hint="eastAsia"/>
          <w:sz w:val="30"/>
          <w:szCs w:val="30"/>
        </w:rPr>
        <w:t>20300</w:t>
      </w:r>
      <w:r>
        <w:rPr>
          <w:rFonts w:hint="eastAsia"/>
          <w:sz w:val="30"/>
          <w:szCs w:val="30"/>
        </w:rPr>
        <w:t>元。其违规处理此次交通事故是因为徐某林答应胡某波说给其好处，胡某波告诉了其，但文某投诉后，其没有得到好处。</w:t>
      </w:r>
    </w:p>
    <w:p w14:paraId="5079B27A" w14:textId="77777777" w:rsidR="0098576E" w:rsidRDefault="0098576E">
      <w:pPr>
        <w:spacing w:line="500" w:lineRule="atLeast"/>
        <w:ind w:firstLine="600"/>
        <w:divId w:val="1322079048"/>
        <w:rPr>
          <w:rFonts w:hint="eastAsia"/>
          <w:sz w:val="30"/>
          <w:szCs w:val="30"/>
        </w:rPr>
      </w:pPr>
      <w:r>
        <w:rPr>
          <w:rFonts w:hint="eastAsia"/>
          <w:sz w:val="30"/>
          <w:szCs w:val="30"/>
        </w:rPr>
        <w:t>2</w:t>
      </w:r>
      <w:r>
        <w:rPr>
          <w:rFonts w:hint="eastAsia"/>
          <w:sz w:val="30"/>
          <w:szCs w:val="30"/>
        </w:rPr>
        <w:t>、证人证言</w:t>
      </w:r>
    </w:p>
    <w:p w14:paraId="67C0E422" w14:textId="77777777" w:rsidR="0098576E" w:rsidRDefault="0098576E">
      <w:pPr>
        <w:spacing w:line="500" w:lineRule="atLeast"/>
        <w:ind w:firstLine="600"/>
        <w:divId w:val="71971472"/>
        <w:rPr>
          <w:rFonts w:hint="eastAsia"/>
          <w:sz w:val="30"/>
          <w:szCs w:val="30"/>
        </w:rPr>
      </w:pPr>
      <w:r>
        <w:rPr>
          <w:rFonts w:hint="eastAsia"/>
          <w:sz w:val="30"/>
          <w:szCs w:val="30"/>
        </w:rPr>
        <w:t>温某育：</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凌晨，其酒后驾车在龙华出了交通事故。对方报警后，出警的民警要求其出示证件并问其喝酒没有，其承认喝了酒。接着他们对现场拍了照片，其就被带到龙华医院抽血。在路上，其问民警抽血后如何处理，民警说事情可大可小。民警要其与对方先协商一下，其就对方谈到了</w:t>
      </w:r>
      <w:r>
        <w:rPr>
          <w:rFonts w:hint="eastAsia"/>
          <w:sz w:val="30"/>
          <w:szCs w:val="30"/>
        </w:rPr>
        <w:t>4</w:t>
      </w:r>
      <w:r>
        <w:rPr>
          <w:rFonts w:hint="eastAsia"/>
          <w:sz w:val="30"/>
          <w:szCs w:val="30"/>
        </w:rPr>
        <w:t>万元，其中</w:t>
      </w:r>
      <w:r>
        <w:rPr>
          <w:rFonts w:hint="eastAsia"/>
          <w:sz w:val="30"/>
          <w:szCs w:val="30"/>
        </w:rPr>
        <w:t>2</w:t>
      </w:r>
      <w:r>
        <w:rPr>
          <w:rFonts w:hint="eastAsia"/>
          <w:sz w:val="30"/>
          <w:szCs w:val="30"/>
        </w:rPr>
        <w:t>万元写在赔偿协议上，另外</w:t>
      </w:r>
      <w:r>
        <w:rPr>
          <w:rFonts w:hint="eastAsia"/>
          <w:sz w:val="30"/>
          <w:szCs w:val="30"/>
        </w:rPr>
        <w:t>2</w:t>
      </w:r>
      <w:r>
        <w:rPr>
          <w:rFonts w:hint="eastAsia"/>
          <w:sz w:val="30"/>
          <w:szCs w:val="30"/>
        </w:rPr>
        <w:t>万元直接给了对方。之后，矮个子协管员请示民警后告诉其要其拿</w:t>
      </w:r>
      <w:r>
        <w:rPr>
          <w:rFonts w:hint="eastAsia"/>
          <w:sz w:val="30"/>
          <w:szCs w:val="30"/>
        </w:rPr>
        <w:t>3</w:t>
      </w:r>
      <w:r>
        <w:rPr>
          <w:rFonts w:hint="eastAsia"/>
          <w:sz w:val="30"/>
          <w:szCs w:val="30"/>
        </w:rPr>
        <w:t>万元给民警。其因为钱没有筹够，经过矮个子协警联系民警。之后，其就带了钱到聂某来的宿舍，就把</w:t>
      </w:r>
      <w:r>
        <w:rPr>
          <w:rFonts w:hint="eastAsia"/>
          <w:sz w:val="30"/>
          <w:szCs w:val="30"/>
        </w:rPr>
        <w:t>28000</w:t>
      </w:r>
      <w:r>
        <w:rPr>
          <w:rFonts w:hint="eastAsia"/>
          <w:sz w:val="30"/>
          <w:szCs w:val="30"/>
        </w:rPr>
        <w:t>元放在了茶几上，并告诉聂钱没有筹够。他说算了，以后注意点，改天再把协议书、责任认定书等拿回去，要是证件可以先拿回去。后来其一直要事故认定书，其的朋友觉得事故是敲诈。之后，他们退了其</w:t>
      </w:r>
      <w:r>
        <w:rPr>
          <w:rFonts w:hint="eastAsia"/>
          <w:sz w:val="30"/>
          <w:szCs w:val="30"/>
        </w:rPr>
        <w:t>2</w:t>
      </w:r>
      <w:r>
        <w:rPr>
          <w:rFonts w:hint="eastAsia"/>
          <w:sz w:val="30"/>
          <w:szCs w:val="30"/>
        </w:rPr>
        <w:t>万元，原因是他们怕其告发。</w:t>
      </w:r>
    </w:p>
    <w:p w14:paraId="6DFCE92E" w14:textId="77777777" w:rsidR="0098576E" w:rsidRDefault="0098576E">
      <w:pPr>
        <w:spacing w:line="500" w:lineRule="atLeast"/>
        <w:ind w:firstLine="600"/>
        <w:divId w:val="1185291183"/>
        <w:rPr>
          <w:rFonts w:hint="eastAsia"/>
          <w:sz w:val="30"/>
          <w:szCs w:val="30"/>
        </w:rPr>
      </w:pPr>
      <w:r>
        <w:rPr>
          <w:rFonts w:hint="eastAsia"/>
          <w:sz w:val="30"/>
          <w:szCs w:val="30"/>
        </w:rPr>
        <w:t>文某：</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其酒后驾车发生交通事故。之后，对方报警，聂某来和姓胡、董的两位协管员来到现场，拍了照片后带其到龙华医院抽了血。回交警队的路上，其在车上问交警如何通融。交警说先让他们和对方商量好处理事故，血样在他那里由他控制。之后，其让姓胡的主持他们调解。姓胡的说协商好了就没有什么问题，交警这边没有问题。如果醉驾处理起来就要面临坐牢，其问他酒精含量多少，他说“要是化验了你还能在这里啊”。徐某林开口就要</w:t>
      </w:r>
      <w:r>
        <w:rPr>
          <w:rFonts w:hint="eastAsia"/>
          <w:sz w:val="30"/>
          <w:szCs w:val="30"/>
        </w:rPr>
        <w:t>8</w:t>
      </w:r>
      <w:r>
        <w:rPr>
          <w:rFonts w:hint="eastAsia"/>
          <w:sz w:val="30"/>
          <w:szCs w:val="30"/>
        </w:rPr>
        <w:t>万多元，还搞了个报价单。第二天他们就商定同意</w:t>
      </w:r>
      <w:r>
        <w:rPr>
          <w:rFonts w:hint="eastAsia"/>
          <w:sz w:val="30"/>
          <w:szCs w:val="30"/>
        </w:rPr>
        <w:t>7</w:t>
      </w:r>
      <w:r>
        <w:rPr>
          <w:rFonts w:hint="eastAsia"/>
          <w:sz w:val="30"/>
          <w:szCs w:val="30"/>
        </w:rPr>
        <w:t>万元将事故私了。之后，他们就把钱转给了徐的账户，之后写了协议书，双方签字确认，其拿到了自己的车钥匙，但没有事故认定书。其的血检结果是</w:t>
      </w:r>
      <w:r>
        <w:rPr>
          <w:rFonts w:hint="eastAsia"/>
          <w:sz w:val="30"/>
          <w:szCs w:val="30"/>
        </w:rPr>
        <w:t>4</w:t>
      </w:r>
      <w:r>
        <w:rPr>
          <w:rFonts w:hint="eastAsia"/>
          <w:sz w:val="30"/>
          <w:szCs w:val="30"/>
        </w:rPr>
        <w:t>月</w:t>
      </w:r>
      <w:r>
        <w:rPr>
          <w:rFonts w:hint="eastAsia"/>
          <w:sz w:val="30"/>
          <w:szCs w:val="30"/>
        </w:rPr>
        <w:t>14</w:t>
      </w:r>
      <w:r>
        <w:rPr>
          <w:rFonts w:hint="eastAsia"/>
          <w:sz w:val="30"/>
          <w:szCs w:val="30"/>
        </w:rPr>
        <w:t>日出来的。在做笔录的时候，其说给协管员</w:t>
      </w:r>
      <w:r>
        <w:rPr>
          <w:rFonts w:hint="eastAsia"/>
          <w:sz w:val="30"/>
          <w:szCs w:val="30"/>
        </w:rPr>
        <w:t>1</w:t>
      </w:r>
      <w:r>
        <w:rPr>
          <w:rFonts w:hint="eastAsia"/>
          <w:sz w:val="30"/>
          <w:szCs w:val="30"/>
        </w:rPr>
        <w:t>万元让帮忙，对方没有答应。</w:t>
      </w:r>
      <w:r>
        <w:rPr>
          <w:rFonts w:hint="eastAsia"/>
          <w:sz w:val="30"/>
          <w:szCs w:val="30"/>
        </w:rPr>
        <w:t>4</w:t>
      </w:r>
      <w:r>
        <w:rPr>
          <w:rFonts w:hint="eastAsia"/>
          <w:sz w:val="30"/>
          <w:szCs w:val="30"/>
        </w:rPr>
        <w:t>月</w:t>
      </w:r>
      <w:r>
        <w:rPr>
          <w:rFonts w:hint="eastAsia"/>
          <w:sz w:val="30"/>
          <w:szCs w:val="30"/>
        </w:rPr>
        <w:t>15</w:t>
      </w:r>
      <w:r>
        <w:rPr>
          <w:rFonts w:hint="eastAsia"/>
          <w:sz w:val="30"/>
          <w:szCs w:val="30"/>
        </w:rPr>
        <w:t>日，在聂的主持下，徐同意退回</w:t>
      </w:r>
      <w:r>
        <w:rPr>
          <w:rFonts w:hint="eastAsia"/>
          <w:sz w:val="30"/>
          <w:szCs w:val="30"/>
        </w:rPr>
        <w:t>25000</w:t>
      </w:r>
      <w:r>
        <w:rPr>
          <w:rFonts w:hint="eastAsia"/>
          <w:sz w:val="30"/>
          <w:szCs w:val="30"/>
        </w:rPr>
        <w:t>元，现场给了其</w:t>
      </w:r>
      <w:r>
        <w:rPr>
          <w:rFonts w:hint="eastAsia"/>
          <w:sz w:val="30"/>
          <w:szCs w:val="30"/>
        </w:rPr>
        <w:t>20300</w:t>
      </w:r>
      <w:r>
        <w:rPr>
          <w:rFonts w:hint="eastAsia"/>
          <w:sz w:val="30"/>
          <w:szCs w:val="30"/>
        </w:rPr>
        <w:t>元现金，还差其</w:t>
      </w:r>
      <w:r>
        <w:rPr>
          <w:rFonts w:hint="eastAsia"/>
          <w:sz w:val="30"/>
          <w:szCs w:val="30"/>
        </w:rPr>
        <w:t>4700</w:t>
      </w:r>
      <w:r>
        <w:rPr>
          <w:rFonts w:hint="eastAsia"/>
          <w:sz w:val="30"/>
          <w:szCs w:val="30"/>
        </w:rPr>
        <w:t>元人民币。</w:t>
      </w:r>
    </w:p>
    <w:p w14:paraId="1A8A7B14" w14:textId="77777777" w:rsidR="0098576E" w:rsidRDefault="0098576E">
      <w:pPr>
        <w:spacing w:line="500" w:lineRule="atLeast"/>
        <w:ind w:firstLine="600"/>
        <w:divId w:val="93870402"/>
        <w:rPr>
          <w:rFonts w:hint="eastAsia"/>
          <w:sz w:val="30"/>
          <w:szCs w:val="30"/>
        </w:rPr>
      </w:pPr>
      <w:r>
        <w:rPr>
          <w:rFonts w:hint="eastAsia"/>
          <w:sz w:val="30"/>
          <w:szCs w:val="30"/>
        </w:rPr>
        <w:t>徐某林（因涉嫌犯敲诈勒索罪被羁押）：供述了六次敲诈勒索。</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凌晨，王某平打电话告诉其有人酒后驾车，其就开车过去，追上这辆车故意撞上去，之后报警。十几分钟后交警到场，闻到对方有酒味就把对方带到医院抽血。交警是聂某来、协管员是胡某波和王某董。当天下午他们协商成功，说好</w:t>
      </w:r>
      <w:r>
        <w:rPr>
          <w:rFonts w:hint="eastAsia"/>
          <w:sz w:val="30"/>
          <w:szCs w:val="30"/>
        </w:rPr>
        <w:t>7</w:t>
      </w:r>
      <w:r>
        <w:rPr>
          <w:rFonts w:hint="eastAsia"/>
          <w:sz w:val="30"/>
          <w:szCs w:val="30"/>
        </w:rPr>
        <w:t>万元。其打电话给聂某来说给他</w:t>
      </w:r>
      <w:r>
        <w:rPr>
          <w:rFonts w:hint="eastAsia"/>
          <w:sz w:val="30"/>
          <w:szCs w:val="30"/>
        </w:rPr>
        <w:t>15000</w:t>
      </w:r>
      <w:r>
        <w:rPr>
          <w:rFonts w:hint="eastAsia"/>
          <w:sz w:val="30"/>
          <w:szCs w:val="30"/>
        </w:rPr>
        <w:t>元，他没有吭声，要其处理好，把钱给阿波就行。第二天下午，阿波打电话给其，问为什么钱没有送过来，其当时在开会，抽不出时间，就找个借口说柜员机吞卡了。第三天，文某找了律师，聂某来就主持其和文某的调解，其答应退</w:t>
      </w:r>
      <w:r>
        <w:rPr>
          <w:rFonts w:hint="eastAsia"/>
          <w:sz w:val="30"/>
          <w:szCs w:val="30"/>
        </w:rPr>
        <w:t>25000</w:t>
      </w:r>
      <w:r>
        <w:rPr>
          <w:rFonts w:hint="eastAsia"/>
          <w:sz w:val="30"/>
          <w:szCs w:val="30"/>
        </w:rPr>
        <w:t>元，其实际退了</w:t>
      </w:r>
      <w:r>
        <w:rPr>
          <w:rFonts w:hint="eastAsia"/>
          <w:sz w:val="30"/>
          <w:szCs w:val="30"/>
        </w:rPr>
        <w:t>20300</w:t>
      </w:r>
      <w:r>
        <w:rPr>
          <w:rFonts w:hint="eastAsia"/>
          <w:sz w:val="30"/>
          <w:szCs w:val="30"/>
        </w:rPr>
        <w:t>元，另外</w:t>
      </w:r>
      <w:r>
        <w:rPr>
          <w:rFonts w:hint="eastAsia"/>
          <w:sz w:val="30"/>
          <w:szCs w:val="30"/>
        </w:rPr>
        <w:t>4700</w:t>
      </w:r>
      <w:r>
        <w:rPr>
          <w:rFonts w:hint="eastAsia"/>
          <w:sz w:val="30"/>
          <w:szCs w:val="30"/>
        </w:rPr>
        <w:t>元是打的欠条。这次事故没有报保险。聂某来就是通过胡某波要挟对方司机协商以避免酒驾的法律责任。</w:t>
      </w:r>
    </w:p>
    <w:p w14:paraId="4DA0815C" w14:textId="77777777" w:rsidR="0098576E" w:rsidRDefault="0098576E">
      <w:pPr>
        <w:spacing w:line="500" w:lineRule="atLeast"/>
        <w:ind w:firstLine="600"/>
        <w:divId w:val="1236434317"/>
        <w:rPr>
          <w:rFonts w:hint="eastAsia"/>
          <w:sz w:val="30"/>
          <w:szCs w:val="30"/>
        </w:rPr>
      </w:pPr>
      <w:r>
        <w:rPr>
          <w:rFonts w:hint="eastAsia"/>
          <w:sz w:val="30"/>
          <w:szCs w:val="30"/>
        </w:rPr>
        <w:t>胡某波：其认识徐某林，但不熟悉，其是按照要求来做的。在给文某作笔录的时候，文某还想塞钱给其，其说不要这样，希望他们自己协商好了。早上他们协商好，其就给了协议书。如果不是撞车党这样处理合情合理，如果是撞车党，其也没有帮助他们去敲诈，也没有拿钱，其不知道自己错在哪里。</w:t>
      </w:r>
    </w:p>
    <w:p w14:paraId="218F911F" w14:textId="77777777" w:rsidR="0098576E" w:rsidRDefault="0098576E">
      <w:pPr>
        <w:spacing w:line="500" w:lineRule="atLeast"/>
        <w:ind w:firstLine="600"/>
        <w:divId w:val="1139033795"/>
        <w:rPr>
          <w:rFonts w:hint="eastAsia"/>
          <w:sz w:val="30"/>
          <w:szCs w:val="30"/>
        </w:rPr>
      </w:pPr>
      <w:r>
        <w:rPr>
          <w:rFonts w:hint="eastAsia"/>
          <w:sz w:val="30"/>
          <w:szCs w:val="30"/>
        </w:rPr>
        <w:t>汤某友：</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日，其和蔡某严以及聂某来出了一个现场。聂让其把肇事的宝马</w:t>
      </w:r>
      <w:r>
        <w:rPr>
          <w:rFonts w:hint="eastAsia"/>
          <w:sz w:val="30"/>
          <w:szCs w:val="30"/>
        </w:rPr>
        <w:t>X6</w:t>
      </w:r>
      <w:r>
        <w:rPr>
          <w:rFonts w:hint="eastAsia"/>
          <w:sz w:val="30"/>
          <w:szCs w:val="30"/>
        </w:rPr>
        <w:t>车开到中队，另一辆宝马小车拖回去。聂某来把两房司机带到了</w:t>
      </w:r>
      <w:r>
        <w:rPr>
          <w:rFonts w:hint="eastAsia"/>
          <w:sz w:val="30"/>
          <w:szCs w:val="30"/>
        </w:rPr>
        <w:t>108</w:t>
      </w:r>
      <w:r>
        <w:rPr>
          <w:rFonts w:hint="eastAsia"/>
          <w:sz w:val="30"/>
          <w:szCs w:val="30"/>
        </w:rPr>
        <w:t>办公室，其和小蔡在外边等。一会，聂某来告诉其说他们要私了，让其去办，这个事故有问题，宝马</w:t>
      </w:r>
      <w:r>
        <w:rPr>
          <w:rFonts w:hint="eastAsia"/>
          <w:sz w:val="30"/>
          <w:szCs w:val="30"/>
        </w:rPr>
        <w:t>X6</w:t>
      </w:r>
      <w:r>
        <w:rPr>
          <w:rFonts w:hint="eastAsia"/>
          <w:sz w:val="30"/>
          <w:szCs w:val="30"/>
        </w:rPr>
        <w:t>车的司机是其老乡，他待会找其，其就打电话给聂某来。温司机总是用手指头表示要送钱，其怀疑他是顶包或者喝酒了。之后，聂某来上楼休息，其也上楼休息。过了一个多小时候，小蔡说他们协商好了。之后，宝马</w:t>
      </w:r>
      <w:r>
        <w:rPr>
          <w:rFonts w:hint="eastAsia"/>
          <w:sz w:val="30"/>
          <w:szCs w:val="30"/>
        </w:rPr>
        <w:t>X6</w:t>
      </w:r>
      <w:r>
        <w:rPr>
          <w:rFonts w:hint="eastAsia"/>
          <w:sz w:val="30"/>
          <w:szCs w:val="30"/>
        </w:rPr>
        <w:t>车的司机给其比了四个指头，说给民警这个数行不行，其说要跟民警报告一下。其电话汇报给聂某来，聂某来说他们协商好，再说这个事。其就对温说让他准备钱。大概一个多小时，温又回来了，当场赔付后签协议。之后，温某育说钱不够，能不少点，其就打电话给聂某来，聂某来就让其带温某育到其宿舍，早上七点其开了责任认定。下午，聂某来说</w:t>
      </w:r>
      <w:r>
        <w:rPr>
          <w:rFonts w:hint="eastAsia"/>
          <w:sz w:val="30"/>
          <w:szCs w:val="30"/>
        </w:rPr>
        <w:t>X6</w:t>
      </w:r>
      <w:r>
        <w:rPr>
          <w:rFonts w:hint="eastAsia"/>
          <w:sz w:val="30"/>
          <w:szCs w:val="30"/>
        </w:rPr>
        <w:t>车的事情支队纪委过问，让其退钱。大约下午七点，温司机来到聂某来的宿舍，聂某来把一个黑塑料袋给了司机。</w:t>
      </w:r>
    </w:p>
    <w:p w14:paraId="1BBF1EEA" w14:textId="77777777" w:rsidR="0098576E" w:rsidRDefault="0098576E">
      <w:pPr>
        <w:spacing w:line="500" w:lineRule="atLeast"/>
        <w:ind w:firstLine="600"/>
        <w:divId w:val="1267734238"/>
        <w:rPr>
          <w:rFonts w:hint="eastAsia"/>
          <w:sz w:val="30"/>
          <w:szCs w:val="30"/>
        </w:rPr>
      </w:pPr>
      <w:r>
        <w:rPr>
          <w:rFonts w:hint="eastAsia"/>
          <w:sz w:val="30"/>
          <w:szCs w:val="30"/>
        </w:rPr>
        <w:t>林某准：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日晚，许某恒开车带着其和阿泽一起闲逛，许看到一辆宝马</w:t>
      </w:r>
      <w:r>
        <w:rPr>
          <w:rFonts w:hint="eastAsia"/>
          <w:sz w:val="30"/>
          <w:szCs w:val="30"/>
        </w:rPr>
        <w:t>X6</w:t>
      </w:r>
      <w:r>
        <w:rPr>
          <w:rFonts w:hint="eastAsia"/>
          <w:sz w:val="30"/>
          <w:szCs w:val="30"/>
        </w:rPr>
        <w:t>型车开得很快且摇摇晃晃的，就撞了那辆车。之后，双方下车报了保险。许到对方车里闻到有酒味，其就报了交警，之后，交警队来的时候宝马车的司机买了一瓶水回来了。之后，他们自己开车去交警队，对方被带到了医院。到交警队后，对方要和他们私了，谈到了</w:t>
      </w:r>
      <w:r>
        <w:rPr>
          <w:rFonts w:hint="eastAsia"/>
          <w:sz w:val="30"/>
          <w:szCs w:val="30"/>
        </w:rPr>
        <w:t>4</w:t>
      </w:r>
      <w:r>
        <w:rPr>
          <w:rFonts w:hint="eastAsia"/>
          <w:sz w:val="30"/>
          <w:szCs w:val="30"/>
        </w:rPr>
        <w:t>万元，其中</w:t>
      </w:r>
      <w:r>
        <w:rPr>
          <w:rFonts w:hint="eastAsia"/>
          <w:sz w:val="30"/>
          <w:szCs w:val="30"/>
        </w:rPr>
        <w:t>2</w:t>
      </w:r>
      <w:r>
        <w:rPr>
          <w:rFonts w:hint="eastAsia"/>
          <w:sz w:val="30"/>
          <w:szCs w:val="30"/>
        </w:rPr>
        <w:t>万元写在赔偿协议上，另外</w:t>
      </w:r>
      <w:r>
        <w:rPr>
          <w:rFonts w:hint="eastAsia"/>
          <w:sz w:val="30"/>
          <w:szCs w:val="30"/>
        </w:rPr>
        <w:t>1.8</w:t>
      </w:r>
      <w:r>
        <w:rPr>
          <w:rFonts w:hint="eastAsia"/>
          <w:sz w:val="30"/>
          <w:szCs w:val="30"/>
        </w:rPr>
        <w:t>万元没有写协议上，怕交警知道了打这笔钱的注意。他们认为对方肯定会给交警好处，其估计只要私了，交警就会不处理对方酒驾的事情。</w:t>
      </w:r>
    </w:p>
    <w:p w14:paraId="0E11C9E2" w14:textId="77777777" w:rsidR="0098576E" w:rsidRDefault="0098576E">
      <w:pPr>
        <w:spacing w:line="500" w:lineRule="atLeast"/>
        <w:ind w:firstLine="600"/>
        <w:divId w:val="1476214186"/>
        <w:rPr>
          <w:rFonts w:hint="eastAsia"/>
          <w:sz w:val="30"/>
          <w:szCs w:val="30"/>
        </w:rPr>
      </w:pPr>
      <w:r>
        <w:rPr>
          <w:rFonts w:hint="eastAsia"/>
          <w:sz w:val="30"/>
          <w:szCs w:val="30"/>
        </w:rPr>
        <w:t>交警侦查大队笔录：承认发生事故后借对方喝酒敲诈</w:t>
      </w:r>
      <w:r>
        <w:rPr>
          <w:rFonts w:hint="eastAsia"/>
          <w:sz w:val="30"/>
          <w:szCs w:val="30"/>
        </w:rPr>
        <w:t>38000</w:t>
      </w:r>
      <w:r>
        <w:rPr>
          <w:rFonts w:hint="eastAsia"/>
          <w:sz w:val="30"/>
          <w:szCs w:val="30"/>
        </w:rPr>
        <w:t>元，其中有</w:t>
      </w:r>
      <w:r>
        <w:rPr>
          <w:rFonts w:hint="eastAsia"/>
          <w:sz w:val="30"/>
          <w:szCs w:val="30"/>
        </w:rPr>
        <w:t>12000</w:t>
      </w:r>
      <w:r>
        <w:rPr>
          <w:rFonts w:hint="eastAsia"/>
          <w:sz w:val="30"/>
          <w:szCs w:val="30"/>
        </w:rPr>
        <w:t>左右给协管员。同日市公安局纪委笔录：否认送钱给交警或者协管员。</w:t>
      </w:r>
    </w:p>
    <w:p w14:paraId="5B7A9288" w14:textId="77777777" w:rsidR="0098576E" w:rsidRDefault="0098576E">
      <w:pPr>
        <w:spacing w:line="500" w:lineRule="atLeast"/>
        <w:ind w:firstLine="600"/>
        <w:divId w:val="1073426485"/>
        <w:rPr>
          <w:rFonts w:hint="eastAsia"/>
          <w:sz w:val="30"/>
          <w:szCs w:val="30"/>
        </w:rPr>
      </w:pPr>
      <w:r>
        <w:rPr>
          <w:rFonts w:hint="eastAsia"/>
          <w:sz w:val="30"/>
          <w:szCs w:val="30"/>
        </w:rPr>
        <w:t>戚某光：徐某林说跟王某平说了拿到文某的赔偿</w:t>
      </w:r>
      <w:r>
        <w:rPr>
          <w:rFonts w:hint="eastAsia"/>
          <w:sz w:val="30"/>
          <w:szCs w:val="30"/>
        </w:rPr>
        <w:t>7</w:t>
      </w:r>
      <w:r>
        <w:rPr>
          <w:rFonts w:hint="eastAsia"/>
          <w:sz w:val="30"/>
          <w:szCs w:val="30"/>
        </w:rPr>
        <w:t>万元后，要</w:t>
      </w:r>
      <w:r>
        <w:rPr>
          <w:rFonts w:hint="eastAsia"/>
          <w:sz w:val="30"/>
          <w:szCs w:val="30"/>
        </w:rPr>
        <w:t>15000</w:t>
      </w:r>
      <w:r>
        <w:rPr>
          <w:rFonts w:hint="eastAsia"/>
          <w:sz w:val="30"/>
          <w:szCs w:val="30"/>
        </w:rPr>
        <w:t>元留给交警，其后来又听王某平。徐某林和龙华那边的交警比较熟悉，基本上都熟悉，他有消息来源，哪里有事故、报警的，他很快知道，他就过去发名片，然后劝当事人到他那里修车，然后给交警回扣，这是行业潜规则。</w:t>
      </w:r>
    </w:p>
    <w:p w14:paraId="0854446D" w14:textId="77777777" w:rsidR="0098576E" w:rsidRDefault="0098576E">
      <w:pPr>
        <w:spacing w:line="500" w:lineRule="atLeast"/>
        <w:ind w:firstLine="600"/>
        <w:divId w:val="28652700"/>
        <w:rPr>
          <w:rFonts w:hint="eastAsia"/>
          <w:sz w:val="30"/>
          <w:szCs w:val="30"/>
        </w:rPr>
      </w:pPr>
      <w:r>
        <w:rPr>
          <w:rFonts w:hint="eastAsia"/>
          <w:sz w:val="30"/>
          <w:szCs w:val="30"/>
        </w:rPr>
        <w:t>3</w:t>
      </w:r>
      <w:r>
        <w:rPr>
          <w:rFonts w:hint="eastAsia"/>
          <w:sz w:val="30"/>
          <w:szCs w:val="30"/>
        </w:rPr>
        <w:t>、书证</w:t>
      </w:r>
    </w:p>
    <w:p w14:paraId="23D1B4FC" w14:textId="77777777" w:rsidR="0098576E" w:rsidRDefault="0098576E">
      <w:pPr>
        <w:spacing w:line="500" w:lineRule="atLeast"/>
        <w:ind w:firstLine="600"/>
        <w:divId w:val="1696299433"/>
        <w:rPr>
          <w:rFonts w:hint="eastAsia"/>
          <w:sz w:val="30"/>
          <w:szCs w:val="30"/>
        </w:rPr>
      </w:pPr>
      <w:r>
        <w:rPr>
          <w:rFonts w:hint="eastAsia"/>
          <w:sz w:val="30"/>
          <w:szCs w:val="30"/>
        </w:rPr>
        <w:t>龙华中队事故出警登记表（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p>
    <w:p w14:paraId="3F18E18B" w14:textId="77777777" w:rsidR="0098576E" w:rsidRDefault="0098576E">
      <w:pPr>
        <w:spacing w:line="500" w:lineRule="atLeast"/>
        <w:ind w:firstLine="600"/>
        <w:divId w:val="1916430188"/>
        <w:rPr>
          <w:rFonts w:hint="eastAsia"/>
          <w:sz w:val="30"/>
          <w:szCs w:val="30"/>
        </w:rPr>
      </w:pPr>
      <w:r>
        <w:rPr>
          <w:rFonts w:hint="eastAsia"/>
          <w:sz w:val="30"/>
          <w:szCs w:val="30"/>
        </w:rPr>
        <w:t>122</w:t>
      </w:r>
      <w:r>
        <w:rPr>
          <w:rFonts w:hint="eastAsia"/>
          <w:sz w:val="30"/>
          <w:szCs w:val="30"/>
        </w:rPr>
        <w:t>交通报警接处警记录卡、事故信息、责任认定书等。</w:t>
      </w:r>
    </w:p>
    <w:p w14:paraId="38915B9A" w14:textId="77777777" w:rsidR="0098576E" w:rsidRDefault="0098576E">
      <w:pPr>
        <w:spacing w:line="500" w:lineRule="atLeast"/>
        <w:ind w:firstLine="600"/>
        <w:divId w:val="1362903558"/>
        <w:rPr>
          <w:rFonts w:hint="eastAsia"/>
          <w:sz w:val="30"/>
          <w:szCs w:val="30"/>
        </w:rPr>
      </w:pPr>
      <w:r>
        <w:rPr>
          <w:rFonts w:hint="eastAsia"/>
          <w:sz w:val="30"/>
          <w:szCs w:val="30"/>
        </w:rPr>
        <w:t>龙华人民医院</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日出具的说明，证实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日的值班护士均无法回忆交警带涉酒人员抽血情况。</w:t>
      </w:r>
    </w:p>
    <w:p w14:paraId="3B73EF13" w14:textId="77777777" w:rsidR="0098576E" w:rsidRDefault="0098576E">
      <w:pPr>
        <w:spacing w:line="500" w:lineRule="atLeast"/>
        <w:ind w:firstLine="600"/>
        <w:divId w:val="2008894632"/>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日交通事故认定材料。</w:t>
      </w:r>
    </w:p>
    <w:p w14:paraId="69A7745B" w14:textId="77777777" w:rsidR="0098576E" w:rsidRDefault="0098576E">
      <w:pPr>
        <w:spacing w:line="500" w:lineRule="atLeast"/>
        <w:ind w:firstLine="600"/>
        <w:divId w:val="1862741959"/>
        <w:rPr>
          <w:rFonts w:hint="eastAsia"/>
          <w:sz w:val="30"/>
          <w:szCs w:val="30"/>
        </w:rPr>
      </w:pPr>
      <w:r>
        <w:rPr>
          <w:rFonts w:hint="eastAsia"/>
          <w:sz w:val="30"/>
          <w:szCs w:val="30"/>
        </w:rPr>
        <w:t>温某育妻子提供的隐蔽拍摄的图片。</w:t>
      </w:r>
    </w:p>
    <w:p w14:paraId="5827B9B3" w14:textId="77777777" w:rsidR="0098576E" w:rsidRDefault="0098576E">
      <w:pPr>
        <w:spacing w:line="500" w:lineRule="atLeast"/>
        <w:ind w:firstLine="600"/>
        <w:divId w:val="2141073975"/>
        <w:rPr>
          <w:rFonts w:hint="eastAsia"/>
          <w:sz w:val="30"/>
          <w:szCs w:val="30"/>
        </w:rPr>
      </w:pPr>
      <w:r>
        <w:rPr>
          <w:rFonts w:hint="eastAsia"/>
          <w:sz w:val="30"/>
          <w:szCs w:val="30"/>
        </w:rPr>
        <w:t>交警支队侦查大队走访记录，证实无法查找粤</w:t>
      </w:r>
      <w:r>
        <w:rPr>
          <w:rFonts w:hint="eastAsia"/>
          <w:sz w:val="30"/>
          <w:szCs w:val="30"/>
        </w:rPr>
        <w:t>BOUX91</w:t>
      </w:r>
      <w:r>
        <w:rPr>
          <w:rFonts w:hint="eastAsia"/>
          <w:sz w:val="30"/>
          <w:szCs w:val="30"/>
        </w:rPr>
        <w:t>号宝马</w:t>
      </w:r>
      <w:r>
        <w:rPr>
          <w:rFonts w:hint="eastAsia"/>
          <w:sz w:val="30"/>
          <w:szCs w:val="30"/>
        </w:rPr>
        <w:t>X6</w:t>
      </w:r>
      <w:r>
        <w:rPr>
          <w:rFonts w:hint="eastAsia"/>
          <w:sz w:val="30"/>
          <w:szCs w:val="30"/>
        </w:rPr>
        <w:t>车的修理记录。</w:t>
      </w:r>
    </w:p>
    <w:p w14:paraId="070BDE6C" w14:textId="77777777" w:rsidR="0098576E" w:rsidRDefault="0098576E">
      <w:pPr>
        <w:spacing w:line="500" w:lineRule="atLeast"/>
        <w:ind w:firstLine="600"/>
        <w:divId w:val="27803328"/>
        <w:rPr>
          <w:rFonts w:hint="eastAsia"/>
          <w:sz w:val="30"/>
          <w:szCs w:val="30"/>
        </w:rPr>
      </w:pPr>
      <w:r>
        <w:rPr>
          <w:rFonts w:hint="eastAsia"/>
          <w:sz w:val="30"/>
          <w:szCs w:val="30"/>
        </w:rPr>
        <w:t>某中队事故接处警登记表（未查找到当次记录）。</w:t>
      </w:r>
    </w:p>
    <w:p w14:paraId="6D609944" w14:textId="77777777" w:rsidR="0098576E" w:rsidRDefault="0098576E">
      <w:pPr>
        <w:spacing w:line="500" w:lineRule="atLeast"/>
        <w:ind w:firstLine="600"/>
        <w:divId w:val="1730037371"/>
        <w:rPr>
          <w:rFonts w:hint="eastAsia"/>
          <w:sz w:val="30"/>
          <w:szCs w:val="30"/>
        </w:rPr>
      </w:pPr>
      <w:r>
        <w:rPr>
          <w:rFonts w:hint="eastAsia"/>
          <w:sz w:val="30"/>
          <w:szCs w:val="30"/>
        </w:rPr>
        <w:t>情况说明，证实某中队称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日系指挥室座机电话接报警，之后接警员通知被告人去现场处理事故。</w:t>
      </w:r>
    </w:p>
    <w:p w14:paraId="2DE4C336" w14:textId="77777777" w:rsidR="0098576E" w:rsidRDefault="0098576E">
      <w:pPr>
        <w:spacing w:line="500" w:lineRule="atLeast"/>
        <w:ind w:firstLine="600"/>
        <w:divId w:val="1785922930"/>
        <w:rPr>
          <w:rFonts w:hint="eastAsia"/>
          <w:sz w:val="30"/>
          <w:szCs w:val="30"/>
        </w:rPr>
      </w:pPr>
      <w:r>
        <w:rPr>
          <w:rFonts w:hint="eastAsia"/>
          <w:sz w:val="30"/>
          <w:szCs w:val="30"/>
        </w:rPr>
        <w:t>情况说明，证实某中队未发现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月“徐某林、文某”交通事故案件档案材料。</w:t>
      </w:r>
    </w:p>
    <w:p w14:paraId="3C21ABAF" w14:textId="77777777" w:rsidR="0098576E" w:rsidRDefault="0098576E">
      <w:pPr>
        <w:spacing w:line="500" w:lineRule="atLeast"/>
        <w:ind w:firstLine="600"/>
        <w:divId w:val="1908564204"/>
        <w:rPr>
          <w:rFonts w:hint="eastAsia"/>
          <w:sz w:val="30"/>
          <w:szCs w:val="30"/>
        </w:rPr>
      </w:pPr>
      <w:r>
        <w:rPr>
          <w:rFonts w:hint="eastAsia"/>
          <w:sz w:val="30"/>
          <w:szCs w:val="30"/>
        </w:rPr>
        <w:t>司法鉴定报告书复印件，证实广东太太法医物证司法鉴定所于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日接受深圳市公安局交通警察支队某大队的委托，与当日鉴定出文某血液中酒精含量为</w:t>
      </w:r>
      <w:r>
        <w:rPr>
          <w:rFonts w:hint="eastAsia"/>
          <w:sz w:val="30"/>
          <w:szCs w:val="30"/>
        </w:rPr>
        <w:t>53.69mg</w:t>
      </w:r>
      <w:r>
        <w:rPr>
          <w:rFonts w:hint="eastAsia"/>
          <w:sz w:val="30"/>
          <w:szCs w:val="30"/>
        </w:rPr>
        <w:t>／</w:t>
      </w:r>
      <w:r>
        <w:rPr>
          <w:rFonts w:hint="eastAsia"/>
          <w:sz w:val="30"/>
          <w:szCs w:val="30"/>
        </w:rPr>
        <w:t>100ml</w:t>
      </w:r>
      <w:r>
        <w:rPr>
          <w:rFonts w:hint="eastAsia"/>
          <w:sz w:val="30"/>
          <w:szCs w:val="30"/>
        </w:rPr>
        <w:t>。</w:t>
      </w:r>
    </w:p>
    <w:p w14:paraId="72C433D6" w14:textId="77777777" w:rsidR="0098576E" w:rsidRDefault="0098576E">
      <w:pPr>
        <w:spacing w:line="500" w:lineRule="atLeast"/>
        <w:ind w:firstLine="600"/>
        <w:divId w:val="1964189221"/>
        <w:rPr>
          <w:rFonts w:hint="eastAsia"/>
          <w:sz w:val="30"/>
          <w:szCs w:val="30"/>
        </w:rPr>
      </w:pPr>
      <w:r>
        <w:rPr>
          <w:rFonts w:hint="eastAsia"/>
          <w:sz w:val="30"/>
          <w:szCs w:val="30"/>
        </w:rPr>
        <w:t>部分媒体报道（没有来源）。</w:t>
      </w:r>
    </w:p>
    <w:p w14:paraId="6C057BB8" w14:textId="77777777" w:rsidR="0098576E" w:rsidRDefault="0098576E">
      <w:pPr>
        <w:spacing w:line="500" w:lineRule="atLeast"/>
        <w:ind w:firstLine="600"/>
        <w:divId w:val="1948997810"/>
        <w:rPr>
          <w:rFonts w:hint="eastAsia"/>
          <w:sz w:val="30"/>
          <w:szCs w:val="30"/>
        </w:rPr>
      </w:pPr>
      <w:r>
        <w:rPr>
          <w:rFonts w:hint="eastAsia"/>
          <w:sz w:val="30"/>
          <w:szCs w:val="30"/>
        </w:rPr>
        <w:t>常住人口信息表，证实被告人的身份情况。</w:t>
      </w:r>
    </w:p>
    <w:p w14:paraId="2968401A" w14:textId="77777777" w:rsidR="0098576E" w:rsidRDefault="0098576E">
      <w:pPr>
        <w:spacing w:line="500" w:lineRule="atLeast"/>
        <w:ind w:firstLine="600"/>
        <w:divId w:val="1113859903"/>
        <w:rPr>
          <w:rFonts w:hint="eastAsia"/>
          <w:sz w:val="30"/>
          <w:szCs w:val="30"/>
        </w:rPr>
      </w:pPr>
      <w:r>
        <w:rPr>
          <w:rFonts w:hint="eastAsia"/>
          <w:sz w:val="30"/>
          <w:szCs w:val="30"/>
        </w:rPr>
        <w:t>干部信息表、机构设置文件、单位职责说明。</w:t>
      </w:r>
    </w:p>
    <w:p w14:paraId="1F6FDB79" w14:textId="77777777" w:rsidR="0098576E" w:rsidRDefault="0098576E">
      <w:pPr>
        <w:spacing w:line="500" w:lineRule="atLeast"/>
        <w:ind w:firstLine="600"/>
        <w:divId w:val="807284058"/>
        <w:rPr>
          <w:rFonts w:hint="eastAsia"/>
          <w:sz w:val="30"/>
          <w:szCs w:val="30"/>
        </w:rPr>
      </w:pPr>
      <w:r>
        <w:rPr>
          <w:rFonts w:hint="eastAsia"/>
          <w:sz w:val="30"/>
          <w:szCs w:val="30"/>
        </w:rPr>
        <w:t>关于开展“猎虎</w:t>
      </w:r>
      <w:r>
        <w:rPr>
          <w:rFonts w:hint="eastAsia"/>
          <w:sz w:val="30"/>
          <w:szCs w:val="30"/>
        </w:rPr>
        <w:t>249</w:t>
      </w:r>
      <w:r>
        <w:rPr>
          <w:rFonts w:hint="eastAsia"/>
          <w:sz w:val="30"/>
          <w:szCs w:val="30"/>
        </w:rPr>
        <w:t>”集中整治行动的通知，附酒后驾驶查处规范要求。</w:t>
      </w:r>
    </w:p>
    <w:p w14:paraId="21436303" w14:textId="77777777" w:rsidR="0098576E" w:rsidRDefault="0098576E">
      <w:pPr>
        <w:spacing w:line="500" w:lineRule="atLeast"/>
        <w:ind w:firstLine="600"/>
        <w:divId w:val="1800101657"/>
        <w:rPr>
          <w:rFonts w:hint="eastAsia"/>
          <w:sz w:val="30"/>
          <w:szCs w:val="30"/>
        </w:rPr>
      </w:pPr>
      <w:r>
        <w:rPr>
          <w:rFonts w:hint="eastAsia"/>
          <w:sz w:val="30"/>
          <w:szCs w:val="30"/>
        </w:rPr>
        <w:t>到案经过，证实本案系深圳市公安局纪委在工作中发现，并将相关线索移送深圳市人民检察院，该院于同年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日对聂某来进行初查，同日深圳市公安局纪委派员将聂某来带到检察院接受调查；次日该院决定对聂某来立案侦查，并对被告人采取刑事拘留的强制措施。</w:t>
      </w:r>
    </w:p>
    <w:p w14:paraId="313A2A74" w14:textId="77777777" w:rsidR="0098576E" w:rsidRDefault="0098576E">
      <w:pPr>
        <w:spacing w:line="500" w:lineRule="atLeast"/>
        <w:ind w:firstLine="600"/>
        <w:divId w:val="1762992267"/>
        <w:rPr>
          <w:rFonts w:hint="eastAsia"/>
          <w:sz w:val="30"/>
          <w:szCs w:val="30"/>
        </w:rPr>
      </w:pPr>
      <w:r>
        <w:rPr>
          <w:rFonts w:hint="eastAsia"/>
          <w:sz w:val="30"/>
          <w:szCs w:val="30"/>
        </w:rPr>
        <w:t>被告人在支队纪委调查期间提交和撰写的自书材料。</w:t>
      </w:r>
    </w:p>
    <w:p w14:paraId="1F7B7F1B" w14:textId="77777777" w:rsidR="0098576E" w:rsidRDefault="0098576E">
      <w:pPr>
        <w:spacing w:line="500" w:lineRule="atLeast"/>
        <w:ind w:firstLine="600"/>
        <w:divId w:val="32311476"/>
        <w:rPr>
          <w:rFonts w:hint="eastAsia"/>
          <w:sz w:val="30"/>
          <w:szCs w:val="30"/>
        </w:rPr>
      </w:pPr>
      <w:r>
        <w:rPr>
          <w:rFonts w:hint="eastAsia"/>
          <w:sz w:val="30"/>
          <w:szCs w:val="30"/>
        </w:rPr>
        <w:t>支队纪委调查笔录，否认收受钱财的事实，辩解称其不懂业务。</w:t>
      </w:r>
    </w:p>
    <w:p w14:paraId="5FC7F5EA" w14:textId="77777777" w:rsidR="0098576E" w:rsidRDefault="0098576E">
      <w:pPr>
        <w:spacing w:line="500" w:lineRule="atLeast"/>
        <w:ind w:firstLine="600"/>
        <w:divId w:val="1987124773"/>
        <w:rPr>
          <w:rFonts w:hint="eastAsia"/>
          <w:sz w:val="30"/>
          <w:szCs w:val="30"/>
        </w:rPr>
      </w:pPr>
      <w:r>
        <w:rPr>
          <w:rFonts w:hint="eastAsia"/>
          <w:sz w:val="30"/>
          <w:szCs w:val="30"/>
        </w:rPr>
        <w:t>市局纪委谈话记录，证实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日，聂某来向深圳市公安局监察处一室如实供述了起诉书指控的第一单犯罪事实。</w:t>
      </w:r>
    </w:p>
    <w:p w14:paraId="1531FA50" w14:textId="77777777" w:rsidR="0098576E" w:rsidRDefault="0098576E">
      <w:pPr>
        <w:spacing w:line="500" w:lineRule="atLeast"/>
        <w:ind w:firstLine="600"/>
        <w:divId w:val="1970936279"/>
        <w:rPr>
          <w:rFonts w:hint="eastAsia"/>
          <w:sz w:val="30"/>
          <w:szCs w:val="30"/>
        </w:rPr>
      </w:pPr>
      <w:r>
        <w:rPr>
          <w:rFonts w:hint="eastAsia"/>
          <w:sz w:val="30"/>
          <w:szCs w:val="30"/>
        </w:rPr>
        <w:t>本院认为，被告人聂某来身为国家工作人员，利用职务之便，伙同他人非法收受他人财物，为他人谋取利益，其行为已构成受贿罪；被告人聂某来作为对交通事故负有处理责任的公安机关工作人员，故意违反规定，伙同他人不正确履行对交通违法行为的处理职责，严重损害公安机关的声誉，造成恶劣的社会影响，其行为已构成滥用职权罪。公诉机关指控的犯罪事实清楚，证据确实、充分，指控的罪名成立。关于被告人是否存在自首情节，本院认为，被告人在侦查机关对其立案调查之前已主动向本单位纪检部门投案，并如实供述了起诉书指控的第一单犯罪事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日），应认定被告人存在自首情节，本院依法对该单犯罪行为从轻处罚。被告人在与他人共同犯罪后的第二日即退回受贿款</w:t>
      </w:r>
      <w:r>
        <w:rPr>
          <w:rFonts w:hint="eastAsia"/>
          <w:sz w:val="30"/>
          <w:szCs w:val="30"/>
        </w:rPr>
        <w:t>2</w:t>
      </w:r>
      <w:r>
        <w:rPr>
          <w:rFonts w:hint="eastAsia"/>
          <w:sz w:val="30"/>
          <w:szCs w:val="30"/>
        </w:rPr>
        <w:t>万元，本院在量刑时对此情节予以考虑。被告人和辩护人辩称起诉书指控的第二单犯罪事实（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日）未收受贿赂故不构成受贿罪，仅构成滥用职权罪，本院审理后认为，在该单犯罪事实中被告人已与徐静波达成合意，非法收受徐静波的财物（</w:t>
      </w:r>
      <w:r>
        <w:rPr>
          <w:rFonts w:hint="eastAsia"/>
          <w:sz w:val="30"/>
          <w:szCs w:val="30"/>
        </w:rPr>
        <w:t>15000</w:t>
      </w:r>
      <w:r>
        <w:rPr>
          <w:rFonts w:hint="eastAsia"/>
          <w:sz w:val="30"/>
          <w:szCs w:val="30"/>
        </w:rPr>
        <w:t>元），为徐谋取利益，该事实有徐静波的证言和被告人本人在侦查机关的供述为证，故应认定被告人聂某来在该单犯罪中同时构成受贿罪和滥用职权罪；至于其因相关当事人的投诉而未实际收到贿赂款项，属被告人已着手实施犯罪，因其意志以外的原因未得手，系犯受贿罪未遂，本院依法对该罪从轻处罚。被告人同时犯数罪，依法应当数罪并罚。综上，依据《中华人民共和国刑法》第三百八十三条，第三百八十五条，第三百八十六条，第三百九十七条，第二十三条，第六十七条，第六十九条之规定，判决如下：</w:t>
      </w:r>
    </w:p>
    <w:p w14:paraId="395C7C8B" w14:textId="77777777" w:rsidR="0098576E" w:rsidRDefault="0098576E">
      <w:pPr>
        <w:spacing w:line="500" w:lineRule="atLeast"/>
        <w:ind w:firstLine="600"/>
        <w:divId w:val="1761365499"/>
        <w:rPr>
          <w:rFonts w:hint="eastAsia"/>
          <w:sz w:val="30"/>
          <w:szCs w:val="30"/>
        </w:rPr>
      </w:pPr>
      <w:r>
        <w:rPr>
          <w:rFonts w:hint="eastAsia"/>
          <w:sz w:val="30"/>
          <w:szCs w:val="30"/>
        </w:rPr>
        <w:t>被告人聂某来犯受贿罪，判处有期徒刑二年；犯滥用职权罪，判处有期徒刑一年；数罪并罚，决定执行有期徒刑二年六个月。</w:t>
      </w:r>
    </w:p>
    <w:p w14:paraId="2C22C427" w14:textId="77777777" w:rsidR="0098576E" w:rsidRDefault="0098576E">
      <w:pPr>
        <w:spacing w:line="500" w:lineRule="atLeast"/>
        <w:ind w:firstLine="600"/>
        <w:divId w:val="7809549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日止。）</w:t>
      </w:r>
    </w:p>
    <w:p w14:paraId="4CCBD5F9" w14:textId="77777777" w:rsidR="0098576E" w:rsidRDefault="0098576E">
      <w:pPr>
        <w:spacing w:line="500" w:lineRule="atLeast"/>
        <w:ind w:firstLine="600"/>
        <w:divId w:val="1667510606"/>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42DC8813" w14:textId="77777777" w:rsidR="0098576E" w:rsidRDefault="0098576E">
      <w:pPr>
        <w:spacing w:line="500" w:lineRule="atLeast"/>
        <w:jc w:val="right"/>
        <w:divId w:val="103768046"/>
        <w:rPr>
          <w:rFonts w:hint="eastAsia"/>
          <w:sz w:val="30"/>
          <w:szCs w:val="30"/>
        </w:rPr>
      </w:pPr>
      <w:r>
        <w:rPr>
          <w:rFonts w:hint="eastAsia"/>
          <w:sz w:val="30"/>
          <w:szCs w:val="30"/>
        </w:rPr>
        <w:t>审　判　长　　李　冰</w:t>
      </w:r>
    </w:p>
    <w:p w14:paraId="215D19D8" w14:textId="77777777" w:rsidR="0098576E" w:rsidRDefault="0098576E">
      <w:pPr>
        <w:spacing w:line="500" w:lineRule="atLeast"/>
        <w:jc w:val="right"/>
        <w:divId w:val="1116750634"/>
        <w:rPr>
          <w:rFonts w:hint="eastAsia"/>
          <w:sz w:val="30"/>
          <w:szCs w:val="30"/>
        </w:rPr>
      </w:pPr>
      <w:r>
        <w:rPr>
          <w:rFonts w:hint="eastAsia"/>
          <w:sz w:val="30"/>
          <w:szCs w:val="30"/>
        </w:rPr>
        <w:t>人民陪审员　　丘杰民</w:t>
      </w:r>
    </w:p>
    <w:p w14:paraId="0BB53E40" w14:textId="77777777" w:rsidR="0098576E" w:rsidRDefault="0098576E">
      <w:pPr>
        <w:spacing w:line="500" w:lineRule="atLeast"/>
        <w:jc w:val="right"/>
        <w:divId w:val="1361856298"/>
        <w:rPr>
          <w:rFonts w:hint="eastAsia"/>
          <w:sz w:val="30"/>
          <w:szCs w:val="30"/>
        </w:rPr>
      </w:pPr>
      <w:r>
        <w:rPr>
          <w:rFonts w:hint="eastAsia"/>
          <w:sz w:val="30"/>
          <w:szCs w:val="30"/>
        </w:rPr>
        <w:t>人民陪审员张丙林</w:t>
      </w:r>
    </w:p>
    <w:p w14:paraId="4321DB5E" w14:textId="77777777" w:rsidR="0098576E" w:rsidRDefault="0098576E">
      <w:pPr>
        <w:spacing w:line="500" w:lineRule="atLeast"/>
        <w:jc w:val="right"/>
        <w:divId w:val="1014650940"/>
        <w:rPr>
          <w:rFonts w:hint="eastAsia"/>
          <w:sz w:val="30"/>
          <w:szCs w:val="30"/>
        </w:rPr>
      </w:pPr>
      <w:r>
        <w:rPr>
          <w:rFonts w:hint="eastAsia"/>
          <w:sz w:val="30"/>
          <w:szCs w:val="30"/>
        </w:rPr>
        <w:t>二〇一五年三月二十日</w:t>
      </w:r>
    </w:p>
    <w:p w14:paraId="04E96EE2" w14:textId="77777777" w:rsidR="0098576E" w:rsidRDefault="0098576E">
      <w:pPr>
        <w:spacing w:line="500" w:lineRule="atLeast"/>
        <w:jc w:val="right"/>
        <w:divId w:val="301159900"/>
        <w:rPr>
          <w:rFonts w:hint="eastAsia"/>
          <w:sz w:val="30"/>
          <w:szCs w:val="30"/>
        </w:rPr>
      </w:pPr>
      <w:r>
        <w:rPr>
          <w:rFonts w:hint="eastAsia"/>
          <w:sz w:val="30"/>
          <w:szCs w:val="30"/>
        </w:rPr>
        <w:t>书　记　员　　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19DBF" w14:textId="77777777" w:rsidR="0098576E" w:rsidRDefault="0098576E" w:rsidP="0098576E">
      <w:pPr>
        <w:rPr>
          <w:rFonts w:hint="eastAsia"/>
        </w:rPr>
      </w:pPr>
      <w:r>
        <w:separator/>
      </w:r>
    </w:p>
  </w:endnote>
  <w:endnote w:type="continuationSeparator" w:id="0">
    <w:p w14:paraId="5AF91B01" w14:textId="77777777" w:rsidR="0098576E" w:rsidRDefault="0098576E" w:rsidP="009857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A1C07" w14:textId="77777777" w:rsidR="0098576E" w:rsidRDefault="0098576E" w:rsidP="0098576E">
      <w:pPr>
        <w:rPr>
          <w:rFonts w:hint="eastAsia"/>
        </w:rPr>
      </w:pPr>
      <w:r>
        <w:separator/>
      </w:r>
    </w:p>
  </w:footnote>
  <w:footnote w:type="continuationSeparator" w:id="0">
    <w:p w14:paraId="1A17E5EB" w14:textId="77777777" w:rsidR="0098576E" w:rsidRDefault="0098576E" w:rsidP="009857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576E"/>
    <w:rsid w:val="002A784C"/>
    <w:rsid w:val="00985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C2F49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8576E"/>
    <w:pPr>
      <w:tabs>
        <w:tab w:val="center" w:pos="4153"/>
        <w:tab w:val="right" w:pos="8306"/>
      </w:tabs>
      <w:snapToGrid w:val="0"/>
      <w:jc w:val="center"/>
    </w:pPr>
    <w:rPr>
      <w:sz w:val="18"/>
      <w:szCs w:val="18"/>
    </w:rPr>
  </w:style>
  <w:style w:type="character" w:customStyle="1" w:styleId="a4">
    <w:name w:val="页眉 字符"/>
    <w:basedOn w:val="a0"/>
    <w:link w:val="a3"/>
    <w:uiPriority w:val="99"/>
    <w:rsid w:val="0098576E"/>
    <w:rPr>
      <w:rFonts w:ascii="宋体" w:eastAsia="宋体" w:hAnsi="宋体" w:cs="宋体"/>
      <w:sz w:val="18"/>
      <w:szCs w:val="18"/>
    </w:rPr>
  </w:style>
  <w:style w:type="paragraph" w:styleId="a5">
    <w:name w:val="footer"/>
    <w:basedOn w:val="a"/>
    <w:link w:val="a6"/>
    <w:uiPriority w:val="99"/>
    <w:unhideWhenUsed/>
    <w:rsid w:val="0098576E"/>
    <w:pPr>
      <w:tabs>
        <w:tab w:val="center" w:pos="4153"/>
        <w:tab w:val="right" w:pos="8306"/>
      </w:tabs>
      <w:snapToGrid w:val="0"/>
    </w:pPr>
    <w:rPr>
      <w:sz w:val="18"/>
      <w:szCs w:val="18"/>
    </w:rPr>
  </w:style>
  <w:style w:type="character" w:customStyle="1" w:styleId="a6">
    <w:name w:val="页脚 字符"/>
    <w:basedOn w:val="a0"/>
    <w:link w:val="a5"/>
    <w:uiPriority w:val="99"/>
    <w:rsid w:val="009857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3328">
      <w:marLeft w:val="0"/>
      <w:marRight w:val="0"/>
      <w:marTop w:val="10"/>
      <w:marBottom w:val="10"/>
      <w:divBdr>
        <w:top w:val="none" w:sz="0" w:space="0" w:color="auto"/>
        <w:left w:val="none" w:sz="0" w:space="0" w:color="auto"/>
        <w:bottom w:val="none" w:sz="0" w:space="0" w:color="auto"/>
        <w:right w:val="none" w:sz="0" w:space="0" w:color="auto"/>
      </w:divBdr>
    </w:div>
    <w:div w:id="28652700">
      <w:marLeft w:val="0"/>
      <w:marRight w:val="0"/>
      <w:marTop w:val="10"/>
      <w:marBottom w:val="10"/>
      <w:divBdr>
        <w:top w:val="none" w:sz="0" w:space="0" w:color="auto"/>
        <w:left w:val="none" w:sz="0" w:space="0" w:color="auto"/>
        <w:bottom w:val="none" w:sz="0" w:space="0" w:color="auto"/>
        <w:right w:val="none" w:sz="0" w:space="0" w:color="auto"/>
      </w:divBdr>
    </w:div>
    <w:div w:id="32311476">
      <w:marLeft w:val="0"/>
      <w:marRight w:val="0"/>
      <w:marTop w:val="10"/>
      <w:marBottom w:val="10"/>
      <w:divBdr>
        <w:top w:val="none" w:sz="0" w:space="0" w:color="auto"/>
        <w:left w:val="none" w:sz="0" w:space="0" w:color="auto"/>
        <w:bottom w:val="none" w:sz="0" w:space="0" w:color="auto"/>
        <w:right w:val="none" w:sz="0" w:space="0" w:color="auto"/>
      </w:divBdr>
    </w:div>
    <w:div w:id="35862680">
      <w:marLeft w:val="0"/>
      <w:marRight w:val="0"/>
      <w:marTop w:val="10"/>
      <w:marBottom w:val="10"/>
      <w:divBdr>
        <w:top w:val="none" w:sz="0" w:space="0" w:color="auto"/>
        <w:left w:val="none" w:sz="0" w:space="0" w:color="auto"/>
        <w:bottom w:val="none" w:sz="0" w:space="0" w:color="auto"/>
        <w:right w:val="none" w:sz="0" w:space="0" w:color="auto"/>
      </w:divBdr>
    </w:div>
    <w:div w:id="71971472">
      <w:marLeft w:val="0"/>
      <w:marRight w:val="0"/>
      <w:marTop w:val="10"/>
      <w:marBottom w:val="10"/>
      <w:divBdr>
        <w:top w:val="none" w:sz="0" w:space="0" w:color="auto"/>
        <w:left w:val="none" w:sz="0" w:space="0" w:color="auto"/>
        <w:bottom w:val="none" w:sz="0" w:space="0" w:color="auto"/>
        <w:right w:val="none" w:sz="0" w:space="0" w:color="auto"/>
      </w:divBdr>
    </w:div>
    <w:div w:id="93870402">
      <w:marLeft w:val="0"/>
      <w:marRight w:val="0"/>
      <w:marTop w:val="10"/>
      <w:marBottom w:val="10"/>
      <w:divBdr>
        <w:top w:val="none" w:sz="0" w:space="0" w:color="auto"/>
        <w:left w:val="none" w:sz="0" w:space="0" w:color="auto"/>
        <w:bottom w:val="none" w:sz="0" w:space="0" w:color="auto"/>
        <w:right w:val="none" w:sz="0" w:space="0" w:color="auto"/>
      </w:divBdr>
    </w:div>
    <w:div w:id="103768046">
      <w:marLeft w:val="0"/>
      <w:marRight w:val="720"/>
      <w:marTop w:val="10"/>
      <w:marBottom w:val="10"/>
      <w:divBdr>
        <w:top w:val="none" w:sz="0" w:space="0" w:color="auto"/>
        <w:left w:val="none" w:sz="0" w:space="0" w:color="auto"/>
        <w:bottom w:val="none" w:sz="0" w:space="0" w:color="auto"/>
        <w:right w:val="none" w:sz="0" w:space="0" w:color="auto"/>
      </w:divBdr>
    </w:div>
    <w:div w:id="213273316">
      <w:marLeft w:val="0"/>
      <w:marRight w:val="0"/>
      <w:marTop w:val="10"/>
      <w:marBottom w:val="10"/>
      <w:divBdr>
        <w:top w:val="none" w:sz="0" w:space="0" w:color="auto"/>
        <w:left w:val="none" w:sz="0" w:space="0" w:color="auto"/>
        <w:bottom w:val="none" w:sz="0" w:space="0" w:color="auto"/>
        <w:right w:val="none" w:sz="0" w:space="0" w:color="auto"/>
      </w:divBdr>
    </w:div>
    <w:div w:id="234164724">
      <w:marLeft w:val="0"/>
      <w:marRight w:val="0"/>
      <w:marTop w:val="10"/>
      <w:marBottom w:val="10"/>
      <w:divBdr>
        <w:top w:val="none" w:sz="0" w:space="0" w:color="auto"/>
        <w:left w:val="none" w:sz="0" w:space="0" w:color="auto"/>
        <w:bottom w:val="none" w:sz="0" w:space="0" w:color="auto"/>
        <w:right w:val="none" w:sz="0" w:space="0" w:color="auto"/>
      </w:divBdr>
    </w:div>
    <w:div w:id="301159900">
      <w:marLeft w:val="0"/>
      <w:marRight w:val="720"/>
      <w:marTop w:val="10"/>
      <w:marBottom w:val="10"/>
      <w:divBdr>
        <w:top w:val="none" w:sz="0" w:space="0" w:color="auto"/>
        <w:left w:val="none" w:sz="0" w:space="0" w:color="auto"/>
        <w:bottom w:val="none" w:sz="0" w:space="0" w:color="auto"/>
        <w:right w:val="none" w:sz="0" w:space="0" w:color="auto"/>
      </w:divBdr>
    </w:div>
    <w:div w:id="404571349">
      <w:marLeft w:val="0"/>
      <w:marRight w:val="0"/>
      <w:marTop w:val="10"/>
      <w:marBottom w:val="10"/>
      <w:divBdr>
        <w:top w:val="none" w:sz="0" w:space="0" w:color="auto"/>
        <w:left w:val="none" w:sz="0" w:space="0" w:color="auto"/>
        <w:bottom w:val="none" w:sz="0" w:space="0" w:color="auto"/>
        <w:right w:val="none" w:sz="0" w:space="0" w:color="auto"/>
      </w:divBdr>
    </w:div>
    <w:div w:id="588196959">
      <w:marLeft w:val="0"/>
      <w:marRight w:val="0"/>
      <w:marTop w:val="10"/>
      <w:marBottom w:val="10"/>
      <w:divBdr>
        <w:top w:val="none" w:sz="0" w:space="0" w:color="auto"/>
        <w:left w:val="none" w:sz="0" w:space="0" w:color="auto"/>
        <w:bottom w:val="none" w:sz="0" w:space="0" w:color="auto"/>
        <w:right w:val="none" w:sz="0" w:space="0" w:color="auto"/>
      </w:divBdr>
    </w:div>
    <w:div w:id="642387664">
      <w:marLeft w:val="0"/>
      <w:marRight w:val="0"/>
      <w:marTop w:val="10"/>
      <w:marBottom w:val="10"/>
      <w:divBdr>
        <w:top w:val="none" w:sz="0" w:space="0" w:color="auto"/>
        <w:left w:val="none" w:sz="0" w:space="0" w:color="auto"/>
        <w:bottom w:val="none" w:sz="0" w:space="0" w:color="auto"/>
        <w:right w:val="none" w:sz="0" w:space="0" w:color="auto"/>
      </w:divBdr>
    </w:div>
    <w:div w:id="715740181">
      <w:marLeft w:val="0"/>
      <w:marRight w:val="0"/>
      <w:marTop w:val="10"/>
      <w:marBottom w:val="10"/>
      <w:divBdr>
        <w:top w:val="none" w:sz="0" w:space="0" w:color="auto"/>
        <w:left w:val="none" w:sz="0" w:space="0" w:color="auto"/>
        <w:bottom w:val="none" w:sz="0" w:space="0" w:color="auto"/>
        <w:right w:val="none" w:sz="0" w:space="0" w:color="auto"/>
      </w:divBdr>
    </w:div>
    <w:div w:id="741831719">
      <w:marLeft w:val="0"/>
      <w:marRight w:val="0"/>
      <w:marTop w:val="10"/>
      <w:marBottom w:val="10"/>
      <w:divBdr>
        <w:top w:val="none" w:sz="0" w:space="0" w:color="auto"/>
        <w:left w:val="none" w:sz="0" w:space="0" w:color="auto"/>
        <w:bottom w:val="none" w:sz="0" w:space="0" w:color="auto"/>
        <w:right w:val="none" w:sz="0" w:space="0" w:color="auto"/>
      </w:divBdr>
    </w:div>
    <w:div w:id="780954991">
      <w:marLeft w:val="0"/>
      <w:marRight w:val="0"/>
      <w:marTop w:val="10"/>
      <w:marBottom w:val="10"/>
      <w:divBdr>
        <w:top w:val="none" w:sz="0" w:space="0" w:color="auto"/>
        <w:left w:val="none" w:sz="0" w:space="0" w:color="auto"/>
        <w:bottom w:val="none" w:sz="0" w:space="0" w:color="auto"/>
        <w:right w:val="none" w:sz="0" w:space="0" w:color="auto"/>
      </w:divBdr>
    </w:div>
    <w:div w:id="794057681">
      <w:marLeft w:val="0"/>
      <w:marRight w:val="0"/>
      <w:marTop w:val="10"/>
      <w:marBottom w:val="10"/>
      <w:divBdr>
        <w:top w:val="none" w:sz="0" w:space="0" w:color="auto"/>
        <w:left w:val="none" w:sz="0" w:space="0" w:color="auto"/>
        <w:bottom w:val="none" w:sz="0" w:space="0" w:color="auto"/>
        <w:right w:val="none" w:sz="0" w:space="0" w:color="auto"/>
      </w:divBdr>
    </w:div>
    <w:div w:id="807284058">
      <w:marLeft w:val="0"/>
      <w:marRight w:val="0"/>
      <w:marTop w:val="10"/>
      <w:marBottom w:val="10"/>
      <w:divBdr>
        <w:top w:val="none" w:sz="0" w:space="0" w:color="auto"/>
        <w:left w:val="none" w:sz="0" w:space="0" w:color="auto"/>
        <w:bottom w:val="none" w:sz="0" w:space="0" w:color="auto"/>
        <w:right w:val="none" w:sz="0" w:space="0" w:color="auto"/>
      </w:divBdr>
    </w:div>
    <w:div w:id="812021899">
      <w:marLeft w:val="0"/>
      <w:marRight w:val="0"/>
      <w:marTop w:val="10"/>
      <w:marBottom w:val="10"/>
      <w:divBdr>
        <w:top w:val="none" w:sz="0" w:space="0" w:color="auto"/>
        <w:left w:val="none" w:sz="0" w:space="0" w:color="auto"/>
        <w:bottom w:val="none" w:sz="0" w:space="0" w:color="auto"/>
        <w:right w:val="none" w:sz="0" w:space="0" w:color="auto"/>
      </w:divBdr>
    </w:div>
    <w:div w:id="1014650940">
      <w:marLeft w:val="0"/>
      <w:marRight w:val="720"/>
      <w:marTop w:val="10"/>
      <w:marBottom w:val="10"/>
      <w:divBdr>
        <w:top w:val="none" w:sz="0" w:space="0" w:color="auto"/>
        <w:left w:val="none" w:sz="0" w:space="0" w:color="auto"/>
        <w:bottom w:val="none" w:sz="0" w:space="0" w:color="auto"/>
        <w:right w:val="none" w:sz="0" w:space="0" w:color="auto"/>
      </w:divBdr>
    </w:div>
    <w:div w:id="1073426485">
      <w:marLeft w:val="0"/>
      <w:marRight w:val="0"/>
      <w:marTop w:val="10"/>
      <w:marBottom w:val="10"/>
      <w:divBdr>
        <w:top w:val="none" w:sz="0" w:space="0" w:color="auto"/>
        <w:left w:val="none" w:sz="0" w:space="0" w:color="auto"/>
        <w:bottom w:val="none" w:sz="0" w:space="0" w:color="auto"/>
        <w:right w:val="none" w:sz="0" w:space="0" w:color="auto"/>
      </w:divBdr>
    </w:div>
    <w:div w:id="1113859903">
      <w:marLeft w:val="0"/>
      <w:marRight w:val="0"/>
      <w:marTop w:val="10"/>
      <w:marBottom w:val="10"/>
      <w:divBdr>
        <w:top w:val="none" w:sz="0" w:space="0" w:color="auto"/>
        <w:left w:val="none" w:sz="0" w:space="0" w:color="auto"/>
        <w:bottom w:val="none" w:sz="0" w:space="0" w:color="auto"/>
        <w:right w:val="none" w:sz="0" w:space="0" w:color="auto"/>
      </w:divBdr>
    </w:div>
    <w:div w:id="1116750634">
      <w:marLeft w:val="0"/>
      <w:marRight w:val="720"/>
      <w:marTop w:val="10"/>
      <w:marBottom w:val="10"/>
      <w:divBdr>
        <w:top w:val="none" w:sz="0" w:space="0" w:color="auto"/>
        <w:left w:val="none" w:sz="0" w:space="0" w:color="auto"/>
        <w:bottom w:val="none" w:sz="0" w:space="0" w:color="auto"/>
        <w:right w:val="none" w:sz="0" w:space="0" w:color="auto"/>
      </w:divBdr>
    </w:div>
    <w:div w:id="1139033795">
      <w:marLeft w:val="0"/>
      <w:marRight w:val="0"/>
      <w:marTop w:val="10"/>
      <w:marBottom w:val="10"/>
      <w:divBdr>
        <w:top w:val="none" w:sz="0" w:space="0" w:color="auto"/>
        <w:left w:val="none" w:sz="0" w:space="0" w:color="auto"/>
        <w:bottom w:val="none" w:sz="0" w:space="0" w:color="auto"/>
        <w:right w:val="none" w:sz="0" w:space="0" w:color="auto"/>
      </w:divBdr>
    </w:div>
    <w:div w:id="1165978241">
      <w:marLeft w:val="0"/>
      <w:marRight w:val="0"/>
      <w:marTop w:val="10"/>
      <w:marBottom w:val="10"/>
      <w:divBdr>
        <w:top w:val="none" w:sz="0" w:space="0" w:color="auto"/>
        <w:left w:val="none" w:sz="0" w:space="0" w:color="auto"/>
        <w:bottom w:val="none" w:sz="0" w:space="0" w:color="auto"/>
        <w:right w:val="none" w:sz="0" w:space="0" w:color="auto"/>
      </w:divBdr>
    </w:div>
    <w:div w:id="1184636033">
      <w:marLeft w:val="0"/>
      <w:marRight w:val="0"/>
      <w:marTop w:val="10"/>
      <w:marBottom w:val="10"/>
      <w:divBdr>
        <w:top w:val="none" w:sz="0" w:space="0" w:color="auto"/>
        <w:left w:val="none" w:sz="0" w:space="0" w:color="auto"/>
        <w:bottom w:val="none" w:sz="0" w:space="0" w:color="auto"/>
        <w:right w:val="none" w:sz="0" w:space="0" w:color="auto"/>
      </w:divBdr>
    </w:div>
    <w:div w:id="1185291183">
      <w:marLeft w:val="0"/>
      <w:marRight w:val="0"/>
      <w:marTop w:val="10"/>
      <w:marBottom w:val="10"/>
      <w:divBdr>
        <w:top w:val="none" w:sz="0" w:space="0" w:color="auto"/>
        <w:left w:val="none" w:sz="0" w:space="0" w:color="auto"/>
        <w:bottom w:val="none" w:sz="0" w:space="0" w:color="auto"/>
        <w:right w:val="none" w:sz="0" w:space="0" w:color="auto"/>
      </w:divBdr>
    </w:div>
    <w:div w:id="1236434317">
      <w:marLeft w:val="0"/>
      <w:marRight w:val="0"/>
      <w:marTop w:val="10"/>
      <w:marBottom w:val="10"/>
      <w:divBdr>
        <w:top w:val="none" w:sz="0" w:space="0" w:color="auto"/>
        <w:left w:val="none" w:sz="0" w:space="0" w:color="auto"/>
        <w:bottom w:val="none" w:sz="0" w:space="0" w:color="auto"/>
        <w:right w:val="none" w:sz="0" w:space="0" w:color="auto"/>
      </w:divBdr>
    </w:div>
    <w:div w:id="1237981958">
      <w:marLeft w:val="0"/>
      <w:marRight w:val="0"/>
      <w:marTop w:val="10"/>
      <w:marBottom w:val="10"/>
      <w:divBdr>
        <w:top w:val="none" w:sz="0" w:space="0" w:color="auto"/>
        <w:left w:val="none" w:sz="0" w:space="0" w:color="auto"/>
        <w:bottom w:val="none" w:sz="0" w:space="0" w:color="auto"/>
        <w:right w:val="none" w:sz="0" w:space="0" w:color="auto"/>
      </w:divBdr>
    </w:div>
    <w:div w:id="1238052213">
      <w:marLeft w:val="0"/>
      <w:marRight w:val="0"/>
      <w:marTop w:val="10"/>
      <w:marBottom w:val="10"/>
      <w:divBdr>
        <w:top w:val="none" w:sz="0" w:space="0" w:color="auto"/>
        <w:left w:val="none" w:sz="0" w:space="0" w:color="auto"/>
        <w:bottom w:val="none" w:sz="0" w:space="0" w:color="auto"/>
        <w:right w:val="none" w:sz="0" w:space="0" w:color="auto"/>
      </w:divBdr>
    </w:div>
    <w:div w:id="1267734238">
      <w:marLeft w:val="0"/>
      <w:marRight w:val="0"/>
      <w:marTop w:val="10"/>
      <w:marBottom w:val="10"/>
      <w:divBdr>
        <w:top w:val="none" w:sz="0" w:space="0" w:color="auto"/>
        <w:left w:val="none" w:sz="0" w:space="0" w:color="auto"/>
        <w:bottom w:val="none" w:sz="0" w:space="0" w:color="auto"/>
        <w:right w:val="none" w:sz="0" w:space="0" w:color="auto"/>
      </w:divBdr>
    </w:div>
    <w:div w:id="1276255318">
      <w:marLeft w:val="0"/>
      <w:marRight w:val="0"/>
      <w:marTop w:val="10"/>
      <w:marBottom w:val="10"/>
      <w:divBdr>
        <w:top w:val="none" w:sz="0" w:space="0" w:color="auto"/>
        <w:left w:val="none" w:sz="0" w:space="0" w:color="auto"/>
        <w:bottom w:val="none" w:sz="0" w:space="0" w:color="auto"/>
        <w:right w:val="none" w:sz="0" w:space="0" w:color="auto"/>
      </w:divBdr>
    </w:div>
    <w:div w:id="1322079048">
      <w:marLeft w:val="0"/>
      <w:marRight w:val="0"/>
      <w:marTop w:val="10"/>
      <w:marBottom w:val="10"/>
      <w:divBdr>
        <w:top w:val="none" w:sz="0" w:space="0" w:color="auto"/>
        <w:left w:val="none" w:sz="0" w:space="0" w:color="auto"/>
        <w:bottom w:val="none" w:sz="0" w:space="0" w:color="auto"/>
        <w:right w:val="none" w:sz="0" w:space="0" w:color="auto"/>
      </w:divBdr>
    </w:div>
    <w:div w:id="1361856298">
      <w:marLeft w:val="0"/>
      <w:marRight w:val="720"/>
      <w:marTop w:val="10"/>
      <w:marBottom w:val="10"/>
      <w:divBdr>
        <w:top w:val="none" w:sz="0" w:space="0" w:color="auto"/>
        <w:left w:val="none" w:sz="0" w:space="0" w:color="auto"/>
        <w:bottom w:val="none" w:sz="0" w:space="0" w:color="auto"/>
        <w:right w:val="none" w:sz="0" w:space="0" w:color="auto"/>
      </w:divBdr>
    </w:div>
    <w:div w:id="1362903558">
      <w:marLeft w:val="0"/>
      <w:marRight w:val="0"/>
      <w:marTop w:val="10"/>
      <w:marBottom w:val="10"/>
      <w:divBdr>
        <w:top w:val="none" w:sz="0" w:space="0" w:color="auto"/>
        <w:left w:val="none" w:sz="0" w:space="0" w:color="auto"/>
        <w:bottom w:val="none" w:sz="0" w:space="0" w:color="auto"/>
        <w:right w:val="none" w:sz="0" w:space="0" w:color="auto"/>
      </w:divBdr>
    </w:div>
    <w:div w:id="1369455946">
      <w:marLeft w:val="0"/>
      <w:marRight w:val="0"/>
      <w:marTop w:val="10"/>
      <w:marBottom w:val="10"/>
      <w:divBdr>
        <w:top w:val="none" w:sz="0" w:space="0" w:color="auto"/>
        <w:left w:val="none" w:sz="0" w:space="0" w:color="auto"/>
        <w:bottom w:val="none" w:sz="0" w:space="0" w:color="auto"/>
        <w:right w:val="none" w:sz="0" w:space="0" w:color="auto"/>
      </w:divBdr>
    </w:div>
    <w:div w:id="1476214186">
      <w:marLeft w:val="0"/>
      <w:marRight w:val="0"/>
      <w:marTop w:val="10"/>
      <w:marBottom w:val="10"/>
      <w:divBdr>
        <w:top w:val="none" w:sz="0" w:space="0" w:color="auto"/>
        <w:left w:val="none" w:sz="0" w:space="0" w:color="auto"/>
        <w:bottom w:val="none" w:sz="0" w:space="0" w:color="auto"/>
        <w:right w:val="none" w:sz="0" w:space="0" w:color="auto"/>
      </w:divBdr>
    </w:div>
    <w:div w:id="1667510606">
      <w:marLeft w:val="0"/>
      <w:marRight w:val="0"/>
      <w:marTop w:val="10"/>
      <w:marBottom w:val="10"/>
      <w:divBdr>
        <w:top w:val="none" w:sz="0" w:space="0" w:color="auto"/>
        <w:left w:val="none" w:sz="0" w:space="0" w:color="auto"/>
        <w:bottom w:val="none" w:sz="0" w:space="0" w:color="auto"/>
        <w:right w:val="none" w:sz="0" w:space="0" w:color="auto"/>
      </w:divBdr>
    </w:div>
    <w:div w:id="1696299433">
      <w:marLeft w:val="0"/>
      <w:marRight w:val="0"/>
      <w:marTop w:val="10"/>
      <w:marBottom w:val="10"/>
      <w:divBdr>
        <w:top w:val="none" w:sz="0" w:space="0" w:color="auto"/>
        <w:left w:val="none" w:sz="0" w:space="0" w:color="auto"/>
        <w:bottom w:val="none" w:sz="0" w:space="0" w:color="auto"/>
        <w:right w:val="none" w:sz="0" w:space="0" w:color="auto"/>
      </w:divBdr>
    </w:div>
    <w:div w:id="1730037371">
      <w:marLeft w:val="0"/>
      <w:marRight w:val="0"/>
      <w:marTop w:val="10"/>
      <w:marBottom w:val="10"/>
      <w:divBdr>
        <w:top w:val="none" w:sz="0" w:space="0" w:color="auto"/>
        <w:left w:val="none" w:sz="0" w:space="0" w:color="auto"/>
        <w:bottom w:val="none" w:sz="0" w:space="0" w:color="auto"/>
        <w:right w:val="none" w:sz="0" w:space="0" w:color="auto"/>
      </w:divBdr>
    </w:div>
    <w:div w:id="1761365499">
      <w:marLeft w:val="0"/>
      <w:marRight w:val="0"/>
      <w:marTop w:val="10"/>
      <w:marBottom w:val="10"/>
      <w:divBdr>
        <w:top w:val="none" w:sz="0" w:space="0" w:color="auto"/>
        <w:left w:val="none" w:sz="0" w:space="0" w:color="auto"/>
        <w:bottom w:val="none" w:sz="0" w:space="0" w:color="auto"/>
        <w:right w:val="none" w:sz="0" w:space="0" w:color="auto"/>
      </w:divBdr>
    </w:div>
    <w:div w:id="1762992267">
      <w:marLeft w:val="0"/>
      <w:marRight w:val="0"/>
      <w:marTop w:val="10"/>
      <w:marBottom w:val="10"/>
      <w:divBdr>
        <w:top w:val="none" w:sz="0" w:space="0" w:color="auto"/>
        <w:left w:val="none" w:sz="0" w:space="0" w:color="auto"/>
        <w:bottom w:val="none" w:sz="0" w:space="0" w:color="auto"/>
        <w:right w:val="none" w:sz="0" w:space="0" w:color="auto"/>
      </w:divBdr>
    </w:div>
    <w:div w:id="1785922930">
      <w:marLeft w:val="0"/>
      <w:marRight w:val="0"/>
      <w:marTop w:val="10"/>
      <w:marBottom w:val="10"/>
      <w:divBdr>
        <w:top w:val="none" w:sz="0" w:space="0" w:color="auto"/>
        <w:left w:val="none" w:sz="0" w:space="0" w:color="auto"/>
        <w:bottom w:val="none" w:sz="0" w:space="0" w:color="auto"/>
        <w:right w:val="none" w:sz="0" w:space="0" w:color="auto"/>
      </w:divBdr>
    </w:div>
    <w:div w:id="1800101657">
      <w:marLeft w:val="0"/>
      <w:marRight w:val="0"/>
      <w:marTop w:val="10"/>
      <w:marBottom w:val="10"/>
      <w:divBdr>
        <w:top w:val="none" w:sz="0" w:space="0" w:color="auto"/>
        <w:left w:val="none" w:sz="0" w:space="0" w:color="auto"/>
        <w:bottom w:val="none" w:sz="0" w:space="0" w:color="auto"/>
        <w:right w:val="none" w:sz="0" w:space="0" w:color="auto"/>
      </w:divBdr>
    </w:div>
    <w:div w:id="1862741959">
      <w:marLeft w:val="0"/>
      <w:marRight w:val="0"/>
      <w:marTop w:val="10"/>
      <w:marBottom w:val="10"/>
      <w:divBdr>
        <w:top w:val="none" w:sz="0" w:space="0" w:color="auto"/>
        <w:left w:val="none" w:sz="0" w:space="0" w:color="auto"/>
        <w:bottom w:val="none" w:sz="0" w:space="0" w:color="auto"/>
        <w:right w:val="none" w:sz="0" w:space="0" w:color="auto"/>
      </w:divBdr>
    </w:div>
    <w:div w:id="1908564204">
      <w:marLeft w:val="0"/>
      <w:marRight w:val="0"/>
      <w:marTop w:val="10"/>
      <w:marBottom w:val="10"/>
      <w:divBdr>
        <w:top w:val="none" w:sz="0" w:space="0" w:color="auto"/>
        <w:left w:val="none" w:sz="0" w:space="0" w:color="auto"/>
        <w:bottom w:val="none" w:sz="0" w:space="0" w:color="auto"/>
        <w:right w:val="none" w:sz="0" w:space="0" w:color="auto"/>
      </w:divBdr>
    </w:div>
    <w:div w:id="1916430188">
      <w:marLeft w:val="0"/>
      <w:marRight w:val="0"/>
      <w:marTop w:val="10"/>
      <w:marBottom w:val="10"/>
      <w:divBdr>
        <w:top w:val="none" w:sz="0" w:space="0" w:color="auto"/>
        <w:left w:val="none" w:sz="0" w:space="0" w:color="auto"/>
        <w:bottom w:val="none" w:sz="0" w:space="0" w:color="auto"/>
        <w:right w:val="none" w:sz="0" w:space="0" w:color="auto"/>
      </w:divBdr>
    </w:div>
    <w:div w:id="1948997810">
      <w:marLeft w:val="0"/>
      <w:marRight w:val="0"/>
      <w:marTop w:val="10"/>
      <w:marBottom w:val="10"/>
      <w:divBdr>
        <w:top w:val="none" w:sz="0" w:space="0" w:color="auto"/>
        <w:left w:val="none" w:sz="0" w:space="0" w:color="auto"/>
        <w:bottom w:val="none" w:sz="0" w:space="0" w:color="auto"/>
        <w:right w:val="none" w:sz="0" w:space="0" w:color="auto"/>
      </w:divBdr>
    </w:div>
    <w:div w:id="1962107725">
      <w:marLeft w:val="0"/>
      <w:marRight w:val="0"/>
      <w:marTop w:val="10"/>
      <w:marBottom w:val="10"/>
      <w:divBdr>
        <w:top w:val="none" w:sz="0" w:space="0" w:color="auto"/>
        <w:left w:val="none" w:sz="0" w:space="0" w:color="auto"/>
        <w:bottom w:val="none" w:sz="0" w:space="0" w:color="auto"/>
        <w:right w:val="none" w:sz="0" w:space="0" w:color="auto"/>
      </w:divBdr>
    </w:div>
    <w:div w:id="1964189221">
      <w:marLeft w:val="0"/>
      <w:marRight w:val="0"/>
      <w:marTop w:val="10"/>
      <w:marBottom w:val="10"/>
      <w:divBdr>
        <w:top w:val="none" w:sz="0" w:space="0" w:color="auto"/>
        <w:left w:val="none" w:sz="0" w:space="0" w:color="auto"/>
        <w:bottom w:val="none" w:sz="0" w:space="0" w:color="auto"/>
        <w:right w:val="none" w:sz="0" w:space="0" w:color="auto"/>
      </w:divBdr>
    </w:div>
    <w:div w:id="1970936279">
      <w:marLeft w:val="0"/>
      <w:marRight w:val="0"/>
      <w:marTop w:val="10"/>
      <w:marBottom w:val="10"/>
      <w:divBdr>
        <w:top w:val="none" w:sz="0" w:space="0" w:color="auto"/>
        <w:left w:val="none" w:sz="0" w:space="0" w:color="auto"/>
        <w:bottom w:val="none" w:sz="0" w:space="0" w:color="auto"/>
        <w:right w:val="none" w:sz="0" w:space="0" w:color="auto"/>
      </w:divBdr>
    </w:div>
    <w:div w:id="1987124773">
      <w:marLeft w:val="0"/>
      <w:marRight w:val="0"/>
      <w:marTop w:val="10"/>
      <w:marBottom w:val="10"/>
      <w:divBdr>
        <w:top w:val="none" w:sz="0" w:space="0" w:color="auto"/>
        <w:left w:val="none" w:sz="0" w:space="0" w:color="auto"/>
        <w:bottom w:val="none" w:sz="0" w:space="0" w:color="auto"/>
        <w:right w:val="none" w:sz="0" w:space="0" w:color="auto"/>
      </w:divBdr>
    </w:div>
    <w:div w:id="2008894632">
      <w:marLeft w:val="0"/>
      <w:marRight w:val="0"/>
      <w:marTop w:val="10"/>
      <w:marBottom w:val="10"/>
      <w:divBdr>
        <w:top w:val="none" w:sz="0" w:space="0" w:color="auto"/>
        <w:left w:val="none" w:sz="0" w:space="0" w:color="auto"/>
        <w:bottom w:val="none" w:sz="0" w:space="0" w:color="auto"/>
        <w:right w:val="none" w:sz="0" w:space="0" w:color="auto"/>
      </w:divBdr>
    </w:div>
    <w:div w:id="21410739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1007</Words>
  <Characters>5742</Characters>
  <Application>Microsoft Office Word</Application>
  <DocSecurity>0</DocSecurity>
  <Lines>47</Lines>
  <Paragraphs>13</Paragraphs>
  <ScaleCrop>false</ScaleCrop>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