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94165266"/>
        <w:docPartObj>
          <w:docPartGallery w:val="Table of Contents"/>
          <w:docPartUnique/>
        </w:docPartObj>
      </w:sdtPr>
      <w:sdtContent>
        <w:p w:rsidR="00115136" w:rsidRDefault="00C95731" w:rsidP="00115136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11513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15136" w:rsidRPr="00115136" w:rsidRDefault="00115136" w:rsidP="00115136">
          <w:pPr>
            <w:rPr>
              <w:lang w:eastAsia="en-US"/>
            </w:rPr>
          </w:pPr>
        </w:p>
        <w:p w:rsidR="007A3035" w:rsidRDefault="00F72CF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115136">
            <w:instrText xml:space="preserve"> TOC \o "1-3" \h \z \u </w:instrText>
          </w:r>
          <w:r>
            <w:fldChar w:fldCharType="separate"/>
          </w:r>
          <w:hyperlink w:anchor="_Toc98088484" w:history="1">
            <w:r w:rsidR="007A3035" w:rsidRPr="00824F29">
              <w:rPr>
                <w:rStyle w:val="a5"/>
                <w:noProof/>
              </w:rPr>
              <w:t>ВВЕДЕНИЕ</w:t>
            </w:r>
            <w:r w:rsidR="007A3035">
              <w:rPr>
                <w:noProof/>
                <w:webHidden/>
              </w:rPr>
              <w:tab/>
            </w:r>
            <w:r w:rsidR="007A3035">
              <w:rPr>
                <w:noProof/>
                <w:webHidden/>
              </w:rPr>
              <w:fldChar w:fldCharType="begin"/>
            </w:r>
            <w:r w:rsidR="007A3035">
              <w:rPr>
                <w:noProof/>
                <w:webHidden/>
              </w:rPr>
              <w:instrText xml:space="preserve"> PAGEREF _Toc98088484 \h </w:instrText>
            </w:r>
            <w:r w:rsidR="007A3035">
              <w:rPr>
                <w:noProof/>
                <w:webHidden/>
              </w:rPr>
            </w:r>
            <w:r w:rsidR="007A3035"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3</w:t>
            </w:r>
            <w:r w:rsidR="007A3035"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85" w:history="1">
            <w:r w:rsidRPr="00824F29">
              <w:rPr>
                <w:rStyle w:val="a5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86" w:history="1">
            <w:r w:rsidRPr="00824F29">
              <w:rPr>
                <w:rStyle w:val="a5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87" w:history="1">
            <w:r w:rsidRPr="00824F29">
              <w:rPr>
                <w:rStyle w:val="a5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88" w:history="1">
            <w:r w:rsidRPr="00824F29">
              <w:rPr>
                <w:rStyle w:val="a5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Формирование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89" w:history="1">
            <w:r w:rsidRPr="00824F29">
              <w:rPr>
                <w:rStyle w:val="a5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Выбор и обоснование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0" w:history="1">
            <w:r w:rsidRPr="00824F29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Проектирование и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1" w:history="1">
            <w:r w:rsidRPr="00824F29">
              <w:rPr>
                <w:rStyle w:val="a5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Проектирование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2" w:history="1">
            <w:r w:rsidRPr="00824F29">
              <w:rPr>
                <w:rStyle w:val="a5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Разработка модуля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3" w:history="1">
            <w:r w:rsidRPr="00824F29">
              <w:rPr>
                <w:rStyle w:val="a5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Разработка модуля работы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4" w:history="1">
            <w:r w:rsidRPr="00824F29">
              <w:rPr>
                <w:rStyle w:val="a5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Разработка модуля анализа и отображения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5" w:history="1">
            <w:r w:rsidRPr="00824F29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6" w:history="1">
            <w:r w:rsidRPr="00824F29">
              <w:rPr>
                <w:rStyle w:val="a5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Разработка и проведение модульных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7" w:history="1">
            <w:r w:rsidRPr="00824F29">
              <w:rPr>
                <w:rStyle w:val="a5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Разработка и проведение те</w:t>
            </w:r>
            <w:r w:rsidRPr="00824F29">
              <w:rPr>
                <w:rStyle w:val="a5"/>
                <w:noProof/>
              </w:rPr>
              <w:t>с</w:t>
            </w:r>
            <w:r w:rsidRPr="00824F29">
              <w:rPr>
                <w:rStyle w:val="a5"/>
                <w:noProof/>
              </w:rPr>
              <w:t>тов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8" w:history="1">
            <w:r w:rsidRPr="00824F29">
              <w:rPr>
                <w:rStyle w:val="a5"/>
                <w:noProof/>
                <w:lang w:val="en-US"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F29">
              <w:rPr>
                <w:rStyle w:val="a5"/>
                <w:noProof/>
              </w:rPr>
              <w:t>Оформление протокола логирования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499" w:history="1">
            <w:r w:rsidRPr="00824F2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500" w:history="1">
            <w:r w:rsidRPr="00824F29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501" w:history="1">
            <w:r w:rsidRPr="00824F29">
              <w:rPr>
                <w:rStyle w:val="a5"/>
                <w:noProof/>
              </w:rPr>
              <w:t>ПРИЛОЖЕНИЕ А</w:t>
            </w:r>
            <w:r>
              <w:rPr>
                <w:rStyle w:val="a5"/>
                <w:noProof/>
              </w:rPr>
              <w:t>. Модуль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502" w:history="1">
            <w:r w:rsidRPr="00824F29">
              <w:rPr>
                <w:rStyle w:val="a5"/>
                <w:noProof/>
              </w:rPr>
              <w:t>ПРИЛОЖЕНИЕ Б</w:t>
            </w:r>
            <w:r>
              <w:rPr>
                <w:rStyle w:val="a5"/>
                <w:noProof/>
              </w:rPr>
              <w:t>. Модуль работы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503" w:history="1">
            <w:r w:rsidRPr="00824F29">
              <w:rPr>
                <w:rStyle w:val="a5"/>
                <w:noProof/>
              </w:rPr>
              <w:t>ПРИЛОЖЕНИЕ В</w:t>
            </w:r>
            <w:r>
              <w:rPr>
                <w:rStyle w:val="a5"/>
                <w:noProof/>
              </w:rPr>
              <w:t>. Модуль визуализации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8088504" w:history="1">
            <w:r w:rsidRPr="00824F29">
              <w:rPr>
                <w:rStyle w:val="a5"/>
                <w:noProof/>
              </w:rPr>
              <w:t>ПРИЛОЖЕНИЕ Г</w:t>
            </w:r>
            <w:r>
              <w:rPr>
                <w:rStyle w:val="a5"/>
                <w:noProof/>
              </w:rPr>
              <w:t>. Код модульного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5" w:rsidRDefault="007A3035" w:rsidP="007A3035">
          <w:pPr>
            <w:pStyle w:val="11"/>
            <w:tabs>
              <w:tab w:val="right" w:leader="dot" w:pos="9345"/>
            </w:tabs>
          </w:pPr>
          <w:hyperlink w:anchor="_Toc98088505" w:history="1">
            <w:r w:rsidRPr="00824F29">
              <w:rPr>
                <w:rStyle w:val="a5"/>
                <w:noProof/>
              </w:rPr>
              <w:t>ПРИЛОЖЕНИЕ Д</w:t>
            </w:r>
            <w:r>
              <w:rPr>
                <w:rStyle w:val="a5"/>
                <w:noProof/>
              </w:rPr>
              <w:t>. Код тестирования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39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  <w:r w:rsidR="00F72CF1">
            <w:fldChar w:fldCharType="end"/>
          </w:r>
        </w:p>
      </w:sdtContent>
    </w:sdt>
    <w:p w:rsidR="00115136" w:rsidRDefault="00115136" w:rsidP="00115136">
      <w:pPr>
        <w:pStyle w:val="1"/>
        <w:ind w:firstLine="0"/>
        <w:jc w:val="center"/>
      </w:pPr>
      <w:bookmarkStart w:id="0" w:name="_Toc98088484"/>
      <w:r>
        <w:lastRenderedPageBreak/>
        <w:t>ВВЕДЕНИЕ</w:t>
      </w:r>
      <w:bookmarkEnd w:id="0"/>
    </w:p>
    <w:p w:rsidR="00EA3C03" w:rsidRDefault="00EA3C03" w:rsidP="003A4D43"/>
    <w:p w:rsidR="00F43E86" w:rsidRPr="00EA3C03" w:rsidRDefault="003A4D43" w:rsidP="003A4D43">
      <w:r>
        <w:t>В настоящее время, в эпоху стремительного разв</w:t>
      </w:r>
      <w:r w:rsidR="004B2123">
        <w:t xml:space="preserve">ития компьютерной автоматизации, формат передачи данных является важнейшим фактором при построении каналов связи. Благодаря распространению беспроводных сетей, наибольшую популярность стал набирать </w:t>
      </w:r>
      <w:r w:rsidR="00EA3C03">
        <w:t xml:space="preserve">стандарт </w:t>
      </w:r>
      <w:r w:rsidR="00EA3C03" w:rsidRPr="00EA3C03">
        <w:t>IEEE 802.11S.</w:t>
      </w:r>
      <w:r w:rsidR="00EA3C03">
        <w:t xml:space="preserve">, описывающий </w:t>
      </w:r>
      <w:r w:rsidR="00EA3C03">
        <w:rPr>
          <w:lang w:val="en-US"/>
        </w:rPr>
        <w:t>mesh</w:t>
      </w:r>
      <w:r w:rsidR="00EA3C03" w:rsidRPr="00EA3C03">
        <w:t>-</w:t>
      </w:r>
      <w:r w:rsidR="00EA3C03">
        <w:t xml:space="preserve">сети. Данный стандарт предлагает создание децентрализованной системы передачи данных, где каждый участник сети является полноправным участником. </w:t>
      </w:r>
    </w:p>
    <w:p w:rsidR="0022495D" w:rsidRDefault="00F43E86" w:rsidP="003A4D43">
      <w:r>
        <w:t>Целью данной курсовой работы является разработка программного обеспечения для отображения диагностической информации о состоянии беспроводной многоячейковой сети. Объектом исследования является</w:t>
      </w:r>
      <w:r w:rsidR="0022495D">
        <w:t xml:space="preserve"> процесс построения визуального отображения данных в виде графа. Предмет исследования – диагностика беспроводных многоячейковых сетей. </w:t>
      </w:r>
    </w:p>
    <w:p w:rsidR="0022495D" w:rsidRDefault="0022495D" w:rsidP="003A4D43">
      <w:r>
        <w:t>Для достижения поставленной цели необходимо решить следующие задачи:</w:t>
      </w:r>
    </w:p>
    <w:p w:rsidR="0022495D" w:rsidRPr="0022495D" w:rsidRDefault="0022495D" w:rsidP="004B2123">
      <w:pPr>
        <w:pStyle w:val="a3"/>
        <w:numPr>
          <w:ilvl w:val="0"/>
          <w:numId w:val="9"/>
        </w:numPr>
        <w:ind w:left="0" w:firstLine="709"/>
      </w:pPr>
      <w:r>
        <w:t>Провести анализ предметной области, а именно описать сферу исследования, изучить аналоги, составить требования к системе в целом и выбрать инструменты для её реализации</w:t>
      </w:r>
      <w:r w:rsidRPr="0022495D">
        <w:t>;</w:t>
      </w:r>
    </w:p>
    <w:p w:rsidR="00F43E86" w:rsidRPr="004B2123" w:rsidRDefault="0022495D" w:rsidP="004B2123">
      <w:pPr>
        <w:pStyle w:val="a3"/>
        <w:numPr>
          <w:ilvl w:val="0"/>
          <w:numId w:val="9"/>
        </w:numPr>
        <w:ind w:left="0" w:firstLine="709"/>
      </w:pPr>
      <w:r>
        <w:t>Спроектировать и разработать все основные модули, необходимые для работы информац</w:t>
      </w:r>
      <w:r w:rsidR="004B2123">
        <w:t>ионной системы, начиная с разбор</w:t>
      </w:r>
      <w:r>
        <w:t>а поступающих данных</w:t>
      </w:r>
      <w:r w:rsidR="004B2123">
        <w:t>,  продолжая работой с базой данных и заканчивая модулем построения визуализации</w:t>
      </w:r>
      <w:r w:rsidR="004B2123" w:rsidRPr="004B2123">
        <w:t>;</w:t>
      </w:r>
    </w:p>
    <w:p w:rsidR="004B2123" w:rsidRPr="0022495D" w:rsidRDefault="004B2123" w:rsidP="004B2123">
      <w:pPr>
        <w:pStyle w:val="a3"/>
        <w:numPr>
          <w:ilvl w:val="0"/>
          <w:numId w:val="9"/>
        </w:numPr>
        <w:ind w:left="0" w:firstLine="709"/>
      </w:pPr>
      <w:r>
        <w:t>Провести тестирование разработанного программного продукта, включающего в себя модульное тестирование, тестирование на производительность и построения протокола ведения журнала.</w:t>
      </w:r>
    </w:p>
    <w:p w:rsidR="00115136" w:rsidRDefault="00115136" w:rsidP="003A4D43">
      <w:r>
        <w:br w:type="page"/>
      </w:r>
    </w:p>
    <w:p w:rsidR="009F53A8" w:rsidRDefault="009F53A8" w:rsidP="0056065F">
      <w:pPr>
        <w:pStyle w:val="1"/>
        <w:numPr>
          <w:ilvl w:val="0"/>
          <w:numId w:val="3"/>
        </w:numPr>
        <w:ind w:left="0" w:firstLine="709"/>
      </w:pPr>
      <w:bookmarkStart w:id="1" w:name="_Toc98088485"/>
      <w:r>
        <w:lastRenderedPageBreak/>
        <w:t>Анализ предметной области</w:t>
      </w:r>
      <w:bookmarkEnd w:id="1"/>
    </w:p>
    <w:p w:rsidR="004B2F14" w:rsidRDefault="004B2F14" w:rsidP="004B2F14">
      <w:r>
        <w:t xml:space="preserve">Данный раздел посвящен исследованию предметной области, обзору  существующих систем анализа данных состояния беспроводных сетей, а также будет приведено обоснование для разработки собственного программного обеспечения с рассмотрением средств разработки. </w:t>
      </w:r>
      <w:r w:rsidR="00241193">
        <w:t xml:space="preserve">Анализ предметной области заключается в рассмотрении </w:t>
      </w:r>
      <w:r>
        <w:t xml:space="preserve">процесса развертывания </w:t>
      </w:r>
      <w:r>
        <w:rPr>
          <w:lang w:val="en-US"/>
        </w:rPr>
        <w:t>mesh</w:t>
      </w:r>
      <w:r w:rsidRPr="00697C0D">
        <w:t>-</w:t>
      </w:r>
      <w:r>
        <w:t xml:space="preserve">сетей, их </w:t>
      </w:r>
      <w:r w:rsidR="00241193">
        <w:t xml:space="preserve">основные </w:t>
      </w:r>
      <w:r>
        <w:t>преимущества и</w:t>
      </w:r>
      <w:r w:rsidR="00241193">
        <w:t xml:space="preserve"> недостатки. Обзор существующих аналогов позволит выявить </w:t>
      </w:r>
      <w:r w:rsidR="00C93CD7">
        <w:t xml:space="preserve">основной функционал, требования к входным данным и прочие технические требования к системам анализа данных беспроводных устройств, находящихся в одной сети.   </w:t>
      </w:r>
      <w:r w:rsidR="00BB1673">
        <w:t>На основе изучения вышеперечисленных данных буд</w:t>
      </w:r>
      <w:r w:rsidR="00202FF1">
        <w:t>у</w:t>
      </w:r>
      <w:r w:rsidR="00BB1673">
        <w:t xml:space="preserve">т </w:t>
      </w:r>
      <w:r w:rsidR="00202FF1">
        <w:t>составлены требования</w:t>
      </w:r>
      <w:r w:rsidR="00BB1673">
        <w:t xml:space="preserve"> и </w:t>
      </w:r>
      <w:r w:rsidR="00326389">
        <w:t xml:space="preserve">соответственно </w:t>
      </w:r>
      <w:r w:rsidR="00BB1673">
        <w:t>выбраны инструменты для реализации собственной информационной системы.</w:t>
      </w:r>
    </w:p>
    <w:p w:rsidR="00C93CD7" w:rsidRPr="004B2F14" w:rsidRDefault="00C93CD7" w:rsidP="004B2F14"/>
    <w:p w:rsidR="009F53A8" w:rsidRDefault="009F53A8" w:rsidP="0056065F">
      <w:pPr>
        <w:pStyle w:val="2"/>
        <w:numPr>
          <w:ilvl w:val="1"/>
          <w:numId w:val="3"/>
        </w:numPr>
        <w:ind w:left="0" w:firstLine="709"/>
      </w:pPr>
      <w:bookmarkStart w:id="2" w:name="_Toc98088486"/>
      <w:r>
        <w:t>Описание предметной области</w:t>
      </w:r>
      <w:bookmarkEnd w:id="2"/>
    </w:p>
    <w:p w:rsidR="00697C0D" w:rsidRDefault="00697C0D" w:rsidP="009F53A8">
      <w:r>
        <w:rPr>
          <w:lang w:val="en-US"/>
        </w:rPr>
        <w:t>Mesh</w:t>
      </w:r>
      <w:r w:rsidRPr="00697C0D">
        <w:t>-</w:t>
      </w:r>
      <w:r>
        <w:t xml:space="preserve">сети – это сетевая топология, в которой беспроводные устройства объединяются между собой многочисленными каналами связей, зависящие от стратегических соображений развертывания сети. Идея создания подобной самоорганизующейся сети была предложена давно, но эффективная реализация стала доступна лишь в последнее время в связи с глобальным распространением беспроводных устройств. </w:t>
      </w:r>
    </w:p>
    <w:p w:rsidR="00697C0D" w:rsidRDefault="00697C0D" w:rsidP="009F53A8">
      <w:r>
        <w:t xml:space="preserve">Подобные сети часто применяются военными силовыми структурами различных стран для развертывания оперативной связи в тактических целях, к примеру, во время проведения антитеррористических операций, в зонах локальных военных конфликтов.  </w:t>
      </w:r>
      <w:r w:rsidR="00245AE5">
        <w:t xml:space="preserve">Основным преимуществом данной топологии является её высокая отказоустойчивость, которая напрямую коррелирует с количеством устройств в сети. Каждый элемент в данной сети является не только абонентским  устройством, но и играет роль узла и для </w:t>
      </w:r>
      <w:r w:rsidR="00245AE5">
        <w:lastRenderedPageBreak/>
        <w:t xml:space="preserve">других устройств. За счет этого появляется возможность легкого масштабирования </w:t>
      </w:r>
      <w:r w:rsidR="00245AE5">
        <w:rPr>
          <w:lang w:val="en-US"/>
        </w:rPr>
        <w:t>mesh</w:t>
      </w:r>
      <w:r w:rsidR="00245AE5" w:rsidRPr="00697C0D">
        <w:t>-</w:t>
      </w:r>
      <w:r w:rsidR="00245AE5">
        <w:t xml:space="preserve">сети. </w:t>
      </w:r>
      <w:r w:rsidR="00245AE5">
        <w:rPr>
          <w:lang w:val="en-US"/>
        </w:rPr>
        <w:t>Mesh</w:t>
      </w:r>
      <w:r w:rsidR="00245AE5" w:rsidRPr="00697C0D">
        <w:t>-</w:t>
      </w:r>
      <w:r w:rsidR="00245AE5">
        <w:t xml:space="preserve">сеть обладает следующими ключевыми возможностями: </w:t>
      </w:r>
    </w:p>
    <w:p w:rsidR="00245AE5" w:rsidRPr="00245AE5" w:rsidRDefault="00245AE5" w:rsidP="00245AE5">
      <w:pPr>
        <w:pStyle w:val="a3"/>
        <w:numPr>
          <w:ilvl w:val="0"/>
          <w:numId w:val="4"/>
        </w:numPr>
        <w:ind w:left="0" w:firstLine="709"/>
      </w:pPr>
      <w:r>
        <w:t>Создание зон сплошного информационного покрытия большой территории</w:t>
      </w:r>
      <w:r w:rsidRPr="00245AE5">
        <w:t>;</w:t>
      </w:r>
    </w:p>
    <w:p w:rsidR="00245AE5" w:rsidRPr="00245AE5" w:rsidRDefault="00245AE5" w:rsidP="00245AE5">
      <w:pPr>
        <w:pStyle w:val="a3"/>
        <w:numPr>
          <w:ilvl w:val="0"/>
          <w:numId w:val="4"/>
        </w:numPr>
        <w:ind w:left="0" w:firstLine="709"/>
      </w:pPr>
      <w:r>
        <w:t>Масштабирование сети в режиме самоорганизации</w:t>
      </w:r>
      <w:r w:rsidRPr="00245AE5">
        <w:t>;</w:t>
      </w:r>
    </w:p>
    <w:p w:rsidR="00245AE5" w:rsidRPr="00245AE5" w:rsidRDefault="00245AE5" w:rsidP="00245AE5">
      <w:pPr>
        <w:pStyle w:val="a3"/>
        <w:numPr>
          <w:ilvl w:val="0"/>
          <w:numId w:val="4"/>
        </w:numPr>
        <w:ind w:left="0" w:firstLine="709"/>
      </w:pPr>
      <w:r>
        <w:t>Использование беспроводных транспортных каналов для реализации подключения «каждый к каждому»</w:t>
      </w:r>
      <w:r w:rsidRPr="00245AE5">
        <w:t>;</w:t>
      </w:r>
    </w:p>
    <w:p w:rsidR="00245AE5" w:rsidRPr="00245AE5" w:rsidRDefault="00245AE5" w:rsidP="00245AE5">
      <w:pPr>
        <w:pStyle w:val="a3"/>
        <w:numPr>
          <w:ilvl w:val="0"/>
          <w:numId w:val="4"/>
        </w:numPr>
        <w:ind w:left="0" w:firstLine="709"/>
      </w:pPr>
      <w:r>
        <w:t>Устойчивость системы в целом при потере отдельных устройств.</w:t>
      </w:r>
    </w:p>
    <w:p w:rsidR="00245AE5" w:rsidRDefault="006752F1" w:rsidP="009F53A8">
      <w:r>
        <w:t xml:space="preserve">Мesh-сети строятся как совокупность кластеров. Территория покрытия разделяется на кластерные зоны, количество которых теоретически не ограничено. В одном кластере размещается от 8 до 16 точек доступа. Одна из таких точек является узловой и подключается к магистральному информационному каналу с помощью кабеля или по радиоканалу. Узловые точки доступа, как и остальные точки доступа в кластере, соединяются между собой, а именно с ближайшими соседями, по транспортному радиоканалу. В зависимости от конкретного решения точки доступа могут выполнять функции ретранслятора, либо функции ретранслятора и абонентской точки доступа. Особенностью </w:t>
      </w:r>
      <w:r>
        <w:rPr>
          <w:lang w:val="en-US"/>
        </w:rPr>
        <w:t>m</w:t>
      </w:r>
      <w:r>
        <w:t xml:space="preserve">esh-сети является использование специальных протоколов, позволяющих каждой точке доступа создавать таблицы абонентов сети с контролем состояния транспортного канала и поддержкой динамической маршрутизации трафика по оптимальному маршруту между соседними точками. При отказе какой-либо из них происходит автоматическое перенаправление трафика по другому маршруту, что гарантирует не просто доставку трафика адресату, а доставку за минимальное время. Процедура расширения сети в пределах кластера ограничивается установкой новых точек доступа, интеграция которых в существующую сеть происходит автоматически. Сеть способна к </w:t>
      </w:r>
      <w:r>
        <w:lastRenderedPageBreak/>
        <w:t>самовосстановлению и адаптации в условиях резких скачков трафика как внутри сети, так и на ее границах.</w:t>
      </w:r>
    </w:p>
    <w:p w:rsidR="00697C0D" w:rsidRDefault="008C3A13" w:rsidP="009F53A8">
      <w:r>
        <w:t>Недостаток подобных сетей заключается в том, что они используют промежуточные пункты для передачи данных. Это может вызвать задержку при пересылке информации и как следствие снизить качество трафика реального времени. Вследствие этого существуют ограничения на количество точек доступа в одном кластере.</w:t>
      </w:r>
    </w:p>
    <w:p w:rsidR="008C3A13" w:rsidRPr="00697C0D" w:rsidRDefault="008C3A13" w:rsidP="009F53A8"/>
    <w:p w:rsidR="009F53A8" w:rsidRDefault="009F53A8" w:rsidP="0056065F">
      <w:pPr>
        <w:pStyle w:val="2"/>
        <w:numPr>
          <w:ilvl w:val="1"/>
          <w:numId w:val="3"/>
        </w:numPr>
        <w:ind w:left="0" w:firstLine="709"/>
      </w:pPr>
      <w:bookmarkStart w:id="3" w:name="_Toc98088487"/>
      <w:r>
        <w:t>Обзор аналогов</w:t>
      </w:r>
      <w:bookmarkEnd w:id="3"/>
    </w:p>
    <w:p w:rsidR="00F4410D" w:rsidRDefault="00F4410D" w:rsidP="00016A62">
      <w:r>
        <w:t>Д</w:t>
      </w:r>
      <w:r w:rsidRPr="00F4410D">
        <w:t>о появления mesh</w:t>
      </w:r>
      <w:r w:rsidR="00195EA5">
        <w:t>-сетей</w:t>
      </w:r>
      <w:r w:rsidRPr="00F4410D">
        <w:t xml:space="preserve"> огромная часть работы по управлению сложными взаимодействиями между сервисами ложилась на плечи разработчиков приложений. В этих условиях им нужен целый комплекс инструментов для управления жизненным циклом </w:t>
      </w:r>
      <w:r w:rsidR="00F9336D">
        <w:t>сети</w:t>
      </w:r>
      <w:r w:rsidRPr="00F4410D">
        <w:t>, начиная от контроля результатов развертывания кода и заканчивая управлением трафиком приложений в продакшн. Для успешной работы приложения все его службы должны нормально взаимодействовать друг с другом. Трассировка дает разработчику возможность отследить, как каждый сервис взаимодействует с остальными функциями, и помогает выявить узкие места, создающие ненужные задержки в реальной работе.</w:t>
      </w:r>
    </w:p>
    <w:p w:rsidR="009F53A8" w:rsidRDefault="00016A62" w:rsidP="00016A62">
      <w:r>
        <w:t xml:space="preserve">Для выявления основных требований </w:t>
      </w:r>
      <w:r w:rsidR="00232C40">
        <w:t>к входным данным и функционалу информационной системы для визуализации данных диагностической беспроводной многоячейковой сети был произведен анализ действующих аналогов. Первый из них – любительский проект «</w:t>
      </w:r>
      <w:r w:rsidR="00232C40">
        <w:rPr>
          <w:lang w:val="en-US"/>
        </w:rPr>
        <w:t>Mesh</w:t>
      </w:r>
      <w:r w:rsidR="00232C40" w:rsidRPr="00232C40">
        <w:t xml:space="preserve"> </w:t>
      </w:r>
      <w:r w:rsidR="00232C40">
        <w:rPr>
          <w:lang w:val="en-US"/>
        </w:rPr>
        <w:t>Network</w:t>
      </w:r>
      <w:r w:rsidR="00232C40" w:rsidRPr="00232C40">
        <w:t>»</w:t>
      </w:r>
      <w:r w:rsidR="00232C40">
        <w:t xml:space="preserve">, основанный на инструментах операционной системы </w:t>
      </w:r>
      <w:r w:rsidR="00232C40">
        <w:rPr>
          <w:lang w:val="en-US"/>
        </w:rPr>
        <w:t>Linux</w:t>
      </w:r>
      <w:r w:rsidR="00232C40" w:rsidRPr="00232C40">
        <w:t xml:space="preserve">. </w:t>
      </w:r>
      <w:r w:rsidR="00363D52">
        <w:t>Данный проект предоставляет самобытный протокол связи «</w:t>
      </w:r>
      <w:r w:rsidR="00363D52" w:rsidRPr="00363D52">
        <w:t>B.A.T.M.A.N. Advanced</w:t>
      </w:r>
      <w:r w:rsidR="00363D52">
        <w:t xml:space="preserve">», на основе которого есть возможность построения </w:t>
      </w:r>
      <w:r w:rsidR="00363D52">
        <w:rPr>
          <w:lang w:val="en-US"/>
        </w:rPr>
        <w:t>mesh</w:t>
      </w:r>
      <w:r w:rsidR="00363D52">
        <w:t xml:space="preserve">-сети. </w:t>
      </w:r>
    </w:p>
    <w:p w:rsidR="00CA7B1D" w:rsidRDefault="00363D52" w:rsidP="00016A62">
      <w:r>
        <w:lastRenderedPageBreak/>
        <w:t xml:space="preserve">Визуализация топологии производится раз в минуту, обновляя изображение на веб-сервере. </w:t>
      </w:r>
      <w:r w:rsidR="00CA7B1D">
        <w:t xml:space="preserve">Протокол позволяет классифицировать устройства в сети по моделям, группировать по основным кластерам и вычислять время отклика между элементами, подключенных к одному каналу. К недостаткам визуализации относится невозможность динамического просмотра данных об элементах и слабая графическая </w:t>
      </w:r>
      <w:r w:rsidR="00E36668">
        <w:t>составляющая</w:t>
      </w:r>
      <w:r w:rsidR="00CA7B1D">
        <w:t xml:space="preserve"> </w:t>
      </w:r>
      <w:r w:rsidR="00E36668">
        <w:t xml:space="preserve">визуализации. </w:t>
      </w:r>
    </w:p>
    <w:p w:rsidR="00363D52" w:rsidRDefault="00363D52" w:rsidP="00016A62">
      <w:r>
        <w:t>На рисунке 1.1 приведено изображение визуализации топологии проекта «</w:t>
      </w:r>
      <w:r>
        <w:rPr>
          <w:lang w:val="en-US"/>
        </w:rPr>
        <w:t>Mesh</w:t>
      </w:r>
      <w:r w:rsidRPr="00232C40">
        <w:t xml:space="preserve"> </w:t>
      </w:r>
      <w:r>
        <w:rPr>
          <w:lang w:val="en-US"/>
        </w:rPr>
        <w:t>Network</w:t>
      </w:r>
      <w:r w:rsidRPr="00232C40">
        <w:t>»</w:t>
      </w:r>
      <w:r>
        <w:t>.</w:t>
      </w:r>
      <w:r w:rsidR="00CA7B1D">
        <w:t xml:space="preserve"> </w:t>
      </w:r>
    </w:p>
    <w:p w:rsidR="00363D52" w:rsidRDefault="00363D52" w:rsidP="00363D52">
      <w:pPr>
        <w:pStyle w:val="a8"/>
      </w:pPr>
      <w:r>
        <w:rPr>
          <w:noProof/>
        </w:rPr>
        <w:drawing>
          <wp:inline distT="0" distB="0" distL="0" distR="0">
            <wp:extent cx="5248275" cy="5520222"/>
            <wp:effectExtent l="19050" t="0" r="9525" b="0"/>
            <wp:docPr id="9" name="Рисунок 9" descr="C:\Users\kvadd\Desktop\Настя\img\ba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vadd\Desktop\Настя\img\batm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74" cy="552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D52" w:rsidRDefault="00363D52" w:rsidP="00363D52">
      <w:pPr>
        <w:pStyle w:val="a8"/>
      </w:pPr>
      <w:r>
        <w:t>Рисунок 1.1 – Визуализация топологии проекта «</w:t>
      </w:r>
      <w:r>
        <w:rPr>
          <w:lang w:val="en-US"/>
        </w:rPr>
        <w:t>Mesh</w:t>
      </w:r>
      <w:r w:rsidRPr="00232C40">
        <w:t xml:space="preserve"> </w:t>
      </w:r>
      <w:r>
        <w:rPr>
          <w:lang w:val="en-US"/>
        </w:rPr>
        <w:t>Network</w:t>
      </w:r>
      <w:r w:rsidRPr="00232C40">
        <w:t>»</w:t>
      </w:r>
      <w:r>
        <w:t>.</w:t>
      </w:r>
    </w:p>
    <w:p w:rsidR="00363D52" w:rsidRDefault="006338A6" w:rsidP="00363D52">
      <w:r>
        <w:lastRenderedPageBreak/>
        <w:t>Второй рассматриваемый аналог – коммерческий проект «</w:t>
      </w:r>
      <w:r w:rsidRPr="006338A6">
        <w:t>OpenShift Service Mesh</w:t>
      </w:r>
      <w:r>
        <w:t xml:space="preserve">» от компании </w:t>
      </w:r>
      <w:r w:rsidRPr="006338A6">
        <w:t>«</w:t>
      </w:r>
      <w:r>
        <w:rPr>
          <w:lang w:val="en-US"/>
        </w:rPr>
        <w:t>Red</w:t>
      </w:r>
      <w:r w:rsidRPr="006338A6">
        <w:t xml:space="preserve"> </w:t>
      </w:r>
      <w:r>
        <w:rPr>
          <w:lang w:val="en-US"/>
        </w:rPr>
        <w:t>Hat</w:t>
      </w:r>
      <w:r w:rsidRPr="006338A6">
        <w:t xml:space="preserve">». </w:t>
      </w:r>
      <w:r>
        <w:t xml:space="preserve">Визуализация </w:t>
      </w:r>
      <w:r w:rsidR="00103B64">
        <w:t xml:space="preserve">топологии системы беспроводных устройств строится на базе </w:t>
      </w:r>
      <w:r w:rsidR="00103B64" w:rsidRPr="00103B64">
        <w:t xml:space="preserve">инструмента </w:t>
      </w:r>
      <w:r w:rsidR="00103B64">
        <w:t>«</w:t>
      </w:r>
      <w:r w:rsidR="00103B64" w:rsidRPr="00103B64">
        <w:t>Kiali</w:t>
      </w:r>
      <w:r w:rsidR="00103B64">
        <w:t>». Данный инструмент позволяет не только строить визуализацию, но и поможет с</w:t>
      </w:r>
      <w:r w:rsidR="00103B64" w:rsidRPr="00103B64">
        <w:t xml:space="preserve"> созданием, проверкой и управлением конфигурациями mesh-сетки.</w:t>
      </w:r>
      <w:r w:rsidR="00103B64">
        <w:t xml:space="preserve"> </w:t>
      </w:r>
      <w:r w:rsidR="00103B64" w:rsidRPr="00103B64">
        <w:t>Kiali визуализирует метрики, генерируемые Istio, и помогает понять, что происходит в mesh-сетке.</w:t>
      </w:r>
    </w:p>
    <w:p w:rsidR="00103B64" w:rsidRDefault="00103B64" w:rsidP="00363D52">
      <w:r w:rsidRPr="00103B64">
        <w:t>Другая важная вещь – умение маркировать серв</w:t>
      </w:r>
      <w:r>
        <w:t>исы приложения с помощью меток</w:t>
      </w:r>
      <w:r w:rsidR="00F4410D">
        <w:t>. Э</w:t>
      </w:r>
      <w:r w:rsidR="00F4410D" w:rsidRPr="00F4410D">
        <w:t>то важно, поскольку они добавляет контекстную информацию к метрикам и телеметрии, которые собираются Istio и затем используются в Kiali</w:t>
      </w:r>
      <w:r w:rsidR="00F4410D">
        <w:t xml:space="preserve">. </w:t>
      </w:r>
      <w:r w:rsidR="00F4410D" w:rsidRPr="00F4410D">
        <w:t>Еще одна полезная вещь в Kiali – это то, что она может провести проверку вашей mesh-сетки,</w:t>
      </w:r>
      <w:r w:rsidR="00F4410D">
        <w:t xml:space="preserve"> моментально демонстрируя «узкие» места рассма</w:t>
      </w:r>
      <w:r w:rsidR="0025131B">
        <w:t>триваемой системы. П</w:t>
      </w:r>
      <w:r w:rsidR="00F4410D">
        <w:t xml:space="preserve">ример визуализации топологии беспроводных устройств </w:t>
      </w:r>
      <w:r w:rsidR="0025131B">
        <w:t xml:space="preserve">в виде изображения </w:t>
      </w:r>
      <w:r w:rsidR="00F4410D">
        <w:t xml:space="preserve">приведено на рисунке 1.2. </w:t>
      </w:r>
    </w:p>
    <w:p w:rsidR="00F4410D" w:rsidRDefault="00143930" w:rsidP="00160219">
      <w:pPr>
        <w:pStyle w:val="a8"/>
        <w:rPr>
          <w:lang w:val="en-US"/>
        </w:rPr>
      </w:pPr>
      <w:r>
        <w:rPr>
          <w:noProof/>
        </w:rPr>
        <w:drawing>
          <wp:inline distT="0" distB="0" distL="0" distR="0">
            <wp:extent cx="5943600" cy="2945130"/>
            <wp:effectExtent l="19050" t="0" r="0" b="0"/>
            <wp:docPr id="17" name="Рисунок 17" descr="C:\Users\kvadd\Desktop\Настя\img\obbjokaoxqtrs_-0ijkubppwl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vadd\Desktop\Настя\img\obbjokaoxqtrs_-0ijkubppwlk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930" w:rsidRPr="00143930" w:rsidRDefault="00143930" w:rsidP="00160219">
      <w:pPr>
        <w:pStyle w:val="a8"/>
      </w:pPr>
      <w:r>
        <w:t xml:space="preserve">Рисунок 1.2 </w:t>
      </w:r>
      <w:r w:rsidR="00160219">
        <w:t>–</w:t>
      </w:r>
      <w:r>
        <w:t xml:space="preserve"> </w:t>
      </w:r>
      <w:r w:rsidR="00160219">
        <w:t xml:space="preserve">Визуализация топологии в </w:t>
      </w:r>
      <w:r w:rsidR="00160219" w:rsidRPr="00F4410D">
        <w:t>Kiali</w:t>
      </w:r>
      <w:r w:rsidR="00160219">
        <w:tab/>
      </w:r>
    </w:p>
    <w:p w:rsidR="00F4410D" w:rsidRPr="006338A6" w:rsidRDefault="00F4410D" w:rsidP="00363D52"/>
    <w:p w:rsidR="009F53A8" w:rsidRDefault="00C113A4" w:rsidP="0056065F">
      <w:pPr>
        <w:pStyle w:val="2"/>
        <w:numPr>
          <w:ilvl w:val="1"/>
          <w:numId w:val="3"/>
        </w:numPr>
        <w:ind w:left="0" w:firstLine="709"/>
      </w:pPr>
      <w:bookmarkStart w:id="4" w:name="_Toc98088488"/>
      <w:r>
        <w:lastRenderedPageBreak/>
        <w:t>Формирование требований к системе</w:t>
      </w:r>
      <w:bookmarkEnd w:id="4"/>
    </w:p>
    <w:p w:rsidR="0046416F" w:rsidRDefault="00910B23" w:rsidP="00910B23">
      <w:r>
        <w:t xml:space="preserve">На основе проведенного анализа предметной области и изучения аналогичных действующих проектов были сформулированы требования к разрабатываемому программному обеспечению. </w:t>
      </w:r>
      <w:r w:rsidR="00600B1C">
        <w:t xml:space="preserve">Основная цель информационной системы – обработка диагностических данных о состоянии узлов многоячейковой беспроводной сети с последующей удобной и наглядной визуализации. </w:t>
      </w:r>
      <w:r w:rsidR="0046416F">
        <w:t>Информация по каждой сети должна быть разобрана на составляющие и сохранена в базы данных.</w:t>
      </w:r>
    </w:p>
    <w:p w:rsidR="00A709BB" w:rsidRDefault="00A709BB" w:rsidP="00910B23">
      <w:r>
        <w:t xml:space="preserve">В качестве исходных данных разрабатываемое программное обеспечение получает карту расположения узлов на объекте эксплуатации и информацию </w:t>
      </w:r>
      <w:r w:rsidRPr="00A709BB">
        <w:t>об их текущем сетевом окружении</w:t>
      </w:r>
      <w:r>
        <w:t xml:space="preserve">, включающие в себя </w:t>
      </w:r>
      <w:r w:rsidRPr="00A709BB">
        <w:t>множество идентификаторов соседних узлов, оценки качества связи, уровни сигнала, время с последнего полученного пакета</w:t>
      </w:r>
      <w:r>
        <w:t xml:space="preserve"> и прочие параметры. </w:t>
      </w:r>
    </w:p>
    <w:p w:rsidR="00A709BB" w:rsidRDefault="00FE6F63" w:rsidP="00910B23">
      <w:r>
        <w:t xml:space="preserve">Разрабатываемая информационная система должна состоять из двух логических частей: конфигурация входных данных и визуализация выбранного объекта.  </w:t>
      </w:r>
      <w:r w:rsidR="00780C4C">
        <w:t xml:space="preserve">Конфигурация входных данных заключается в </w:t>
      </w:r>
      <w:r w:rsidR="00490753">
        <w:t xml:space="preserve">указании названия файла и ввода </w:t>
      </w:r>
      <w:r w:rsidR="00490753">
        <w:rPr>
          <w:lang w:val="en-US"/>
        </w:rPr>
        <w:t>JSON</w:t>
      </w:r>
      <w:r w:rsidR="00490753">
        <w:t xml:space="preserve"> в соответствующее поле для последующей обработки. </w:t>
      </w:r>
      <w:r w:rsidR="0081476F">
        <w:t>Визуализация же графа, исходя из требований наглядности, должна предоставлять полную информацию по каждому из устройств</w:t>
      </w:r>
      <w:r w:rsidR="00D81C36">
        <w:t xml:space="preserve"> при минимальном занимаемом месте для отображения. </w:t>
      </w:r>
      <w:r w:rsidR="00B5042A">
        <w:t xml:space="preserve">Для наглядной визуализации необходимо использовать различные виды отображения данных, начиная от цветов и форм узлов, до всплывающих окон и подробным описанием устройств. </w:t>
      </w:r>
    </w:p>
    <w:p w:rsidR="00B30BBF" w:rsidRPr="00B30BBF" w:rsidRDefault="00B30BBF" w:rsidP="00910B23">
      <w:r>
        <w:t>В силу специфики разрабатываемого программно</w:t>
      </w:r>
      <w:r w:rsidR="00D657EC">
        <w:t>го</w:t>
      </w:r>
      <w:r>
        <w:t xml:space="preserve"> обеспечения, оно должно быть кроссплатформенным и поддерживаться операционными системами </w:t>
      </w:r>
      <w:r>
        <w:rPr>
          <w:lang w:val="en-US"/>
        </w:rPr>
        <w:t>Windows</w:t>
      </w:r>
      <w:r w:rsidRPr="00B30BBF">
        <w:t xml:space="preserve"> </w:t>
      </w:r>
      <w:r>
        <w:t xml:space="preserve">и </w:t>
      </w:r>
      <w:r>
        <w:rPr>
          <w:lang w:val="en-US"/>
        </w:rPr>
        <w:t>Linux</w:t>
      </w:r>
      <w:r w:rsidRPr="00B30BBF">
        <w:t xml:space="preserve">. </w:t>
      </w:r>
    </w:p>
    <w:p w:rsidR="00A709BB" w:rsidRPr="00910B23" w:rsidRDefault="00A709BB" w:rsidP="00910B23"/>
    <w:p w:rsidR="009F53A8" w:rsidRPr="009F53A8" w:rsidRDefault="009F53A8" w:rsidP="0056065F">
      <w:pPr>
        <w:pStyle w:val="2"/>
        <w:numPr>
          <w:ilvl w:val="1"/>
          <w:numId w:val="3"/>
        </w:numPr>
        <w:ind w:left="0" w:firstLine="709"/>
      </w:pPr>
      <w:bookmarkStart w:id="5" w:name="_Toc98088489"/>
      <w:r>
        <w:lastRenderedPageBreak/>
        <w:t>Выбор и обоснование средств разработки</w:t>
      </w:r>
      <w:bookmarkEnd w:id="5"/>
    </w:p>
    <w:p w:rsidR="00324261" w:rsidRDefault="00324261" w:rsidP="00324261">
      <w:r>
        <w:t xml:space="preserve">Для реализации поставленной цели в данной курсовой работе и выполнения всех требований, были выбраны следующие инструменты для реализации программного обеспечения для визуализации данных многоячейковой беспроводной сети: </w:t>
      </w:r>
    </w:p>
    <w:p w:rsidR="00324261" w:rsidRPr="00324261" w:rsidRDefault="00324261" w:rsidP="00D03AE2">
      <w:pPr>
        <w:pStyle w:val="a3"/>
        <w:numPr>
          <w:ilvl w:val="0"/>
          <w:numId w:val="8"/>
        </w:numPr>
        <w:ind w:left="0" w:firstLine="709"/>
      </w:pPr>
      <w:r>
        <w:t xml:space="preserve">Язык программирования </w:t>
      </w:r>
      <w:r>
        <w:rPr>
          <w:lang w:val="en-US"/>
        </w:rPr>
        <w:t>Python</w:t>
      </w:r>
      <w:r>
        <w:t xml:space="preserve"> для реализации серверной части приложения</w:t>
      </w:r>
      <w:r w:rsidRPr="00324261">
        <w:t>;</w:t>
      </w:r>
    </w:p>
    <w:p w:rsidR="00324261" w:rsidRPr="00324261" w:rsidRDefault="00324261" w:rsidP="00D03AE2">
      <w:pPr>
        <w:pStyle w:val="a3"/>
        <w:numPr>
          <w:ilvl w:val="0"/>
          <w:numId w:val="8"/>
        </w:numPr>
        <w:ind w:left="0" w:firstLine="709"/>
      </w:pPr>
      <w:r>
        <w:rPr>
          <w:lang w:val="en-US"/>
        </w:rPr>
        <w:t>HTML</w:t>
      </w:r>
      <w:r w:rsidRPr="00324261">
        <w:t xml:space="preserve"> </w:t>
      </w:r>
      <w:r>
        <w:t xml:space="preserve">и </w:t>
      </w:r>
      <w:r>
        <w:rPr>
          <w:lang w:val="en-US"/>
        </w:rPr>
        <w:t>CSS</w:t>
      </w:r>
      <w:r w:rsidRPr="00324261">
        <w:t xml:space="preserve"> </w:t>
      </w:r>
      <w:r>
        <w:t>для проектирования пользовательского интерфейса</w:t>
      </w:r>
      <w:r w:rsidRPr="00324261">
        <w:t>;</w:t>
      </w:r>
    </w:p>
    <w:p w:rsidR="00324261" w:rsidRPr="00324261" w:rsidRDefault="00324261" w:rsidP="00D03AE2">
      <w:pPr>
        <w:pStyle w:val="a3"/>
        <w:numPr>
          <w:ilvl w:val="0"/>
          <w:numId w:val="8"/>
        </w:numPr>
        <w:ind w:left="0" w:firstLine="709"/>
      </w:pPr>
      <w:r>
        <w:t xml:space="preserve">Нативный язык программирования </w:t>
      </w:r>
      <w:r>
        <w:rPr>
          <w:lang w:val="en-US"/>
        </w:rPr>
        <w:t>JS</w:t>
      </w:r>
      <w:r w:rsidRPr="00324261">
        <w:t xml:space="preserve"> </w:t>
      </w:r>
      <w:r>
        <w:t>для реализации канала связи между клиентской и серверной части приложения</w:t>
      </w:r>
      <w:r w:rsidRPr="00324261">
        <w:t>;</w:t>
      </w:r>
    </w:p>
    <w:p w:rsidR="00324261" w:rsidRPr="00684AFF" w:rsidRDefault="00D03AE2" w:rsidP="00D03AE2">
      <w:pPr>
        <w:pStyle w:val="a3"/>
        <w:numPr>
          <w:ilvl w:val="0"/>
          <w:numId w:val="8"/>
        </w:numPr>
        <w:ind w:left="0" w:firstLine="709"/>
      </w:pPr>
      <w:r>
        <w:t>Специализированная б</w:t>
      </w:r>
      <w:r w:rsidR="00324261">
        <w:t xml:space="preserve">иблиотека </w:t>
      </w:r>
      <w:r w:rsidR="00324261">
        <w:rPr>
          <w:lang w:val="en-US"/>
        </w:rPr>
        <w:t>Eel</w:t>
      </w:r>
      <w:r w:rsidR="00324261" w:rsidRPr="00D03AE2">
        <w:t xml:space="preserve"> </w:t>
      </w:r>
      <w:r w:rsidR="00324261">
        <w:t xml:space="preserve">для </w:t>
      </w:r>
      <w:r>
        <w:t>установки слушателей запросов от клиентской части</w:t>
      </w:r>
      <w:r w:rsidR="00684AFF" w:rsidRPr="00684AFF">
        <w:t>;</w:t>
      </w:r>
    </w:p>
    <w:p w:rsidR="00684AFF" w:rsidRPr="00684AFF" w:rsidRDefault="00684AFF" w:rsidP="00D03AE2">
      <w:pPr>
        <w:pStyle w:val="a3"/>
        <w:numPr>
          <w:ilvl w:val="0"/>
          <w:numId w:val="8"/>
        </w:numPr>
        <w:ind w:left="0" w:firstLine="709"/>
      </w:pPr>
      <w:r>
        <w:rPr>
          <w:lang w:val="en-US"/>
        </w:rPr>
        <w:t>JSON</w:t>
      </w:r>
      <w:r>
        <w:t xml:space="preserve"> в качестве формата входных данных</w:t>
      </w:r>
      <w:r w:rsidRPr="00684AFF">
        <w:t>;</w:t>
      </w:r>
    </w:p>
    <w:p w:rsidR="00684AFF" w:rsidRPr="002650CB" w:rsidRDefault="00684AFF" w:rsidP="00D03AE2">
      <w:pPr>
        <w:pStyle w:val="a3"/>
        <w:numPr>
          <w:ilvl w:val="0"/>
          <w:numId w:val="8"/>
        </w:numPr>
        <w:ind w:left="0" w:firstLine="709"/>
      </w:pPr>
      <w:r>
        <w:t xml:space="preserve">Библиотека </w:t>
      </w:r>
      <w:r>
        <w:rPr>
          <w:lang w:val="en-US"/>
        </w:rPr>
        <w:t>network</w:t>
      </w:r>
      <w:r w:rsidR="00D42C7B">
        <w:rPr>
          <w:lang w:val="en-US"/>
        </w:rPr>
        <w:t>x</w:t>
      </w:r>
      <w:r>
        <w:t xml:space="preserve"> для инициализации графа</w:t>
      </w:r>
      <w:r w:rsidR="002650CB" w:rsidRPr="002650CB">
        <w:t>;</w:t>
      </w:r>
    </w:p>
    <w:p w:rsidR="002650CB" w:rsidRDefault="002650CB" w:rsidP="00D03AE2">
      <w:pPr>
        <w:pStyle w:val="a3"/>
        <w:numPr>
          <w:ilvl w:val="0"/>
          <w:numId w:val="8"/>
        </w:numPr>
        <w:ind w:left="0" w:firstLine="709"/>
      </w:pPr>
      <w:r>
        <w:t xml:space="preserve">СУБД </w:t>
      </w:r>
      <w:r>
        <w:rPr>
          <w:lang w:val="en-US"/>
        </w:rPr>
        <w:t>SQLite</w:t>
      </w:r>
      <w:r w:rsidRPr="002650CB">
        <w:t xml:space="preserve"> </w:t>
      </w:r>
      <w:r>
        <w:t>для хранения данных.</w:t>
      </w:r>
    </w:p>
    <w:p w:rsidR="00D42C7B" w:rsidRDefault="00684AFF" w:rsidP="00684AFF">
      <w:r>
        <w:t xml:space="preserve">Язык программирования </w:t>
      </w:r>
      <w:r>
        <w:rPr>
          <w:lang w:val="en-US"/>
        </w:rPr>
        <w:t>Python</w:t>
      </w:r>
      <w:r w:rsidRPr="00684AFF">
        <w:t xml:space="preserve"> </w:t>
      </w:r>
      <w:r>
        <w:t>является активно развивающимся скриптовым языком, который используется для решения различных задач</w:t>
      </w:r>
      <w:r w:rsidR="00D42C7B">
        <w:t xml:space="preserve">, начиная от реализации серверной логики веб-сервера и заканчивая обработкой больших данных. </w:t>
      </w:r>
      <w:r w:rsidR="00D42C7B">
        <w:rPr>
          <w:lang w:val="en-US"/>
        </w:rPr>
        <w:t>Python</w:t>
      </w:r>
      <w:r w:rsidR="00D42C7B" w:rsidRPr="00D42C7B">
        <w:t xml:space="preserve"> </w:t>
      </w:r>
      <w:r w:rsidR="00D42C7B">
        <w:t xml:space="preserve">является кроссплатформенным и позволяет запускать собственные приложения в операционных системах как </w:t>
      </w:r>
      <w:r w:rsidR="00D42C7B">
        <w:rPr>
          <w:lang w:val="en-US"/>
        </w:rPr>
        <w:t>Windows</w:t>
      </w:r>
      <w:r w:rsidR="00D42C7B" w:rsidRPr="00D42C7B">
        <w:t xml:space="preserve">, </w:t>
      </w:r>
      <w:r w:rsidR="00D42C7B">
        <w:t xml:space="preserve">так и </w:t>
      </w:r>
      <w:r w:rsidR="00D42C7B">
        <w:rPr>
          <w:lang w:val="en-US"/>
        </w:rPr>
        <w:t>Linux</w:t>
      </w:r>
      <w:r w:rsidR="00D42C7B" w:rsidRPr="00D42C7B">
        <w:t xml:space="preserve">. </w:t>
      </w:r>
    </w:p>
    <w:p w:rsidR="009A0707" w:rsidRDefault="00D42C7B" w:rsidP="00684AFF">
      <w:r>
        <w:t xml:space="preserve">Для реализации визуализации данных используется библиотека </w:t>
      </w:r>
      <w:r>
        <w:rPr>
          <w:lang w:val="en-US"/>
        </w:rPr>
        <w:t>networkx</w:t>
      </w:r>
      <w:r w:rsidRPr="00D42C7B">
        <w:t xml:space="preserve">, </w:t>
      </w:r>
      <w:r w:rsidR="00BA39DD">
        <w:t xml:space="preserve">предназначение которой заключается в создании, обработке данных, выявлении закономерностей и возможность манипуляции созданными объектами в графическом интерфейсе. Данная библиотека позволяет оперировать следующими характеристиками графов: степени вершин, высота графов, диаметр, радиус узла, длины и промежуточные результаты ребер. </w:t>
      </w:r>
    </w:p>
    <w:p w:rsidR="007A7284" w:rsidRDefault="009A0707" w:rsidP="00684AFF">
      <w:r>
        <w:lastRenderedPageBreak/>
        <w:t xml:space="preserve">Для </w:t>
      </w:r>
      <w:r w:rsidR="002650CB">
        <w:t xml:space="preserve">реализации графического интерфейса </w:t>
      </w:r>
      <w:r w:rsidR="007A7284">
        <w:t xml:space="preserve">были выбраны инструменты </w:t>
      </w:r>
      <w:r w:rsidR="007A7284">
        <w:rPr>
          <w:lang w:val="en-US"/>
        </w:rPr>
        <w:t>HTML</w:t>
      </w:r>
      <w:r w:rsidR="007A7284" w:rsidRPr="007A7284">
        <w:t xml:space="preserve"> </w:t>
      </w:r>
      <w:r w:rsidR="007A7284">
        <w:t xml:space="preserve">и </w:t>
      </w:r>
      <w:r w:rsidR="007A7284">
        <w:rPr>
          <w:lang w:val="en-US"/>
        </w:rPr>
        <w:t>CSS</w:t>
      </w:r>
      <w:r w:rsidR="007A7284" w:rsidRPr="007A7284">
        <w:t>.</w:t>
      </w:r>
      <w:r w:rsidR="00283D88" w:rsidRPr="00283D88">
        <w:t xml:space="preserve"> </w:t>
      </w:r>
      <w:r w:rsidR="00283D88">
        <w:t xml:space="preserve">Первый из них предназначен для формирования структуры содержания документа, их порядок и вложенность элементов. Второй же является инструментом для декорации, позволяя задавать различные стили каждому из элементов. </w:t>
      </w:r>
    </w:p>
    <w:p w:rsidR="00283D88" w:rsidRDefault="00283D88" w:rsidP="00684AFF">
      <w:r>
        <w:t>Для обработки входящих данных</w:t>
      </w:r>
      <w:r w:rsidR="00A74BA0">
        <w:t xml:space="preserve"> и отправки необходимых запросов</w:t>
      </w:r>
      <w:r>
        <w:t xml:space="preserve"> сервер</w:t>
      </w:r>
      <w:r w:rsidR="00A74BA0">
        <w:t>у</w:t>
      </w:r>
      <w:r>
        <w:t xml:space="preserve"> в клиентской части решено использовать язык программирования </w:t>
      </w:r>
      <w:r>
        <w:rPr>
          <w:lang w:val="en-US"/>
        </w:rPr>
        <w:t>JS</w:t>
      </w:r>
      <w:r w:rsidRPr="00283D88">
        <w:t>.</w:t>
      </w:r>
      <w:r w:rsidR="00A74BA0">
        <w:t xml:space="preserve"> Данный </w:t>
      </w:r>
      <w:r w:rsidRPr="00283D88">
        <w:t xml:space="preserve"> </w:t>
      </w:r>
      <w:r w:rsidR="00A74BA0">
        <w:t xml:space="preserve">язык программирования имеет простой синтаксис и понятную архитектуру построения приложений. Так как основная среда выполнения данного языка – браузеры, то его запуск поддерживается различными операционными системами и устройствами. </w:t>
      </w:r>
    </w:p>
    <w:p w:rsidR="009D58EA" w:rsidRDefault="008819EA" w:rsidP="00684AFF">
      <w:r>
        <w:t xml:space="preserve">Для наладки подключения к </w:t>
      </w:r>
      <w:r>
        <w:rPr>
          <w:lang w:val="en-US"/>
        </w:rPr>
        <w:t>JS</w:t>
      </w:r>
      <w:r w:rsidRPr="008819EA">
        <w:t xml:space="preserve"> </w:t>
      </w:r>
      <w:r>
        <w:t xml:space="preserve">со стороны сервера будет использована библиотека </w:t>
      </w:r>
      <w:r>
        <w:rPr>
          <w:lang w:val="en-US"/>
        </w:rPr>
        <w:t>Eel</w:t>
      </w:r>
      <w:r>
        <w:t xml:space="preserve">, позволяющая создавать события. Данная библиотека основана на веб-сокетах, и именно поэтому имеет схожий принцип построения канала связи между сервером и клиентом. </w:t>
      </w:r>
      <w:r w:rsidR="009D58EA">
        <w:t xml:space="preserve">Для корректной работы данной библиотеки запуск приложения должен инициализироваться самой библиотекой. </w:t>
      </w:r>
    </w:p>
    <w:p w:rsidR="0083732B" w:rsidRDefault="005A0C8B" w:rsidP="00684AFF">
      <w:r>
        <w:t xml:space="preserve">Между компонентами системы данные будут передаваться в формате </w:t>
      </w:r>
      <w:r>
        <w:rPr>
          <w:lang w:val="en-US"/>
        </w:rPr>
        <w:t>JSON</w:t>
      </w:r>
      <w:r>
        <w:t xml:space="preserve">, что позволит повысить производительность вычислительных систем. Данный формат поддерживает различные типы данных, начиная объектами, продолжая массивами и заканчивая примитивными типами данных, таких как число, строка и так далее. Имеет иерархическую структуру </w:t>
      </w:r>
      <w:r w:rsidR="0083732B">
        <w:t>построения архитектуры, где каждый из элементов может содержать множество других.</w:t>
      </w:r>
    </w:p>
    <w:p w:rsidR="0056065F" w:rsidRDefault="001779F1" w:rsidP="00684AFF">
      <w:r>
        <w:t xml:space="preserve">Для хранения данных была выбрана СУБД </w:t>
      </w:r>
      <w:r>
        <w:rPr>
          <w:lang w:val="en-US"/>
        </w:rPr>
        <w:t>SQlite</w:t>
      </w:r>
      <w:r>
        <w:t xml:space="preserve">, позволяющая </w:t>
      </w:r>
      <w:r w:rsidR="00A05633">
        <w:t xml:space="preserve">в кратчайшие сроки развернуть </w:t>
      </w:r>
      <w:r w:rsidR="000F57F2">
        <w:t>базу данных. Её главная особенность – не использование клиент-серверной технологии, то есть движок СУБД представляет из себя локальную библиотеку. Имеет открытый исходный код.</w:t>
      </w:r>
      <w:r w:rsidR="0056065F">
        <w:br w:type="page"/>
      </w:r>
    </w:p>
    <w:p w:rsidR="009F53A8" w:rsidRPr="00684AFF" w:rsidRDefault="009F53A8" w:rsidP="0056065F">
      <w:pPr>
        <w:pStyle w:val="1"/>
        <w:numPr>
          <w:ilvl w:val="0"/>
          <w:numId w:val="3"/>
        </w:numPr>
        <w:ind w:left="0" w:firstLine="709"/>
      </w:pPr>
      <w:bookmarkStart w:id="6" w:name="_Toc98088490"/>
      <w:r>
        <w:lastRenderedPageBreak/>
        <w:t xml:space="preserve">Проектирование и разработка </w:t>
      </w:r>
      <w:r w:rsidR="00C93CD7">
        <w:t>программного обеспечения</w:t>
      </w:r>
      <w:bookmarkEnd w:id="6"/>
    </w:p>
    <w:p w:rsidR="0056065F" w:rsidRDefault="0009574D" w:rsidP="0056065F">
      <w:r>
        <w:t xml:space="preserve">Данный </w:t>
      </w:r>
      <w:r w:rsidR="00116FD1">
        <w:t xml:space="preserve">раздел посвящен проектированию и разработке программного обеспечения, позволяющего отобразить диагностическую информацию о состоянии беспроводной многоячейковой сети. </w:t>
      </w:r>
      <w:r w:rsidR="009D54FA">
        <w:t>Реализация приложения состоит из нескольких этапов: проектирование архитектуры приложения, реализация модуля обработки входных данных и</w:t>
      </w:r>
      <w:r w:rsidR="0084134D">
        <w:t xml:space="preserve"> последующая их интеграция в базы данных. </w:t>
      </w:r>
      <w:r w:rsidR="009D54FA">
        <w:t xml:space="preserve"> </w:t>
      </w:r>
    </w:p>
    <w:p w:rsidR="0009574D" w:rsidRPr="0009574D" w:rsidRDefault="0009574D" w:rsidP="0056065F"/>
    <w:p w:rsidR="00116FD1" w:rsidRDefault="00F60A31" w:rsidP="0056065F">
      <w:pPr>
        <w:pStyle w:val="2"/>
        <w:numPr>
          <w:ilvl w:val="1"/>
          <w:numId w:val="3"/>
        </w:numPr>
        <w:ind w:left="0" w:firstLine="709"/>
      </w:pPr>
      <w:bookmarkStart w:id="7" w:name="_Toc98088491"/>
      <w:r>
        <w:t>Проектирование архитектуры</w:t>
      </w:r>
      <w:bookmarkEnd w:id="7"/>
    </w:p>
    <w:p w:rsidR="00F60A31" w:rsidRDefault="002D49F9" w:rsidP="002D49F9">
      <w:r>
        <w:t>Разрабатываемая информационная система для отображения диагностической информации о состоянии беспроводной многоячейковой сети реализовывается на основе клиент-серверной технологии. Термин «клиент-серверная архитектура» – сборное понятие, состоящее из двух взаимодополняющих компонентов: сервера и, собственно, клиента.</w:t>
      </w:r>
      <w:r w:rsidR="00D6264E">
        <w:t xml:space="preserve"> </w:t>
      </w:r>
    </w:p>
    <w:p w:rsidR="00D6264E" w:rsidRDefault="00D6264E" w:rsidP="002D49F9">
      <w:r>
        <w:t xml:space="preserve">Клиент – программа, которая напрямую взаимодействует с пользователем посредством интерфейса, которая выполняет отправку запросов к серверу, а также обрабатывает поступающие данные для их последующей визуализации на интерфейсе. </w:t>
      </w:r>
    </w:p>
    <w:p w:rsidR="00D6264E" w:rsidRDefault="00D6264E" w:rsidP="00D6264E">
      <w:r>
        <w:t>Сервер же выполняет работы сервисного обслуживания клиентских запросов, предоставляет пользователям доступ к определенным системным ресурсам, сохраняет данные или БД. Особенности такой модели заключаются в том, что пользователь отправляет определенный запрос на сервер, где тот системно обрабатывается и конечный результат отсылается клиенту. В возможности сервера входит одновременное обслуживание сразу нескольких клиентов.</w:t>
      </w:r>
    </w:p>
    <w:p w:rsidR="00D6264E" w:rsidRPr="006C2BC7" w:rsidRDefault="00D6264E" w:rsidP="00D6264E">
      <w:r>
        <w:t>Параметры, которые могут реализоваться на стороне сервера:</w:t>
      </w:r>
    </w:p>
    <w:p w:rsidR="00D6264E" w:rsidRDefault="00D6264E" w:rsidP="00D6264E">
      <w:pPr>
        <w:pStyle w:val="a3"/>
        <w:numPr>
          <w:ilvl w:val="0"/>
          <w:numId w:val="6"/>
        </w:numPr>
        <w:ind w:left="0" w:firstLine="709"/>
      </w:pPr>
      <w:r>
        <w:t>Хранение, защита и доступ к данным.</w:t>
      </w:r>
    </w:p>
    <w:p w:rsidR="00D6264E" w:rsidRDefault="00D6264E" w:rsidP="00D6264E">
      <w:pPr>
        <w:pStyle w:val="a3"/>
        <w:numPr>
          <w:ilvl w:val="0"/>
          <w:numId w:val="6"/>
        </w:numPr>
        <w:ind w:left="0" w:firstLine="709"/>
      </w:pPr>
      <w:r>
        <w:lastRenderedPageBreak/>
        <w:t>Работа с поступающими клиентскими запросами.</w:t>
      </w:r>
    </w:p>
    <w:p w:rsidR="00D6264E" w:rsidRDefault="00D6264E" w:rsidP="00D6264E">
      <w:pPr>
        <w:pStyle w:val="a3"/>
        <w:numPr>
          <w:ilvl w:val="0"/>
          <w:numId w:val="6"/>
        </w:numPr>
        <w:ind w:left="0" w:firstLine="709"/>
      </w:pPr>
      <w:r>
        <w:t>Процесс отправки ответа клиенту.</w:t>
      </w:r>
    </w:p>
    <w:p w:rsidR="00D6264E" w:rsidRDefault="00D6264E" w:rsidP="00D6264E">
      <w:r>
        <w:t>Параметры, которые могут реализоваться на стороне клиента:</w:t>
      </w:r>
    </w:p>
    <w:p w:rsidR="00D6264E" w:rsidRDefault="00D6264E" w:rsidP="00D6264E">
      <w:pPr>
        <w:pStyle w:val="a3"/>
        <w:numPr>
          <w:ilvl w:val="0"/>
          <w:numId w:val="7"/>
        </w:numPr>
        <w:ind w:left="0" w:firstLine="709"/>
      </w:pPr>
      <w:r>
        <w:t>Площадка по предоставлению пользовательского графического интерфейса.</w:t>
      </w:r>
    </w:p>
    <w:p w:rsidR="00D6264E" w:rsidRDefault="00D6264E" w:rsidP="00D6264E">
      <w:pPr>
        <w:pStyle w:val="a3"/>
        <w:numPr>
          <w:ilvl w:val="0"/>
          <w:numId w:val="7"/>
        </w:numPr>
        <w:ind w:left="0" w:firstLine="709"/>
      </w:pPr>
      <w:r>
        <w:t>Формулировка запроса к серверу и его последующая отправка.</w:t>
      </w:r>
    </w:p>
    <w:p w:rsidR="00D6264E" w:rsidRDefault="00D6264E" w:rsidP="00D6264E">
      <w:pPr>
        <w:pStyle w:val="a3"/>
        <w:numPr>
          <w:ilvl w:val="0"/>
          <w:numId w:val="7"/>
        </w:numPr>
        <w:ind w:left="0" w:firstLine="709"/>
      </w:pPr>
      <w:r>
        <w:t>Получение итогов запроса и отправка дополнительной группы команд (запросы на добавление, обновление информации, удаление группы данных).</w:t>
      </w:r>
    </w:p>
    <w:p w:rsidR="00D6264E" w:rsidRDefault="00D6264E" w:rsidP="00DA5710">
      <w:r>
        <w:t>Архитектура системы клиент-сервер формулирует принципы виртуального общения между локальными компьютерами, а все правила и принципы взаимодействия находятся внутри протокола. На рисунке 2.1 продемонстрирована схема клиент-серверной архитектуры разрабатываемого приложения.</w:t>
      </w:r>
    </w:p>
    <w:p w:rsidR="00462492" w:rsidRPr="00462492" w:rsidRDefault="0053664D" w:rsidP="0053664D">
      <w:pPr>
        <w:pStyle w:val="a8"/>
      </w:pPr>
      <w:r w:rsidRPr="0053664D">
        <w:rPr>
          <w:noProof/>
        </w:rPr>
        <w:drawing>
          <wp:inline distT="0" distB="0" distL="0" distR="0">
            <wp:extent cx="5229157" cy="3637504"/>
            <wp:effectExtent l="19050" t="0" r="0" b="0"/>
            <wp:docPr id="3" name="Рисунок 8" descr="C:\Users\kvadd\Downloads\Blank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vadd\Downloads\Blank diagram (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61" cy="363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492" w:rsidRPr="00462492" w:rsidRDefault="00462492" w:rsidP="0053664D">
      <w:pPr>
        <w:pStyle w:val="a8"/>
      </w:pPr>
      <w:r>
        <w:t>Рисунок 2.1 – Клиент-серверная архитектура</w:t>
      </w:r>
    </w:p>
    <w:p w:rsidR="00D6264E" w:rsidRDefault="00DA5710" w:rsidP="00D6264E">
      <w:pPr>
        <w:rPr>
          <w:lang w:val="en-US"/>
        </w:rPr>
      </w:pPr>
      <w:r>
        <w:lastRenderedPageBreak/>
        <w:t xml:space="preserve">Разрабатываемая информационная система имеет серверную </w:t>
      </w:r>
      <w:r w:rsidR="00ED52E9">
        <w:t>часть,</w:t>
      </w:r>
      <w:r>
        <w:t xml:space="preserve"> написанную на языке программирования </w:t>
      </w:r>
      <w:r>
        <w:rPr>
          <w:lang w:val="en-US"/>
        </w:rPr>
        <w:t>Python</w:t>
      </w:r>
      <w:r w:rsidRPr="002325F4">
        <w:t xml:space="preserve">, </w:t>
      </w:r>
      <w:r>
        <w:t xml:space="preserve">клиентская часть реализовывается посредством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CSS</w:t>
      </w:r>
      <w:r>
        <w:t xml:space="preserve">, а для обработки потока данных используется язык программирования </w:t>
      </w:r>
      <w:r>
        <w:rPr>
          <w:lang w:val="en-US"/>
        </w:rPr>
        <w:t>JS</w:t>
      </w:r>
      <w:r w:rsidRPr="00BD0A80">
        <w:t>.</w:t>
      </w:r>
      <w:r>
        <w:t xml:space="preserve"> Для создания канала связи между сервером и клиентом применяется библиотека </w:t>
      </w:r>
      <w:r w:rsidRPr="00BD0A80">
        <w:t>«</w:t>
      </w:r>
      <w:r>
        <w:rPr>
          <w:lang w:val="en-US"/>
        </w:rPr>
        <w:t>Eel</w:t>
      </w:r>
      <w:r w:rsidRPr="00BD0A80">
        <w:t>».</w:t>
      </w:r>
    </w:p>
    <w:p w:rsidR="008A6FB0" w:rsidRPr="008A6FB0" w:rsidRDefault="00105B3C" w:rsidP="00D6264E">
      <w:r>
        <w:t xml:space="preserve">Процесс движения данных </w:t>
      </w:r>
      <w:r w:rsidR="00E27596">
        <w:t xml:space="preserve">имеет представление </w:t>
      </w:r>
      <w:r>
        <w:t>«коридорн</w:t>
      </w:r>
      <w:r w:rsidR="00E27596">
        <w:t>ого</w:t>
      </w:r>
      <w:r>
        <w:t>» тип</w:t>
      </w:r>
      <w:r w:rsidR="00F249F0">
        <w:t>а</w:t>
      </w:r>
      <w:r>
        <w:t xml:space="preserve">, где все основные функции вызываются последовательно. </w:t>
      </w:r>
      <w:r w:rsidR="008A6FB0">
        <w:t>Каждая такая функция имеет заголовок «</w:t>
      </w:r>
      <w:r w:rsidR="008A6FB0" w:rsidRPr="008A6FB0">
        <w:t>@</w:t>
      </w:r>
      <w:r w:rsidR="008A6FB0">
        <w:rPr>
          <w:lang w:val="en-US"/>
        </w:rPr>
        <w:t>eel</w:t>
      </w:r>
      <w:r w:rsidR="008A6FB0" w:rsidRPr="008A6FB0">
        <w:t>.</w:t>
      </w:r>
      <w:r w:rsidR="008A6FB0">
        <w:rPr>
          <w:lang w:val="en-US"/>
        </w:rPr>
        <w:t>expose</w:t>
      </w:r>
      <w:r w:rsidR="008A6FB0">
        <w:t xml:space="preserve">» и выполняется асинхронно. Асинхронные запросы позволяют запускать функцию, не мешая выполнению другим участкам кода. </w:t>
      </w:r>
      <w:r w:rsidR="007B6FD3">
        <w:t xml:space="preserve">При этом асинхронные запросы позволяют приостановить выполнение функции, пока не будет получен какой-либо ответ. К примеру, при запросе к базе данных, асинхронный запрос позволяет дать время СУБД сформировать все необходимые данные. </w:t>
      </w:r>
    </w:p>
    <w:p w:rsidR="009F41E0" w:rsidRDefault="00F249F0" w:rsidP="00D6264E">
      <w:r>
        <w:t xml:space="preserve">Начало работы приложения начинается с запуска страны конфигурации, событие которого запускает функцию инициализации, делающего запрос в базу данных и возвращает полученные значения странице. Далее, при событии создания новой </w:t>
      </w:r>
      <w:r>
        <w:rPr>
          <w:lang w:val="en-US"/>
        </w:rPr>
        <w:t>mesh</w:t>
      </w:r>
      <w:r w:rsidRPr="00F249F0">
        <w:t>-</w:t>
      </w:r>
      <w:r>
        <w:t xml:space="preserve">сети, вызывается функция добавления поступающей информации в базу данных, в процессе которого происходит разбор </w:t>
      </w:r>
      <w:r>
        <w:rPr>
          <w:lang w:val="en-US"/>
        </w:rPr>
        <w:t>JSON</w:t>
      </w:r>
      <w:r w:rsidRPr="00F249F0">
        <w:t xml:space="preserve"> </w:t>
      </w:r>
      <w:r>
        <w:t xml:space="preserve">на составляющие элементы. </w:t>
      </w:r>
    </w:p>
    <w:p w:rsidR="00DA5710" w:rsidRPr="009F41E0" w:rsidRDefault="009F41E0" w:rsidP="00D6264E">
      <w:r>
        <w:t xml:space="preserve">При запуске страницы визуализации срабатывает функция построения графа, выбранного на странице конфигурации. Данная функция выполняет запрос к базе данных и формирует новый </w:t>
      </w:r>
      <w:r>
        <w:rPr>
          <w:lang w:val="en-US"/>
        </w:rPr>
        <w:t>JSON</w:t>
      </w:r>
      <w:r>
        <w:t xml:space="preserve"> файл, вычленяет необходимые данные и отправляет клиенту. При получении данных клиентом, </w:t>
      </w:r>
      <w:r>
        <w:rPr>
          <w:lang w:val="en-US"/>
        </w:rPr>
        <w:t>JS</w:t>
      </w:r>
      <w:r w:rsidRPr="009F41E0">
        <w:t xml:space="preserve"> </w:t>
      </w:r>
      <w:r>
        <w:t xml:space="preserve">создает динамический граф, способный наглядно отобразить все важные данные как в целом по </w:t>
      </w:r>
      <w:r>
        <w:rPr>
          <w:lang w:val="en-US"/>
        </w:rPr>
        <w:t>mesh</w:t>
      </w:r>
      <w:r>
        <w:t>-сети, так и по отдельным устройствам в сети.</w:t>
      </w:r>
      <w:r w:rsidR="008A6FB0">
        <w:t xml:space="preserve"> Схема работы приложения приведена на рисунке 2.2. </w:t>
      </w:r>
    </w:p>
    <w:p w:rsidR="002D49F9" w:rsidRDefault="00E27596" w:rsidP="00E27596">
      <w:pPr>
        <w:pStyle w:val="a8"/>
      </w:pPr>
      <w:r>
        <w:rPr>
          <w:noProof/>
        </w:rPr>
        <w:lastRenderedPageBreak/>
        <w:drawing>
          <wp:inline distT="0" distB="0" distL="0" distR="0">
            <wp:extent cx="5426075" cy="42405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96" w:rsidRPr="00105B3C" w:rsidRDefault="00E27596" w:rsidP="00E27596">
      <w:pPr>
        <w:pStyle w:val="a8"/>
      </w:pPr>
      <w:r>
        <w:t xml:space="preserve">Рисунок 2.2 – Схема работы приложения </w:t>
      </w:r>
    </w:p>
    <w:p w:rsidR="002D49F9" w:rsidRDefault="002D49F9" w:rsidP="002D49F9"/>
    <w:p w:rsidR="00C3724E" w:rsidRPr="00C3724E" w:rsidRDefault="00F60A31" w:rsidP="00C3724E">
      <w:pPr>
        <w:pStyle w:val="2"/>
        <w:numPr>
          <w:ilvl w:val="1"/>
          <w:numId w:val="3"/>
        </w:numPr>
        <w:ind w:left="0" w:firstLine="709"/>
      </w:pPr>
      <w:bookmarkStart w:id="8" w:name="_Toc98088492"/>
      <w:r>
        <w:t>Разработка модуля обработки данных</w:t>
      </w:r>
      <w:bookmarkEnd w:id="8"/>
    </w:p>
    <w:p w:rsidR="000C004C" w:rsidRPr="0053664D" w:rsidRDefault="00B244B0" w:rsidP="00B244B0">
      <w:r>
        <w:t xml:space="preserve">Входные данные имеют формат </w:t>
      </w:r>
      <w:r>
        <w:rPr>
          <w:lang w:val="en-US"/>
        </w:rPr>
        <w:t>JSON</w:t>
      </w:r>
      <w:r>
        <w:t xml:space="preserve">. Для работы с данным форматом язык программирования </w:t>
      </w:r>
      <w:r>
        <w:rPr>
          <w:lang w:val="en-US"/>
        </w:rPr>
        <w:t>Python</w:t>
      </w:r>
      <w:r w:rsidRPr="00B244B0">
        <w:t xml:space="preserve"> </w:t>
      </w:r>
      <w:r>
        <w:t>предоставляет библиотеку «</w:t>
      </w:r>
      <w:r>
        <w:rPr>
          <w:lang w:val="en-US"/>
        </w:rPr>
        <w:t>json</w:t>
      </w:r>
      <w:r w:rsidRPr="00B244B0">
        <w:t>»</w:t>
      </w:r>
      <w:r>
        <w:t xml:space="preserve">, способная как </w:t>
      </w:r>
      <w:r w:rsidRPr="00B244B0">
        <w:t>сериализовать</w:t>
      </w:r>
      <w:r>
        <w:t>, так и де</w:t>
      </w:r>
      <w:r w:rsidRPr="00B244B0">
        <w:t>сериализовать</w:t>
      </w:r>
      <w:r>
        <w:t xml:space="preserve"> информацию. Обработка данных полностью производится на стороне сервера, итоговая информация же отправляется в клиентскую часть приложения. </w:t>
      </w:r>
    </w:p>
    <w:p w:rsidR="004D1B1A" w:rsidRDefault="004D1B1A" w:rsidP="00B244B0">
      <w:r>
        <w:t>Рассмотрим</w:t>
      </w:r>
      <w:r w:rsidR="00B20DA1">
        <w:t xml:space="preserve"> структуру и </w:t>
      </w:r>
      <w:r>
        <w:t xml:space="preserve">значения </w:t>
      </w:r>
      <w:r w:rsidR="00B20DA1">
        <w:t xml:space="preserve">входящих </w:t>
      </w:r>
      <w:r>
        <w:t>данных:</w:t>
      </w:r>
    </w:p>
    <w:p w:rsidR="004D1B1A" w:rsidRDefault="004D1B1A" w:rsidP="004D1B1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Info</w:t>
      </w:r>
      <w:r>
        <w:t>»</w:t>
      </w:r>
      <w:r w:rsidRPr="004D1B1A">
        <w:t xml:space="preserve"> – </w:t>
      </w:r>
      <w:r>
        <w:t>содержит общую информация о сети</w:t>
      </w:r>
    </w:p>
    <w:p w:rsidR="004D1B1A" w:rsidRDefault="004D1B1A" w:rsidP="003A5AA1">
      <w:pPr>
        <w:pStyle w:val="a3"/>
        <w:numPr>
          <w:ilvl w:val="1"/>
          <w:numId w:val="5"/>
        </w:numPr>
        <w:ind w:left="709" w:firstLine="709"/>
      </w:pPr>
      <w:r>
        <w:rPr>
          <w:lang w:val="en-US"/>
        </w:rPr>
        <w:t>«AdapterCount»</w:t>
      </w:r>
      <w:r>
        <w:t xml:space="preserve"> </w:t>
      </w:r>
      <w:r w:rsidRPr="004D1B1A">
        <w:t>–</w:t>
      </w:r>
      <w:r>
        <w:rPr>
          <w:lang w:val="en-US"/>
        </w:rPr>
        <w:t xml:space="preserve"> </w:t>
      </w:r>
      <w:r>
        <w:t>количество адаптеров, соединений</w:t>
      </w:r>
    </w:p>
    <w:p w:rsidR="004D1B1A" w:rsidRDefault="004D1B1A" w:rsidP="003A5AA1">
      <w:pPr>
        <w:pStyle w:val="a3"/>
        <w:numPr>
          <w:ilvl w:val="1"/>
          <w:numId w:val="5"/>
        </w:numPr>
        <w:ind w:left="709" w:firstLine="709"/>
      </w:pPr>
      <w:r>
        <w:t>«</w:t>
      </w:r>
      <w:r>
        <w:rPr>
          <w:lang w:val="en-US"/>
        </w:rPr>
        <w:t>DeviceCount</w:t>
      </w:r>
      <w:r w:rsidRPr="004D1B1A">
        <w:t xml:space="preserve">» – </w:t>
      </w:r>
      <w:r>
        <w:t>количество устройств в сети</w:t>
      </w:r>
    </w:p>
    <w:p w:rsidR="004D1B1A" w:rsidRDefault="004D1B1A" w:rsidP="004D1B1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L</w:t>
      </w:r>
      <w:r w:rsidRPr="004D1B1A">
        <w:t>ast_changed</w:t>
      </w:r>
      <w:r>
        <w:t xml:space="preserve">» </w:t>
      </w:r>
      <w:r w:rsidRPr="004D1B1A">
        <w:t xml:space="preserve">– </w:t>
      </w:r>
      <w:r>
        <w:t>код последнего изменения</w:t>
      </w:r>
    </w:p>
    <w:p w:rsidR="004D1B1A" w:rsidRDefault="004D1B1A" w:rsidP="004D1B1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 xml:space="preserve">Nodes» </w:t>
      </w:r>
      <w:r w:rsidRPr="004D1B1A">
        <w:t>–</w:t>
      </w:r>
      <w:r>
        <w:t xml:space="preserve"> узлы сети</w:t>
      </w:r>
    </w:p>
    <w:p w:rsidR="00075284" w:rsidRPr="003A5AA1" w:rsidRDefault="00B20DA1" w:rsidP="003A5AA1">
      <w:pPr>
        <w:pStyle w:val="a3"/>
        <w:numPr>
          <w:ilvl w:val="1"/>
          <w:numId w:val="5"/>
        </w:numPr>
        <w:ind w:left="709" w:firstLine="709"/>
        <w:rPr>
          <w:lang w:val="en-US"/>
        </w:rPr>
      </w:pPr>
      <w:r w:rsidRPr="003A5AA1">
        <w:rPr>
          <w:lang w:val="en-US"/>
        </w:rPr>
        <w:lastRenderedPageBreak/>
        <w:t>«</w:t>
      </w:r>
      <w:r>
        <w:rPr>
          <w:lang w:val="en-US"/>
        </w:rPr>
        <w:t>A</w:t>
      </w:r>
      <w:r w:rsidRPr="003A5AA1">
        <w:rPr>
          <w:lang w:val="en-US"/>
        </w:rPr>
        <w:t>larm</w:t>
      </w:r>
      <w:r>
        <w:rPr>
          <w:lang w:val="en-US"/>
        </w:rPr>
        <w:t xml:space="preserve">» </w:t>
      </w:r>
      <w:r w:rsidRPr="003A5AA1">
        <w:rPr>
          <w:lang w:val="en-US"/>
        </w:rPr>
        <w:t>–</w:t>
      </w:r>
      <w:r w:rsidR="00075284">
        <w:rPr>
          <w:lang w:val="en-US"/>
        </w:rPr>
        <w:t xml:space="preserve"> </w:t>
      </w:r>
      <w:r w:rsidR="00075284" w:rsidRPr="003A5AA1">
        <w:rPr>
          <w:lang w:val="en-US"/>
        </w:rPr>
        <w:t>состояние тревоги</w:t>
      </w:r>
    </w:p>
    <w:p w:rsidR="004D1B1A" w:rsidRPr="003A5AA1" w:rsidRDefault="00075284" w:rsidP="003A5AA1">
      <w:pPr>
        <w:pStyle w:val="a3"/>
        <w:numPr>
          <w:ilvl w:val="1"/>
          <w:numId w:val="5"/>
        </w:numPr>
        <w:ind w:left="709" w:firstLine="709"/>
        <w:rPr>
          <w:lang w:val="en-US"/>
        </w:rPr>
      </w:pPr>
      <w:r w:rsidRPr="003A5AA1">
        <w:rPr>
          <w:lang w:val="en-US"/>
        </w:rPr>
        <w:t>«</w:t>
      </w:r>
      <w:r w:rsidR="003E158B">
        <w:t>0</w:t>
      </w:r>
      <w:r>
        <w:rPr>
          <w:lang w:val="en-US"/>
        </w:rPr>
        <w:t xml:space="preserve">Hops»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>замыкающее устройство</w:t>
      </w:r>
    </w:p>
    <w:p w:rsidR="00075284" w:rsidRPr="003A5AA1" w:rsidRDefault="00075284" w:rsidP="003A5AA1">
      <w:pPr>
        <w:pStyle w:val="a3"/>
        <w:numPr>
          <w:ilvl w:val="1"/>
          <w:numId w:val="5"/>
        </w:numPr>
        <w:ind w:left="709" w:firstLine="709"/>
        <w:rPr>
          <w:lang w:val="en-US"/>
        </w:rPr>
      </w:pPr>
      <w:r w:rsidRPr="003A5AA1">
        <w:rPr>
          <w:lang w:val="en-US"/>
        </w:rPr>
        <w:t>«</w:t>
      </w:r>
      <w:r>
        <w:rPr>
          <w:lang w:val="en-US"/>
        </w:rPr>
        <w:t xml:space="preserve">ModbusID»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>уникальный код протокола соеденения</w:t>
      </w:r>
    </w:p>
    <w:p w:rsidR="00075284" w:rsidRPr="003A5AA1" w:rsidRDefault="00075284" w:rsidP="003A5AA1">
      <w:pPr>
        <w:pStyle w:val="a3"/>
        <w:numPr>
          <w:ilvl w:val="1"/>
          <w:numId w:val="5"/>
        </w:numPr>
        <w:ind w:left="709" w:firstLine="709"/>
        <w:rPr>
          <w:lang w:val="en-US"/>
        </w:rPr>
      </w:pPr>
      <w:r w:rsidRPr="003A5AA1">
        <w:rPr>
          <w:lang w:val="en-US"/>
        </w:rPr>
        <w:t>«</w:t>
      </w:r>
      <w:r>
        <w:rPr>
          <w:lang w:val="en-US"/>
        </w:rPr>
        <w:t xml:space="preserve">Nodes»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>количество связанных узлов</w:t>
      </w:r>
    </w:p>
    <w:p w:rsidR="00075284" w:rsidRPr="003A5AA1" w:rsidRDefault="00075284" w:rsidP="003A5AA1">
      <w:pPr>
        <w:pStyle w:val="a3"/>
        <w:numPr>
          <w:ilvl w:val="1"/>
          <w:numId w:val="5"/>
        </w:numPr>
        <w:ind w:left="709" w:firstLine="709"/>
        <w:rPr>
          <w:lang w:val="en-US"/>
        </w:rPr>
      </w:pPr>
      <w:r w:rsidRPr="003A5AA1">
        <w:rPr>
          <w:lang w:val="en-US"/>
        </w:rPr>
        <w:t>«</w:t>
      </w:r>
      <w:r>
        <w:rPr>
          <w:lang w:val="en-US"/>
        </w:rPr>
        <w:t xml:space="preserve">Quality»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="00E158EF" w:rsidRPr="003A5AA1">
        <w:rPr>
          <w:lang w:val="en-US"/>
        </w:rPr>
        <w:t>качество связи</w:t>
      </w:r>
    </w:p>
    <w:p w:rsidR="00E158EF" w:rsidRPr="003A5AA1" w:rsidRDefault="00E158EF" w:rsidP="003A5AA1">
      <w:pPr>
        <w:pStyle w:val="a3"/>
        <w:numPr>
          <w:ilvl w:val="1"/>
          <w:numId w:val="5"/>
        </w:numPr>
        <w:ind w:left="709" w:firstLine="709"/>
        <w:rPr>
          <w:lang w:val="en-US"/>
        </w:rPr>
      </w:pPr>
      <w:r>
        <w:rPr>
          <w:lang w:val="en-US"/>
        </w:rPr>
        <w:t xml:space="preserve">«RadioID»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>уникальный код устройства</w:t>
      </w:r>
    </w:p>
    <w:p w:rsidR="00E158EF" w:rsidRPr="003A5AA1" w:rsidRDefault="00E158EF" w:rsidP="003A5AA1">
      <w:pPr>
        <w:pStyle w:val="a3"/>
        <w:numPr>
          <w:ilvl w:val="1"/>
          <w:numId w:val="5"/>
        </w:numPr>
        <w:ind w:left="709" w:firstLine="709"/>
        <w:rPr>
          <w:lang w:val="en-US"/>
        </w:rPr>
      </w:pPr>
      <w:r w:rsidRPr="003A5AA1">
        <w:rPr>
          <w:lang w:val="en-US"/>
        </w:rPr>
        <w:t>«</w:t>
      </w:r>
      <w:r>
        <w:rPr>
          <w:lang w:val="en-US"/>
        </w:rPr>
        <w:t xml:space="preserve">RSSI»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>уровень принимаемого сигнала</w:t>
      </w:r>
    </w:p>
    <w:p w:rsidR="00E158EF" w:rsidRPr="00D414F8" w:rsidRDefault="00E158EF" w:rsidP="003A5AA1">
      <w:pPr>
        <w:pStyle w:val="a3"/>
        <w:numPr>
          <w:ilvl w:val="1"/>
          <w:numId w:val="5"/>
        </w:numPr>
        <w:ind w:left="709" w:firstLine="709"/>
      </w:pPr>
      <w:r w:rsidRPr="00D414F8">
        <w:t>«</w:t>
      </w:r>
      <w:r>
        <w:rPr>
          <w:lang w:val="en-US"/>
        </w:rPr>
        <w:t>Seconds</w:t>
      </w:r>
      <w:r w:rsidRPr="00D414F8">
        <w:t>» – время в секундах с момента получения последнего сигнала</w:t>
      </w:r>
    </w:p>
    <w:p w:rsidR="00E158EF" w:rsidRPr="003A5AA1" w:rsidRDefault="00E158EF" w:rsidP="003A5AA1">
      <w:pPr>
        <w:pStyle w:val="a3"/>
        <w:numPr>
          <w:ilvl w:val="1"/>
          <w:numId w:val="5"/>
        </w:numPr>
        <w:ind w:left="709" w:firstLine="709"/>
        <w:rPr>
          <w:lang w:val="en-US"/>
        </w:rPr>
      </w:pPr>
      <w:r w:rsidRPr="003A5AA1">
        <w:rPr>
          <w:lang w:val="en-US"/>
        </w:rPr>
        <w:t>«</w:t>
      </w:r>
      <w:r>
        <w:rPr>
          <w:lang w:val="en-US"/>
        </w:rPr>
        <w:t xml:space="preserve">Uptime»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>время безотказной работы</w:t>
      </w:r>
    </w:p>
    <w:p w:rsidR="00E158EF" w:rsidRPr="003A5AA1" w:rsidRDefault="00E158EF" w:rsidP="003A5AA1">
      <w:pPr>
        <w:pStyle w:val="a3"/>
        <w:numPr>
          <w:ilvl w:val="1"/>
          <w:numId w:val="5"/>
        </w:numPr>
        <w:ind w:left="709" w:firstLine="709"/>
        <w:rPr>
          <w:lang w:val="en-US"/>
        </w:rPr>
      </w:pPr>
      <w:r w:rsidRPr="003A5AA1">
        <w:rPr>
          <w:lang w:val="en-US"/>
        </w:rPr>
        <w:t>«</w:t>
      </w:r>
      <w:r>
        <w:rPr>
          <w:lang w:val="en-US"/>
        </w:rPr>
        <w:t xml:space="preserve">Devices»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 xml:space="preserve">список связанных устройств </w:t>
      </w:r>
    </w:p>
    <w:p w:rsidR="003A5AA1" w:rsidRDefault="003A5AA1" w:rsidP="003A5AA1">
      <w:pPr>
        <w:pStyle w:val="a3"/>
        <w:numPr>
          <w:ilvl w:val="2"/>
          <w:numId w:val="5"/>
        </w:numPr>
        <w:ind w:left="1701" w:firstLine="709"/>
      </w:pPr>
      <w:r>
        <w:t>«</w:t>
      </w:r>
      <w:r>
        <w:rPr>
          <w:lang w:val="en-US"/>
        </w:rPr>
        <w:t>ModbusID</w:t>
      </w:r>
      <w:r w:rsidRPr="003A5AA1">
        <w:t xml:space="preserve">» </w:t>
      </w:r>
      <w:r w:rsidRPr="004D1B1A">
        <w:t>–</w:t>
      </w:r>
      <w:r w:rsidRPr="003A5AA1">
        <w:t xml:space="preserve"> </w:t>
      </w:r>
      <w:r>
        <w:t>уникальный код протокола соеденения</w:t>
      </w:r>
    </w:p>
    <w:p w:rsidR="003A5AA1" w:rsidRPr="003A5AA1" w:rsidRDefault="003A5AA1" w:rsidP="003A5AA1">
      <w:pPr>
        <w:pStyle w:val="a3"/>
        <w:numPr>
          <w:ilvl w:val="2"/>
          <w:numId w:val="5"/>
        </w:numPr>
        <w:ind w:left="1701" w:firstLine="709"/>
        <w:rPr>
          <w:lang w:val="en-US"/>
        </w:rPr>
      </w:pPr>
      <w:r w:rsidRPr="003A5AA1">
        <w:rPr>
          <w:lang w:val="en-US"/>
        </w:rPr>
        <w:t>«</w:t>
      </w:r>
      <w:r>
        <w:rPr>
          <w:lang w:val="en-US"/>
        </w:rPr>
        <w:t xml:space="preserve">Quality»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>качество связи</w:t>
      </w:r>
    </w:p>
    <w:p w:rsidR="003A5AA1" w:rsidRPr="003A5AA1" w:rsidRDefault="003A5AA1" w:rsidP="003A5AA1">
      <w:pPr>
        <w:pStyle w:val="a3"/>
        <w:numPr>
          <w:ilvl w:val="2"/>
          <w:numId w:val="5"/>
        </w:numPr>
        <w:ind w:left="1701" w:firstLine="709"/>
        <w:rPr>
          <w:lang w:val="en-US"/>
        </w:rPr>
      </w:pPr>
      <w:r>
        <w:rPr>
          <w:lang w:val="en-US"/>
        </w:rPr>
        <w:t xml:space="preserve">«RadioID»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>уникальный код устройства</w:t>
      </w:r>
    </w:p>
    <w:p w:rsidR="003A5AA1" w:rsidRPr="003A5AA1" w:rsidRDefault="003A5AA1" w:rsidP="003A5AA1">
      <w:pPr>
        <w:pStyle w:val="a3"/>
        <w:numPr>
          <w:ilvl w:val="2"/>
          <w:numId w:val="5"/>
        </w:numPr>
        <w:ind w:left="1701" w:firstLine="709"/>
        <w:rPr>
          <w:lang w:val="en-US"/>
        </w:rPr>
      </w:pPr>
      <w:r w:rsidRPr="003A5AA1">
        <w:rPr>
          <w:lang w:val="en-US"/>
        </w:rPr>
        <w:t>«</w:t>
      </w:r>
      <w:r>
        <w:rPr>
          <w:lang w:val="en-US"/>
        </w:rPr>
        <w:t xml:space="preserve">RSSI» </w:t>
      </w:r>
      <w:r w:rsidRPr="003A5AA1">
        <w:rPr>
          <w:lang w:val="en-US"/>
        </w:rPr>
        <w:t>–</w:t>
      </w:r>
      <w:r>
        <w:rPr>
          <w:lang w:val="en-US"/>
        </w:rPr>
        <w:t xml:space="preserve"> </w:t>
      </w:r>
      <w:r w:rsidRPr="003A5AA1">
        <w:rPr>
          <w:lang w:val="en-US"/>
        </w:rPr>
        <w:t>уровень принимаемого сигнала</w:t>
      </w:r>
    </w:p>
    <w:p w:rsidR="003A5AA1" w:rsidRDefault="003A5AA1" w:rsidP="003A5AA1">
      <w:pPr>
        <w:pStyle w:val="a3"/>
        <w:numPr>
          <w:ilvl w:val="2"/>
          <w:numId w:val="5"/>
        </w:numPr>
        <w:ind w:left="1701" w:firstLine="709"/>
      </w:pPr>
      <w:r w:rsidRPr="00D414F8">
        <w:t>«</w:t>
      </w:r>
      <w:r>
        <w:rPr>
          <w:lang w:val="en-US"/>
        </w:rPr>
        <w:t>Seconds</w:t>
      </w:r>
      <w:r w:rsidRPr="00D414F8">
        <w:t>» – время в секундах с момента получения</w:t>
      </w:r>
      <w:r>
        <w:t xml:space="preserve"> последнего сигнала</w:t>
      </w:r>
    </w:p>
    <w:p w:rsidR="00F02680" w:rsidRDefault="00347976" w:rsidP="00347976">
      <w:r>
        <w:t>Программный код модуля</w:t>
      </w:r>
      <w:r w:rsidR="00B244B0">
        <w:t xml:space="preserve"> обработки данных </w:t>
      </w:r>
      <w:r>
        <w:t xml:space="preserve">приведен в приложении </w:t>
      </w:r>
      <w:r w:rsidR="0032118E">
        <w:t>А</w:t>
      </w:r>
      <w:r>
        <w:t xml:space="preserve">. </w:t>
      </w:r>
      <w:r w:rsidR="00B244B0">
        <w:t xml:space="preserve">Данный модуль использует библиотеку </w:t>
      </w:r>
      <w:r w:rsidR="00B244B0" w:rsidRPr="00B244B0">
        <w:t>networkx</w:t>
      </w:r>
      <w:r w:rsidR="00B244B0">
        <w:t xml:space="preserve">, предназначенную для </w:t>
      </w:r>
      <w:r w:rsidR="00C3724E">
        <w:t xml:space="preserve">создания, манипуляции и изучения сложных структур, имеющие вид графа. Входные данные </w:t>
      </w:r>
      <w:r w:rsidR="003909E7">
        <w:t xml:space="preserve">для данного модуля </w:t>
      </w:r>
      <w:r w:rsidR="00C3724E">
        <w:t xml:space="preserve">состоят из списка устройств с подробным описанием </w:t>
      </w:r>
      <w:r w:rsidR="003909E7">
        <w:t>характеристик,</w:t>
      </w:r>
      <w:r w:rsidR="00C3724E">
        <w:t xml:space="preserve"> и содержит информацию о связях с другими устройствами. </w:t>
      </w:r>
      <w:r w:rsidR="00F02680">
        <w:t xml:space="preserve">Для наглядного отображения данных используется граф, где каждая вершина – уникальное устройство, а грани – взаимоотношение устройств. </w:t>
      </w:r>
    </w:p>
    <w:p w:rsidR="00B244B0" w:rsidRDefault="00F02680" w:rsidP="00B244B0">
      <w:r>
        <w:t xml:space="preserve">Программный код рассматриваемого модуля содержит два цикла, в первом происходит создание каждой вершины, и в той же итерации определяются связи с другими устройствами. На данном этапе происходит </w:t>
      </w:r>
      <w:r>
        <w:lastRenderedPageBreak/>
        <w:t xml:space="preserve">настройка параметров визуализации графа. К примеру, в случае, если устройство является замыкающим, то форма вершины будет прямоугольной, в ином случае форма вершины – круг. </w:t>
      </w:r>
      <w:r w:rsidR="00357F04">
        <w:t>Помимо формы вершины в данном модуле также задается и цвет, зависящий от нескольких условий: если устройство передает тревогу, то ее цвет становится красным, стандартное же  устройство представлено в оранжевом цвете.</w:t>
      </w:r>
    </w:p>
    <w:p w:rsidR="00357F04" w:rsidRDefault="00357F04" w:rsidP="00B244B0">
      <w:pPr>
        <w:rPr>
          <w:lang w:val="en-US"/>
        </w:rPr>
      </w:pPr>
      <w:r>
        <w:t xml:space="preserve">Второй цикл необходим для перебора каждой связи между устройствами. </w:t>
      </w:r>
      <w:r w:rsidR="00413570">
        <w:t xml:space="preserve">Каждое из ребер имеет собственный цвет, напрямую зависящий от уровня принимаемого сигнала. Если значение сигнала меньше 100, цвет ребра – черный, если значение сигнала не достигает 200, то ребро окрашивается в желтый цвет, в ином случае цвет ребра будет зеленым.  </w:t>
      </w:r>
    </w:p>
    <w:p w:rsidR="00DE706B" w:rsidRPr="00DE706B" w:rsidRDefault="00DE706B" w:rsidP="00B244B0">
      <w:pPr>
        <w:rPr>
          <w:lang w:val="en-US"/>
        </w:rPr>
      </w:pPr>
    </w:p>
    <w:p w:rsidR="00F60A31" w:rsidRDefault="00F60A31" w:rsidP="0056065F">
      <w:pPr>
        <w:pStyle w:val="2"/>
        <w:numPr>
          <w:ilvl w:val="1"/>
          <w:numId w:val="3"/>
        </w:numPr>
        <w:ind w:left="0" w:firstLine="709"/>
      </w:pPr>
      <w:bookmarkStart w:id="9" w:name="_Toc98088493"/>
      <w:r>
        <w:t>Разработка модуля работы с БД</w:t>
      </w:r>
      <w:bookmarkEnd w:id="9"/>
    </w:p>
    <w:p w:rsidR="0076346D" w:rsidRDefault="00DE706B" w:rsidP="00F14362">
      <w:r w:rsidRPr="00D74EF5">
        <w:t xml:space="preserve">Для описания информационного обеспечения была сформирована модель структуры данных (ER, IDEF 1X), построенной на основе модели DFD to-be, в которой указаны хранилища данных, необходимые для </w:t>
      </w:r>
      <w:r>
        <w:t>м</w:t>
      </w:r>
      <w:r w:rsidRPr="004814A1">
        <w:t>ониторинг</w:t>
      </w:r>
      <w:r>
        <w:t>а</w:t>
      </w:r>
      <w:r w:rsidRPr="004814A1">
        <w:t xml:space="preserve"> противопожарной системы и дымоудаления организации</w:t>
      </w:r>
      <w:r>
        <w:t xml:space="preserve">. Для работы информационной системы необходима лишь база данных с тремя таблицами. </w:t>
      </w:r>
    </w:p>
    <w:p w:rsidR="00F14362" w:rsidRPr="00F14362" w:rsidRDefault="0076346D" w:rsidP="00F14362">
      <w:r>
        <w:t xml:space="preserve">Первая из них предназначена для хранения данных о существующих </w:t>
      </w:r>
      <w:r>
        <w:rPr>
          <w:lang w:val="en-US"/>
        </w:rPr>
        <w:t>mesh</w:t>
      </w:r>
      <w:r>
        <w:t xml:space="preserve">-сетях, а именно название сети, путь к файлу, количество адаптеров и устройств. Вторая и третья таблица используется для хранения данных об узлах и ребрах определенной </w:t>
      </w:r>
      <w:r>
        <w:rPr>
          <w:lang w:val="en-US"/>
        </w:rPr>
        <w:t>mesh</w:t>
      </w:r>
      <w:r>
        <w:t xml:space="preserve">-сети. Каждая подобная сеть имеет собственное уникальное значение, на которое ссылается узел. Таким же образом каждый узел содержит уникальный код, на который уже ссылается каждое ребро. </w:t>
      </w:r>
      <w:r w:rsidR="00DE706B">
        <w:t>Схема отношений таблиц предоставлена на рисунке 2.</w:t>
      </w:r>
      <w:r w:rsidR="00DE706B" w:rsidRPr="00DE706B">
        <w:t>3</w:t>
      </w:r>
      <w:r w:rsidR="00DE706B">
        <w:t>.</w:t>
      </w:r>
    </w:p>
    <w:p w:rsidR="00512116" w:rsidRDefault="00512116" w:rsidP="00512116">
      <w:pPr>
        <w:pStyle w:val="a8"/>
      </w:pPr>
      <w:r>
        <w:rPr>
          <w:noProof/>
        </w:rPr>
        <w:lastRenderedPageBreak/>
        <w:drawing>
          <wp:inline distT="0" distB="0" distL="0" distR="0">
            <wp:extent cx="5846445" cy="482473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48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16" w:rsidRDefault="00512116" w:rsidP="00512116">
      <w:pPr>
        <w:pStyle w:val="a8"/>
      </w:pPr>
      <w:r>
        <w:t>Рисунок 2.3 – Схема базы данных</w:t>
      </w:r>
    </w:p>
    <w:p w:rsidR="005A6B78" w:rsidRPr="005A6B78" w:rsidRDefault="005A6B78" w:rsidP="005A6B78">
      <w:r>
        <w:t xml:space="preserve">Для работы с </w:t>
      </w:r>
      <w:r>
        <w:rPr>
          <w:lang w:val="en-US"/>
        </w:rPr>
        <w:t>SQLite</w:t>
      </w:r>
      <w:r w:rsidRPr="005A6B78">
        <w:t xml:space="preserve"> </w:t>
      </w:r>
      <w:r>
        <w:t xml:space="preserve">язык программирования </w:t>
      </w:r>
      <w:r>
        <w:rPr>
          <w:lang w:val="en-US"/>
        </w:rPr>
        <w:t>Python</w:t>
      </w:r>
      <w:r w:rsidRPr="005A6B78">
        <w:t xml:space="preserve"> </w:t>
      </w:r>
      <w:r>
        <w:t xml:space="preserve">предоставляет встроенную утилиту, позволяющую напрямую подключаться к СУБД и выполнять </w:t>
      </w:r>
      <w:r>
        <w:rPr>
          <w:lang w:val="en-US"/>
        </w:rPr>
        <w:t>SQL</w:t>
      </w:r>
      <w:r>
        <w:t xml:space="preserve">-запросы. Программный код модуля приведен в приложении Б. </w:t>
      </w:r>
      <w:r w:rsidR="00ED52E9">
        <w:t xml:space="preserve">Данный модуль выполняет подключение к существующей базе данных, выборку данных и внесение новых записей в таблицы. </w:t>
      </w:r>
    </w:p>
    <w:p w:rsidR="005A6B78" w:rsidRPr="00512116" w:rsidRDefault="005A6B78" w:rsidP="00512116">
      <w:pPr>
        <w:pStyle w:val="a8"/>
      </w:pPr>
    </w:p>
    <w:p w:rsidR="00F60A31" w:rsidRDefault="00F60A31" w:rsidP="0056065F">
      <w:pPr>
        <w:pStyle w:val="2"/>
        <w:numPr>
          <w:ilvl w:val="1"/>
          <w:numId w:val="3"/>
        </w:numPr>
        <w:ind w:left="0" w:firstLine="709"/>
      </w:pPr>
      <w:bookmarkStart w:id="10" w:name="_Toc98088494"/>
      <w:r>
        <w:t>Разработка модуля анализа и отображения данных</w:t>
      </w:r>
      <w:bookmarkEnd w:id="10"/>
    </w:p>
    <w:p w:rsidR="000B3D35" w:rsidRPr="00D22EF0" w:rsidRDefault="00B61F06" w:rsidP="000B3D35">
      <w:r>
        <w:t xml:space="preserve">Анализ и визуализация данных производится в клиентской части приложения. Графическая часть реализована посредством </w:t>
      </w:r>
      <w:r>
        <w:rPr>
          <w:lang w:val="en-US"/>
        </w:rPr>
        <w:t>HTML</w:t>
      </w:r>
      <w:r w:rsidRPr="00B61F06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, а управление данными производится посредством скриптового языка программирования </w:t>
      </w:r>
      <w:r>
        <w:rPr>
          <w:lang w:val="en-US"/>
        </w:rPr>
        <w:t>JS</w:t>
      </w:r>
      <w:r w:rsidRPr="00B61F06">
        <w:t>.</w:t>
      </w:r>
      <w:r w:rsidR="000B3D35">
        <w:t xml:space="preserve"> Программный код данного модуля представлен в приложении В.</w:t>
      </w:r>
    </w:p>
    <w:p w:rsidR="00D22EF0" w:rsidRDefault="00D22EF0">
      <w:r>
        <w:lastRenderedPageBreak/>
        <w:t xml:space="preserve">Для реализации визуализации диагностических данных устройств </w:t>
      </w:r>
      <w:r>
        <w:rPr>
          <w:lang w:val="en-US"/>
        </w:rPr>
        <w:t>mesh</w:t>
      </w:r>
      <w:r>
        <w:t xml:space="preserve">-сети были созданы два </w:t>
      </w:r>
      <w:r>
        <w:rPr>
          <w:lang w:val="en-US"/>
        </w:rPr>
        <w:t>HTML</w:t>
      </w:r>
      <w:r>
        <w:t>-файла. В первом производится внесение данных новой сети, а также выбор графа из выпадающего списка для визуализации. Демонстрация данного файла приведено на рисунке 2.4.</w:t>
      </w:r>
    </w:p>
    <w:p w:rsidR="00D22EF0" w:rsidRDefault="00D22EF0" w:rsidP="00D22EF0">
      <w:pPr>
        <w:pStyle w:val="a8"/>
      </w:pPr>
      <w:r>
        <w:rPr>
          <w:noProof/>
        </w:rPr>
        <w:drawing>
          <wp:inline distT="0" distB="0" distL="0" distR="0">
            <wp:extent cx="5940425" cy="4327292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F0" w:rsidRDefault="00D22EF0" w:rsidP="00D22EF0">
      <w:pPr>
        <w:pStyle w:val="a8"/>
      </w:pPr>
      <w:r>
        <w:t xml:space="preserve">Рисунок 2.4 – Изображение страницы конфигурации </w:t>
      </w:r>
    </w:p>
    <w:p w:rsidR="00F85A29" w:rsidRDefault="0073075C" w:rsidP="00D22EF0">
      <w:r>
        <w:t xml:space="preserve">Выбрав необходимую сеть, пользователю необходимо нажать кнопку «открыть визуализацию». Информационная система перенаправит пользователя на новую страницу и отобразит граф, в котором каждая вершина – отдельное устройство, а ребра – каналы связи. Каждое устройство подписывается собственным уникальным кодом и имеет форму и цвет в зависимости от параметров. Каждый канал связи </w:t>
      </w:r>
      <w:r w:rsidR="000F53D1">
        <w:t xml:space="preserve">имеет направление, цвет и текстовую отметку об уровне сигнала. Для более удобного восприятия данных и во избежание наложения данных представленный граф находится в постоянном движении и имеет </w:t>
      </w:r>
      <w:r w:rsidR="00E93DCE">
        <w:t xml:space="preserve">динамическую интерактивность, позволяющая </w:t>
      </w:r>
      <w:r w:rsidR="00E93DCE">
        <w:lastRenderedPageBreak/>
        <w:t xml:space="preserve">передвигать вершины графа. </w:t>
      </w:r>
      <w:r w:rsidR="00F85A29">
        <w:t>Изображение визуализации графа представлено на рисунке 2.5.</w:t>
      </w:r>
    </w:p>
    <w:p w:rsidR="00F85A29" w:rsidRDefault="00F85A29" w:rsidP="00F85A29">
      <w:pPr>
        <w:pStyle w:val="a8"/>
      </w:pPr>
      <w:r>
        <w:rPr>
          <w:noProof/>
        </w:rPr>
        <w:drawing>
          <wp:inline distT="0" distB="0" distL="0" distR="0">
            <wp:extent cx="5940425" cy="439838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F0" w:rsidRPr="00D22EF0" w:rsidRDefault="00F85A29" w:rsidP="00F85A29">
      <w:pPr>
        <w:pStyle w:val="a8"/>
      </w:pPr>
      <w:r>
        <w:t xml:space="preserve">Рисунок 2.5 – Визуализация </w:t>
      </w:r>
      <w:r>
        <w:rPr>
          <w:lang w:val="en-US"/>
        </w:rPr>
        <w:t>mesh</w:t>
      </w:r>
      <w:r>
        <w:t>-сети</w:t>
      </w:r>
      <w:r w:rsidR="00E93DCE">
        <w:t xml:space="preserve"> </w:t>
      </w:r>
    </w:p>
    <w:p w:rsidR="0056065F" w:rsidRDefault="0056065F">
      <w:r>
        <w:br w:type="page"/>
      </w:r>
    </w:p>
    <w:p w:rsidR="009F53A8" w:rsidRDefault="009F53A8" w:rsidP="0056065F">
      <w:pPr>
        <w:pStyle w:val="1"/>
        <w:numPr>
          <w:ilvl w:val="0"/>
          <w:numId w:val="3"/>
        </w:numPr>
        <w:ind w:left="0" w:firstLine="709"/>
      </w:pPr>
      <w:bookmarkStart w:id="11" w:name="_Toc98088495"/>
      <w:r>
        <w:lastRenderedPageBreak/>
        <w:t xml:space="preserve">Тестирование </w:t>
      </w:r>
      <w:r w:rsidR="00990B60">
        <w:t>программного обеспечения</w:t>
      </w:r>
      <w:bookmarkEnd w:id="11"/>
    </w:p>
    <w:p w:rsidR="00CA1308" w:rsidRDefault="00017160" w:rsidP="00017160">
      <w:r>
        <w:t>Тестирование программного обеспечения является важным этапом реализации инф</w:t>
      </w:r>
      <w:r w:rsidR="00CA1308">
        <w:t>ормационной системы, позволяющее</w:t>
      </w:r>
      <w:r>
        <w:t xml:space="preserve"> выявить слабые места и</w:t>
      </w:r>
      <w:r w:rsidR="00CA1308">
        <w:t xml:space="preserve"> предотвратить возникновение ошибок на ранних этапах. Для тестирования разрабатываемой информационной системы были реализованы </w:t>
      </w:r>
      <w:r w:rsidR="00CA1308">
        <w:rPr>
          <w:lang w:val="en-US"/>
        </w:rPr>
        <w:t>UNIT</w:t>
      </w:r>
      <w:r w:rsidR="00CA1308">
        <w:t xml:space="preserve">-тесты, тесты на производительность основных функций. Помимо этого было реализована система протоколирования данных. </w:t>
      </w:r>
    </w:p>
    <w:p w:rsidR="00017160" w:rsidRPr="00017160" w:rsidRDefault="00017160" w:rsidP="00017160">
      <w:r>
        <w:t xml:space="preserve"> </w:t>
      </w:r>
    </w:p>
    <w:p w:rsidR="009F53A8" w:rsidRPr="00017160" w:rsidRDefault="009F53A8" w:rsidP="0056065F">
      <w:pPr>
        <w:pStyle w:val="2"/>
        <w:numPr>
          <w:ilvl w:val="1"/>
          <w:numId w:val="3"/>
        </w:numPr>
        <w:ind w:left="0" w:firstLine="709"/>
      </w:pPr>
      <w:bookmarkStart w:id="12" w:name="_Toc98088496"/>
      <w:r>
        <w:t>Разработка и проведение модульных тестов</w:t>
      </w:r>
      <w:bookmarkEnd w:id="12"/>
    </w:p>
    <w:p w:rsidR="0056065F" w:rsidRDefault="0043157F" w:rsidP="0056065F">
      <w:r>
        <w:t xml:space="preserve">Модульное </w:t>
      </w:r>
      <w:r w:rsidRPr="0043157F">
        <w:t xml:space="preserve">тестирование кода является неотъемлемой частью жизненного цикла разработки программного обеспечения. </w:t>
      </w:r>
      <w:r>
        <w:t xml:space="preserve">Модульные </w:t>
      </w:r>
      <w:r w:rsidRPr="0043157F">
        <w:t>тесты также формируют основу для проведения регрессионного тестирования, то есть они гарантируют, что система будет вести себя согласно сценарию, когда добавятся новые функциональные возможности или изменятся существующие.</w:t>
      </w:r>
    </w:p>
    <w:p w:rsidR="00C21970" w:rsidRDefault="0033795D" w:rsidP="00C21970">
      <w:r>
        <w:t xml:space="preserve">Ввиду характера разработанных функций, каждая из них возвращает динамический ответ, не коррелирующий напрямую от входных данных. Потому для реализации модульных тестов все основные функции были выведены в отдельный файл и возвращают определенное значение при успешном выполнении. Модульному тестированию подверглись три основные функции – подключение к базе данных, чтение данных с файла и генерация файлов на основе поступающих данных. </w:t>
      </w:r>
      <w:r w:rsidR="00C21970">
        <w:t>Код модульного тестирования приведен в приложении Г.</w:t>
      </w:r>
    </w:p>
    <w:p w:rsidR="0033795D" w:rsidRDefault="0033795D" w:rsidP="0056065F">
      <w:r>
        <w:t>Для реализации модульного тестирования использовалась встроенная библиотека «</w:t>
      </w:r>
      <w:r>
        <w:rPr>
          <w:lang w:val="en-US"/>
        </w:rPr>
        <w:t>unittest</w:t>
      </w:r>
      <w:r w:rsidRPr="0033795D">
        <w:t>»</w:t>
      </w:r>
      <w:r>
        <w:t xml:space="preserve">, позволяющая </w:t>
      </w:r>
      <w:r w:rsidR="00F04310">
        <w:t xml:space="preserve">задавать параметры функциям и вводить ожидаемый ответ. В случае совпадения результата тестируемой функции с ожидаемым ответом, модульный тест будет считаться успешно пройденным, </w:t>
      </w:r>
      <w:r w:rsidR="00F04310">
        <w:lastRenderedPageBreak/>
        <w:t xml:space="preserve">в обратном же случае программа выдаст ошибку и укажет на разницу в ожидаемых ответах. </w:t>
      </w:r>
    </w:p>
    <w:p w:rsidR="00F04310" w:rsidRDefault="00F04310" w:rsidP="0056065F">
      <w:r>
        <w:t>Для проведения модульного тестирования был создан класс «</w:t>
      </w:r>
      <w:r>
        <w:rPr>
          <w:lang w:val="en-US"/>
        </w:rPr>
        <w:t>TestSystem</w:t>
      </w:r>
      <w:r w:rsidRPr="00F04310">
        <w:t>»</w:t>
      </w:r>
      <w:r>
        <w:t>, который наследуется от «</w:t>
      </w:r>
      <w:r w:rsidRPr="00F04310">
        <w:t>unittest.TestCase</w:t>
      </w:r>
      <w:r>
        <w:t>». В нем прописаны все три тестовые функции. Для запуска модульного тестирования в корневом каталоге проекта необходимо запустить командную строку и ввести следующий скрипт «</w:t>
      </w:r>
      <w:r w:rsidRPr="00F04310">
        <w:t>python -m unittest unitTest.py</w:t>
      </w:r>
      <w:r>
        <w:t>». В случае успешного прохождения всех модульных тестов, программа выведет об этом уведомление. Иллюстрация данного ответа представлена на рисунке 3.1.</w:t>
      </w:r>
    </w:p>
    <w:p w:rsidR="00F04310" w:rsidRDefault="00F04310" w:rsidP="00F04310">
      <w:pPr>
        <w:pStyle w:val="a8"/>
      </w:pPr>
      <w:r>
        <w:rPr>
          <w:noProof/>
        </w:rPr>
        <w:drawing>
          <wp:inline distT="0" distB="0" distL="0" distR="0">
            <wp:extent cx="5095875" cy="10668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10" w:rsidRDefault="00F04310" w:rsidP="00F04310">
      <w:pPr>
        <w:pStyle w:val="a8"/>
      </w:pPr>
      <w:r>
        <w:t>Рисунок 3.1 – Успешное прохождение всех модульных тестов</w:t>
      </w:r>
    </w:p>
    <w:p w:rsidR="00E05D0B" w:rsidRDefault="00F04310" w:rsidP="00E05D0B">
      <w:r>
        <w:t xml:space="preserve">Для демонстрации </w:t>
      </w:r>
      <w:r w:rsidR="001973A4">
        <w:t>неудачного прохождения модульного теста были внесены ошибочные данные в ожидаемый результат</w:t>
      </w:r>
      <w:r w:rsidR="00C95017">
        <w:t xml:space="preserve"> для функции открытия файла</w:t>
      </w:r>
      <w:r w:rsidR="001973A4">
        <w:t>.</w:t>
      </w:r>
      <w:r w:rsidR="00C95017">
        <w:t xml:space="preserve"> В данном случае модуль тестирования выведет название функции и укажет на несоответствие результатов. </w:t>
      </w:r>
      <w:r w:rsidR="001973A4">
        <w:t>На рисунке 3.2 продемонстрирован ответ приложения в данном случае.</w:t>
      </w:r>
      <w:r w:rsidR="00B00E78">
        <w:t xml:space="preserve"> </w:t>
      </w:r>
    </w:p>
    <w:p w:rsidR="001973A4" w:rsidRDefault="001973A4" w:rsidP="00E05D0B">
      <w:pPr>
        <w:pStyle w:val="a8"/>
      </w:pPr>
      <w:r>
        <w:rPr>
          <w:noProof/>
        </w:rPr>
        <w:drawing>
          <wp:inline distT="0" distB="0" distL="0" distR="0">
            <wp:extent cx="4505325" cy="246964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6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3A4" w:rsidRDefault="001973A4" w:rsidP="001973A4">
      <w:pPr>
        <w:pStyle w:val="a8"/>
      </w:pPr>
      <w:r>
        <w:t>Рисунок 3.2 – Вывод данных об ошибке</w:t>
      </w:r>
    </w:p>
    <w:p w:rsidR="009F53A8" w:rsidRPr="00E05D0B" w:rsidRDefault="009F53A8" w:rsidP="0056065F">
      <w:pPr>
        <w:pStyle w:val="2"/>
        <w:numPr>
          <w:ilvl w:val="1"/>
          <w:numId w:val="3"/>
        </w:numPr>
        <w:ind w:left="0" w:firstLine="709"/>
      </w:pPr>
      <w:bookmarkStart w:id="13" w:name="_Toc98088497"/>
      <w:r>
        <w:lastRenderedPageBreak/>
        <w:t>Разработка и проведение тестов производительности</w:t>
      </w:r>
      <w:bookmarkEnd w:id="13"/>
    </w:p>
    <w:p w:rsidR="0056065F" w:rsidRDefault="00F4422A" w:rsidP="0056065F">
      <w:pPr>
        <w:rPr>
          <w:lang w:val="en-US"/>
        </w:rPr>
      </w:pPr>
      <w:r>
        <w:t xml:space="preserve">Тестирование производительности, в отличие от модульного тестирования, связано не с проверкой на работоспособность, а на время выполнение каждой функции. </w:t>
      </w:r>
      <w:r w:rsidRPr="00F4422A">
        <w:t>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</w:r>
      <w:r w:rsidR="00CD0E2A">
        <w:t xml:space="preserve"> Для разработанного программного обеспечения по визуализации диагностических данных многоячейковой сети будет проведено нагрузочное тестирование производительности на количество времени, требуемого для выполнения функции. </w:t>
      </w:r>
    </w:p>
    <w:p w:rsidR="001E6737" w:rsidRDefault="00CD0E2A" w:rsidP="0056065F">
      <w:r>
        <w:t xml:space="preserve">Для проведения подобного тестирования язык программирования </w:t>
      </w:r>
      <w:r>
        <w:rPr>
          <w:lang w:val="en-US"/>
        </w:rPr>
        <w:t>Python</w:t>
      </w:r>
      <w:r w:rsidRPr="00CD0E2A">
        <w:t xml:space="preserve"> </w:t>
      </w:r>
      <w:r>
        <w:t>предоставляет библиотеку «</w:t>
      </w:r>
      <w:r>
        <w:rPr>
          <w:lang w:val="en-US"/>
        </w:rPr>
        <w:t>timeit</w:t>
      </w:r>
      <w:r w:rsidRPr="00CD0E2A">
        <w:t>»</w:t>
      </w:r>
      <w:r>
        <w:t xml:space="preserve">, способную измерить количество времени, затрачиваемое на выполнение. </w:t>
      </w:r>
      <w:r w:rsidR="007630C2">
        <w:t xml:space="preserve">Так как используемые функции в разработанной информационной системе являются вложенными, был создан отдельный файл, в котором функции принимают на вход псевдо данные. Всего было проверено 5 функций, а именно: производительность функции подключения к базе данных, чтения файла, генерации графа, выборки данных из БД, создание массива данных. </w:t>
      </w:r>
      <w:r w:rsidR="001E6737">
        <w:t>Полный код модуля тестирования производительности приведен в приложении Д.</w:t>
      </w:r>
    </w:p>
    <w:p w:rsidR="00CD0E2A" w:rsidRDefault="007630C2" w:rsidP="0056065F">
      <w:r>
        <w:t xml:space="preserve">Первый параметром принимает код функции, </w:t>
      </w:r>
      <w:r w:rsidR="001E6737">
        <w:t xml:space="preserve">вторым – количество итераций выполнений кода. Это позволяет выявить усредненное время выполнения кода. В нашем случае каждая функция выполняется по 10000 раз. Также стоит отметить, что результаты тестов напрямую зависят от аппаратного обеспечения устройства, на котором производятся вычисления. К примеру, запустив тест в первый раз, персональный компьютер затратит около 14 секунд на построения графа, однако далее, так как место в оперативной памяти уже занято данной функцией, дальнейшие вычисления будут занимать всего 2-3 секунды. Для запуска теста производительности необходимо открыть командную строку и </w:t>
      </w:r>
      <w:r w:rsidR="00E85ACD">
        <w:t>запустить скрипт «</w:t>
      </w:r>
      <w:r w:rsidR="00E85ACD" w:rsidRPr="00E85ACD">
        <w:t>python time.py</w:t>
      </w:r>
      <w:r w:rsidR="00E85ACD">
        <w:t>».</w:t>
      </w:r>
    </w:p>
    <w:p w:rsidR="00E85ACD" w:rsidRDefault="00E85ACD" w:rsidP="0056065F">
      <w:r>
        <w:lastRenderedPageBreak/>
        <w:t>Результат выполнения данной команды показан на рисунке 3.3.</w:t>
      </w:r>
    </w:p>
    <w:p w:rsidR="00E85ACD" w:rsidRDefault="00FC7354" w:rsidP="00FC7354">
      <w:pPr>
        <w:pStyle w:val="a8"/>
      </w:pPr>
      <w:r>
        <w:rPr>
          <w:noProof/>
        </w:rPr>
        <w:drawing>
          <wp:inline distT="0" distB="0" distL="0" distR="0">
            <wp:extent cx="5940425" cy="189220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54" w:rsidRDefault="00FC7354" w:rsidP="007750AE">
      <w:pPr>
        <w:pStyle w:val="a8"/>
      </w:pPr>
      <w:r>
        <w:t>Рисунок 3.3 – Проведение тестирования производительност</w:t>
      </w:r>
      <w:r w:rsidR="007750AE">
        <w:t>и</w:t>
      </w:r>
    </w:p>
    <w:p w:rsidR="007750AE" w:rsidRPr="001E6737" w:rsidRDefault="007750AE" w:rsidP="007750AE">
      <w:pPr>
        <w:pStyle w:val="a8"/>
      </w:pPr>
    </w:p>
    <w:p w:rsidR="009F53A8" w:rsidRDefault="009F53A8" w:rsidP="0056065F">
      <w:pPr>
        <w:pStyle w:val="2"/>
        <w:numPr>
          <w:ilvl w:val="1"/>
          <w:numId w:val="3"/>
        </w:numPr>
        <w:ind w:left="0" w:firstLine="709"/>
      </w:pPr>
      <w:bookmarkStart w:id="14" w:name="_Toc98088498"/>
      <w:r>
        <w:t>Оформление протокол</w:t>
      </w:r>
      <w:r w:rsidR="00697058">
        <w:t>а логирования</w:t>
      </w:r>
      <w:bookmarkEnd w:id="14"/>
    </w:p>
    <w:p w:rsidR="0056065F" w:rsidRDefault="007A3035" w:rsidP="0056065F">
      <w:r>
        <w:t xml:space="preserve">Логирование – процесс автоматической записи </w:t>
      </w:r>
      <w:r w:rsidR="000F2D05">
        <w:t xml:space="preserve">всех процессов на всех этапах жизнедеятельности информационной системы. </w:t>
      </w:r>
      <w:r w:rsidR="0038441C">
        <w:t>Зачастую ж</w:t>
      </w:r>
      <w:r w:rsidR="0038441C" w:rsidRPr="0038441C">
        <w:t>урналирование</w:t>
      </w:r>
      <w:r w:rsidR="0038441C">
        <w:t xml:space="preserve"> ведется в текстовом файле и содержит время записи и описание процесса. </w:t>
      </w:r>
      <w:r w:rsidR="00CC49AB">
        <w:t xml:space="preserve">Для ведения журнала действий разработанной информационной системы для визуализации диагностических данных </w:t>
      </w:r>
      <w:r w:rsidR="00CC49AB">
        <w:rPr>
          <w:lang w:val="en-US"/>
        </w:rPr>
        <w:t>mesh</w:t>
      </w:r>
      <w:r w:rsidR="00CC49AB" w:rsidRPr="00CC49AB">
        <w:t>-</w:t>
      </w:r>
      <w:r w:rsidR="00CC49AB">
        <w:t>сетей был создан текстовый файл «</w:t>
      </w:r>
      <w:r w:rsidR="00CC49AB">
        <w:rPr>
          <w:lang w:val="en-US"/>
        </w:rPr>
        <w:t>log</w:t>
      </w:r>
      <w:r w:rsidR="00CC49AB" w:rsidRPr="00CC49AB">
        <w:t>.</w:t>
      </w:r>
      <w:r w:rsidR="00CC49AB">
        <w:rPr>
          <w:lang w:val="en-US"/>
        </w:rPr>
        <w:t>txt</w:t>
      </w:r>
      <w:r w:rsidR="00CC49AB" w:rsidRPr="00CC49AB">
        <w:t>»</w:t>
      </w:r>
      <w:r w:rsidR="00CC49AB">
        <w:t>. Внутри каждой функции запрограммирована команда на добавление данных о результатах проделанной работы с добавлением даты и времени. В случае неуспешного выполнения функции в текстовый файл также передается информация с текстом ошибки.</w:t>
      </w:r>
      <w:r w:rsidR="00F43E86">
        <w:t xml:space="preserve"> На рисунке 3.4 приведен пример логирования.</w:t>
      </w:r>
    </w:p>
    <w:p w:rsidR="00F43E86" w:rsidRDefault="00F43E86" w:rsidP="00F43E86">
      <w:pPr>
        <w:pStyle w:val="a8"/>
      </w:pPr>
      <w:r>
        <w:rPr>
          <w:noProof/>
        </w:rPr>
        <w:drawing>
          <wp:inline distT="0" distB="0" distL="0" distR="0">
            <wp:extent cx="5940425" cy="211501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A6" w:rsidRDefault="00F43E86" w:rsidP="00F43E86">
      <w:pPr>
        <w:pStyle w:val="a8"/>
      </w:pPr>
      <w:r>
        <w:t>Рисунок 3.4 – Ведение логов информационной системы</w:t>
      </w:r>
      <w:r w:rsidR="006338A6">
        <w:br w:type="page"/>
      </w:r>
    </w:p>
    <w:p w:rsidR="009F53A8" w:rsidRDefault="006338A6" w:rsidP="006338A6">
      <w:pPr>
        <w:pStyle w:val="1"/>
        <w:ind w:firstLine="0"/>
        <w:jc w:val="center"/>
      </w:pPr>
      <w:bookmarkStart w:id="15" w:name="_Toc98088499"/>
      <w:r>
        <w:lastRenderedPageBreak/>
        <w:t>ЗАКЛЮЧЕНИЕ</w:t>
      </w:r>
      <w:bookmarkEnd w:id="15"/>
    </w:p>
    <w:p w:rsidR="006338A6" w:rsidRDefault="006338A6" w:rsidP="006338A6"/>
    <w:p w:rsidR="006338A6" w:rsidRDefault="00EA3C03" w:rsidP="006338A6">
      <w:r>
        <w:t xml:space="preserve">Результатом выполнения данной курсовой работы стала информационная система, </w:t>
      </w:r>
      <w:r w:rsidR="004F2CA1">
        <w:t xml:space="preserve">позволяющая визуализировать диагностические данные беспроводной </w:t>
      </w:r>
      <w:r w:rsidR="00CC33C5">
        <w:t>многоячейковой сети, что означает успешное достижение поставленной цели. Для этого были решены несколько задач.</w:t>
      </w:r>
    </w:p>
    <w:p w:rsidR="00CC33C5" w:rsidRDefault="00CC33C5" w:rsidP="006338A6">
      <w:r>
        <w:t xml:space="preserve">Первой решенной задачей стал анализ предметной области, где было подробно описана технология построения </w:t>
      </w:r>
      <w:r>
        <w:rPr>
          <w:lang w:val="en-US"/>
        </w:rPr>
        <w:t>mesh</w:t>
      </w:r>
      <w:r>
        <w:t xml:space="preserve">-сетей, их основные преимущества и недостатки. Для закрепления </w:t>
      </w:r>
      <w:r w:rsidR="00B6460A">
        <w:t xml:space="preserve">и расширения полученных данных был произведен анализ действующих аналогов, изучены их принципы работы. На основе данной информации были составлены требования к разрабатываемой информационной системе, а также описан инструментарий для её реализации. </w:t>
      </w:r>
    </w:p>
    <w:p w:rsidR="00B6460A" w:rsidRDefault="00B6460A" w:rsidP="004D1FCB">
      <w:r>
        <w:t xml:space="preserve">Второй решенной задачей стало проектирование и разработка отдельных модулей. </w:t>
      </w:r>
      <w:r w:rsidR="00081F62">
        <w:t xml:space="preserve">Разработанные модули основаны на клиент-серверной архитектуре, где работы обработки данных и с базой данных производятся на стороне сервера, а визуализация на клиенте. </w:t>
      </w:r>
      <w:r>
        <w:t xml:space="preserve">В процессе решения данной задачи был реализован модуль обработки данных, в котором на составные части разбираются </w:t>
      </w:r>
      <w:r w:rsidR="004D1FCB">
        <w:t xml:space="preserve">поступающие </w:t>
      </w:r>
      <w:r>
        <w:t>данные</w:t>
      </w:r>
      <w:r w:rsidR="004D1FCB">
        <w:t xml:space="preserve"> и экспортируются для дальнейшего построения графа. Вторым модулем стал программный код для работы с базой данных, в котором были реализованы функции подключения, выборки и добавления данных. Третий разработанный модуль отвечает собственно за саму визуализацию на основе обработанных данных. </w:t>
      </w:r>
    </w:p>
    <w:p w:rsidR="006338A6" w:rsidRDefault="00081F62" w:rsidP="00081F62">
      <w:r>
        <w:t>Третьей решенная задача – разработка систем тестирования. Тестирование производилось тремя методами: модульное тестирование, при котором проверялся результат каждой функции на ожидаемый результат, тестирование производительности, где было замерено время выполнения работы функции и составлен протокол журнала действий.</w:t>
      </w:r>
      <w:r w:rsidR="006338A6">
        <w:br w:type="page"/>
      </w:r>
    </w:p>
    <w:p w:rsidR="006338A6" w:rsidRPr="006338A6" w:rsidRDefault="006338A6" w:rsidP="006338A6">
      <w:pPr>
        <w:pStyle w:val="1"/>
        <w:ind w:firstLine="0"/>
        <w:jc w:val="center"/>
      </w:pPr>
      <w:bookmarkStart w:id="16" w:name="_Toc98088500"/>
      <w:r>
        <w:lastRenderedPageBreak/>
        <w:t>СПИСОК ИСПОЛЬЗОВАННЫХ ИСТОЧНИКОВ</w:t>
      </w:r>
      <w:bookmarkEnd w:id="16"/>
    </w:p>
    <w:p w:rsidR="0027139D" w:rsidRPr="0027139D" w:rsidRDefault="0027139D" w:rsidP="0027139D">
      <w:pPr>
        <w:pStyle w:val="a3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27139D">
        <w:rPr>
          <w:rFonts w:cs="Times New Roman"/>
          <w:szCs w:val="28"/>
        </w:rPr>
        <w:t xml:space="preserve">Вишневский В. В. Энциклопедия Wi-Max. Путь к 4G / В. В. Вишневский, С. Л. Портной, И. В.Шахнович. М.: Техносфера, 2010. </w:t>
      </w:r>
    </w:p>
    <w:p w:rsidR="0027139D" w:rsidRPr="0027139D" w:rsidRDefault="0027139D" w:rsidP="0027139D">
      <w:pPr>
        <w:pStyle w:val="a3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27139D">
        <w:rPr>
          <w:rFonts w:cs="Times New Roman"/>
          <w:szCs w:val="28"/>
        </w:rPr>
        <w:t xml:space="preserve">Легков К. Е., Донченко А. А. Беспроводные mesh сети специального назначения // T-Comm. 2009. №3. URL: </w:t>
      </w:r>
      <w:hyperlink r:id="rId19" w:history="1">
        <w:r w:rsidRPr="002319D3">
          <w:rPr>
            <w:rStyle w:val="a5"/>
            <w:rFonts w:cs="Times New Roman"/>
            <w:szCs w:val="28"/>
          </w:rPr>
          <w:t>https://cyberleninka.ru/article/n/besprovodnye-mesh-seti-spetsialnogo-</w:t>
        </w:r>
      </w:hyperlink>
      <w:r>
        <w:rPr>
          <w:rFonts w:cs="Times New Roman"/>
          <w:szCs w:val="28"/>
        </w:rPr>
        <w:tab/>
      </w:r>
      <w:r w:rsidRPr="0027139D">
        <w:rPr>
          <w:rFonts w:cs="Times New Roman"/>
          <w:szCs w:val="28"/>
        </w:rPr>
        <w:t>naznacheniya (дата обращения: 28.02.2022).</w:t>
      </w:r>
    </w:p>
    <w:p w:rsidR="0027139D" w:rsidRPr="0027139D" w:rsidRDefault="0027139D" w:rsidP="0027139D">
      <w:pPr>
        <w:pStyle w:val="a3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27139D">
        <w:rPr>
          <w:rFonts w:cs="Times New Roman"/>
          <w:szCs w:val="28"/>
        </w:rPr>
        <w:t>Мальцев, Ю.Н. Введение в дискретную математику. Элементы комбинаторики, теории графов и теории кодирования / Ю.Н. Мальцев, Е.П. Петров. - М.: [не указано], 2010. - 869 c.</w:t>
      </w:r>
    </w:p>
    <w:p w:rsidR="0027139D" w:rsidRPr="0027139D" w:rsidRDefault="0027139D" w:rsidP="0027139D">
      <w:pPr>
        <w:pStyle w:val="a3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27139D">
        <w:rPr>
          <w:rFonts w:cs="Times New Roman"/>
          <w:szCs w:val="28"/>
        </w:rPr>
        <w:t>Попков Г</w:t>
      </w:r>
      <w:r>
        <w:rPr>
          <w:rFonts w:cs="Times New Roman"/>
          <w:szCs w:val="28"/>
        </w:rPr>
        <w:t>.</w:t>
      </w:r>
      <w:r w:rsidRPr="0027139D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>.</w:t>
      </w:r>
      <w:r w:rsidRPr="0027139D">
        <w:rPr>
          <w:rFonts w:cs="Times New Roman"/>
          <w:szCs w:val="28"/>
        </w:rPr>
        <w:t xml:space="preserve"> Mesh-сети: </w:t>
      </w:r>
      <w:r>
        <w:rPr>
          <w:rFonts w:cs="Times New Roman"/>
          <w:szCs w:val="28"/>
        </w:rPr>
        <w:t xml:space="preserve">перспективы развития, возможные </w:t>
      </w:r>
      <w:r w:rsidRPr="0027139D">
        <w:rPr>
          <w:rFonts w:cs="Times New Roman"/>
          <w:szCs w:val="28"/>
        </w:rPr>
        <w:t>применения // Проблемы информатики. 2012. №3. URL: https://cyberleninka.ru/article/n/mesh-seti-perspektivy-razvitiya-vozmozhnye-primeneniya (дата обращения: 28.02.2022).</w:t>
      </w:r>
    </w:p>
    <w:p w:rsidR="0027139D" w:rsidRPr="0027139D" w:rsidRDefault="0027139D" w:rsidP="0027139D">
      <w:pPr>
        <w:pStyle w:val="a3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27139D">
        <w:rPr>
          <w:rFonts w:cs="Times New Roman"/>
          <w:szCs w:val="28"/>
        </w:rPr>
        <w:t xml:space="preserve">Портнов Э. Л. Принципы построения первичных сетей и оптические кабельные линии связи. М.: Горячая линия — телеком, 2009. </w:t>
      </w:r>
    </w:p>
    <w:p w:rsidR="0027139D" w:rsidRPr="0027139D" w:rsidRDefault="0027139D" w:rsidP="0027139D">
      <w:pPr>
        <w:pStyle w:val="a3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27139D">
        <w:rPr>
          <w:rFonts w:cs="Times New Roman"/>
          <w:szCs w:val="28"/>
        </w:rPr>
        <w:t xml:space="preserve">Соколов Н. А. Задачи планирования сетей электросвязи. СПб.: Техника связи, 2012. </w:t>
      </w:r>
    </w:p>
    <w:p w:rsidR="001D16FA" w:rsidRDefault="001D16FA">
      <w:pPr>
        <w:spacing w:line="276" w:lineRule="auto"/>
        <w:ind w:firstLine="0"/>
        <w:jc w:val="left"/>
      </w:pPr>
      <w:r>
        <w:br w:type="page"/>
      </w:r>
    </w:p>
    <w:p w:rsidR="00F60A31" w:rsidRDefault="001D16FA" w:rsidP="001D16FA">
      <w:pPr>
        <w:pStyle w:val="1"/>
        <w:ind w:firstLine="0"/>
        <w:jc w:val="center"/>
      </w:pPr>
      <w:bookmarkStart w:id="17" w:name="_Toc98088501"/>
      <w:r>
        <w:lastRenderedPageBreak/>
        <w:t>ПРИЛОЖЕНИЕ А</w:t>
      </w:r>
      <w:bookmarkEnd w:id="17"/>
    </w:p>
    <w:p w:rsidR="00E16252" w:rsidRDefault="00E16252" w:rsidP="00E16252">
      <w:pPr>
        <w:ind w:firstLine="0"/>
        <w:jc w:val="center"/>
      </w:pPr>
      <w:r>
        <w:t>Модуль обработки данных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AAD">
        <w:rPr>
          <w:rFonts w:ascii="Consolas" w:eastAsia="Times New Roman" w:hAnsi="Consolas" w:cs="Times New Roman"/>
          <w:color w:val="6A9955"/>
          <w:sz w:val="21"/>
          <w:szCs w:val="21"/>
        </w:rPr>
        <w:t>###                            МОДУЛЬ ОБРАБОТКИ ДАННЫХ            ###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OpenFile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B2A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json_file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json_data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json_file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</w:rPr>
        <w:t>json_data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9B2AAD">
        <w:rPr>
          <w:rFonts w:ascii="Consolas" w:eastAsia="Times New Roman" w:hAnsi="Consolas" w:cs="Times New Roman"/>
          <w:color w:val="6A9955"/>
          <w:sz w:val="21"/>
          <w:szCs w:val="21"/>
        </w:rPr>
        <w:t>Генерация</w:t>
      </w:r>
      <w:r w:rsidRPr="009B2A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6A9955"/>
          <w:sz w:val="21"/>
          <w:szCs w:val="21"/>
        </w:rPr>
        <w:t>графа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GenerateGraph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2AA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B2A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DiGraph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'nodes'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'hops'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node_shape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'circle'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</w:rPr>
        <w:t>node_color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</w:rPr>
        <w:t>'#ff7714'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node_shape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'box'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node_color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'#fb497c'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'alarm'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node_color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title_data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"ID: "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'radioId'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B2A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</w:rPr>
        <w:t>Время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</w:rPr>
        <w:t>безотказной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</w:rPr>
        <w:t>работы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'uptime'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"c.</w:t>
      </w:r>
      <w:r w:rsidRPr="009B2A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</w:rPr>
        <w:t>Уровень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</w:rPr>
        <w:t>принимаего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</w:rPr>
        <w:t>сигнала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'rssi'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B2AA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add_node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'radioId'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node_shape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node_color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title_data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'devices'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'quality'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&lt; </w:t>
      </w:r>
      <w:r w:rsidRPr="009B2A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colorEdge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"#d7263d"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B2A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'quality'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&lt; </w:t>
      </w:r>
      <w:r w:rsidRPr="009B2A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colorEdge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"yellow"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colorEdge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"#0197F6"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B2AA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add_edge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'radioId'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'radioId'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colorEdge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'quality'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createNet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B2A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Network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directed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B2A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set_edge_smooth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'dynamic'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from_nx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GenerateGraph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OpenFile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9B2AAD" w:rsidRPr="009B2AAD" w:rsidRDefault="009B2AAD" w:rsidP="009B2AA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A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B2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AAD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</w:p>
    <w:p w:rsidR="009B2AAD" w:rsidRDefault="009B2AAD">
      <w:pPr>
        <w:spacing w:line="276" w:lineRule="auto"/>
        <w:ind w:firstLine="0"/>
        <w:jc w:val="left"/>
      </w:pPr>
      <w:r>
        <w:br w:type="page"/>
      </w:r>
    </w:p>
    <w:p w:rsidR="009B2AAD" w:rsidRDefault="009B2AAD" w:rsidP="009B2AAD">
      <w:pPr>
        <w:pStyle w:val="1"/>
        <w:ind w:firstLine="0"/>
        <w:jc w:val="center"/>
      </w:pPr>
      <w:bookmarkStart w:id="18" w:name="_Toc98088502"/>
      <w:r>
        <w:lastRenderedPageBreak/>
        <w:t>ПРИЛОЖЕНИЕ Б</w:t>
      </w:r>
      <w:bookmarkEnd w:id="18"/>
    </w:p>
    <w:p w:rsidR="009B2AAD" w:rsidRDefault="009B2AAD" w:rsidP="009B2AAD">
      <w:pPr>
        <w:ind w:firstLine="0"/>
        <w:jc w:val="center"/>
      </w:pPr>
      <w:r>
        <w:t xml:space="preserve">Модуль </w:t>
      </w:r>
      <w:r w:rsidR="004F1860">
        <w:t>работы с БД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                            МОДУЛЬ ПОДКЛЮЧЕНИЯ К БАЗЕ ДАННЫх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#Создаем подключение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createConnect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Тестирование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#1: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Подключение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к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БД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"Тестирование #1: Подключение к БД - ОШИБКА! Информация - 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#Функция для чтение данных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execute_read_query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.cursor()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.execute(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.fetchall()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4F1860" w:rsidRPr="004F1860" w:rsidRDefault="004F1860" w:rsidP="004F186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#Функция для добавления данных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execute_query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.cursor()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.execute(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.commit()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Запись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добавлена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.lastrowid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error '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{e}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occurred"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Подключаемся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createConnect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"db.sqlite"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#Получаем данные всех доступных графов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9CDCFE"/>
          <w:sz w:val="21"/>
          <w:szCs w:val="21"/>
        </w:rPr>
        <w:t>select_graph_info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graph"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#Создаем новую меш-сеть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4F1860">
        <w:rPr>
          <w:rFonts w:ascii="Consolas" w:eastAsia="Times New Roman" w:hAnsi="Consolas" w:cs="Times New Roman"/>
          <w:color w:val="4EC9B0"/>
          <w:sz w:val="21"/>
          <w:szCs w:val="21"/>
        </w:rPr>
        <w:t>eel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</w:rPr>
        <w:t>.expose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createNewGraph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json_data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"json/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{name}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.txt"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json_data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insert_graph_info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graph('name', 'path', 'adapter_count', 'device_count')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('{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}', 'json/{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}.txt', </w:t>
      </w:r>
      <w:r w:rsidRPr="004F18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execute_query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insert_graph_info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#for nodes in json_data['nodes']: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insert_node_info = "ID: " + nodes['radioId'] + "\n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Время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безотказной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работы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 + nodes['uptime'] + "c.\n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Уровень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принимаего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</w:rPr>
        <w:t>сигнала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"+nodes['rssi']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"Новый граф добавлен"</w:t>
      </w:r>
    </w:p>
    <w:p w:rsidR="004F1860" w:rsidRDefault="004F1860" w:rsidP="009B2AAD">
      <w:pPr>
        <w:ind w:firstLine="0"/>
        <w:jc w:val="center"/>
      </w:pPr>
    </w:p>
    <w:p w:rsidR="004F1860" w:rsidRDefault="004F1860" w:rsidP="009B2AAD">
      <w:pPr>
        <w:ind w:firstLine="0"/>
        <w:jc w:val="center"/>
      </w:pPr>
    </w:p>
    <w:p w:rsidR="004F1860" w:rsidRDefault="004F1860">
      <w:pPr>
        <w:spacing w:line="276" w:lineRule="auto"/>
        <w:ind w:firstLine="0"/>
        <w:jc w:val="left"/>
      </w:pPr>
      <w:r>
        <w:br w:type="page"/>
      </w:r>
    </w:p>
    <w:p w:rsidR="004F1860" w:rsidRDefault="004F1860" w:rsidP="004F1860">
      <w:pPr>
        <w:pStyle w:val="1"/>
        <w:ind w:firstLine="0"/>
        <w:jc w:val="center"/>
      </w:pPr>
      <w:bookmarkStart w:id="19" w:name="_Toc98088503"/>
      <w:r>
        <w:lastRenderedPageBreak/>
        <w:t>ПРИЛОЖЕНИЕ В</w:t>
      </w:r>
      <w:bookmarkEnd w:id="19"/>
    </w:p>
    <w:p w:rsidR="004F1860" w:rsidRDefault="004F1860" w:rsidP="004F1860">
      <w:pPr>
        <w:ind w:firstLine="0"/>
        <w:jc w:val="center"/>
      </w:pPr>
      <w:r>
        <w:t>Модуль визуализации данных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</w:rPr>
        <w:t>html&gt;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Диагностическая информация о состоянии беспроводной многоячейковой сети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"https://cdnjs.cloudflare.com/ajax/libs/vis/4.16.1/vis.css"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"text/css"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"text/javascript"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"https://cdnjs.cloudflare.com/ajax/libs/vis/4.16.1/vis-network.min.js"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"eel.js"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"text/javascript"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"graph_name"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eel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initGraph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"mynetwork"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"centered"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"scifi-button"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"configurate.html"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В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меню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конфигурации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"text/javascript"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global variables.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edges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network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eel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expose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drawGraph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drawGraph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nodes_data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edges_data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'mynetwork'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parsing and collecting nodes and edges from the python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DataSet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nodes_data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edges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DataSet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edges_data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adding nodes and edges to the graph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edges: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edges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"edges"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"inherit"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"smooth"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"forceDirection"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},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"interaction"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"dragNodes"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"hideEdgesOnDrag"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"hideNodesOnDrag"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},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"physics"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"forceAtlas2Based"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"centralGravity"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"springLength"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},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"minVelocity"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"solver"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"forceAtlas2Based"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network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8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Network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860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860" w:rsidRPr="004F1860" w:rsidRDefault="004F1860" w:rsidP="004F186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860" w:rsidRPr="004F1860" w:rsidRDefault="004F1860" w:rsidP="004F186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8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18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860" w:rsidRDefault="004F1860">
      <w:pPr>
        <w:spacing w:line="276" w:lineRule="auto"/>
        <w:ind w:firstLine="0"/>
        <w:jc w:val="left"/>
      </w:pPr>
      <w:r>
        <w:br w:type="page"/>
      </w:r>
    </w:p>
    <w:p w:rsidR="004F1860" w:rsidRDefault="004F1860" w:rsidP="004F1860">
      <w:pPr>
        <w:pStyle w:val="1"/>
        <w:ind w:firstLine="0"/>
        <w:jc w:val="center"/>
      </w:pPr>
      <w:bookmarkStart w:id="20" w:name="_Toc98088504"/>
      <w:r>
        <w:lastRenderedPageBreak/>
        <w:t>ПРИЛОЖЕНИЕ Г</w:t>
      </w:r>
      <w:bookmarkEnd w:id="20"/>
    </w:p>
    <w:p w:rsidR="004F1860" w:rsidRPr="004167E0" w:rsidRDefault="004167E0" w:rsidP="004F1860">
      <w:pPr>
        <w:ind w:firstLine="0"/>
        <w:jc w:val="center"/>
        <w:rPr>
          <w:lang w:val="en-US"/>
        </w:rPr>
      </w:pPr>
      <w:r>
        <w:t>Код</w:t>
      </w:r>
      <w:r w:rsidRPr="004167E0">
        <w:rPr>
          <w:lang w:val="en-US"/>
        </w:rPr>
        <w:t xml:space="preserve"> </w:t>
      </w:r>
      <w:r>
        <w:t>модульного</w:t>
      </w:r>
      <w:r w:rsidRPr="004167E0">
        <w:rPr>
          <w:lang w:val="en-US"/>
        </w:rPr>
        <w:t xml:space="preserve"> </w:t>
      </w:r>
      <w:r>
        <w:t>тестирования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cProfile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label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cgi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names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turtle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typing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NewType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eel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networkx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pyvis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network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Network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timeit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createConnect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GenerateGraph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nx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DiGraph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'nodes'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'hops'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node_shape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'circle'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node_color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'#ff7714'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node_shape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node_color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'#fb497c'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'alarm'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node_color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</w:rPr>
        <w:t>title_data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'radioId'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Время безотказной работы 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'uptime'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"c.</w:t>
      </w:r>
      <w:r w:rsidRPr="004167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Уровень принимаего сигнала 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'rssi'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7E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add_node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'radioId'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node_shape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node_color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title_data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'devices'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'quality'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&lt; 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colorEdge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"#d7263d"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'quality'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&lt; 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colorEdge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"yellow"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colorEdge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"#0197F6"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4167E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add_edge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'radioId'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'radioId'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colorEdge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'quality'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'radioId'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OpenFile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json_file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json_data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json_file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json_data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      UNIT - </w:t>
      </w:r>
      <w:r w:rsidRPr="004167E0">
        <w:rPr>
          <w:rFonts w:ascii="Consolas" w:eastAsia="Times New Roman" w:hAnsi="Consolas" w:cs="Times New Roman"/>
          <w:color w:val="6A9955"/>
          <w:sz w:val="21"/>
          <w:szCs w:val="21"/>
        </w:rPr>
        <w:t>ТЕСТИРОВАНИЕ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TestSystem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unittest.TestCase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test_unit_Connect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createConnect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"db.sqlite"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excepted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excepted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test_unit_OpenFile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 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OpenFile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"unit/unit.txt"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excepted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Ошибочные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данные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excepted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67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test_generate_graph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GenerateGraph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OpenFile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"json/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Рабочий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.txt"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excepted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'220880900'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excepted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F1860">
      <w:pPr>
        <w:ind w:firstLine="0"/>
        <w:jc w:val="center"/>
        <w:rPr>
          <w:lang w:val="en-US"/>
        </w:rPr>
      </w:pPr>
    </w:p>
    <w:p w:rsidR="004167E0" w:rsidRDefault="004167E0">
      <w:pPr>
        <w:spacing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4167E0" w:rsidRDefault="004167E0" w:rsidP="004167E0">
      <w:pPr>
        <w:pStyle w:val="1"/>
        <w:ind w:firstLine="0"/>
        <w:jc w:val="center"/>
      </w:pPr>
      <w:bookmarkStart w:id="21" w:name="_Toc98088505"/>
      <w:r>
        <w:lastRenderedPageBreak/>
        <w:t>ПРИЛОЖЕНИЕ Д</w:t>
      </w:r>
      <w:bookmarkEnd w:id="21"/>
    </w:p>
    <w:p w:rsidR="004167E0" w:rsidRDefault="004167E0" w:rsidP="004167E0">
      <w:pPr>
        <w:ind w:firstLine="0"/>
        <w:jc w:val="center"/>
      </w:pPr>
      <w:r>
        <w:t>Код</w:t>
      </w:r>
      <w:r w:rsidRPr="004167E0">
        <w:t xml:space="preserve"> </w:t>
      </w:r>
      <w:r>
        <w:t>тестирования производительности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4167E0" w:rsidRPr="004167E0" w:rsidRDefault="004167E0" w:rsidP="004167E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import sqlite3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from sqlite3 import Error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 createConnect(path):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connection = None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try: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connection = sqlite3.connect(path)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except Error as e: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error = 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 connection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connection = createConnect("db.sqlite")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openFile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import json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 OpenFile(path):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with open(path) as json_file: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json_data = json.load(json_file)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 json_data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OpenFile("json/MeshDiag.txt")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createNet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from pyvis.network import Network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 createNet():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net = Network(directed=True)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net.set_edge_smooth('dynamic')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 net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createNet()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selectFromDB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import sqlite3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from sqlite3 import Error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 createConnect(path):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connection = None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try: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connection = sqlite3.connect(path)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except Error as e: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error = 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 connection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connection = createConnect("db.sqlite")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 execute_read_query(connection, query):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   cursor = connection.cursor()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result = None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try: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cursor.execute(query)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result = cursor.fetchall()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return result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except Error as e: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return 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select_graph_info = "SELECT * FROM graph"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execute_read_query(connection, select_graph_info)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generateGraph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import networkx as nx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from pyvis.network import Network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 GenerateGraph(data):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G = None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G = nx.DiGraph()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for nodes in data['nodes']: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if nodes['hops'] == '1':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node_shape = 'circle'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node_color = '#ff7714'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else: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node_shape = 'box'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node_color = '#fb497c'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if nodes['alarm'] == '1':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node_color = 'red'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title_data = "ID: " + nodes['radioId'] + "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Время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безотказной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работы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 + nodes['uptime'] + "c.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Уровень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принимаего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сигнала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"+nodes['rssi'] 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G.add_node(nodes['radioId'], shape = node_shape, color = node_color, title = title_data)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for devices in nodes['devices']: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if int(devices['quality']) &lt; 100: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colorEdge = "#d7263d"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elif 100 &lt; int(devices['quality']) &lt; 200: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colorEdge = "yellow"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else: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colorEdge = "#0197F6"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G.add_edge(nodes['radioId'], devices['radioId'], color = colorEdge, label = devices['quality'])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 G</w:t>
      </w:r>
    </w:p>
    <w:p w:rsidR="004167E0" w:rsidRPr="004167E0" w:rsidRDefault="004167E0" w:rsidP="004167E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 = 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ЗДЕСЬ</w:t>
      </w:r>
      <w:r w:rsidRPr="00C60C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ТЕСТОВЫЙ</w:t>
      </w:r>
      <w:r w:rsidRPr="00C60C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JSON}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GenerateGraph(json)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4167E0" w:rsidRPr="004167E0" w:rsidRDefault="004167E0" w:rsidP="004167E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Производительность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функции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подключения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к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базе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Производительность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функции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открытия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файла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openFile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Производительность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функции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генерации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графа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generateGraph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Производительность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функции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выборки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с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БД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совместно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с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временем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подключения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кБД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):"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selectFromDB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Производительность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функции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создания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массива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4167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167E0" w:rsidRPr="004167E0" w:rsidRDefault="004167E0" w:rsidP="004167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167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timeit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createNet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167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7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167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4167E0" w:rsidRPr="004167E0" w:rsidRDefault="004167E0" w:rsidP="004167E0">
      <w:pPr>
        <w:ind w:firstLine="0"/>
        <w:jc w:val="center"/>
        <w:rPr>
          <w:lang w:val="en-US"/>
        </w:rPr>
      </w:pPr>
    </w:p>
    <w:p w:rsidR="001D16FA" w:rsidRPr="004167E0" w:rsidRDefault="001D16FA" w:rsidP="001D16FA">
      <w:pPr>
        <w:rPr>
          <w:lang w:val="en-US"/>
        </w:rPr>
      </w:pPr>
    </w:p>
    <w:sectPr w:rsidR="001D16FA" w:rsidRPr="004167E0" w:rsidSect="00512116">
      <w:footerReference w:type="default" r:id="rId20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ABD" w:rsidRDefault="00136ABD" w:rsidP="00512116">
      <w:pPr>
        <w:spacing w:after="0" w:line="240" w:lineRule="auto"/>
      </w:pPr>
      <w:r>
        <w:separator/>
      </w:r>
    </w:p>
  </w:endnote>
  <w:endnote w:type="continuationSeparator" w:id="1">
    <w:p w:rsidR="00136ABD" w:rsidRDefault="00136ABD" w:rsidP="0051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65275"/>
      <w:docPartObj>
        <w:docPartGallery w:val="Page Numbers (Bottom of Page)"/>
        <w:docPartUnique/>
      </w:docPartObj>
    </w:sdtPr>
    <w:sdtContent>
      <w:p w:rsidR="00081F62" w:rsidRDefault="00081F62" w:rsidP="00512116">
        <w:pPr>
          <w:pStyle w:val="ab"/>
          <w:ind w:firstLine="0"/>
          <w:jc w:val="center"/>
        </w:pPr>
        <w:fldSimple w:instr=" PAGE   \* MERGEFORMAT ">
          <w:r w:rsidR="0027139D">
            <w:rPr>
              <w:noProof/>
            </w:rPr>
            <w:t>3</w:t>
          </w:r>
        </w:fldSimple>
      </w:p>
    </w:sdtContent>
  </w:sdt>
  <w:p w:rsidR="00081F62" w:rsidRDefault="00081F6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ABD" w:rsidRDefault="00136ABD" w:rsidP="00512116">
      <w:pPr>
        <w:spacing w:after="0" w:line="240" w:lineRule="auto"/>
      </w:pPr>
      <w:r>
        <w:separator/>
      </w:r>
    </w:p>
  </w:footnote>
  <w:footnote w:type="continuationSeparator" w:id="1">
    <w:p w:rsidR="00136ABD" w:rsidRDefault="00136ABD" w:rsidP="00512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4AD9"/>
    <w:multiLevelType w:val="multilevel"/>
    <w:tmpl w:val="360EFE7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">
    <w:nsid w:val="1B0B1DEA"/>
    <w:multiLevelType w:val="hybridMultilevel"/>
    <w:tmpl w:val="2F647704"/>
    <w:lvl w:ilvl="0" w:tplc="D79E8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F71D2"/>
    <w:multiLevelType w:val="multilevel"/>
    <w:tmpl w:val="C032B7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>
    <w:nsid w:val="29C0611B"/>
    <w:multiLevelType w:val="hybridMultilevel"/>
    <w:tmpl w:val="D67E3340"/>
    <w:lvl w:ilvl="0" w:tplc="6AC46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B1B1B"/>
    <w:multiLevelType w:val="hybridMultilevel"/>
    <w:tmpl w:val="279A9208"/>
    <w:lvl w:ilvl="0" w:tplc="19F09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7487D90"/>
    <w:multiLevelType w:val="hybridMultilevel"/>
    <w:tmpl w:val="B4F81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E85E66"/>
    <w:multiLevelType w:val="hybridMultilevel"/>
    <w:tmpl w:val="33D01E52"/>
    <w:lvl w:ilvl="0" w:tplc="D004E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7585D5C"/>
    <w:multiLevelType w:val="hybridMultilevel"/>
    <w:tmpl w:val="CC5E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D043F"/>
    <w:multiLevelType w:val="multilevel"/>
    <w:tmpl w:val="01D20F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>
    <w:nsid w:val="7F3B4284"/>
    <w:multiLevelType w:val="multilevel"/>
    <w:tmpl w:val="360EFE7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60A31"/>
    <w:rsid w:val="00016A62"/>
    <w:rsid w:val="00017160"/>
    <w:rsid w:val="000258E4"/>
    <w:rsid w:val="00075284"/>
    <w:rsid w:val="00081F62"/>
    <w:rsid w:val="0009574D"/>
    <w:rsid w:val="000B3D35"/>
    <w:rsid w:val="000C004C"/>
    <w:rsid w:val="000F2D05"/>
    <w:rsid w:val="000F53D1"/>
    <w:rsid w:val="000F57F2"/>
    <w:rsid w:val="00103B64"/>
    <w:rsid w:val="00105B3C"/>
    <w:rsid w:val="00115136"/>
    <w:rsid w:val="00116FD1"/>
    <w:rsid w:val="00136ABD"/>
    <w:rsid w:val="00143930"/>
    <w:rsid w:val="00160219"/>
    <w:rsid w:val="001779F1"/>
    <w:rsid w:val="00195EA5"/>
    <w:rsid w:val="001973A4"/>
    <w:rsid w:val="001D16FA"/>
    <w:rsid w:val="001E222B"/>
    <w:rsid w:val="001E6737"/>
    <w:rsid w:val="00202FF1"/>
    <w:rsid w:val="0022495D"/>
    <w:rsid w:val="002325F4"/>
    <w:rsid w:val="00232C40"/>
    <w:rsid w:val="00241193"/>
    <w:rsid w:val="00245AE5"/>
    <w:rsid w:val="0025131B"/>
    <w:rsid w:val="002650CB"/>
    <w:rsid w:val="0027139D"/>
    <w:rsid w:val="00275237"/>
    <w:rsid w:val="00280333"/>
    <w:rsid w:val="00283D88"/>
    <w:rsid w:val="002C0C58"/>
    <w:rsid w:val="002D49F9"/>
    <w:rsid w:val="003033B3"/>
    <w:rsid w:val="0030796E"/>
    <w:rsid w:val="00313F32"/>
    <w:rsid w:val="0032118E"/>
    <w:rsid w:val="00324261"/>
    <w:rsid w:val="00326389"/>
    <w:rsid w:val="0033795D"/>
    <w:rsid w:val="00347976"/>
    <w:rsid w:val="00357F04"/>
    <w:rsid w:val="00363D52"/>
    <w:rsid w:val="0038441C"/>
    <w:rsid w:val="003909E7"/>
    <w:rsid w:val="003A4D43"/>
    <w:rsid w:val="003A5AA1"/>
    <w:rsid w:val="003E158B"/>
    <w:rsid w:val="00413570"/>
    <w:rsid w:val="004167E0"/>
    <w:rsid w:val="0043157F"/>
    <w:rsid w:val="0044601B"/>
    <w:rsid w:val="00455591"/>
    <w:rsid w:val="00462492"/>
    <w:rsid w:val="0046416F"/>
    <w:rsid w:val="00490753"/>
    <w:rsid w:val="004B2123"/>
    <w:rsid w:val="004B2F14"/>
    <w:rsid w:val="004D1B1A"/>
    <w:rsid w:val="004D1FCB"/>
    <w:rsid w:val="004F1860"/>
    <w:rsid w:val="004F2CA1"/>
    <w:rsid w:val="00512116"/>
    <w:rsid w:val="0053664D"/>
    <w:rsid w:val="0056065F"/>
    <w:rsid w:val="0058227E"/>
    <w:rsid w:val="005A0C8B"/>
    <w:rsid w:val="005A6B78"/>
    <w:rsid w:val="005D4CC3"/>
    <w:rsid w:val="00600B1C"/>
    <w:rsid w:val="00626133"/>
    <w:rsid w:val="006338A6"/>
    <w:rsid w:val="00665560"/>
    <w:rsid w:val="006752F1"/>
    <w:rsid w:val="00684AFF"/>
    <w:rsid w:val="00697058"/>
    <w:rsid w:val="00697C0D"/>
    <w:rsid w:val="006B290B"/>
    <w:rsid w:val="0073075C"/>
    <w:rsid w:val="007630C2"/>
    <w:rsid w:val="0076346D"/>
    <w:rsid w:val="007750AE"/>
    <w:rsid w:val="00780C4C"/>
    <w:rsid w:val="00787A9D"/>
    <w:rsid w:val="00790B57"/>
    <w:rsid w:val="007A3035"/>
    <w:rsid w:val="007A7284"/>
    <w:rsid w:val="007B6FD3"/>
    <w:rsid w:val="0081476F"/>
    <w:rsid w:val="008318D5"/>
    <w:rsid w:val="0083732B"/>
    <w:rsid w:val="0084134D"/>
    <w:rsid w:val="008819EA"/>
    <w:rsid w:val="008A6FB0"/>
    <w:rsid w:val="008C3A13"/>
    <w:rsid w:val="00910B23"/>
    <w:rsid w:val="00990B60"/>
    <w:rsid w:val="009A0707"/>
    <w:rsid w:val="009B2AAD"/>
    <w:rsid w:val="009D54FA"/>
    <w:rsid w:val="009D58EA"/>
    <w:rsid w:val="009F41E0"/>
    <w:rsid w:val="009F53A8"/>
    <w:rsid w:val="009F58DE"/>
    <w:rsid w:val="00A05633"/>
    <w:rsid w:val="00A709BB"/>
    <w:rsid w:val="00A74BA0"/>
    <w:rsid w:val="00B00E78"/>
    <w:rsid w:val="00B20DA1"/>
    <w:rsid w:val="00B244B0"/>
    <w:rsid w:val="00B30BBF"/>
    <w:rsid w:val="00B37489"/>
    <w:rsid w:val="00B5042A"/>
    <w:rsid w:val="00B61F06"/>
    <w:rsid w:val="00B6460A"/>
    <w:rsid w:val="00B92B97"/>
    <w:rsid w:val="00BA39DD"/>
    <w:rsid w:val="00BA7A15"/>
    <w:rsid w:val="00BB1673"/>
    <w:rsid w:val="00BD0A80"/>
    <w:rsid w:val="00C113A4"/>
    <w:rsid w:val="00C21970"/>
    <w:rsid w:val="00C3724E"/>
    <w:rsid w:val="00C60CBB"/>
    <w:rsid w:val="00C93CD7"/>
    <w:rsid w:val="00C95017"/>
    <w:rsid w:val="00C95731"/>
    <w:rsid w:val="00CA1308"/>
    <w:rsid w:val="00CA7B1D"/>
    <w:rsid w:val="00CC33C5"/>
    <w:rsid w:val="00CC49AB"/>
    <w:rsid w:val="00CD0E2A"/>
    <w:rsid w:val="00D02BB0"/>
    <w:rsid w:val="00D03AE2"/>
    <w:rsid w:val="00D1210A"/>
    <w:rsid w:val="00D22EF0"/>
    <w:rsid w:val="00D414F8"/>
    <w:rsid w:val="00D42C7B"/>
    <w:rsid w:val="00D6264E"/>
    <w:rsid w:val="00D657EC"/>
    <w:rsid w:val="00D81C36"/>
    <w:rsid w:val="00D978F4"/>
    <w:rsid w:val="00DA5710"/>
    <w:rsid w:val="00DE706B"/>
    <w:rsid w:val="00DE77E1"/>
    <w:rsid w:val="00E05D0B"/>
    <w:rsid w:val="00E158EF"/>
    <w:rsid w:val="00E16252"/>
    <w:rsid w:val="00E230D7"/>
    <w:rsid w:val="00E27596"/>
    <w:rsid w:val="00E36668"/>
    <w:rsid w:val="00E85ACD"/>
    <w:rsid w:val="00E93DCE"/>
    <w:rsid w:val="00EA3C03"/>
    <w:rsid w:val="00ED52E9"/>
    <w:rsid w:val="00F02680"/>
    <w:rsid w:val="00F04310"/>
    <w:rsid w:val="00F14362"/>
    <w:rsid w:val="00F249F0"/>
    <w:rsid w:val="00F43E86"/>
    <w:rsid w:val="00F4410D"/>
    <w:rsid w:val="00F4422A"/>
    <w:rsid w:val="00F60A31"/>
    <w:rsid w:val="00F72CF1"/>
    <w:rsid w:val="00F85A29"/>
    <w:rsid w:val="00F9336D"/>
    <w:rsid w:val="00FB12E4"/>
    <w:rsid w:val="00FC7354"/>
    <w:rsid w:val="00FE4ECC"/>
    <w:rsid w:val="00FE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0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065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065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3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065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6065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115136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151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513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1513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1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5136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62492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semiHidden/>
    <w:unhideWhenUsed/>
    <w:rsid w:val="00512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211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512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12116"/>
    <w:rPr>
      <w:rFonts w:ascii="Times New Roman" w:hAnsi="Times New Roman"/>
      <w:sz w:val="28"/>
    </w:rPr>
  </w:style>
  <w:style w:type="character" w:styleId="ad">
    <w:name w:val="annotation reference"/>
    <w:basedOn w:val="a0"/>
    <w:uiPriority w:val="99"/>
    <w:semiHidden/>
    <w:unhideWhenUsed/>
    <w:rsid w:val="001D16F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16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D16FA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16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16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cyberleninka.ru/article/n/besprovodnye-mesh-seti-spetsialnogo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F5A2D-4C77-4855-935D-5A1EB370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35</Pages>
  <Words>6349</Words>
  <Characters>36195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kvadd</dc:creator>
  <cp:keywords/>
  <dc:description/>
  <cp:lastModifiedBy>kvadd</cp:lastModifiedBy>
  <cp:revision>164</cp:revision>
  <dcterms:created xsi:type="dcterms:W3CDTF">2022-03-10T08:37:00Z</dcterms:created>
  <dcterms:modified xsi:type="dcterms:W3CDTF">2022-03-13T15:14:00Z</dcterms:modified>
</cp:coreProperties>
</file>