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D7C1" w14:textId="354D74F0" w:rsidR="00C07467" w:rsidRDefault="00C07467" w:rsidP="00C07467">
      <w:pPr>
        <w:pStyle w:val="a3"/>
        <w:numPr>
          <w:ilvl w:val="0"/>
          <w:numId w:val="1"/>
        </w:numPr>
      </w:pPr>
      <w:r>
        <w:t>Реализован простейший клеточный автомат, моделирующий лесной пожар.</w:t>
      </w:r>
    </w:p>
    <w:p w14:paraId="778BE7FC" w14:textId="376A6588" w:rsidR="00C07467" w:rsidRDefault="00C07467" w:rsidP="00C07467">
      <w:pPr>
        <w:pStyle w:val="a3"/>
        <w:numPr>
          <w:ilvl w:val="0"/>
          <w:numId w:val="1"/>
        </w:numPr>
      </w:pPr>
      <w:r>
        <w:t>Реализовано визуальное отображение результатов работы клеточного автомата.</w:t>
      </w:r>
    </w:p>
    <w:p w14:paraId="1C2EF584" w14:textId="12C0AEAD" w:rsidR="00C07467" w:rsidRDefault="00C07467" w:rsidP="00C07467">
      <w:pPr>
        <w:pStyle w:val="a3"/>
        <w:numPr>
          <w:ilvl w:val="0"/>
          <w:numId w:val="1"/>
        </w:numPr>
      </w:pPr>
      <w:r>
        <w:t xml:space="preserve">Реализовано сохранение результатов работы в </w:t>
      </w:r>
      <w:r>
        <w:rPr>
          <w:lang w:val="en-US"/>
        </w:rPr>
        <w:t>gif</w:t>
      </w:r>
      <w:r w:rsidRPr="00C07467">
        <w:t xml:space="preserve"> </w:t>
      </w:r>
      <w:r>
        <w:t>формате.</w:t>
      </w:r>
    </w:p>
    <w:p w14:paraId="55CA8B10" w14:textId="2CF5DD85" w:rsidR="00C07467" w:rsidRDefault="00C07467" w:rsidP="00C07467">
      <w:pPr>
        <w:pStyle w:val="a3"/>
        <w:numPr>
          <w:ilvl w:val="0"/>
          <w:numId w:val="1"/>
        </w:numPr>
      </w:pPr>
      <w:r>
        <w:t>Реализовано использование нечеткой логики (скорость ветра).</w:t>
      </w:r>
    </w:p>
    <w:p w14:paraId="18B10E9A" w14:textId="0C0D9389" w:rsidR="00C07467" w:rsidRDefault="00C07467" w:rsidP="00C07467">
      <w:pPr>
        <w:pStyle w:val="a3"/>
        <w:numPr>
          <w:ilvl w:val="0"/>
          <w:numId w:val="1"/>
        </w:numPr>
      </w:pPr>
      <w:r>
        <w:t>Изменена логика работы. Учет горящих соседей перенесен в лингвистическую переменную.</w:t>
      </w:r>
    </w:p>
    <w:p w14:paraId="6F3FF4AE" w14:textId="55660763" w:rsidR="00C07467" w:rsidRDefault="00C07467" w:rsidP="00C07467">
      <w:pPr>
        <w:pStyle w:val="a3"/>
        <w:numPr>
          <w:ilvl w:val="0"/>
          <w:numId w:val="1"/>
        </w:numPr>
      </w:pPr>
      <w:r>
        <w:t>Добавлен учет влажности воздуха.</w:t>
      </w:r>
    </w:p>
    <w:p w14:paraId="4636382E" w14:textId="678EE829" w:rsidR="00C07467" w:rsidRPr="00C07467" w:rsidRDefault="00C07467" w:rsidP="00C07467">
      <w:pPr>
        <w:pStyle w:val="a3"/>
        <w:numPr>
          <w:ilvl w:val="0"/>
          <w:numId w:val="1"/>
        </w:numPr>
      </w:pPr>
      <w:r>
        <w:t>Добавлен учет направления ветра, пожар распространяется быстрее по направлению ветра.</w:t>
      </w:r>
    </w:p>
    <w:p w14:paraId="7ECEEBB2" w14:textId="07C5D16D" w:rsidR="00C07467" w:rsidRDefault="00C07467" w:rsidP="00C07467">
      <w:pPr>
        <w:pStyle w:val="a3"/>
        <w:numPr>
          <w:ilvl w:val="0"/>
          <w:numId w:val="1"/>
        </w:numPr>
      </w:pPr>
      <w:r>
        <w:t>Добавлен учет разницы высот. Пожар распространяется быстрее вверх по склону и медленнее вниз со склона.</w:t>
      </w:r>
    </w:p>
    <w:p w14:paraId="4AFFECDB" w14:textId="701DACFE" w:rsidR="00C07467" w:rsidRDefault="00C07467" w:rsidP="00C07467">
      <w:pPr>
        <w:pStyle w:val="a3"/>
        <w:numPr>
          <w:ilvl w:val="0"/>
          <w:numId w:val="1"/>
        </w:numPr>
      </w:pPr>
      <w:r>
        <w:t>Добавлена случайная генерация карты высот.</w:t>
      </w:r>
    </w:p>
    <w:p w14:paraId="5528AC7F" w14:textId="77777777" w:rsidR="005D0418" w:rsidRDefault="005D0418" w:rsidP="005D0418">
      <w:pPr>
        <w:pStyle w:val="a3"/>
        <w:numPr>
          <w:ilvl w:val="0"/>
          <w:numId w:val="1"/>
        </w:numPr>
      </w:pPr>
      <w:r>
        <w:t xml:space="preserve">Реализована поддержка 17 типов растительности в соответствии с классификацией </w:t>
      </w:r>
      <w:r w:rsidRPr="005C1FC1">
        <w:rPr>
          <w:lang w:val="en-US"/>
        </w:rPr>
        <w:t>IGBP</w:t>
      </w:r>
      <w:r w:rsidRPr="005C1FC1">
        <w:t xml:space="preserve"> (</w:t>
      </w:r>
      <w:r w:rsidRPr="005C1FC1">
        <w:rPr>
          <w:lang w:val="en-US"/>
        </w:rPr>
        <w:t>International</w:t>
      </w:r>
      <w:r w:rsidRPr="005C1FC1">
        <w:t xml:space="preserve"> </w:t>
      </w:r>
      <w:r w:rsidRPr="005C1FC1">
        <w:rPr>
          <w:lang w:val="en-US"/>
        </w:rPr>
        <w:t>Geosphere</w:t>
      </w:r>
      <w:r w:rsidRPr="005C1FC1">
        <w:t>-</w:t>
      </w:r>
      <w:r w:rsidRPr="005C1FC1">
        <w:rPr>
          <w:lang w:val="en-US"/>
        </w:rPr>
        <w:t>Biosphere</w:t>
      </w:r>
      <w:r w:rsidRPr="005C1FC1">
        <w:t xml:space="preserve"> </w:t>
      </w:r>
      <w:proofErr w:type="spellStart"/>
      <w:r w:rsidRPr="005C1FC1">
        <w:rPr>
          <w:lang w:val="en-US"/>
        </w:rPr>
        <w:t>Programme</w:t>
      </w:r>
      <w:proofErr w:type="spellEnd"/>
      <w:r w:rsidRPr="005C1FC1">
        <w:t>)</w:t>
      </w:r>
    </w:p>
    <w:p w14:paraId="146E6672" w14:textId="77777777" w:rsidR="005D0418" w:rsidRDefault="005D0418" w:rsidP="005D0418">
      <w:pPr>
        <w:pStyle w:val="a3"/>
        <w:numPr>
          <w:ilvl w:val="0"/>
          <w:numId w:val="1"/>
        </w:numPr>
      </w:pPr>
      <w:r>
        <w:t>Реализовано отображение типов растительности отдельным цветом</w:t>
      </w:r>
    </w:p>
    <w:p w14:paraId="6A5CE2E0" w14:textId="77777777" w:rsidR="005D0418" w:rsidRDefault="005D0418" w:rsidP="005D0418">
      <w:pPr>
        <w:pStyle w:val="a3"/>
        <w:numPr>
          <w:ilvl w:val="0"/>
          <w:numId w:val="1"/>
        </w:numPr>
      </w:pPr>
      <w:r>
        <w:t>Добавлены коэффициенты для всех типов растительности, влияющие на вероятность возгорания</w:t>
      </w:r>
    </w:p>
    <w:p w14:paraId="0878A5D0" w14:textId="77777777" w:rsidR="005D0418" w:rsidRDefault="005D0418" w:rsidP="005D0418">
      <w:pPr>
        <w:pStyle w:val="a3"/>
        <w:numPr>
          <w:ilvl w:val="0"/>
          <w:numId w:val="1"/>
        </w:numPr>
      </w:pPr>
      <w:r>
        <w:t xml:space="preserve">Реализовано чтение данных о растительности из </w:t>
      </w:r>
      <w:proofErr w:type="spellStart"/>
      <w:r>
        <w:rPr>
          <w:lang w:val="en-US"/>
        </w:rPr>
        <w:t>tif</w:t>
      </w:r>
      <w:proofErr w:type="spellEnd"/>
      <w:r w:rsidRPr="0096296F">
        <w:t xml:space="preserve"> </w:t>
      </w:r>
      <w:r>
        <w:t xml:space="preserve">файла, данные берутся из продукта </w:t>
      </w:r>
      <w:r w:rsidRPr="003C03AA">
        <w:t>MCD12Q1v061</w:t>
      </w:r>
      <w:r>
        <w:t>, который предоставляет глобальные типы земного покрова с годовыми интервалами.</w:t>
      </w:r>
    </w:p>
    <w:p w14:paraId="177DC866" w14:textId="77777777" w:rsidR="005D0418" w:rsidRDefault="005D0418" w:rsidP="005D0418">
      <w:pPr>
        <w:pStyle w:val="a3"/>
        <w:numPr>
          <w:ilvl w:val="0"/>
          <w:numId w:val="1"/>
        </w:numPr>
      </w:pPr>
      <w:r>
        <w:t>Добавлен учет температуры воздуха.</w:t>
      </w:r>
    </w:p>
    <w:p w14:paraId="4F7DAE7F" w14:textId="77777777" w:rsidR="005D0418" w:rsidRDefault="005D0418" w:rsidP="005D0418">
      <w:pPr>
        <w:pStyle w:val="a3"/>
        <w:numPr>
          <w:ilvl w:val="0"/>
          <w:numId w:val="1"/>
        </w:numPr>
      </w:pPr>
      <w:r>
        <w:t>Исправлено переполнение оперативной памяти</w:t>
      </w:r>
    </w:p>
    <w:p w14:paraId="239C15E1" w14:textId="77777777" w:rsidR="005D0418" w:rsidRDefault="005D0418" w:rsidP="005D0418">
      <w:pPr>
        <w:pStyle w:val="a3"/>
        <w:numPr>
          <w:ilvl w:val="0"/>
          <w:numId w:val="1"/>
        </w:numPr>
      </w:pPr>
      <w:r>
        <w:t xml:space="preserve">Реализовано сохранение результатов работы в </w:t>
      </w:r>
      <w:proofErr w:type="spellStart"/>
      <w:r>
        <w:rPr>
          <w:lang w:val="en-US"/>
        </w:rPr>
        <w:t>mp</w:t>
      </w:r>
      <w:proofErr w:type="spellEnd"/>
      <w:r w:rsidRPr="0077670A">
        <w:t xml:space="preserve">4 </w:t>
      </w:r>
      <w:r>
        <w:t>файл</w:t>
      </w:r>
    </w:p>
    <w:p w14:paraId="3600271D" w14:textId="77777777" w:rsidR="005D0418" w:rsidRDefault="005D0418" w:rsidP="005D0418">
      <w:pPr>
        <w:pStyle w:val="a3"/>
        <w:numPr>
          <w:ilvl w:val="0"/>
          <w:numId w:val="1"/>
        </w:numPr>
      </w:pPr>
      <w:r>
        <w:t>Добавлены дополнительные значения лингвистических переменных</w:t>
      </w:r>
    </w:p>
    <w:p w14:paraId="3D829205" w14:textId="0C836F06" w:rsidR="005D0418" w:rsidRPr="00C07467" w:rsidRDefault="005D0418" w:rsidP="005D0418">
      <w:pPr>
        <w:pStyle w:val="a3"/>
        <w:numPr>
          <w:ilvl w:val="0"/>
          <w:numId w:val="1"/>
        </w:numPr>
      </w:pPr>
      <w:r>
        <w:t>Реализована генерация нечетких правил в соответствии с заданными весовыми коэффициентами.</w:t>
      </w:r>
    </w:p>
    <w:sectPr w:rsidR="005D0418" w:rsidRPr="00C07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C1E"/>
    <w:multiLevelType w:val="hybridMultilevel"/>
    <w:tmpl w:val="2876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46D92"/>
    <w:multiLevelType w:val="hybridMultilevel"/>
    <w:tmpl w:val="01C0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67"/>
    <w:rsid w:val="005D0418"/>
    <w:rsid w:val="00680DC2"/>
    <w:rsid w:val="00837B08"/>
    <w:rsid w:val="00C0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39F3"/>
  <w15:chartTrackingRefBased/>
  <w15:docId w15:val="{DAC94FD1-3742-491C-AAC4-1195E4D7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dc:description/>
  <cp:lastModifiedBy>bop</cp:lastModifiedBy>
  <cp:revision>2</cp:revision>
  <dcterms:created xsi:type="dcterms:W3CDTF">2025-05-21T00:32:00Z</dcterms:created>
  <dcterms:modified xsi:type="dcterms:W3CDTF">2025-05-25T09:00:00Z</dcterms:modified>
</cp:coreProperties>
</file>