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DFADF" w14:textId="77777777" w:rsidR="6FF4BB86" w:rsidRPr="00DD3842" w:rsidRDefault="6FF4BB86" w:rsidP="3E3EF8D4">
      <w:pPr>
        <w:spacing w:after="0" w:line="240" w:lineRule="auto"/>
        <w:jc w:val="center"/>
        <w:rPr>
          <w:rFonts w:ascii="Verdana" w:hAnsi="Verdana" w:cs="Arial"/>
          <w:b/>
          <w:bCs/>
          <w:color w:val="003057"/>
          <w:sz w:val="44"/>
          <w:szCs w:val="44"/>
        </w:rPr>
      </w:pPr>
      <w:r w:rsidRPr="00DD3842">
        <w:rPr>
          <w:rFonts w:ascii="Verdana" w:hAnsi="Verdana" w:cs="Arial"/>
          <w:b/>
          <w:bCs/>
          <w:color w:val="003057"/>
          <w:sz w:val="44"/>
          <w:szCs w:val="44"/>
        </w:rPr>
        <w:t>Data Management and Data Analytics Capstone Topic Approval Form</w:t>
      </w:r>
    </w:p>
    <w:p w14:paraId="0485C59E" w14:textId="77777777" w:rsidR="3E3EF8D4" w:rsidRPr="00DD3842" w:rsidRDefault="3E3EF8D4" w:rsidP="3E3EF8D4">
      <w:pPr>
        <w:spacing w:after="0" w:line="240" w:lineRule="auto"/>
        <w:rPr>
          <w:rFonts w:ascii="Verdana" w:hAnsi="Verdana" w:cs="Arial"/>
          <w:sz w:val="20"/>
          <w:szCs w:val="20"/>
        </w:rPr>
      </w:pPr>
    </w:p>
    <w:p w14:paraId="4A431691" w14:textId="77777777" w:rsidR="3E3EF8D4" w:rsidRPr="00DD3842" w:rsidRDefault="3E3EF8D4" w:rsidP="3E3EF8D4">
      <w:pPr>
        <w:jc w:val="center"/>
        <w:rPr>
          <w:rFonts w:ascii="Verdana" w:hAnsi="Verdana" w:cs="Arial"/>
          <w:b/>
          <w:bCs/>
          <w:color w:val="003057"/>
          <w:sz w:val="44"/>
          <w:szCs w:val="44"/>
        </w:rPr>
      </w:pPr>
    </w:p>
    <w:p w14:paraId="1B1EE214" w14:textId="77777777" w:rsidR="6FF4BB86" w:rsidRPr="004319A6" w:rsidRDefault="6FF4BB86" w:rsidP="3E3EF8D4">
      <w:pPr>
        <w:pStyle w:val="CommentText"/>
        <w:rPr>
          <w:rFonts w:ascii="Verdana" w:hAnsi="Verdana"/>
        </w:rPr>
      </w:pPr>
      <w:r w:rsidRPr="004319A6">
        <w:rPr>
          <w:rFonts w:ascii="Verdana" w:hAnsi="Verdana" w:cs="Calibri"/>
        </w:rPr>
        <w:t>The purpose of this document is to help you clearly explain your capstone topic, project scope, and timeline. Identify each of the following areas so you will have a complete and realistic overview of your project. Your course instructor cannot approve your project topic without this information</w:t>
      </w:r>
      <w:r w:rsidRPr="004319A6">
        <w:rPr>
          <w:rFonts w:ascii="Verdana" w:hAnsi="Verdana" w:cs="Calibri"/>
          <w:i/>
          <w:iCs/>
        </w:rPr>
        <w:t>.</w:t>
      </w:r>
    </w:p>
    <w:p w14:paraId="5F7C07B4" w14:textId="2E8D7A07" w:rsidR="6FF4BB86" w:rsidRPr="004319A6" w:rsidRDefault="6FF4BB86" w:rsidP="3E3EF8D4">
      <w:pPr>
        <w:spacing w:after="0" w:line="240" w:lineRule="auto"/>
        <w:rPr>
          <w:rFonts w:ascii="Verdana" w:hAnsi="Verdana"/>
          <w:sz w:val="20"/>
          <w:szCs w:val="20"/>
        </w:rPr>
      </w:pPr>
      <w:r w:rsidRPr="004319A6">
        <w:rPr>
          <w:rFonts w:ascii="Verdana" w:hAnsi="Verdana" w:cs="Calibri"/>
          <w:b/>
          <w:bCs/>
          <w:sz w:val="20"/>
          <w:szCs w:val="20"/>
        </w:rPr>
        <w:t xml:space="preserve">Student Name:  </w:t>
      </w:r>
      <w:r w:rsidR="00DD3842" w:rsidRPr="004319A6">
        <w:rPr>
          <w:rFonts w:ascii="Verdana" w:hAnsi="Verdana" w:cs="Calibri"/>
          <w:b/>
          <w:bCs/>
          <w:sz w:val="20"/>
          <w:szCs w:val="20"/>
        </w:rPr>
        <w:t>Kimberly Valentine</w:t>
      </w:r>
    </w:p>
    <w:p w14:paraId="376F40E7" w14:textId="77777777" w:rsidR="3E3EF8D4" w:rsidRPr="004319A6" w:rsidRDefault="3E3EF8D4" w:rsidP="3E3EF8D4">
      <w:pPr>
        <w:spacing w:after="0" w:line="240" w:lineRule="auto"/>
        <w:rPr>
          <w:rFonts w:ascii="Verdana" w:hAnsi="Verdana" w:cs="Calibri"/>
          <w:b/>
          <w:bCs/>
          <w:sz w:val="20"/>
          <w:szCs w:val="20"/>
        </w:rPr>
      </w:pPr>
    </w:p>
    <w:p w14:paraId="47966264" w14:textId="301CD870" w:rsidR="6FF4BB86" w:rsidRPr="004319A6" w:rsidRDefault="6FF4BB86" w:rsidP="3E3EF8D4">
      <w:pPr>
        <w:spacing w:after="0" w:line="240" w:lineRule="auto"/>
        <w:rPr>
          <w:rFonts w:ascii="Verdana" w:hAnsi="Verdana"/>
          <w:sz w:val="20"/>
          <w:szCs w:val="20"/>
        </w:rPr>
      </w:pPr>
      <w:r w:rsidRPr="004319A6">
        <w:rPr>
          <w:rFonts w:ascii="Verdana" w:hAnsi="Verdana" w:cs="Calibri"/>
          <w:b/>
          <w:bCs/>
          <w:sz w:val="20"/>
          <w:szCs w:val="20"/>
        </w:rPr>
        <w:t xml:space="preserve">Student ID: </w:t>
      </w:r>
      <w:r w:rsidR="00DD3842" w:rsidRPr="004319A6">
        <w:rPr>
          <w:rFonts w:ascii="Verdana" w:hAnsi="Verdana" w:cs="Calibri"/>
          <w:b/>
          <w:bCs/>
          <w:sz w:val="20"/>
          <w:szCs w:val="20"/>
        </w:rPr>
        <w:t>001547930</w:t>
      </w:r>
    </w:p>
    <w:p w14:paraId="2F06D7F1" w14:textId="77777777" w:rsidR="3E3EF8D4" w:rsidRPr="004319A6" w:rsidRDefault="3E3EF8D4" w:rsidP="3E3EF8D4">
      <w:pPr>
        <w:spacing w:after="0" w:line="240" w:lineRule="auto"/>
        <w:rPr>
          <w:rFonts w:ascii="Verdana" w:hAnsi="Verdana" w:cs="Calibri"/>
          <w:b/>
          <w:bCs/>
          <w:sz w:val="20"/>
          <w:szCs w:val="20"/>
        </w:rPr>
      </w:pPr>
    </w:p>
    <w:p w14:paraId="7B405648" w14:textId="77777777" w:rsidR="00DE315B" w:rsidRDefault="6FF4BB86" w:rsidP="00DE315B">
      <w:pPr>
        <w:rPr>
          <w:rFonts w:ascii="Verdana" w:hAnsi="Verdana" w:cs="Calibri"/>
          <w:sz w:val="20"/>
          <w:szCs w:val="20"/>
        </w:rPr>
      </w:pPr>
      <w:r w:rsidRPr="004319A6">
        <w:rPr>
          <w:rFonts w:ascii="Verdana" w:hAnsi="Verdana" w:cs="Calibri"/>
          <w:b/>
          <w:bCs/>
          <w:sz w:val="20"/>
          <w:szCs w:val="20"/>
        </w:rPr>
        <w:t>Capstone Project Name:</w:t>
      </w:r>
      <w:r w:rsidRPr="004319A6">
        <w:rPr>
          <w:rFonts w:ascii="Verdana" w:hAnsi="Verdana" w:cs="Calibri"/>
          <w:sz w:val="20"/>
          <w:szCs w:val="20"/>
        </w:rPr>
        <w:t xml:space="preserve"> </w:t>
      </w:r>
      <w:r w:rsidR="00DE315B" w:rsidRPr="00DE315B">
        <w:rPr>
          <w:rFonts w:ascii="Verdana" w:hAnsi="Verdana" w:cs="Calibri"/>
          <w:sz w:val="20"/>
          <w:szCs w:val="20"/>
        </w:rPr>
        <w:t>Streaming Platform Analysis</w:t>
      </w:r>
    </w:p>
    <w:p w14:paraId="121D0A8A" w14:textId="14BEEABF" w:rsidR="6FF4BB86" w:rsidRDefault="6FF4BB86" w:rsidP="00DE315B">
      <w:pPr>
        <w:rPr>
          <w:rFonts w:ascii="Verdana" w:hAnsi="Verdana" w:cs="Calibri"/>
          <w:sz w:val="20"/>
          <w:szCs w:val="20"/>
        </w:rPr>
      </w:pPr>
      <w:r w:rsidRPr="004319A6">
        <w:rPr>
          <w:rFonts w:ascii="Verdana" w:hAnsi="Verdana" w:cs="Calibri"/>
          <w:b/>
          <w:bCs/>
          <w:sz w:val="20"/>
          <w:szCs w:val="20"/>
        </w:rPr>
        <w:t>Project Topic</w:t>
      </w:r>
      <w:r w:rsidRPr="004319A6">
        <w:rPr>
          <w:rFonts w:ascii="Verdana" w:hAnsi="Verdana" w:cs="Calibri"/>
          <w:sz w:val="20"/>
          <w:szCs w:val="20"/>
        </w:rPr>
        <w:t xml:space="preserve">: </w:t>
      </w:r>
    </w:p>
    <w:p w14:paraId="709052BC" w14:textId="4B1E7D5E" w:rsidR="001A342C" w:rsidRPr="00DE315B" w:rsidRDefault="00DE315B" w:rsidP="00DE315B">
      <w:pPr>
        <w:rPr>
          <w:rFonts w:ascii="Verdana" w:hAnsi="Verdana" w:cs="Calibri"/>
          <w:sz w:val="20"/>
          <w:szCs w:val="20"/>
        </w:rPr>
      </w:pPr>
      <w:r w:rsidRPr="00DE315B">
        <w:rPr>
          <w:rFonts w:ascii="Verdana" w:hAnsi="Verdana" w:cs="Calibri"/>
          <w:sz w:val="20"/>
          <w:szCs w:val="20"/>
        </w:rPr>
        <w:t>Analyzing Consumer Value Across Streaming Platforms: A Comparison of Netflix, Hulu, Amazon Prime, Apple TV+, and HBO Max</w:t>
      </w:r>
    </w:p>
    <w:p w14:paraId="346C107E" w14:textId="77777777" w:rsidR="6FF4BB86" w:rsidRPr="004319A6" w:rsidRDefault="6FF4BB86" w:rsidP="3E3EF8D4">
      <w:pPr>
        <w:spacing w:after="0" w:line="240" w:lineRule="auto"/>
        <w:rPr>
          <w:rFonts w:ascii="Verdana" w:hAnsi="Verdana"/>
          <w:sz w:val="20"/>
          <w:szCs w:val="20"/>
        </w:rPr>
      </w:pPr>
      <w:r w:rsidRPr="004319A6">
        <w:rPr>
          <w:rFonts w:ascii="Verdana" w:hAnsi="Verdana" w:cs="Calibri"/>
          <w:b/>
          <w:bCs/>
          <w:sz w:val="20"/>
          <w:szCs w:val="20"/>
        </w:rPr>
        <w:t xml:space="preserve">Research Question: </w:t>
      </w:r>
    </w:p>
    <w:p w14:paraId="3A9044F3" w14:textId="17543251" w:rsidR="00ED3D40" w:rsidRPr="00ED3D40" w:rsidRDefault="00ED3D40" w:rsidP="00ED3D40">
      <w:pPr>
        <w:pStyle w:val="ListParagraph"/>
        <w:numPr>
          <w:ilvl w:val="0"/>
          <w:numId w:val="13"/>
        </w:numPr>
        <w:spacing w:after="0" w:line="240" w:lineRule="auto"/>
        <w:rPr>
          <w:rFonts w:ascii="Verdana" w:hAnsi="Verdana" w:cs="Calibri"/>
          <w:sz w:val="20"/>
          <w:szCs w:val="20"/>
        </w:rPr>
      </w:pPr>
      <w:r w:rsidRPr="00ED3D40">
        <w:rPr>
          <w:rFonts w:ascii="Verdana" w:hAnsi="Verdana" w:cs="Calibri"/>
          <w:sz w:val="20"/>
          <w:szCs w:val="20"/>
        </w:rPr>
        <w:t>Which streaming platform provides the best value for consumers based on:</w:t>
      </w:r>
    </w:p>
    <w:p w14:paraId="4BB1FF75" w14:textId="2D0B43DE" w:rsidR="00ED3D40" w:rsidRPr="00ED3D40" w:rsidRDefault="00ED3D40" w:rsidP="00F81F56">
      <w:pPr>
        <w:pStyle w:val="ListParagraph"/>
        <w:numPr>
          <w:ilvl w:val="1"/>
          <w:numId w:val="13"/>
        </w:numPr>
        <w:spacing w:after="0" w:line="240" w:lineRule="auto"/>
        <w:rPr>
          <w:rFonts w:ascii="Verdana" w:hAnsi="Verdana" w:cs="Calibri"/>
          <w:sz w:val="20"/>
          <w:szCs w:val="20"/>
        </w:rPr>
      </w:pPr>
      <w:r w:rsidRPr="00ED3D40">
        <w:rPr>
          <w:rFonts w:ascii="Verdana" w:hAnsi="Verdana" w:cs="Calibri"/>
          <w:sz w:val="20"/>
          <w:szCs w:val="20"/>
        </w:rPr>
        <w:t>High-rated content (IMDb ≥ 7.5).</w:t>
      </w:r>
    </w:p>
    <w:p w14:paraId="06A21BE6" w14:textId="31AF4B8D" w:rsidR="00ED3D40" w:rsidRPr="00ED3D40" w:rsidRDefault="00ED3D40" w:rsidP="00F81F56">
      <w:pPr>
        <w:pStyle w:val="ListParagraph"/>
        <w:numPr>
          <w:ilvl w:val="1"/>
          <w:numId w:val="13"/>
        </w:numPr>
        <w:spacing w:after="0" w:line="240" w:lineRule="auto"/>
        <w:rPr>
          <w:rFonts w:ascii="Verdana" w:hAnsi="Verdana" w:cs="Calibri"/>
          <w:sz w:val="20"/>
          <w:szCs w:val="20"/>
        </w:rPr>
      </w:pPr>
      <w:r w:rsidRPr="00ED3D40">
        <w:rPr>
          <w:rFonts w:ascii="Verdana" w:hAnsi="Verdana" w:cs="Calibri"/>
          <w:sz w:val="20"/>
          <w:szCs w:val="20"/>
        </w:rPr>
        <w:t>Exclusive high-rated content.</w:t>
      </w:r>
    </w:p>
    <w:p w14:paraId="5B0D0413" w14:textId="37DF4217" w:rsidR="001A342C" w:rsidRPr="00ED3D40" w:rsidRDefault="00ED3D40" w:rsidP="00F81F56">
      <w:pPr>
        <w:pStyle w:val="ListParagraph"/>
        <w:numPr>
          <w:ilvl w:val="1"/>
          <w:numId w:val="13"/>
        </w:numPr>
        <w:spacing w:after="0" w:line="240" w:lineRule="auto"/>
        <w:rPr>
          <w:rFonts w:ascii="Verdana" w:hAnsi="Verdana" w:cs="Calibri"/>
          <w:sz w:val="20"/>
          <w:szCs w:val="20"/>
        </w:rPr>
      </w:pPr>
      <w:r w:rsidRPr="00ED3D40">
        <w:rPr>
          <w:rFonts w:ascii="Verdana" w:hAnsi="Verdana" w:cs="Calibri"/>
          <w:sz w:val="20"/>
          <w:szCs w:val="20"/>
        </w:rPr>
        <w:t>Access to the most popular titles.</w:t>
      </w:r>
    </w:p>
    <w:p w14:paraId="31627C53" w14:textId="77777777" w:rsidR="00ED3D40" w:rsidRDefault="00ED3D40" w:rsidP="001A342C">
      <w:pPr>
        <w:spacing w:after="0" w:line="240" w:lineRule="auto"/>
        <w:ind w:left="360"/>
        <w:rPr>
          <w:rFonts w:ascii="Verdana" w:hAnsi="Verdana" w:cs="Calibri"/>
          <w:b/>
          <w:bCs/>
          <w:sz w:val="20"/>
          <w:szCs w:val="20"/>
        </w:rPr>
      </w:pPr>
    </w:p>
    <w:p w14:paraId="3A4151CE" w14:textId="328EF53A" w:rsidR="001A342C" w:rsidRDefault="6FF4BB86" w:rsidP="00ED3D40">
      <w:pPr>
        <w:spacing w:after="0" w:line="240" w:lineRule="auto"/>
        <w:rPr>
          <w:rFonts w:ascii="Verdana" w:hAnsi="Verdana" w:cs="Calibri"/>
          <w:sz w:val="20"/>
          <w:szCs w:val="20"/>
        </w:rPr>
      </w:pPr>
      <w:r w:rsidRPr="004319A6">
        <w:rPr>
          <w:rFonts w:ascii="Verdana" w:hAnsi="Verdana" w:cs="Calibri"/>
          <w:b/>
          <w:bCs/>
          <w:sz w:val="20"/>
          <w:szCs w:val="20"/>
        </w:rPr>
        <w:t>Hypothesis:</w:t>
      </w:r>
      <w:r w:rsidRPr="004319A6">
        <w:rPr>
          <w:rFonts w:ascii="Verdana" w:hAnsi="Verdana" w:cs="Calibri"/>
          <w:sz w:val="20"/>
          <w:szCs w:val="20"/>
        </w:rPr>
        <w:t xml:space="preserve"> </w:t>
      </w:r>
    </w:p>
    <w:p w14:paraId="2C485102" w14:textId="77777777" w:rsidR="00911EA5" w:rsidRPr="004319A6" w:rsidRDefault="00911EA5" w:rsidP="001A342C">
      <w:pPr>
        <w:spacing w:after="0" w:line="240" w:lineRule="auto"/>
        <w:ind w:left="360"/>
        <w:rPr>
          <w:rFonts w:ascii="Verdana" w:hAnsi="Verdana" w:cs="Calibri"/>
          <w:sz w:val="20"/>
          <w:szCs w:val="20"/>
        </w:rPr>
      </w:pPr>
    </w:p>
    <w:p w14:paraId="240C9B64" w14:textId="2F08E960" w:rsidR="00911EA5" w:rsidRPr="00ED3D40" w:rsidRDefault="00911EA5" w:rsidP="00ED3D40">
      <w:pPr>
        <w:pStyle w:val="ListParagraph"/>
        <w:numPr>
          <w:ilvl w:val="0"/>
          <w:numId w:val="13"/>
        </w:numPr>
        <w:spacing w:after="0" w:line="240" w:lineRule="auto"/>
        <w:rPr>
          <w:rFonts w:ascii="Verdana" w:hAnsi="Verdana" w:cs="Calibri"/>
          <w:sz w:val="20"/>
          <w:szCs w:val="20"/>
        </w:rPr>
      </w:pPr>
      <w:r w:rsidRPr="00ED3D40">
        <w:rPr>
          <w:rFonts w:ascii="Verdana" w:hAnsi="Verdana" w:cs="Calibri"/>
          <w:b/>
          <w:bCs/>
          <w:sz w:val="20"/>
          <w:szCs w:val="20"/>
        </w:rPr>
        <w:t>Null Hypothesis (H₀):</w:t>
      </w:r>
      <w:r w:rsidRPr="00ED3D40">
        <w:rPr>
          <w:rFonts w:ascii="Verdana" w:hAnsi="Verdana" w:cs="Calibri"/>
          <w:sz w:val="20"/>
          <w:szCs w:val="20"/>
        </w:rPr>
        <w:t xml:space="preserve"> </w:t>
      </w:r>
      <w:r w:rsidR="00ED3D40" w:rsidRPr="00ED3D40">
        <w:rPr>
          <w:rFonts w:ascii="Verdana" w:hAnsi="Verdana" w:cs="Calibri"/>
          <w:sz w:val="20"/>
          <w:szCs w:val="20"/>
        </w:rPr>
        <w:t>There is no significant difference in the overall value of streaming platforms when considering high-rated content, exclusivity, and access to popular titles.</w:t>
      </w:r>
    </w:p>
    <w:p w14:paraId="12B1FF8E" w14:textId="6496591F" w:rsidR="00911EA5" w:rsidRPr="00ED3D40" w:rsidRDefault="00911EA5" w:rsidP="00ED3D40">
      <w:pPr>
        <w:pStyle w:val="ListParagraph"/>
        <w:numPr>
          <w:ilvl w:val="0"/>
          <w:numId w:val="13"/>
        </w:numPr>
        <w:spacing w:after="0" w:line="240" w:lineRule="auto"/>
        <w:rPr>
          <w:rFonts w:ascii="Verdana" w:hAnsi="Verdana" w:cs="Calibri"/>
          <w:sz w:val="20"/>
          <w:szCs w:val="20"/>
        </w:rPr>
      </w:pPr>
      <w:r w:rsidRPr="00ED3D40">
        <w:rPr>
          <w:rFonts w:ascii="Verdana" w:hAnsi="Verdana" w:cs="Calibri"/>
          <w:b/>
          <w:bCs/>
          <w:sz w:val="20"/>
          <w:szCs w:val="20"/>
        </w:rPr>
        <w:t>Alternative Hypothesis (H₁):</w:t>
      </w:r>
      <w:r w:rsidRPr="00ED3D40">
        <w:rPr>
          <w:rFonts w:ascii="Verdana" w:hAnsi="Verdana" w:cs="Calibri"/>
          <w:sz w:val="20"/>
          <w:szCs w:val="20"/>
        </w:rPr>
        <w:t xml:space="preserve"> </w:t>
      </w:r>
      <w:r w:rsidR="00ED3D40" w:rsidRPr="00ED3D40">
        <w:rPr>
          <w:rFonts w:ascii="Verdana" w:hAnsi="Verdana" w:cs="Calibri"/>
          <w:sz w:val="20"/>
          <w:szCs w:val="20"/>
        </w:rPr>
        <w:t>At least one streaming platform provides a significantly better overall value based on high-rated content, exclusivity, and access to popular titles.</w:t>
      </w:r>
    </w:p>
    <w:p w14:paraId="0DAB87FD" w14:textId="77777777" w:rsidR="3E3EF8D4" w:rsidRPr="004319A6" w:rsidRDefault="3E3EF8D4" w:rsidP="3E3EF8D4">
      <w:pPr>
        <w:spacing w:after="0" w:line="240" w:lineRule="auto"/>
        <w:rPr>
          <w:rFonts w:ascii="Verdana" w:hAnsi="Verdana" w:cs="Calibri"/>
          <w:b/>
          <w:bCs/>
          <w:sz w:val="20"/>
          <w:szCs w:val="20"/>
        </w:rPr>
      </w:pPr>
    </w:p>
    <w:p w14:paraId="4C61A269" w14:textId="77777777" w:rsidR="6FF4BB86" w:rsidRPr="004319A6" w:rsidRDefault="6FF4BB86" w:rsidP="3E3EF8D4">
      <w:pPr>
        <w:spacing w:after="0" w:line="240" w:lineRule="auto"/>
        <w:rPr>
          <w:rFonts w:ascii="Verdana" w:hAnsi="Verdana" w:cs="Calibri"/>
          <w:b/>
          <w:bCs/>
          <w:sz w:val="20"/>
          <w:szCs w:val="20"/>
        </w:rPr>
      </w:pPr>
      <w:r w:rsidRPr="004319A6">
        <w:rPr>
          <w:rFonts w:ascii="Verdana" w:hAnsi="Verdana" w:cs="Calibri"/>
          <w:b/>
          <w:bCs/>
          <w:sz w:val="20"/>
          <w:szCs w:val="20"/>
        </w:rPr>
        <w:t xml:space="preserve">Context: </w:t>
      </w:r>
    </w:p>
    <w:p w14:paraId="43980E63" w14:textId="35BC04C8" w:rsidR="00DE315B" w:rsidRDefault="00ED3D40" w:rsidP="3E3EF8D4">
      <w:pPr>
        <w:spacing w:after="0" w:line="240" w:lineRule="auto"/>
        <w:rPr>
          <w:rFonts w:ascii="Verdana" w:hAnsi="Verdana"/>
          <w:sz w:val="20"/>
          <w:szCs w:val="20"/>
        </w:rPr>
      </w:pPr>
      <w:r w:rsidRPr="00ED3D40">
        <w:rPr>
          <w:rFonts w:ascii="Verdana" w:hAnsi="Verdana"/>
          <w:sz w:val="20"/>
          <w:szCs w:val="20"/>
        </w:rPr>
        <w:t>With the growing number of streaming platforms and rising subscription costs, consumers often seek guidance on where to invest for the best value. This project evaluates key metrics such as the availability of high-rated content, exclusive titles, and popular titles to provide a data-driven recommendation. The findings aim to help consumers make informed choices about single-platform or combination subscriptions.</w:t>
      </w:r>
    </w:p>
    <w:p w14:paraId="58D5EB85" w14:textId="77777777" w:rsidR="00DE315B" w:rsidRDefault="00DE315B" w:rsidP="3E3EF8D4">
      <w:pPr>
        <w:spacing w:after="0" w:line="240" w:lineRule="auto"/>
        <w:rPr>
          <w:rFonts w:ascii="Verdana" w:hAnsi="Verdana"/>
          <w:sz w:val="20"/>
          <w:szCs w:val="20"/>
        </w:rPr>
      </w:pPr>
    </w:p>
    <w:p w14:paraId="5B4D4B18" w14:textId="77777777" w:rsidR="00DE315B" w:rsidRDefault="00DE315B" w:rsidP="3E3EF8D4">
      <w:pPr>
        <w:spacing w:after="0" w:line="240" w:lineRule="auto"/>
        <w:rPr>
          <w:rFonts w:ascii="Verdana" w:hAnsi="Verdana"/>
          <w:sz w:val="20"/>
          <w:szCs w:val="20"/>
        </w:rPr>
      </w:pPr>
    </w:p>
    <w:p w14:paraId="163ECAD0" w14:textId="77777777" w:rsidR="00DE315B" w:rsidRDefault="00DE315B" w:rsidP="3E3EF8D4">
      <w:pPr>
        <w:spacing w:after="0" w:line="240" w:lineRule="auto"/>
        <w:rPr>
          <w:rFonts w:ascii="Verdana" w:hAnsi="Verdana"/>
          <w:sz w:val="20"/>
          <w:szCs w:val="20"/>
        </w:rPr>
      </w:pPr>
    </w:p>
    <w:p w14:paraId="084FCE3C" w14:textId="77777777" w:rsidR="00DE315B" w:rsidRDefault="00DE315B" w:rsidP="3E3EF8D4">
      <w:pPr>
        <w:spacing w:after="0" w:line="240" w:lineRule="auto"/>
        <w:rPr>
          <w:rFonts w:ascii="Verdana" w:hAnsi="Verdana"/>
          <w:sz w:val="20"/>
          <w:szCs w:val="20"/>
        </w:rPr>
      </w:pPr>
    </w:p>
    <w:p w14:paraId="4FFD1A13" w14:textId="77777777" w:rsidR="00DE315B" w:rsidRDefault="00DE315B" w:rsidP="3E3EF8D4">
      <w:pPr>
        <w:spacing w:after="0" w:line="240" w:lineRule="auto"/>
        <w:rPr>
          <w:rFonts w:ascii="Verdana" w:hAnsi="Verdana"/>
          <w:sz w:val="20"/>
          <w:szCs w:val="20"/>
        </w:rPr>
      </w:pPr>
    </w:p>
    <w:p w14:paraId="558D4F2D" w14:textId="77777777" w:rsidR="00DE315B" w:rsidRPr="00DE315B" w:rsidRDefault="00DE315B" w:rsidP="3E3EF8D4">
      <w:pPr>
        <w:spacing w:after="0" w:line="240" w:lineRule="auto"/>
        <w:rPr>
          <w:rFonts w:ascii="Verdana" w:hAnsi="Verdana"/>
          <w:sz w:val="20"/>
          <w:szCs w:val="20"/>
        </w:rPr>
      </w:pPr>
    </w:p>
    <w:p w14:paraId="4B982082" w14:textId="77777777" w:rsidR="006D4DCB" w:rsidRDefault="006D4DCB" w:rsidP="3E3EF8D4">
      <w:pPr>
        <w:spacing w:after="0" w:line="240" w:lineRule="auto"/>
        <w:rPr>
          <w:rFonts w:ascii="Verdana" w:hAnsi="Verdana" w:cs="Calibri"/>
          <w:b/>
          <w:bCs/>
          <w:sz w:val="20"/>
          <w:szCs w:val="20"/>
        </w:rPr>
      </w:pPr>
    </w:p>
    <w:p w14:paraId="4D3276B3" w14:textId="77777777" w:rsidR="006D4DCB" w:rsidRDefault="006D4DCB" w:rsidP="3E3EF8D4">
      <w:pPr>
        <w:spacing w:after="0" w:line="240" w:lineRule="auto"/>
        <w:rPr>
          <w:rFonts w:ascii="Verdana" w:hAnsi="Verdana" w:cs="Calibri"/>
          <w:b/>
          <w:bCs/>
          <w:sz w:val="20"/>
          <w:szCs w:val="20"/>
        </w:rPr>
      </w:pPr>
    </w:p>
    <w:p w14:paraId="452109B5" w14:textId="77777777" w:rsidR="006D4DCB" w:rsidRDefault="006D4DCB" w:rsidP="3E3EF8D4">
      <w:pPr>
        <w:spacing w:after="0" w:line="240" w:lineRule="auto"/>
        <w:rPr>
          <w:rFonts w:ascii="Verdana" w:hAnsi="Verdana" w:cs="Calibri"/>
          <w:b/>
          <w:bCs/>
          <w:sz w:val="20"/>
          <w:szCs w:val="20"/>
        </w:rPr>
      </w:pPr>
    </w:p>
    <w:p w14:paraId="4856C8D9" w14:textId="77777777" w:rsidR="006D4DCB" w:rsidRDefault="006D4DCB" w:rsidP="3E3EF8D4">
      <w:pPr>
        <w:spacing w:after="0" w:line="240" w:lineRule="auto"/>
        <w:rPr>
          <w:rFonts w:ascii="Verdana" w:hAnsi="Verdana" w:cs="Calibri"/>
          <w:b/>
          <w:bCs/>
          <w:sz w:val="20"/>
          <w:szCs w:val="20"/>
        </w:rPr>
      </w:pPr>
    </w:p>
    <w:p w14:paraId="72DD1F6C" w14:textId="1F7E38D3" w:rsidR="6FF4BB86" w:rsidRPr="004319A6" w:rsidRDefault="6FF4BB86" w:rsidP="3E3EF8D4">
      <w:pPr>
        <w:spacing w:after="0" w:line="240" w:lineRule="auto"/>
        <w:rPr>
          <w:rFonts w:ascii="Verdana" w:hAnsi="Verdana" w:cs="Calibri"/>
          <w:color w:val="FF0000"/>
          <w:sz w:val="20"/>
          <w:szCs w:val="20"/>
        </w:rPr>
      </w:pPr>
      <w:r w:rsidRPr="004319A6">
        <w:rPr>
          <w:rFonts w:ascii="Verdana" w:hAnsi="Verdana" w:cs="Calibri"/>
          <w:b/>
          <w:bCs/>
          <w:sz w:val="20"/>
          <w:szCs w:val="20"/>
        </w:rPr>
        <w:t xml:space="preserve">Data: </w:t>
      </w:r>
    </w:p>
    <w:p w14:paraId="699B0114" w14:textId="70B18727" w:rsidR="00515AFF" w:rsidRPr="00515AFF" w:rsidRDefault="00515AFF" w:rsidP="00515AFF">
      <w:pPr>
        <w:pStyle w:val="ListParagraph"/>
        <w:numPr>
          <w:ilvl w:val="0"/>
          <w:numId w:val="10"/>
        </w:numPr>
        <w:spacing w:after="0" w:line="240" w:lineRule="auto"/>
        <w:rPr>
          <w:rFonts w:ascii="Verdana" w:hAnsi="Verdana"/>
          <w:sz w:val="20"/>
          <w:szCs w:val="20"/>
        </w:rPr>
      </w:pPr>
      <w:r w:rsidRPr="00515AFF">
        <w:rPr>
          <w:rFonts w:ascii="Verdana" w:hAnsi="Verdana"/>
          <w:b/>
          <w:bCs/>
          <w:sz w:val="20"/>
          <w:szCs w:val="20"/>
        </w:rPr>
        <w:t>Streaming Data</w:t>
      </w:r>
      <w:r w:rsidRPr="00515AFF">
        <w:rPr>
          <w:rFonts w:ascii="Verdana" w:hAnsi="Verdana"/>
          <w:sz w:val="20"/>
          <w:szCs w:val="20"/>
        </w:rPr>
        <w:t>:</w:t>
      </w:r>
    </w:p>
    <w:p w14:paraId="7A853ABF" w14:textId="54D3BCA3" w:rsidR="00515AFF" w:rsidRDefault="00515AFF" w:rsidP="00515AFF">
      <w:pPr>
        <w:numPr>
          <w:ilvl w:val="1"/>
          <w:numId w:val="10"/>
        </w:numPr>
        <w:spacing w:after="0" w:line="240" w:lineRule="auto"/>
        <w:rPr>
          <w:rFonts w:ascii="Verdana" w:hAnsi="Verdana"/>
          <w:sz w:val="20"/>
          <w:szCs w:val="20"/>
        </w:rPr>
      </w:pPr>
      <w:r w:rsidRPr="00515AFF">
        <w:rPr>
          <w:rFonts w:ascii="Verdana" w:hAnsi="Verdana"/>
          <w:sz w:val="20"/>
          <w:szCs w:val="20"/>
        </w:rPr>
        <w:t>Datasets from platforms such as Netflix, Hulu, Amazon Prime, HBO Max, and Apple TV.</w:t>
      </w:r>
    </w:p>
    <w:p w14:paraId="2F371CE2" w14:textId="3305A700" w:rsidR="00515AFF" w:rsidRPr="00515AFF" w:rsidRDefault="00930CF0" w:rsidP="00515AFF">
      <w:pPr>
        <w:numPr>
          <w:ilvl w:val="1"/>
          <w:numId w:val="10"/>
        </w:numPr>
        <w:spacing w:after="0" w:line="240" w:lineRule="auto"/>
        <w:rPr>
          <w:rFonts w:ascii="Verdana" w:hAnsi="Verdana"/>
          <w:sz w:val="20"/>
          <w:szCs w:val="20"/>
        </w:rPr>
      </w:pPr>
      <w:r>
        <w:rPr>
          <w:rFonts w:ascii="Verdana" w:hAnsi="Verdana"/>
          <w:sz w:val="20"/>
          <w:szCs w:val="20"/>
        </w:rPr>
        <w:t>Parameters that we will use include content type, IMDb ID, and the countries the titles are available in.</w:t>
      </w:r>
      <w:r>
        <w:rPr>
          <w:rFonts w:ascii="Verdana" w:hAnsi="Verdana"/>
          <w:sz w:val="20"/>
          <w:szCs w:val="20"/>
        </w:rPr>
        <w:br/>
      </w:r>
    </w:p>
    <w:p w14:paraId="3656D65B" w14:textId="1B1DD8CD" w:rsidR="00515AFF" w:rsidRPr="00515AFF" w:rsidRDefault="00515AFF" w:rsidP="00515AFF">
      <w:pPr>
        <w:pStyle w:val="ListParagraph"/>
        <w:numPr>
          <w:ilvl w:val="0"/>
          <w:numId w:val="11"/>
        </w:numPr>
        <w:spacing w:after="0" w:line="240" w:lineRule="auto"/>
        <w:rPr>
          <w:rFonts w:ascii="Verdana" w:hAnsi="Verdana"/>
          <w:b/>
          <w:bCs/>
          <w:sz w:val="20"/>
          <w:szCs w:val="20"/>
        </w:rPr>
      </w:pPr>
      <w:r w:rsidRPr="00515AFF">
        <w:rPr>
          <w:rFonts w:ascii="Verdana" w:hAnsi="Verdana"/>
          <w:b/>
          <w:bCs/>
          <w:sz w:val="20"/>
          <w:szCs w:val="20"/>
        </w:rPr>
        <w:t>IMDb Data</w:t>
      </w:r>
    </w:p>
    <w:p w14:paraId="0D127BC4" w14:textId="77777777" w:rsidR="00930CF0" w:rsidRDefault="00515AFF" w:rsidP="00515AFF">
      <w:pPr>
        <w:pStyle w:val="ListParagraph"/>
        <w:numPr>
          <w:ilvl w:val="1"/>
          <w:numId w:val="11"/>
        </w:numPr>
        <w:spacing w:after="0" w:line="240" w:lineRule="auto"/>
        <w:rPr>
          <w:rFonts w:ascii="Verdana" w:hAnsi="Verdana"/>
          <w:sz w:val="20"/>
          <w:szCs w:val="20"/>
        </w:rPr>
      </w:pPr>
      <w:r w:rsidRPr="00515AFF">
        <w:rPr>
          <w:rFonts w:ascii="Verdana" w:hAnsi="Verdana"/>
          <w:sz w:val="20"/>
          <w:szCs w:val="20"/>
        </w:rPr>
        <w:t xml:space="preserve"> </w:t>
      </w:r>
      <w:r w:rsidR="00930CF0">
        <w:rPr>
          <w:rFonts w:ascii="Verdana" w:hAnsi="Verdana"/>
          <w:sz w:val="20"/>
          <w:szCs w:val="20"/>
        </w:rPr>
        <w:t>Information about titles on IMDb.</w:t>
      </w:r>
    </w:p>
    <w:p w14:paraId="642BB376" w14:textId="67F3ECF3" w:rsidR="00515AFF" w:rsidRPr="00515AFF" w:rsidRDefault="00930CF0" w:rsidP="00515AFF">
      <w:pPr>
        <w:pStyle w:val="ListParagraph"/>
        <w:numPr>
          <w:ilvl w:val="1"/>
          <w:numId w:val="11"/>
        </w:numPr>
        <w:spacing w:after="0" w:line="240" w:lineRule="auto"/>
        <w:rPr>
          <w:rFonts w:ascii="Verdana" w:hAnsi="Verdana"/>
          <w:sz w:val="20"/>
          <w:szCs w:val="20"/>
        </w:rPr>
      </w:pPr>
      <w:r>
        <w:rPr>
          <w:rFonts w:ascii="Verdana" w:hAnsi="Verdana"/>
          <w:sz w:val="20"/>
          <w:szCs w:val="20"/>
        </w:rPr>
        <w:t>Parameters we are interested in are IMDB ID, Promotional Title, the Genres, the Average User Rating, and the Number of Votes.</w:t>
      </w:r>
      <w:r>
        <w:rPr>
          <w:rFonts w:ascii="Verdana" w:hAnsi="Verdana"/>
          <w:sz w:val="20"/>
          <w:szCs w:val="20"/>
        </w:rPr>
        <w:br/>
      </w:r>
    </w:p>
    <w:p w14:paraId="7B909C4A" w14:textId="79A09428" w:rsidR="00515AFF" w:rsidRPr="00515AFF" w:rsidRDefault="00515AFF" w:rsidP="00515AFF">
      <w:pPr>
        <w:pStyle w:val="ListParagraph"/>
        <w:numPr>
          <w:ilvl w:val="0"/>
          <w:numId w:val="11"/>
        </w:numPr>
        <w:spacing w:after="0" w:line="240" w:lineRule="auto"/>
        <w:rPr>
          <w:rFonts w:ascii="Verdana" w:hAnsi="Verdana"/>
          <w:sz w:val="20"/>
          <w:szCs w:val="20"/>
        </w:rPr>
      </w:pPr>
      <w:r w:rsidRPr="00515AFF">
        <w:rPr>
          <w:rFonts w:ascii="Verdana" w:hAnsi="Verdana"/>
          <w:b/>
          <w:bCs/>
          <w:sz w:val="20"/>
          <w:szCs w:val="20"/>
        </w:rPr>
        <w:t>Cancellation Rates Data</w:t>
      </w:r>
      <w:r w:rsidRPr="00515AFF">
        <w:rPr>
          <w:rFonts w:ascii="Verdana" w:hAnsi="Verdana"/>
          <w:sz w:val="20"/>
          <w:szCs w:val="20"/>
        </w:rPr>
        <w:t>:</w:t>
      </w:r>
    </w:p>
    <w:p w14:paraId="75C8CEB2" w14:textId="77777777" w:rsidR="00515AFF" w:rsidRPr="00515AFF" w:rsidRDefault="00515AFF" w:rsidP="00515AFF">
      <w:pPr>
        <w:numPr>
          <w:ilvl w:val="1"/>
          <w:numId w:val="11"/>
        </w:numPr>
        <w:spacing w:after="0" w:line="240" w:lineRule="auto"/>
        <w:rPr>
          <w:rFonts w:ascii="Verdana" w:hAnsi="Verdana"/>
          <w:sz w:val="20"/>
          <w:szCs w:val="20"/>
        </w:rPr>
      </w:pPr>
      <w:r w:rsidRPr="00515AFF">
        <w:rPr>
          <w:rFonts w:ascii="Verdana" w:hAnsi="Verdana"/>
          <w:sz w:val="20"/>
          <w:szCs w:val="20"/>
        </w:rPr>
        <w:t>Cancellation rates of TV shows on streaming platforms between 2020 and August 2023.</w:t>
      </w:r>
    </w:p>
    <w:p w14:paraId="33AE80C5" w14:textId="77777777" w:rsidR="00515AFF" w:rsidRDefault="00515AFF" w:rsidP="00515AFF">
      <w:pPr>
        <w:numPr>
          <w:ilvl w:val="1"/>
          <w:numId w:val="11"/>
        </w:numPr>
        <w:spacing w:after="0" w:line="240" w:lineRule="auto"/>
        <w:rPr>
          <w:rFonts w:ascii="Verdana" w:hAnsi="Verdana"/>
          <w:sz w:val="20"/>
          <w:szCs w:val="20"/>
        </w:rPr>
      </w:pPr>
      <w:r w:rsidRPr="00515AFF">
        <w:rPr>
          <w:rFonts w:ascii="Verdana" w:hAnsi="Verdana"/>
          <w:sz w:val="20"/>
          <w:szCs w:val="20"/>
        </w:rPr>
        <w:t xml:space="preserve">Data collected from Statista: </w:t>
      </w:r>
      <w:hyperlink r:id="rId7" w:tgtFrame="_new" w:history="1">
        <w:r w:rsidRPr="00515AFF">
          <w:rPr>
            <w:rStyle w:val="Hyperlink"/>
            <w:rFonts w:ascii="Verdana" w:hAnsi="Verdana"/>
            <w:sz w:val="20"/>
            <w:szCs w:val="20"/>
          </w:rPr>
          <w:t>Cancellation rates of streaming and linear TV shows in the United States by platform</w:t>
        </w:r>
      </w:hyperlink>
      <w:r w:rsidRPr="00515AFF">
        <w:rPr>
          <w:rFonts w:ascii="Verdana" w:hAnsi="Verdana"/>
          <w:sz w:val="20"/>
          <w:szCs w:val="20"/>
        </w:rPr>
        <w:t>.</w:t>
      </w:r>
    </w:p>
    <w:p w14:paraId="474F4F72" w14:textId="408ED256" w:rsidR="00515AFF" w:rsidRPr="00515AFF" w:rsidRDefault="00515AFF" w:rsidP="00515AFF">
      <w:pPr>
        <w:numPr>
          <w:ilvl w:val="1"/>
          <w:numId w:val="11"/>
        </w:numPr>
        <w:spacing w:after="0" w:line="240" w:lineRule="auto"/>
        <w:rPr>
          <w:rFonts w:ascii="Verdana" w:hAnsi="Verdana"/>
          <w:sz w:val="20"/>
          <w:szCs w:val="20"/>
        </w:rPr>
      </w:pPr>
      <w:r w:rsidRPr="00515AFF">
        <w:rPr>
          <w:rFonts w:ascii="Verdana" w:hAnsi="Verdana"/>
          <w:sz w:val="20"/>
          <w:szCs w:val="20"/>
        </w:rPr>
        <w:t>Logged into streaming_costs.csv</w:t>
      </w:r>
    </w:p>
    <w:p w14:paraId="488ED404" w14:textId="5F121CD1" w:rsidR="00515AFF" w:rsidRPr="00515AFF" w:rsidRDefault="00515AFF" w:rsidP="00515AFF">
      <w:pPr>
        <w:pStyle w:val="ListParagraph"/>
        <w:numPr>
          <w:ilvl w:val="0"/>
          <w:numId w:val="12"/>
        </w:numPr>
        <w:spacing w:after="0" w:line="240" w:lineRule="auto"/>
        <w:rPr>
          <w:rFonts w:ascii="Verdana" w:hAnsi="Verdana"/>
          <w:sz w:val="20"/>
          <w:szCs w:val="20"/>
        </w:rPr>
      </w:pPr>
      <w:r w:rsidRPr="00515AFF">
        <w:rPr>
          <w:rFonts w:ascii="Verdana" w:hAnsi="Verdana"/>
          <w:b/>
          <w:bCs/>
          <w:sz w:val="20"/>
          <w:szCs w:val="20"/>
        </w:rPr>
        <w:t>Pricing Data</w:t>
      </w:r>
      <w:r w:rsidRPr="00515AFF">
        <w:rPr>
          <w:rFonts w:ascii="Verdana" w:hAnsi="Verdana"/>
          <w:sz w:val="20"/>
          <w:szCs w:val="20"/>
        </w:rPr>
        <w:t>:</w:t>
      </w:r>
    </w:p>
    <w:p w14:paraId="2A687E1D" w14:textId="77777777" w:rsidR="00515AFF" w:rsidRPr="00515AFF" w:rsidRDefault="00515AFF" w:rsidP="00515AFF">
      <w:pPr>
        <w:numPr>
          <w:ilvl w:val="1"/>
          <w:numId w:val="12"/>
        </w:numPr>
        <w:spacing w:after="0" w:line="240" w:lineRule="auto"/>
        <w:rPr>
          <w:rFonts w:ascii="Verdana" w:hAnsi="Verdana"/>
          <w:sz w:val="20"/>
          <w:szCs w:val="20"/>
        </w:rPr>
      </w:pPr>
      <w:r w:rsidRPr="00515AFF">
        <w:rPr>
          <w:rFonts w:ascii="Verdana" w:hAnsi="Verdana"/>
          <w:sz w:val="20"/>
          <w:szCs w:val="20"/>
        </w:rPr>
        <w:t>Manual data collection from each platform’s website regarding subscription prices.</w:t>
      </w:r>
    </w:p>
    <w:p w14:paraId="7DF9BEA3" w14:textId="77777777" w:rsidR="00180753" w:rsidRDefault="00180753" w:rsidP="3E3EF8D4">
      <w:pPr>
        <w:spacing w:after="0" w:line="240" w:lineRule="auto"/>
        <w:ind w:left="360"/>
        <w:rPr>
          <w:rFonts w:ascii="Verdana" w:hAnsi="Verdana" w:cs="Calibri"/>
          <w:sz w:val="20"/>
          <w:szCs w:val="20"/>
        </w:rPr>
      </w:pPr>
    </w:p>
    <w:p w14:paraId="133C963E" w14:textId="77777777" w:rsidR="00180753" w:rsidRPr="004319A6" w:rsidRDefault="00180753" w:rsidP="3E3EF8D4">
      <w:pPr>
        <w:spacing w:after="0" w:line="240" w:lineRule="auto"/>
        <w:ind w:left="360"/>
        <w:rPr>
          <w:rFonts w:ascii="Verdana" w:hAnsi="Verdana" w:cs="Calibri"/>
          <w:sz w:val="20"/>
          <w:szCs w:val="20"/>
        </w:rPr>
      </w:pPr>
    </w:p>
    <w:p w14:paraId="1D62DB4F" w14:textId="77777777" w:rsidR="6FF4BB86" w:rsidRPr="004319A6" w:rsidRDefault="6FF4BB86" w:rsidP="3E3EF8D4">
      <w:pPr>
        <w:spacing w:after="0" w:line="240" w:lineRule="auto"/>
        <w:rPr>
          <w:rFonts w:ascii="Verdana" w:eastAsia="Times New Roman" w:hAnsi="Verdana" w:cs="Calibri"/>
          <w:b/>
          <w:bCs/>
          <w:sz w:val="20"/>
          <w:szCs w:val="20"/>
        </w:rPr>
      </w:pPr>
      <w:r w:rsidRPr="004319A6">
        <w:rPr>
          <w:rFonts w:ascii="Verdana" w:eastAsia="Times New Roman" w:hAnsi="Verdana" w:cs="Calibri"/>
          <w:b/>
          <w:bCs/>
          <w:sz w:val="20"/>
          <w:szCs w:val="20"/>
        </w:rPr>
        <w:t xml:space="preserve">Data Gathering: </w:t>
      </w:r>
    </w:p>
    <w:p w14:paraId="15804969" w14:textId="20269273" w:rsidR="001A342C" w:rsidRPr="00930CF0" w:rsidRDefault="001A342C" w:rsidP="00930CF0">
      <w:pPr>
        <w:pStyle w:val="ListParagraph"/>
        <w:numPr>
          <w:ilvl w:val="0"/>
          <w:numId w:val="3"/>
        </w:numPr>
        <w:spacing w:after="0" w:line="240" w:lineRule="auto"/>
        <w:rPr>
          <w:rFonts w:ascii="Verdana" w:eastAsia="Times New Roman" w:hAnsi="Verdana" w:cs="Calibri"/>
          <w:sz w:val="20"/>
          <w:szCs w:val="20"/>
        </w:rPr>
      </w:pPr>
      <w:r w:rsidRPr="00930CF0">
        <w:rPr>
          <w:rFonts w:ascii="Verdana" w:eastAsia="Times New Roman" w:hAnsi="Verdana" w:cs="Calibri"/>
          <w:sz w:val="20"/>
          <w:szCs w:val="20"/>
        </w:rPr>
        <w:t xml:space="preserve">The </w:t>
      </w:r>
      <w:r w:rsidR="00515AFF" w:rsidRPr="00930CF0">
        <w:rPr>
          <w:rFonts w:ascii="Verdana" w:eastAsia="Times New Roman" w:hAnsi="Verdana" w:cs="Calibri"/>
          <w:sz w:val="20"/>
          <w:szCs w:val="20"/>
        </w:rPr>
        <w:t>Streaming Dataset were collected from Kaggle</w:t>
      </w:r>
    </w:p>
    <w:p w14:paraId="4A27D2F8" w14:textId="70C322F8" w:rsidR="001A342C" w:rsidRPr="004319A6" w:rsidRDefault="001A342C" w:rsidP="00930CF0">
      <w:pPr>
        <w:pStyle w:val="ListParagraph"/>
        <w:numPr>
          <w:ilvl w:val="1"/>
          <w:numId w:val="3"/>
        </w:numPr>
        <w:spacing w:after="0" w:line="240" w:lineRule="auto"/>
        <w:rPr>
          <w:rFonts w:ascii="Verdana" w:hAnsi="Verdana"/>
          <w:sz w:val="20"/>
          <w:szCs w:val="20"/>
        </w:rPr>
      </w:pPr>
      <w:hyperlink r:id="rId8" w:history="1">
        <w:r w:rsidRPr="004319A6">
          <w:rPr>
            <w:rStyle w:val="Hyperlink"/>
            <w:rFonts w:ascii="Verdana" w:hAnsi="Verdana"/>
            <w:sz w:val="20"/>
            <w:szCs w:val="20"/>
          </w:rPr>
          <w:t>https://www.kaggle.com/datasets/octopusteam/full-hulu-dataset</w:t>
        </w:r>
      </w:hyperlink>
    </w:p>
    <w:p w14:paraId="2D809AD4" w14:textId="0248B981" w:rsidR="001A342C" w:rsidRPr="004319A6" w:rsidRDefault="001A342C" w:rsidP="00930CF0">
      <w:pPr>
        <w:pStyle w:val="ListParagraph"/>
        <w:numPr>
          <w:ilvl w:val="1"/>
          <w:numId w:val="3"/>
        </w:numPr>
        <w:spacing w:after="0" w:line="240" w:lineRule="auto"/>
        <w:rPr>
          <w:rFonts w:ascii="Verdana" w:hAnsi="Verdana"/>
          <w:sz w:val="20"/>
          <w:szCs w:val="20"/>
        </w:rPr>
      </w:pPr>
      <w:hyperlink r:id="rId9" w:history="1">
        <w:r w:rsidRPr="004319A6">
          <w:rPr>
            <w:rStyle w:val="Hyperlink"/>
            <w:rFonts w:ascii="Verdana" w:hAnsi="Verdana"/>
            <w:sz w:val="20"/>
            <w:szCs w:val="20"/>
          </w:rPr>
          <w:t>https://www.kaggle.com/datasets/octopusteam/full-apple-tv-dataset</w:t>
        </w:r>
      </w:hyperlink>
      <w:r w:rsidRPr="004319A6">
        <w:rPr>
          <w:rFonts w:ascii="Verdana" w:hAnsi="Verdana"/>
          <w:sz w:val="20"/>
          <w:szCs w:val="20"/>
        </w:rPr>
        <w:t xml:space="preserve"> </w:t>
      </w:r>
    </w:p>
    <w:p w14:paraId="0A58CCAE" w14:textId="2128A084" w:rsidR="001A342C" w:rsidRPr="004319A6" w:rsidRDefault="001A342C" w:rsidP="00930CF0">
      <w:pPr>
        <w:pStyle w:val="ListParagraph"/>
        <w:numPr>
          <w:ilvl w:val="1"/>
          <w:numId w:val="3"/>
        </w:numPr>
        <w:spacing w:after="0" w:line="240" w:lineRule="auto"/>
        <w:rPr>
          <w:rFonts w:ascii="Verdana" w:hAnsi="Verdana"/>
          <w:sz w:val="20"/>
          <w:szCs w:val="20"/>
        </w:rPr>
      </w:pPr>
      <w:hyperlink r:id="rId10" w:history="1">
        <w:r w:rsidRPr="004319A6">
          <w:rPr>
            <w:rStyle w:val="Hyperlink"/>
            <w:rFonts w:ascii="Verdana" w:hAnsi="Verdana"/>
            <w:sz w:val="20"/>
            <w:szCs w:val="20"/>
          </w:rPr>
          <w:t>https://www.kaggle.com/datasets/octopusteam/full-amazon-prime-dataset</w:t>
        </w:r>
      </w:hyperlink>
      <w:r w:rsidRPr="004319A6">
        <w:rPr>
          <w:rFonts w:ascii="Verdana" w:hAnsi="Verdana"/>
          <w:sz w:val="20"/>
          <w:szCs w:val="20"/>
        </w:rPr>
        <w:t xml:space="preserve"> </w:t>
      </w:r>
    </w:p>
    <w:p w14:paraId="1206479C" w14:textId="781DFEF1" w:rsidR="001A342C" w:rsidRPr="004319A6" w:rsidRDefault="001A342C" w:rsidP="00930CF0">
      <w:pPr>
        <w:pStyle w:val="ListParagraph"/>
        <w:numPr>
          <w:ilvl w:val="1"/>
          <w:numId w:val="3"/>
        </w:numPr>
        <w:spacing w:after="0" w:line="240" w:lineRule="auto"/>
        <w:rPr>
          <w:rFonts w:ascii="Verdana" w:hAnsi="Verdana"/>
          <w:sz w:val="20"/>
          <w:szCs w:val="20"/>
        </w:rPr>
      </w:pPr>
      <w:hyperlink r:id="rId11" w:history="1">
        <w:r w:rsidRPr="004319A6">
          <w:rPr>
            <w:rStyle w:val="Hyperlink"/>
            <w:rFonts w:ascii="Verdana" w:hAnsi="Verdana"/>
            <w:sz w:val="20"/>
            <w:szCs w:val="20"/>
          </w:rPr>
          <w:t>https://www.kaggle.com/datasets/octopusteam/full-netflix-dataset/data</w:t>
        </w:r>
      </w:hyperlink>
      <w:r w:rsidRPr="004319A6">
        <w:rPr>
          <w:rFonts w:ascii="Verdana" w:hAnsi="Verdana"/>
          <w:sz w:val="20"/>
          <w:szCs w:val="20"/>
        </w:rPr>
        <w:t xml:space="preserve"> </w:t>
      </w:r>
    </w:p>
    <w:p w14:paraId="0457B711" w14:textId="7C5553E9" w:rsidR="001A342C" w:rsidRDefault="001A342C" w:rsidP="00930CF0">
      <w:pPr>
        <w:pStyle w:val="ListParagraph"/>
        <w:numPr>
          <w:ilvl w:val="1"/>
          <w:numId w:val="3"/>
        </w:numPr>
        <w:spacing w:after="0" w:line="240" w:lineRule="auto"/>
        <w:rPr>
          <w:rFonts w:ascii="Verdana" w:hAnsi="Verdana"/>
          <w:sz w:val="20"/>
          <w:szCs w:val="20"/>
        </w:rPr>
      </w:pPr>
      <w:hyperlink r:id="rId12" w:history="1">
        <w:r w:rsidRPr="004319A6">
          <w:rPr>
            <w:rStyle w:val="Hyperlink"/>
            <w:rFonts w:ascii="Verdana" w:hAnsi="Verdana"/>
            <w:sz w:val="20"/>
            <w:szCs w:val="20"/>
          </w:rPr>
          <w:t>https://www.kaggle.com/datasets/octopusteam/full-hbo-max-dataset</w:t>
        </w:r>
      </w:hyperlink>
      <w:r w:rsidRPr="004319A6">
        <w:rPr>
          <w:rFonts w:ascii="Verdana" w:hAnsi="Verdana"/>
          <w:sz w:val="20"/>
          <w:szCs w:val="20"/>
        </w:rPr>
        <w:t xml:space="preserve"> </w:t>
      </w:r>
      <w:r w:rsidR="00515AFF">
        <w:rPr>
          <w:rFonts w:ascii="Verdana" w:hAnsi="Verdana"/>
          <w:sz w:val="20"/>
          <w:szCs w:val="20"/>
        </w:rPr>
        <w:br/>
      </w:r>
    </w:p>
    <w:p w14:paraId="1F4CAADC" w14:textId="4D59F29E" w:rsidR="00930CF0" w:rsidRPr="00930CF0" w:rsidRDefault="00515AFF" w:rsidP="00930CF0">
      <w:pPr>
        <w:pStyle w:val="ListParagraph"/>
        <w:numPr>
          <w:ilvl w:val="0"/>
          <w:numId w:val="3"/>
        </w:numPr>
        <w:spacing w:after="0" w:line="240" w:lineRule="auto"/>
        <w:rPr>
          <w:rFonts w:ascii="Verdana" w:hAnsi="Verdana"/>
          <w:sz w:val="20"/>
          <w:szCs w:val="20"/>
        </w:rPr>
      </w:pPr>
      <w:r w:rsidRPr="00930CF0">
        <w:rPr>
          <w:rFonts w:ascii="Verdana" w:hAnsi="Verdana"/>
          <w:sz w:val="20"/>
          <w:szCs w:val="20"/>
        </w:rPr>
        <w:t>The IMDb Dataset was collected from the IMDb website.</w:t>
      </w:r>
    </w:p>
    <w:p w14:paraId="3E677134" w14:textId="77777777" w:rsidR="00930CF0" w:rsidRDefault="00930CF0" w:rsidP="00930CF0">
      <w:pPr>
        <w:pStyle w:val="ListParagraph"/>
        <w:numPr>
          <w:ilvl w:val="1"/>
          <w:numId w:val="3"/>
        </w:numPr>
        <w:spacing w:after="0" w:line="240" w:lineRule="auto"/>
        <w:rPr>
          <w:rFonts w:ascii="Verdana" w:hAnsi="Verdana"/>
          <w:sz w:val="20"/>
          <w:szCs w:val="20"/>
        </w:rPr>
      </w:pPr>
      <w:hyperlink r:id="rId13" w:history="1">
        <w:r w:rsidRPr="00FB2CFC">
          <w:rPr>
            <w:rStyle w:val="Hyperlink"/>
            <w:rFonts w:ascii="Verdana" w:hAnsi="Verdana"/>
            <w:sz w:val="20"/>
            <w:szCs w:val="20"/>
          </w:rPr>
          <w:t>https://developer.imdb.com/non-commercial-datasets/</w:t>
        </w:r>
      </w:hyperlink>
      <w:r>
        <w:rPr>
          <w:rFonts w:ascii="Verdana" w:hAnsi="Verdana"/>
          <w:sz w:val="20"/>
          <w:szCs w:val="20"/>
        </w:rPr>
        <w:t xml:space="preserve"> </w:t>
      </w:r>
    </w:p>
    <w:p w14:paraId="2F040057" w14:textId="77777777" w:rsidR="00930CF0" w:rsidRDefault="00930CF0" w:rsidP="00930CF0">
      <w:pPr>
        <w:pStyle w:val="ListParagraph"/>
        <w:spacing w:after="0" w:line="240" w:lineRule="auto"/>
        <w:rPr>
          <w:rFonts w:ascii="Verdana" w:hAnsi="Verdana"/>
          <w:sz w:val="20"/>
          <w:szCs w:val="20"/>
        </w:rPr>
      </w:pPr>
    </w:p>
    <w:p w14:paraId="13F24A52" w14:textId="6CD1688A" w:rsidR="00515AFF" w:rsidRDefault="00515AFF" w:rsidP="00930CF0">
      <w:pPr>
        <w:pStyle w:val="ListParagraph"/>
        <w:numPr>
          <w:ilvl w:val="0"/>
          <w:numId w:val="3"/>
        </w:numPr>
        <w:spacing w:after="0" w:line="240" w:lineRule="auto"/>
        <w:rPr>
          <w:rFonts w:ascii="Verdana" w:hAnsi="Verdana"/>
          <w:sz w:val="20"/>
          <w:szCs w:val="20"/>
        </w:rPr>
      </w:pPr>
      <w:r w:rsidRPr="00930CF0">
        <w:rPr>
          <w:rFonts w:ascii="Verdana" w:hAnsi="Verdana"/>
          <w:sz w:val="20"/>
          <w:szCs w:val="20"/>
        </w:rPr>
        <w:t xml:space="preserve">The Cancellation Rate dataset was collected from Statista. </w:t>
      </w:r>
    </w:p>
    <w:p w14:paraId="10189DFB" w14:textId="6C82F602" w:rsidR="00930CF0" w:rsidRDefault="00930CF0" w:rsidP="00930CF0">
      <w:pPr>
        <w:pStyle w:val="ListParagraph"/>
        <w:numPr>
          <w:ilvl w:val="1"/>
          <w:numId w:val="3"/>
        </w:numPr>
        <w:spacing w:after="0" w:line="240" w:lineRule="auto"/>
        <w:rPr>
          <w:rFonts w:ascii="Verdana" w:hAnsi="Verdana"/>
          <w:sz w:val="20"/>
          <w:szCs w:val="20"/>
        </w:rPr>
      </w:pPr>
      <w:hyperlink r:id="rId14" w:history="1">
        <w:r w:rsidRPr="00FB2CFC">
          <w:rPr>
            <w:rStyle w:val="Hyperlink"/>
            <w:rFonts w:ascii="Verdana" w:hAnsi="Verdana"/>
            <w:sz w:val="20"/>
            <w:szCs w:val="20"/>
          </w:rPr>
          <w:t>https://www.statista.com/statistics/1410363/tv-show-cancellation-rate-us-by-platform/</w:t>
        </w:r>
      </w:hyperlink>
      <w:r>
        <w:rPr>
          <w:rFonts w:ascii="Verdana" w:hAnsi="Verdana"/>
          <w:sz w:val="20"/>
          <w:szCs w:val="20"/>
        </w:rPr>
        <w:t xml:space="preserve"> </w:t>
      </w:r>
    </w:p>
    <w:p w14:paraId="127FDFE8" w14:textId="4C59DB38" w:rsidR="00930CF0" w:rsidRPr="00515AFF" w:rsidRDefault="00930CF0" w:rsidP="00930CF0">
      <w:pPr>
        <w:numPr>
          <w:ilvl w:val="1"/>
          <w:numId w:val="11"/>
        </w:numPr>
        <w:spacing w:after="0" w:line="240" w:lineRule="auto"/>
        <w:rPr>
          <w:rFonts w:ascii="Verdana" w:hAnsi="Verdana"/>
          <w:sz w:val="20"/>
          <w:szCs w:val="20"/>
        </w:rPr>
      </w:pPr>
      <w:r>
        <w:rPr>
          <w:rFonts w:ascii="Verdana" w:hAnsi="Verdana"/>
          <w:sz w:val="20"/>
          <w:szCs w:val="20"/>
        </w:rPr>
        <w:t>This was manually entered into a csv file and saved as cancellation_rates</w:t>
      </w:r>
      <w:r w:rsidRPr="00515AFF">
        <w:rPr>
          <w:rFonts w:ascii="Verdana" w:hAnsi="Verdana"/>
          <w:sz w:val="20"/>
          <w:szCs w:val="20"/>
        </w:rPr>
        <w:t>.csv</w:t>
      </w:r>
    </w:p>
    <w:p w14:paraId="1B9D8902" w14:textId="4EBD8B2A" w:rsidR="00930CF0" w:rsidRPr="00930CF0" w:rsidRDefault="00930CF0" w:rsidP="00930CF0">
      <w:pPr>
        <w:pStyle w:val="ListParagraph"/>
        <w:spacing w:after="0" w:line="240" w:lineRule="auto"/>
        <w:ind w:left="1440"/>
        <w:rPr>
          <w:rFonts w:ascii="Verdana" w:hAnsi="Verdana"/>
          <w:sz w:val="20"/>
          <w:szCs w:val="20"/>
        </w:rPr>
      </w:pPr>
    </w:p>
    <w:p w14:paraId="5885DA49" w14:textId="77777777" w:rsidR="00515AFF" w:rsidRDefault="00515AFF" w:rsidP="00515AFF">
      <w:pPr>
        <w:spacing w:after="0" w:line="240" w:lineRule="auto"/>
        <w:rPr>
          <w:rFonts w:ascii="Verdana" w:hAnsi="Verdana"/>
          <w:sz w:val="20"/>
          <w:szCs w:val="20"/>
        </w:rPr>
      </w:pPr>
    </w:p>
    <w:p w14:paraId="7606ED19" w14:textId="1B18D9A6" w:rsidR="00515AFF" w:rsidRPr="00930CF0" w:rsidRDefault="00515AFF" w:rsidP="00930CF0">
      <w:pPr>
        <w:pStyle w:val="ListParagraph"/>
        <w:numPr>
          <w:ilvl w:val="0"/>
          <w:numId w:val="11"/>
        </w:numPr>
        <w:spacing w:after="0" w:line="240" w:lineRule="auto"/>
        <w:rPr>
          <w:rFonts w:ascii="Verdana" w:hAnsi="Verdana"/>
          <w:sz w:val="20"/>
          <w:szCs w:val="20"/>
        </w:rPr>
      </w:pPr>
      <w:r w:rsidRPr="00930CF0">
        <w:rPr>
          <w:rFonts w:ascii="Verdana" w:hAnsi="Verdana"/>
          <w:sz w:val="20"/>
          <w:szCs w:val="20"/>
        </w:rPr>
        <w:t xml:space="preserve">The Pricing Data was manually collected from </w:t>
      </w:r>
      <w:proofErr w:type="gramStart"/>
      <w:r w:rsidRPr="00930CF0">
        <w:rPr>
          <w:rFonts w:ascii="Verdana" w:hAnsi="Verdana"/>
          <w:sz w:val="20"/>
          <w:szCs w:val="20"/>
        </w:rPr>
        <w:t xml:space="preserve">the </w:t>
      </w:r>
      <w:r w:rsidR="00930CF0">
        <w:rPr>
          <w:rFonts w:ascii="Verdana" w:hAnsi="Verdana"/>
          <w:sz w:val="20"/>
          <w:szCs w:val="20"/>
        </w:rPr>
        <w:t>each</w:t>
      </w:r>
      <w:proofErr w:type="gramEnd"/>
      <w:r w:rsidR="00930CF0">
        <w:rPr>
          <w:rFonts w:ascii="Verdana" w:hAnsi="Verdana"/>
          <w:sz w:val="20"/>
          <w:szCs w:val="20"/>
        </w:rPr>
        <w:t xml:space="preserve"> </w:t>
      </w:r>
      <w:r w:rsidRPr="00930CF0">
        <w:rPr>
          <w:rFonts w:ascii="Verdana" w:hAnsi="Verdana"/>
          <w:sz w:val="20"/>
          <w:szCs w:val="20"/>
        </w:rPr>
        <w:t>platform web</w:t>
      </w:r>
      <w:r w:rsidR="00930CF0">
        <w:rPr>
          <w:rFonts w:ascii="Verdana" w:hAnsi="Verdana"/>
          <w:sz w:val="20"/>
          <w:szCs w:val="20"/>
        </w:rPr>
        <w:t>site</w:t>
      </w:r>
      <w:r w:rsidRPr="00930CF0">
        <w:rPr>
          <w:rFonts w:ascii="Verdana" w:hAnsi="Verdana"/>
          <w:sz w:val="20"/>
          <w:szCs w:val="20"/>
        </w:rPr>
        <w:t xml:space="preserve"> and</w:t>
      </w:r>
      <w:r w:rsidR="00930CF0">
        <w:rPr>
          <w:rFonts w:ascii="Verdana" w:hAnsi="Verdana"/>
          <w:sz w:val="20"/>
          <w:szCs w:val="20"/>
        </w:rPr>
        <w:t xml:space="preserve"> manually </w:t>
      </w:r>
      <w:r w:rsidRPr="00930CF0">
        <w:rPr>
          <w:rFonts w:ascii="Verdana" w:hAnsi="Verdana"/>
          <w:sz w:val="20"/>
          <w:szCs w:val="20"/>
        </w:rPr>
        <w:t>logged into streaming_costs.csv</w:t>
      </w:r>
    </w:p>
    <w:p w14:paraId="6E986597" w14:textId="77777777" w:rsidR="00D50B90" w:rsidRPr="004319A6" w:rsidRDefault="00D50B90" w:rsidP="001A342C">
      <w:pPr>
        <w:spacing w:after="0" w:line="240" w:lineRule="auto"/>
        <w:rPr>
          <w:rFonts w:ascii="Verdana" w:hAnsi="Verdana"/>
          <w:sz w:val="20"/>
          <w:szCs w:val="20"/>
        </w:rPr>
      </w:pPr>
    </w:p>
    <w:p w14:paraId="2079781A" w14:textId="77777777" w:rsidR="3E3EF8D4" w:rsidRPr="004319A6" w:rsidRDefault="3E3EF8D4" w:rsidP="3E3EF8D4">
      <w:pPr>
        <w:spacing w:after="0" w:line="240" w:lineRule="auto"/>
        <w:rPr>
          <w:rFonts w:ascii="Verdana" w:eastAsia="Times New Roman" w:hAnsi="Verdana" w:cs="Calibri"/>
          <w:b/>
          <w:bCs/>
          <w:sz w:val="20"/>
          <w:szCs w:val="20"/>
        </w:rPr>
      </w:pPr>
    </w:p>
    <w:p w14:paraId="66930B41" w14:textId="37671351" w:rsidR="6FF4BB86" w:rsidRPr="004319A6" w:rsidRDefault="6FF4BB86" w:rsidP="3E3EF8D4">
      <w:pPr>
        <w:spacing w:after="0" w:line="240" w:lineRule="auto"/>
        <w:rPr>
          <w:rFonts w:ascii="Verdana" w:hAnsi="Verdana" w:cs="Calibri"/>
          <w:sz w:val="20"/>
          <w:szCs w:val="20"/>
        </w:rPr>
      </w:pPr>
      <w:r w:rsidRPr="004319A6">
        <w:rPr>
          <w:rFonts w:ascii="Verdana" w:eastAsia="Times New Roman" w:hAnsi="Verdana" w:cs="Calibri"/>
          <w:b/>
          <w:bCs/>
          <w:sz w:val="20"/>
          <w:szCs w:val="20"/>
        </w:rPr>
        <w:t>Data Analytics Tools and Techniques</w:t>
      </w:r>
      <w:r w:rsidRPr="004319A6">
        <w:rPr>
          <w:rFonts w:ascii="Verdana" w:eastAsia="Times New Roman" w:hAnsi="Verdana" w:cs="Calibri"/>
          <w:sz w:val="20"/>
          <w:szCs w:val="20"/>
        </w:rPr>
        <w:t>:</w:t>
      </w:r>
      <w:r w:rsidRPr="004319A6">
        <w:rPr>
          <w:rFonts w:ascii="Verdana" w:hAnsi="Verdana" w:cs="Calibri"/>
          <w:sz w:val="20"/>
          <w:szCs w:val="20"/>
        </w:rPr>
        <w:t xml:space="preserve"> </w:t>
      </w:r>
    </w:p>
    <w:p w14:paraId="377B58FE" w14:textId="45BA6917" w:rsidR="6FF4BB86" w:rsidRPr="004319A6" w:rsidRDefault="6FF4BB86" w:rsidP="3E3EF8D4">
      <w:pPr>
        <w:spacing w:after="0" w:line="240" w:lineRule="auto"/>
        <w:ind w:left="360"/>
        <w:rPr>
          <w:rFonts w:ascii="Verdana" w:hAnsi="Verdana" w:cs="Calibri"/>
          <w:color w:val="FF0000"/>
          <w:sz w:val="20"/>
          <w:szCs w:val="20"/>
        </w:rPr>
      </w:pPr>
      <w:r w:rsidRPr="004319A6">
        <w:rPr>
          <w:rFonts w:ascii="Verdana" w:hAnsi="Verdana" w:cs="Calibri"/>
          <w:b/>
          <w:bCs/>
          <w:sz w:val="20"/>
          <w:szCs w:val="20"/>
        </w:rPr>
        <w:t xml:space="preserve">Tools: </w:t>
      </w:r>
    </w:p>
    <w:p w14:paraId="6874777E" w14:textId="77777777" w:rsidR="00ED3D40" w:rsidRPr="00ED3D40" w:rsidRDefault="00ED3D40" w:rsidP="00ED3D40">
      <w:pPr>
        <w:pStyle w:val="ListParagraph"/>
        <w:numPr>
          <w:ilvl w:val="0"/>
          <w:numId w:val="3"/>
        </w:numPr>
        <w:spacing w:after="0" w:line="240" w:lineRule="auto"/>
        <w:rPr>
          <w:rFonts w:ascii="Verdana" w:hAnsi="Verdana" w:cs="Calibri"/>
          <w:sz w:val="20"/>
          <w:szCs w:val="20"/>
        </w:rPr>
      </w:pPr>
      <w:r w:rsidRPr="00ED3D40">
        <w:rPr>
          <w:rFonts w:ascii="Verdana" w:hAnsi="Verdana" w:cs="Calibri"/>
          <w:sz w:val="20"/>
          <w:szCs w:val="20"/>
        </w:rPr>
        <w:t>Jupyter Lab: For organizing data analysis workflows.</w:t>
      </w:r>
    </w:p>
    <w:p w14:paraId="28453C4E" w14:textId="57190034" w:rsidR="00ED3D40" w:rsidRDefault="00ED3D40" w:rsidP="00ED3D40">
      <w:pPr>
        <w:pStyle w:val="ListParagraph"/>
        <w:numPr>
          <w:ilvl w:val="0"/>
          <w:numId w:val="3"/>
        </w:numPr>
        <w:spacing w:after="0" w:line="240" w:lineRule="auto"/>
        <w:rPr>
          <w:rFonts w:ascii="Verdana" w:hAnsi="Verdana" w:cs="Calibri"/>
          <w:sz w:val="20"/>
          <w:szCs w:val="20"/>
        </w:rPr>
      </w:pPr>
      <w:r w:rsidRPr="00ED3D40">
        <w:rPr>
          <w:rFonts w:ascii="Verdana" w:hAnsi="Verdana" w:cs="Calibri"/>
          <w:sz w:val="20"/>
          <w:szCs w:val="20"/>
        </w:rPr>
        <w:t>Python: For data analysis, preprocessing, and statistical modeling.</w:t>
      </w:r>
    </w:p>
    <w:p w14:paraId="0FD06C5C" w14:textId="6B25E814" w:rsidR="001A342C" w:rsidRPr="004319A6" w:rsidRDefault="00ED3D40" w:rsidP="00725E84">
      <w:pPr>
        <w:pStyle w:val="ListParagraph"/>
        <w:numPr>
          <w:ilvl w:val="0"/>
          <w:numId w:val="3"/>
        </w:numPr>
        <w:spacing w:after="0" w:line="240" w:lineRule="auto"/>
        <w:rPr>
          <w:rFonts w:ascii="Verdana" w:hAnsi="Verdana" w:cs="Calibri"/>
          <w:sz w:val="20"/>
          <w:szCs w:val="20"/>
        </w:rPr>
      </w:pPr>
      <w:r w:rsidRPr="00ED3D40">
        <w:rPr>
          <w:rFonts w:ascii="Verdana" w:hAnsi="Verdana" w:cs="Calibri"/>
          <w:sz w:val="20"/>
          <w:szCs w:val="20"/>
        </w:rPr>
        <w:t>Seaborn</w:t>
      </w:r>
      <w:r>
        <w:rPr>
          <w:rFonts w:ascii="Verdana" w:hAnsi="Verdana" w:cs="Calibri"/>
          <w:sz w:val="20"/>
          <w:szCs w:val="20"/>
        </w:rPr>
        <w:t xml:space="preserve"> </w:t>
      </w:r>
      <w:r w:rsidR="00930CF0">
        <w:rPr>
          <w:rFonts w:ascii="Verdana" w:hAnsi="Verdana" w:cs="Calibri"/>
          <w:sz w:val="20"/>
          <w:szCs w:val="20"/>
        </w:rPr>
        <w:t>and</w:t>
      </w:r>
      <w:r w:rsidR="001A342C" w:rsidRPr="004319A6">
        <w:rPr>
          <w:rFonts w:ascii="Verdana" w:hAnsi="Verdana" w:cs="Calibri"/>
          <w:sz w:val="20"/>
          <w:szCs w:val="20"/>
        </w:rPr>
        <w:t xml:space="preserve"> Matplotlib: </w:t>
      </w:r>
      <w:r w:rsidRPr="00ED3D40">
        <w:rPr>
          <w:rFonts w:ascii="Verdana" w:hAnsi="Verdana" w:cs="Calibri"/>
          <w:sz w:val="20"/>
          <w:szCs w:val="20"/>
        </w:rPr>
        <w:t>For creating visualizations of content overlap, platform-specific exclusivity, cost-effectiveness, and access to high-rated and popular titles.</w:t>
      </w:r>
    </w:p>
    <w:p w14:paraId="35122585" w14:textId="0EBA8EA6" w:rsidR="3E3EF8D4" w:rsidRPr="004319A6" w:rsidRDefault="3E3EF8D4" w:rsidP="3E3EF8D4">
      <w:pPr>
        <w:spacing w:after="0" w:line="240" w:lineRule="auto"/>
        <w:ind w:left="360"/>
        <w:rPr>
          <w:rFonts w:ascii="Verdana" w:hAnsi="Verdana" w:cs="Calibri"/>
          <w:b/>
          <w:bCs/>
          <w:sz w:val="20"/>
          <w:szCs w:val="20"/>
        </w:rPr>
      </w:pPr>
    </w:p>
    <w:p w14:paraId="75802A03" w14:textId="5D5CC4B9" w:rsidR="6FF4BB86" w:rsidRPr="004319A6" w:rsidRDefault="6FF4BB86" w:rsidP="00D50B90">
      <w:pPr>
        <w:spacing w:after="0" w:line="240" w:lineRule="auto"/>
        <w:rPr>
          <w:rFonts w:ascii="Verdana" w:hAnsi="Verdana" w:cs="Calibri"/>
          <w:b/>
          <w:bCs/>
          <w:sz w:val="20"/>
          <w:szCs w:val="20"/>
        </w:rPr>
      </w:pPr>
      <w:r w:rsidRPr="004319A6">
        <w:rPr>
          <w:rFonts w:ascii="Verdana" w:hAnsi="Verdana" w:cs="Calibri"/>
          <w:b/>
          <w:bCs/>
          <w:sz w:val="20"/>
          <w:szCs w:val="20"/>
        </w:rPr>
        <w:t>Techniques:</w:t>
      </w:r>
    </w:p>
    <w:p w14:paraId="43BFC2D3" w14:textId="77777777" w:rsidR="00D50B90" w:rsidRPr="004319A6" w:rsidRDefault="00D50B90" w:rsidP="00D50B90">
      <w:pPr>
        <w:pStyle w:val="ListParagraph"/>
        <w:numPr>
          <w:ilvl w:val="0"/>
          <w:numId w:val="3"/>
        </w:numPr>
        <w:spacing w:after="0" w:line="240" w:lineRule="auto"/>
        <w:rPr>
          <w:rFonts w:ascii="Verdana" w:hAnsi="Verdana" w:cs="Calibri"/>
          <w:noProof/>
          <w:sz w:val="20"/>
          <w:szCs w:val="20"/>
        </w:rPr>
      </w:pPr>
      <w:r w:rsidRPr="004319A6">
        <w:rPr>
          <w:rFonts w:ascii="Verdana" w:hAnsi="Verdana" w:cs="Calibri"/>
          <w:noProof/>
          <w:sz w:val="20"/>
          <w:szCs w:val="20"/>
        </w:rPr>
        <w:t>Statistical comparisons (e.g., two-sample t-tests to compare average ratings).</w:t>
      </w:r>
    </w:p>
    <w:p w14:paraId="2EA201B4" w14:textId="77777777" w:rsidR="00D50B90" w:rsidRPr="004319A6" w:rsidRDefault="00D50B90" w:rsidP="00D50B90">
      <w:pPr>
        <w:pStyle w:val="ListParagraph"/>
        <w:numPr>
          <w:ilvl w:val="0"/>
          <w:numId w:val="3"/>
        </w:numPr>
        <w:spacing w:after="0" w:line="240" w:lineRule="auto"/>
        <w:rPr>
          <w:rFonts w:ascii="Verdana" w:hAnsi="Verdana" w:cs="Calibri"/>
          <w:noProof/>
          <w:sz w:val="20"/>
          <w:szCs w:val="20"/>
        </w:rPr>
      </w:pPr>
      <w:r w:rsidRPr="004319A6">
        <w:rPr>
          <w:rFonts w:ascii="Verdana" w:hAnsi="Verdana" w:cs="Calibri"/>
          <w:noProof/>
          <w:sz w:val="20"/>
          <w:szCs w:val="20"/>
        </w:rPr>
        <w:t>Correlation tests (e.g., overlap percentages vs. platform pricing).</w:t>
      </w:r>
    </w:p>
    <w:p w14:paraId="08276681" w14:textId="18282332" w:rsidR="00D50B90" w:rsidRDefault="00D50B90" w:rsidP="00D50B90">
      <w:pPr>
        <w:pStyle w:val="ListParagraph"/>
        <w:numPr>
          <w:ilvl w:val="0"/>
          <w:numId w:val="3"/>
        </w:numPr>
        <w:spacing w:after="0" w:line="240" w:lineRule="auto"/>
        <w:rPr>
          <w:rFonts w:ascii="Verdana" w:hAnsi="Verdana" w:cs="Calibri"/>
          <w:noProof/>
          <w:sz w:val="20"/>
          <w:szCs w:val="20"/>
        </w:rPr>
      </w:pPr>
      <w:r w:rsidRPr="004319A6">
        <w:rPr>
          <w:rFonts w:ascii="Verdana" w:hAnsi="Verdana" w:cs="Calibri"/>
          <w:noProof/>
          <w:sz w:val="20"/>
          <w:szCs w:val="20"/>
        </w:rPr>
        <w:t>Descriptive analysis (e.g., high-rated vs. low-rated percentages across platforms).</w:t>
      </w:r>
    </w:p>
    <w:p w14:paraId="54862E54" w14:textId="0ED4CF1E" w:rsidR="00F37012" w:rsidRDefault="00F37012" w:rsidP="00D50B90">
      <w:pPr>
        <w:pStyle w:val="ListParagraph"/>
        <w:numPr>
          <w:ilvl w:val="0"/>
          <w:numId w:val="3"/>
        </w:numPr>
        <w:spacing w:after="0" w:line="240" w:lineRule="auto"/>
        <w:rPr>
          <w:rFonts w:ascii="Verdana" w:hAnsi="Verdana" w:cs="Calibri"/>
          <w:noProof/>
          <w:sz w:val="20"/>
          <w:szCs w:val="20"/>
        </w:rPr>
      </w:pPr>
      <w:r w:rsidRPr="00F37012">
        <w:rPr>
          <w:rFonts w:ascii="Verdana" w:hAnsi="Verdana" w:cs="Calibri"/>
          <w:noProof/>
          <w:sz w:val="20"/>
          <w:szCs w:val="20"/>
        </w:rPr>
        <w:t>Regression Models: To estimate how pricing, content availability, and exclusivity influence consumer value.</w:t>
      </w:r>
    </w:p>
    <w:p w14:paraId="045B23F3" w14:textId="77DDD6CE" w:rsidR="00A85FAF" w:rsidRPr="004319A6" w:rsidRDefault="00A85FAF" w:rsidP="00D50B90">
      <w:pPr>
        <w:pStyle w:val="ListParagraph"/>
        <w:numPr>
          <w:ilvl w:val="0"/>
          <w:numId w:val="3"/>
        </w:numPr>
        <w:spacing w:after="0" w:line="240" w:lineRule="auto"/>
        <w:rPr>
          <w:rFonts w:ascii="Verdana" w:hAnsi="Verdana" w:cs="Calibri"/>
          <w:noProof/>
          <w:sz w:val="20"/>
          <w:szCs w:val="20"/>
        </w:rPr>
      </w:pPr>
      <w:r w:rsidRPr="00A85FAF">
        <w:rPr>
          <w:rFonts w:ascii="Verdana" w:hAnsi="Verdana" w:cs="Calibri"/>
          <w:noProof/>
          <w:sz w:val="20"/>
          <w:szCs w:val="20"/>
        </w:rPr>
        <w:t>Clustering (e.g., K-Means Clustering</w:t>
      </w:r>
      <w:r>
        <w:rPr>
          <w:rFonts w:ascii="Verdana" w:hAnsi="Verdana" w:cs="Calibri"/>
          <w:noProof/>
          <w:sz w:val="20"/>
          <w:szCs w:val="20"/>
        </w:rPr>
        <w:t xml:space="preserve"> to </w:t>
      </w:r>
      <w:r w:rsidRPr="00A85FAF">
        <w:rPr>
          <w:rFonts w:ascii="Verdana" w:hAnsi="Verdana" w:cs="Calibri"/>
          <w:noProof/>
          <w:sz w:val="20"/>
          <w:szCs w:val="20"/>
        </w:rPr>
        <w:t>group platforms based on features</w:t>
      </w:r>
      <w:r>
        <w:rPr>
          <w:rFonts w:ascii="Verdana" w:hAnsi="Verdana" w:cs="Calibri"/>
          <w:noProof/>
          <w:sz w:val="20"/>
          <w:szCs w:val="20"/>
        </w:rPr>
        <w:t>)</w:t>
      </w:r>
    </w:p>
    <w:p w14:paraId="51FD93A5" w14:textId="05FBF6D0" w:rsidR="3E3EF8D4" w:rsidRPr="004319A6" w:rsidRDefault="3E3EF8D4" w:rsidP="3E3EF8D4">
      <w:pPr>
        <w:spacing w:after="0" w:line="240" w:lineRule="auto"/>
        <w:rPr>
          <w:rFonts w:ascii="Verdana" w:eastAsia="Times New Roman" w:hAnsi="Verdana" w:cs="Calibri"/>
          <w:b/>
          <w:bCs/>
          <w:sz w:val="20"/>
          <w:szCs w:val="20"/>
        </w:rPr>
      </w:pPr>
    </w:p>
    <w:p w14:paraId="749CBD86" w14:textId="77777777" w:rsidR="6FF4BB86" w:rsidRPr="004319A6" w:rsidRDefault="6FF4BB86" w:rsidP="3E3EF8D4">
      <w:pPr>
        <w:spacing w:after="0" w:line="240" w:lineRule="auto"/>
        <w:rPr>
          <w:rFonts w:ascii="Verdana" w:hAnsi="Verdana"/>
          <w:sz w:val="20"/>
          <w:szCs w:val="20"/>
        </w:rPr>
      </w:pPr>
      <w:r w:rsidRPr="004319A6">
        <w:rPr>
          <w:rFonts w:ascii="Verdana" w:eastAsia="Times New Roman" w:hAnsi="Verdana" w:cs="Calibri"/>
          <w:b/>
          <w:bCs/>
          <w:sz w:val="20"/>
          <w:szCs w:val="20"/>
        </w:rPr>
        <w:t>Justification of Tools/Techniques:</w:t>
      </w:r>
      <w:r w:rsidRPr="004319A6">
        <w:rPr>
          <w:rFonts w:ascii="Verdana" w:eastAsia="Times New Roman" w:hAnsi="Verdana" w:cs="Calibri"/>
          <w:sz w:val="20"/>
          <w:szCs w:val="20"/>
        </w:rPr>
        <w:t xml:space="preserve"> </w:t>
      </w:r>
      <w:r w:rsidRPr="004319A6">
        <w:rPr>
          <w:rFonts w:ascii="Verdana" w:hAnsi="Verdana" w:cs="Calibri"/>
          <w:sz w:val="20"/>
          <w:szCs w:val="20"/>
        </w:rPr>
        <w:t xml:space="preserve"> </w:t>
      </w:r>
    </w:p>
    <w:p w14:paraId="6ED16686" w14:textId="77777777" w:rsidR="00F37012" w:rsidRDefault="00F37012" w:rsidP="00F37012">
      <w:pPr>
        <w:pStyle w:val="ListParagraph"/>
        <w:numPr>
          <w:ilvl w:val="0"/>
          <w:numId w:val="3"/>
        </w:numPr>
        <w:spacing w:after="0" w:line="240" w:lineRule="auto"/>
        <w:rPr>
          <w:rFonts w:ascii="Verdana" w:hAnsi="Verdana" w:cs="Calibri"/>
          <w:sz w:val="20"/>
          <w:szCs w:val="20"/>
        </w:rPr>
      </w:pPr>
      <w:r w:rsidRPr="00F37012">
        <w:rPr>
          <w:rFonts w:ascii="Verdana" w:hAnsi="Verdana" w:cs="Calibri"/>
          <w:sz w:val="20"/>
          <w:szCs w:val="20"/>
        </w:rPr>
        <w:t xml:space="preserve">Python is chosen for its powerful libraries (Pandas for data manipulation, Matplotlib/Seaborn for visualizations, and statistical testing). </w:t>
      </w:r>
    </w:p>
    <w:p w14:paraId="487CB0A8" w14:textId="5DFA851C" w:rsidR="3E3EF8D4" w:rsidRPr="00F37012" w:rsidRDefault="00F37012" w:rsidP="00F37012">
      <w:pPr>
        <w:pStyle w:val="ListParagraph"/>
        <w:numPr>
          <w:ilvl w:val="0"/>
          <w:numId w:val="3"/>
        </w:numPr>
        <w:spacing w:after="0" w:line="240" w:lineRule="auto"/>
        <w:rPr>
          <w:rFonts w:ascii="Verdana" w:hAnsi="Verdana" w:cs="Calibri"/>
          <w:sz w:val="20"/>
          <w:szCs w:val="20"/>
        </w:rPr>
      </w:pPr>
      <w:r w:rsidRPr="00F37012">
        <w:rPr>
          <w:rFonts w:ascii="Verdana" w:hAnsi="Verdana" w:cs="Calibri"/>
          <w:sz w:val="20"/>
          <w:szCs w:val="20"/>
        </w:rPr>
        <w:t>Regression models and hypothesis testing will allow for testing the relationship between platform characteristics (content exclusivity, pricing) and consumer value, thus supporting the research question with statistical significance.</w:t>
      </w:r>
    </w:p>
    <w:p w14:paraId="381EED52" w14:textId="77777777" w:rsidR="00F37012" w:rsidRPr="004319A6" w:rsidRDefault="00F37012" w:rsidP="3E3EF8D4">
      <w:pPr>
        <w:spacing w:after="0" w:line="240" w:lineRule="auto"/>
        <w:rPr>
          <w:rFonts w:ascii="Verdana" w:hAnsi="Verdana" w:cs="Calibri"/>
          <w:b/>
          <w:bCs/>
          <w:sz w:val="20"/>
          <w:szCs w:val="20"/>
        </w:rPr>
      </w:pPr>
    </w:p>
    <w:p w14:paraId="5C6B206F" w14:textId="77777777" w:rsidR="6FF4BB86" w:rsidRPr="004319A6" w:rsidRDefault="6FF4BB86" w:rsidP="3E3EF8D4">
      <w:pPr>
        <w:spacing w:after="0" w:line="240" w:lineRule="auto"/>
        <w:rPr>
          <w:rFonts w:ascii="Verdana" w:hAnsi="Verdana" w:cs="Calibri"/>
          <w:b/>
          <w:bCs/>
          <w:sz w:val="20"/>
          <w:szCs w:val="20"/>
        </w:rPr>
      </w:pPr>
      <w:r w:rsidRPr="004319A6">
        <w:rPr>
          <w:rFonts w:ascii="Verdana" w:hAnsi="Verdana" w:cs="Calibri"/>
          <w:b/>
          <w:bCs/>
          <w:sz w:val="20"/>
          <w:szCs w:val="20"/>
        </w:rPr>
        <w:t>Application Type, if applicable (select one):</w:t>
      </w:r>
    </w:p>
    <w:p w14:paraId="1C8C40BD" w14:textId="77777777" w:rsidR="6FF4BB86" w:rsidRPr="004319A6" w:rsidRDefault="6FF4BB86" w:rsidP="3E3EF8D4">
      <w:pPr>
        <w:spacing w:after="0" w:line="240" w:lineRule="auto"/>
        <w:ind w:firstLine="720"/>
        <w:rPr>
          <w:rFonts w:ascii="Verdana" w:hAnsi="Verdana"/>
          <w:sz w:val="20"/>
          <w:szCs w:val="20"/>
        </w:rPr>
      </w:pPr>
      <w:r w:rsidRPr="004319A6">
        <w:rPr>
          <w:rFonts w:ascii="Segoe UI Symbol" w:eastAsia="MS Gothic" w:hAnsi="Segoe UI Symbol" w:cs="Segoe UI Symbol"/>
          <w:b/>
          <w:bCs/>
          <w:sz w:val="20"/>
          <w:szCs w:val="20"/>
        </w:rPr>
        <w:t>☐</w:t>
      </w:r>
      <w:r w:rsidRPr="004319A6">
        <w:rPr>
          <w:rFonts w:ascii="Verdana" w:hAnsi="Verdana" w:cs="Calibri"/>
          <w:b/>
          <w:bCs/>
          <w:sz w:val="20"/>
          <w:szCs w:val="20"/>
        </w:rPr>
        <w:t xml:space="preserve"> </w:t>
      </w:r>
      <w:r w:rsidRPr="004319A6">
        <w:rPr>
          <w:rFonts w:ascii="Verdana" w:hAnsi="Verdana" w:cs="Calibri"/>
          <w:sz w:val="20"/>
          <w:szCs w:val="20"/>
        </w:rPr>
        <w:t>Mobile</w:t>
      </w:r>
    </w:p>
    <w:p w14:paraId="4E9A2BF1" w14:textId="77777777" w:rsidR="6FF4BB86" w:rsidRPr="004319A6" w:rsidRDefault="6FF4BB86" w:rsidP="3E3EF8D4">
      <w:pPr>
        <w:spacing w:after="0" w:line="240" w:lineRule="auto"/>
        <w:ind w:firstLine="720"/>
        <w:rPr>
          <w:rFonts w:ascii="Verdana" w:hAnsi="Verdana"/>
          <w:sz w:val="20"/>
          <w:szCs w:val="20"/>
        </w:rPr>
      </w:pPr>
      <w:r w:rsidRPr="004319A6">
        <w:rPr>
          <w:rFonts w:ascii="Segoe UI Symbol" w:eastAsia="MS Gothic" w:hAnsi="Segoe UI Symbol" w:cs="Segoe UI Symbol"/>
          <w:b/>
          <w:bCs/>
          <w:sz w:val="20"/>
          <w:szCs w:val="20"/>
        </w:rPr>
        <w:t>☐</w:t>
      </w:r>
      <w:r w:rsidRPr="004319A6">
        <w:rPr>
          <w:rFonts w:ascii="Verdana" w:hAnsi="Verdana" w:cs="Calibri"/>
          <w:b/>
          <w:bCs/>
          <w:sz w:val="20"/>
          <w:szCs w:val="20"/>
        </w:rPr>
        <w:t xml:space="preserve"> </w:t>
      </w:r>
      <w:r w:rsidRPr="004319A6">
        <w:rPr>
          <w:rFonts w:ascii="Verdana" w:hAnsi="Verdana" w:cs="Calibri"/>
          <w:sz w:val="20"/>
          <w:szCs w:val="20"/>
        </w:rPr>
        <w:t>Web</w:t>
      </w:r>
    </w:p>
    <w:p w14:paraId="0B1F09B8" w14:textId="1486928D" w:rsidR="00D50B90" w:rsidRPr="00A85FAF" w:rsidRDefault="00D50B90" w:rsidP="00A85FAF">
      <w:pPr>
        <w:spacing w:after="0" w:line="240" w:lineRule="auto"/>
        <w:ind w:firstLine="720"/>
        <w:rPr>
          <w:rFonts w:ascii="Verdana" w:hAnsi="Verdana"/>
          <w:sz w:val="20"/>
          <w:szCs w:val="20"/>
        </w:rPr>
      </w:pPr>
      <w:r w:rsidRPr="004319A6">
        <w:rPr>
          <w:rFonts w:ascii="Segoe UI Symbol" w:eastAsia="MS Gothic" w:hAnsi="Segoe UI Symbol" w:cs="Segoe UI Symbol"/>
          <w:b/>
          <w:bCs/>
          <w:sz w:val="20"/>
          <w:szCs w:val="20"/>
        </w:rPr>
        <w:t>X</w:t>
      </w:r>
      <w:r w:rsidR="6FF4BB86" w:rsidRPr="004319A6">
        <w:rPr>
          <w:rFonts w:ascii="Verdana" w:hAnsi="Verdana" w:cs="Calibri"/>
          <w:b/>
          <w:bCs/>
          <w:sz w:val="20"/>
          <w:szCs w:val="20"/>
        </w:rPr>
        <w:t xml:space="preserve"> </w:t>
      </w:r>
      <w:r w:rsidR="6FF4BB86" w:rsidRPr="004319A6">
        <w:rPr>
          <w:rFonts w:ascii="Verdana" w:hAnsi="Verdana" w:cs="Calibri"/>
          <w:sz w:val="20"/>
          <w:szCs w:val="20"/>
        </w:rPr>
        <w:t>Stand-alone</w:t>
      </w:r>
    </w:p>
    <w:p w14:paraId="507867EA" w14:textId="77777777" w:rsidR="00D50B90" w:rsidRPr="004319A6" w:rsidRDefault="00D50B90" w:rsidP="3E3EF8D4">
      <w:pPr>
        <w:spacing w:after="0" w:line="240" w:lineRule="auto"/>
        <w:rPr>
          <w:rFonts w:ascii="Verdana" w:hAnsi="Verdana" w:cs="Calibri"/>
          <w:b/>
          <w:bCs/>
          <w:sz w:val="20"/>
          <w:szCs w:val="20"/>
        </w:rPr>
      </w:pPr>
    </w:p>
    <w:p w14:paraId="42E32255" w14:textId="77777777" w:rsidR="00D50B90" w:rsidRPr="004319A6" w:rsidRDefault="6FF4BB86" w:rsidP="3E3EF8D4">
      <w:pPr>
        <w:spacing w:after="0" w:line="240" w:lineRule="auto"/>
        <w:rPr>
          <w:rFonts w:ascii="Verdana" w:hAnsi="Verdana" w:cs="Calibri"/>
          <w:sz w:val="20"/>
          <w:szCs w:val="20"/>
        </w:rPr>
      </w:pPr>
      <w:r w:rsidRPr="004319A6">
        <w:rPr>
          <w:rFonts w:ascii="Verdana" w:hAnsi="Verdana" w:cs="Calibri"/>
          <w:b/>
          <w:bCs/>
          <w:sz w:val="20"/>
          <w:szCs w:val="20"/>
        </w:rPr>
        <w:t>Programming/Development Language(s), if applicable:</w:t>
      </w:r>
      <w:r w:rsidRPr="004319A6">
        <w:rPr>
          <w:rFonts w:ascii="Verdana" w:hAnsi="Verdana" w:cs="Calibri"/>
          <w:sz w:val="20"/>
          <w:szCs w:val="20"/>
        </w:rPr>
        <w:t xml:space="preserve"> </w:t>
      </w:r>
    </w:p>
    <w:p w14:paraId="56DCF3A2" w14:textId="526DBAB8" w:rsidR="6FF4BB86" w:rsidRPr="004319A6" w:rsidRDefault="00D50B90" w:rsidP="00D50B90">
      <w:pPr>
        <w:pStyle w:val="ListParagraph"/>
        <w:numPr>
          <w:ilvl w:val="0"/>
          <w:numId w:val="3"/>
        </w:numPr>
        <w:spacing w:after="0" w:line="240" w:lineRule="auto"/>
        <w:rPr>
          <w:rFonts w:ascii="Verdana" w:hAnsi="Verdana"/>
          <w:sz w:val="20"/>
          <w:szCs w:val="20"/>
        </w:rPr>
      </w:pPr>
      <w:r w:rsidRPr="004319A6">
        <w:rPr>
          <w:rFonts w:ascii="Verdana" w:hAnsi="Verdana"/>
          <w:sz w:val="20"/>
          <w:szCs w:val="20"/>
        </w:rPr>
        <w:t>Python</w:t>
      </w:r>
      <w:r w:rsidR="00F37012">
        <w:rPr>
          <w:rFonts w:ascii="Verdana" w:hAnsi="Verdana"/>
          <w:sz w:val="20"/>
          <w:szCs w:val="20"/>
        </w:rPr>
        <w:t xml:space="preserve">, </w:t>
      </w:r>
      <w:proofErr w:type="spellStart"/>
      <w:r w:rsidR="00F37012">
        <w:rPr>
          <w:rFonts w:ascii="Verdana" w:hAnsi="Verdana"/>
          <w:sz w:val="20"/>
          <w:szCs w:val="20"/>
        </w:rPr>
        <w:t>Juypter</w:t>
      </w:r>
      <w:proofErr w:type="spellEnd"/>
      <w:r w:rsidR="00F37012">
        <w:rPr>
          <w:rFonts w:ascii="Verdana" w:hAnsi="Verdana"/>
          <w:sz w:val="20"/>
          <w:szCs w:val="20"/>
        </w:rPr>
        <w:t xml:space="preserve"> Lab, Tableau</w:t>
      </w:r>
      <w:r w:rsidR="6FF4BB86" w:rsidRPr="004319A6">
        <w:rPr>
          <w:rFonts w:ascii="Verdana" w:hAnsi="Verdana"/>
          <w:sz w:val="20"/>
          <w:szCs w:val="20"/>
        </w:rPr>
        <w:br/>
      </w:r>
    </w:p>
    <w:p w14:paraId="7BAC160E" w14:textId="77777777" w:rsidR="00D50B90" w:rsidRPr="004319A6" w:rsidRDefault="6FF4BB86" w:rsidP="3E3EF8D4">
      <w:pPr>
        <w:spacing w:after="0" w:line="240" w:lineRule="auto"/>
        <w:rPr>
          <w:rFonts w:ascii="Verdana" w:hAnsi="Verdana" w:cs="Calibri"/>
          <w:b/>
          <w:bCs/>
          <w:sz w:val="20"/>
          <w:szCs w:val="20"/>
        </w:rPr>
      </w:pPr>
      <w:r w:rsidRPr="004319A6">
        <w:rPr>
          <w:rFonts w:ascii="Verdana" w:hAnsi="Verdana" w:cs="Calibri"/>
          <w:b/>
          <w:bCs/>
          <w:sz w:val="20"/>
          <w:szCs w:val="20"/>
        </w:rPr>
        <w:t xml:space="preserve">Operating System(s)/Platform(s), if applicable: </w:t>
      </w:r>
    </w:p>
    <w:p w14:paraId="3BEB26A7" w14:textId="05452C24" w:rsidR="6FF4BB86" w:rsidRPr="00F37012" w:rsidRDefault="00F37012" w:rsidP="00F37012">
      <w:pPr>
        <w:pStyle w:val="ListParagraph"/>
        <w:numPr>
          <w:ilvl w:val="0"/>
          <w:numId w:val="3"/>
        </w:numPr>
        <w:rPr>
          <w:rFonts w:ascii="Verdana" w:hAnsi="Verdana"/>
          <w:sz w:val="20"/>
          <w:szCs w:val="20"/>
        </w:rPr>
      </w:pPr>
      <w:r w:rsidRPr="00F37012">
        <w:rPr>
          <w:rFonts w:ascii="Verdana" w:hAnsi="Verdana"/>
          <w:sz w:val="20"/>
          <w:szCs w:val="20"/>
        </w:rPr>
        <w:t>Cross-platform (Windows, macOS)</w:t>
      </w:r>
      <w:r w:rsidR="6FF4BB86" w:rsidRPr="00F37012">
        <w:rPr>
          <w:rFonts w:ascii="Verdana" w:hAnsi="Verdana"/>
          <w:sz w:val="20"/>
          <w:szCs w:val="20"/>
        </w:rPr>
        <w:br/>
      </w:r>
    </w:p>
    <w:p w14:paraId="01BE4FCC" w14:textId="77777777" w:rsidR="00A85FAF" w:rsidRDefault="6FF4BB86" w:rsidP="3E3EF8D4">
      <w:pPr>
        <w:spacing w:after="0" w:line="240" w:lineRule="auto"/>
        <w:rPr>
          <w:rFonts w:ascii="Verdana" w:hAnsi="Verdana" w:cs="Calibri"/>
          <w:b/>
          <w:bCs/>
          <w:sz w:val="20"/>
          <w:szCs w:val="20"/>
        </w:rPr>
      </w:pPr>
      <w:r w:rsidRPr="004319A6">
        <w:rPr>
          <w:rFonts w:ascii="Verdana" w:hAnsi="Verdana" w:cs="Calibri"/>
          <w:b/>
          <w:bCs/>
          <w:sz w:val="20"/>
          <w:szCs w:val="20"/>
        </w:rPr>
        <w:t xml:space="preserve">Database Management System, if applicable: </w:t>
      </w:r>
    </w:p>
    <w:p w14:paraId="4C422428" w14:textId="7ED7C2F5" w:rsidR="6FF4BB86" w:rsidRPr="00F37012" w:rsidRDefault="00F37012" w:rsidP="00A85FAF">
      <w:pPr>
        <w:pStyle w:val="ListParagraph"/>
        <w:numPr>
          <w:ilvl w:val="0"/>
          <w:numId w:val="3"/>
        </w:numPr>
        <w:spacing w:after="0" w:line="240" w:lineRule="auto"/>
        <w:rPr>
          <w:rFonts w:ascii="Verdana" w:hAnsi="Verdana" w:cs="Calibri"/>
          <w:sz w:val="20"/>
          <w:szCs w:val="20"/>
        </w:rPr>
      </w:pPr>
      <w:r w:rsidRPr="00F37012">
        <w:rPr>
          <w:rFonts w:ascii="Verdana" w:hAnsi="Verdana" w:cs="Calibri"/>
          <w:sz w:val="20"/>
          <w:szCs w:val="20"/>
        </w:rPr>
        <w:t>Not applicable (Data stored in CSV files)</w:t>
      </w:r>
    </w:p>
    <w:p w14:paraId="41CA9A7A" w14:textId="77777777" w:rsidR="006D4DCB" w:rsidRDefault="006D4DCB" w:rsidP="3E3EF8D4">
      <w:pPr>
        <w:spacing w:after="0" w:line="240" w:lineRule="auto"/>
        <w:rPr>
          <w:rFonts w:ascii="Verdana" w:hAnsi="Verdana" w:cs="Calibri"/>
          <w:b/>
          <w:bCs/>
          <w:sz w:val="20"/>
          <w:szCs w:val="20"/>
        </w:rPr>
      </w:pPr>
    </w:p>
    <w:p w14:paraId="442BD94D" w14:textId="13626BB4" w:rsidR="6FF4BB86" w:rsidRPr="004319A6" w:rsidRDefault="6FF4BB86" w:rsidP="3E3EF8D4">
      <w:pPr>
        <w:spacing w:after="0" w:line="240" w:lineRule="auto"/>
        <w:rPr>
          <w:rFonts w:ascii="Verdana" w:hAnsi="Verdana" w:cs="Calibri"/>
          <w:sz w:val="20"/>
          <w:szCs w:val="20"/>
        </w:rPr>
      </w:pPr>
      <w:r w:rsidRPr="004319A6">
        <w:rPr>
          <w:rFonts w:ascii="Verdana" w:hAnsi="Verdana" w:cs="Calibri"/>
          <w:b/>
          <w:bCs/>
          <w:sz w:val="20"/>
          <w:szCs w:val="20"/>
        </w:rPr>
        <w:t>Project Outcomes:</w:t>
      </w:r>
      <w:r w:rsidRPr="004319A6">
        <w:rPr>
          <w:rFonts w:ascii="Verdana" w:hAnsi="Verdana" w:cs="Calibri"/>
          <w:sz w:val="20"/>
          <w:szCs w:val="20"/>
        </w:rPr>
        <w:t xml:space="preserve"> </w:t>
      </w:r>
    </w:p>
    <w:p w14:paraId="59448246" w14:textId="64E16DB2" w:rsidR="00F37012" w:rsidRPr="00F37012" w:rsidRDefault="00F37012" w:rsidP="00F37012">
      <w:pPr>
        <w:pStyle w:val="ListParagraph"/>
        <w:numPr>
          <w:ilvl w:val="0"/>
          <w:numId w:val="3"/>
        </w:numPr>
        <w:spacing w:after="0" w:line="240" w:lineRule="auto"/>
        <w:rPr>
          <w:rFonts w:ascii="Verdana" w:hAnsi="Verdana"/>
          <w:sz w:val="20"/>
          <w:szCs w:val="20"/>
        </w:rPr>
      </w:pPr>
      <w:r w:rsidRPr="00F37012">
        <w:rPr>
          <w:rFonts w:ascii="Verdana" w:hAnsi="Verdana"/>
          <w:sz w:val="20"/>
          <w:szCs w:val="20"/>
        </w:rPr>
        <w:t>A comprehensive analysis comparing streaming platforms based on content availability, exclusivity, and pricing.</w:t>
      </w:r>
    </w:p>
    <w:p w14:paraId="34468F52" w14:textId="03F8DE5F" w:rsidR="00F37012" w:rsidRPr="00F37012" w:rsidRDefault="00F37012" w:rsidP="00F37012">
      <w:pPr>
        <w:pStyle w:val="ListParagraph"/>
        <w:numPr>
          <w:ilvl w:val="0"/>
          <w:numId w:val="3"/>
        </w:numPr>
        <w:spacing w:after="0" w:line="240" w:lineRule="auto"/>
        <w:rPr>
          <w:rFonts w:ascii="Verdana" w:hAnsi="Verdana"/>
          <w:sz w:val="20"/>
          <w:szCs w:val="20"/>
        </w:rPr>
      </w:pPr>
      <w:r w:rsidRPr="00F37012">
        <w:rPr>
          <w:rFonts w:ascii="Verdana" w:hAnsi="Verdana"/>
          <w:sz w:val="20"/>
          <w:szCs w:val="20"/>
        </w:rPr>
        <w:t>Recommendations on the best value platforms for consumers.</w:t>
      </w:r>
    </w:p>
    <w:p w14:paraId="11F5191B" w14:textId="54F1F906" w:rsidR="00F37012" w:rsidRPr="00F37012" w:rsidRDefault="00F37012" w:rsidP="00F37012">
      <w:pPr>
        <w:pStyle w:val="ListParagraph"/>
        <w:numPr>
          <w:ilvl w:val="0"/>
          <w:numId w:val="3"/>
        </w:numPr>
        <w:spacing w:after="0" w:line="240" w:lineRule="auto"/>
        <w:rPr>
          <w:rFonts w:ascii="Verdana" w:hAnsi="Verdana"/>
          <w:sz w:val="20"/>
          <w:szCs w:val="20"/>
        </w:rPr>
      </w:pPr>
      <w:r w:rsidRPr="00F37012">
        <w:rPr>
          <w:rFonts w:ascii="Verdana" w:hAnsi="Verdana"/>
          <w:sz w:val="20"/>
          <w:szCs w:val="20"/>
        </w:rPr>
        <w:t>A final report with insights and visualizations.</w:t>
      </w:r>
    </w:p>
    <w:p w14:paraId="1A030B24" w14:textId="5848B308" w:rsidR="3E3EF8D4" w:rsidRPr="00F37012" w:rsidRDefault="00F37012" w:rsidP="00F37012">
      <w:pPr>
        <w:pStyle w:val="ListParagraph"/>
        <w:numPr>
          <w:ilvl w:val="0"/>
          <w:numId w:val="3"/>
        </w:numPr>
        <w:spacing w:after="0" w:line="240" w:lineRule="auto"/>
        <w:rPr>
          <w:rFonts w:ascii="Verdana" w:hAnsi="Verdana" w:cs="Calibri"/>
          <w:b/>
          <w:bCs/>
          <w:sz w:val="20"/>
          <w:szCs w:val="20"/>
        </w:rPr>
      </w:pPr>
      <w:r w:rsidRPr="00F37012">
        <w:rPr>
          <w:rFonts w:ascii="Verdana" w:hAnsi="Verdana"/>
          <w:sz w:val="20"/>
          <w:szCs w:val="20"/>
        </w:rPr>
        <w:t>The potential development of a dashboard summarizing key findings.</w:t>
      </w:r>
      <w:r>
        <w:rPr>
          <w:rFonts w:ascii="Verdana" w:hAnsi="Verdana"/>
          <w:sz w:val="20"/>
          <w:szCs w:val="20"/>
        </w:rPr>
        <w:br/>
      </w:r>
    </w:p>
    <w:p w14:paraId="1F6E0CD0" w14:textId="22674AA1" w:rsidR="6FF4BB86" w:rsidRPr="004319A6" w:rsidRDefault="6FF4BB86" w:rsidP="3E3EF8D4">
      <w:pPr>
        <w:spacing w:after="0" w:line="240" w:lineRule="auto"/>
        <w:rPr>
          <w:rFonts w:ascii="Verdana" w:hAnsi="Verdana" w:cs="Calibri"/>
          <w:sz w:val="20"/>
          <w:szCs w:val="20"/>
        </w:rPr>
      </w:pPr>
      <w:r w:rsidRPr="004319A6">
        <w:rPr>
          <w:rFonts w:ascii="Verdana" w:hAnsi="Verdana" w:cs="Calibri"/>
          <w:b/>
          <w:bCs/>
          <w:sz w:val="20"/>
          <w:szCs w:val="20"/>
        </w:rPr>
        <w:t>Projected Project End Date:</w:t>
      </w:r>
      <w:r w:rsidRPr="004319A6">
        <w:rPr>
          <w:rFonts w:ascii="Verdana" w:hAnsi="Verdana" w:cs="Calibri"/>
          <w:sz w:val="20"/>
          <w:szCs w:val="20"/>
        </w:rPr>
        <w:t xml:space="preserve"> </w:t>
      </w:r>
    </w:p>
    <w:p w14:paraId="5A24F17F" w14:textId="15E09A79" w:rsidR="00841521" w:rsidRPr="004319A6" w:rsidRDefault="00841521" w:rsidP="3E3EF8D4">
      <w:pPr>
        <w:spacing w:after="0" w:line="240" w:lineRule="auto"/>
        <w:rPr>
          <w:rFonts w:ascii="Verdana" w:hAnsi="Verdana"/>
          <w:sz w:val="20"/>
          <w:szCs w:val="20"/>
        </w:rPr>
      </w:pPr>
      <w:r w:rsidRPr="004319A6">
        <w:rPr>
          <w:rFonts w:ascii="Verdana" w:hAnsi="Verdana" w:cs="Calibri"/>
          <w:sz w:val="20"/>
          <w:szCs w:val="20"/>
        </w:rPr>
        <w:t>December 29, 2024</w:t>
      </w:r>
    </w:p>
    <w:p w14:paraId="78B4CBD2" w14:textId="77777777" w:rsidR="3E3EF8D4" w:rsidRPr="004319A6" w:rsidRDefault="3E3EF8D4" w:rsidP="3E3EF8D4">
      <w:pPr>
        <w:spacing w:after="0" w:line="240" w:lineRule="auto"/>
        <w:rPr>
          <w:rFonts w:ascii="Verdana" w:hAnsi="Verdana" w:cs="Calibri"/>
          <w:b/>
          <w:bCs/>
          <w:sz w:val="20"/>
          <w:szCs w:val="20"/>
        </w:rPr>
      </w:pPr>
    </w:p>
    <w:p w14:paraId="4CC98BD6" w14:textId="77777777" w:rsidR="00841521" w:rsidRPr="004319A6" w:rsidRDefault="00841521" w:rsidP="3E3EF8D4">
      <w:pPr>
        <w:spacing w:after="0" w:line="240" w:lineRule="auto"/>
        <w:rPr>
          <w:rFonts w:ascii="Verdana" w:hAnsi="Verdana" w:cs="Calibri"/>
          <w:b/>
          <w:bCs/>
          <w:sz w:val="20"/>
          <w:szCs w:val="20"/>
        </w:rPr>
      </w:pPr>
    </w:p>
    <w:p w14:paraId="64191E1A" w14:textId="25F24DDE" w:rsidR="6FF4BB86" w:rsidRPr="004319A6" w:rsidRDefault="6FF4BB86" w:rsidP="3E3EF8D4">
      <w:pPr>
        <w:spacing w:after="0" w:line="240" w:lineRule="auto"/>
        <w:rPr>
          <w:rFonts w:ascii="Verdana" w:hAnsi="Verdana" w:cs="Calibri"/>
          <w:sz w:val="20"/>
          <w:szCs w:val="20"/>
        </w:rPr>
      </w:pPr>
      <w:r w:rsidRPr="004319A6">
        <w:rPr>
          <w:rFonts w:ascii="Verdana" w:hAnsi="Verdana" w:cs="Calibri"/>
          <w:b/>
          <w:bCs/>
          <w:sz w:val="20"/>
          <w:szCs w:val="20"/>
        </w:rPr>
        <w:t>Sources:</w:t>
      </w:r>
      <w:r w:rsidRPr="004319A6">
        <w:rPr>
          <w:rFonts w:ascii="Verdana" w:hAnsi="Verdana" w:cs="Calibri"/>
          <w:sz w:val="20"/>
          <w:szCs w:val="20"/>
        </w:rPr>
        <w:t xml:space="preserve"> </w:t>
      </w:r>
    </w:p>
    <w:p w14:paraId="3C893109" w14:textId="29C8E5EC" w:rsidR="00841521" w:rsidRPr="004319A6" w:rsidRDefault="00841521" w:rsidP="00841521">
      <w:pPr>
        <w:pStyle w:val="ListParagraph"/>
        <w:numPr>
          <w:ilvl w:val="0"/>
          <w:numId w:val="5"/>
        </w:numPr>
        <w:spacing w:after="0" w:line="240" w:lineRule="auto"/>
        <w:rPr>
          <w:rFonts w:ascii="Verdana" w:hAnsi="Verdana"/>
          <w:sz w:val="20"/>
          <w:szCs w:val="20"/>
        </w:rPr>
      </w:pPr>
      <w:r w:rsidRPr="004319A6">
        <w:rPr>
          <w:rFonts w:ascii="Verdana" w:hAnsi="Verdana"/>
          <w:sz w:val="20"/>
          <w:szCs w:val="20"/>
        </w:rPr>
        <w:t xml:space="preserve"> </w:t>
      </w:r>
      <w:r w:rsidRPr="004319A6">
        <w:rPr>
          <w:rFonts w:ascii="Verdana" w:hAnsi="Verdana"/>
          <w:b/>
          <w:bCs/>
          <w:sz w:val="20"/>
          <w:szCs w:val="20"/>
        </w:rPr>
        <w:t>Streaming Platform Datasets</w:t>
      </w:r>
      <w:r w:rsidRPr="004319A6">
        <w:rPr>
          <w:rFonts w:ascii="Verdana" w:hAnsi="Verdana"/>
          <w:sz w:val="20"/>
          <w:szCs w:val="20"/>
        </w:rPr>
        <w:t>:</w:t>
      </w:r>
    </w:p>
    <w:p w14:paraId="762AFB4F" w14:textId="77777777" w:rsidR="00841521" w:rsidRPr="00841521" w:rsidRDefault="00841521" w:rsidP="00841521">
      <w:pPr>
        <w:numPr>
          <w:ilvl w:val="1"/>
          <w:numId w:val="5"/>
        </w:numPr>
        <w:spacing w:after="0" w:line="240" w:lineRule="auto"/>
        <w:rPr>
          <w:rFonts w:ascii="Verdana" w:hAnsi="Verdana"/>
          <w:sz w:val="20"/>
          <w:szCs w:val="20"/>
        </w:rPr>
      </w:pPr>
      <w:hyperlink r:id="rId15" w:tgtFrame="_new" w:history="1">
        <w:r w:rsidRPr="00841521">
          <w:rPr>
            <w:rStyle w:val="Hyperlink"/>
            <w:rFonts w:ascii="Verdana" w:hAnsi="Verdana"/>
            <w:sz w:val="20"/>
            <w:szCs w:val="20"/>
          </w:rPr>
          <w:t>Hulu Dataset (Kaggle)</w:t>
        </w:r>
      </w:hyperlink>
    </w:p>
    <w:p w14:paraId="69F80C1E" w14:textId="77777777" w:rsidR="00841521" w:rsidRPr="00841521" w:rsidRDefault="00841521" w:rsidP="00841521">
      <w:pPr>
        <w:numPr>
          <w:ilvl w:val="1"/>
          <w:numId w:val="5"/>
        </w:numPr>
        <w:spacing w:after="0" w:line="240" w:lineRule="auto"/>
        <w:rPr>
          <w:rFonts w:ascii="Verdana" w:hAnsi="Verdana"/>
          <w:sz w:val="20"/>
          <w:szCs w:val="20"/>
        </w:rPr>
      </w:pPr>
      <w:hyperlink r:id="rId16" w:tgtFrame="_new" w:history="1">
        <w:r w:rsidRPr="00841521">
          <w:rPr>
            <w:rStyle w:val="Hyperlink"/>
            <w:rFonts w:ascii="Verdana" w:hAnsi="Verdana"/>
            <w:sz w:val="20"/>
            <w:szCs w:val="20"/>
          </w:rPr>
          <w:t>Apple TV+ Dataset (Kaggle)</w:t>
        </w:r>
      </w:hyperlink>
    </w:p>
    <w:p w14:paraId="6BF5D601" w14:textId="77777777" w:rsidR="00841521" w:rsidRPr="00841521" w:rsidRDefault="00841521" w:rsidP="00841521">
      <w:pPr>
        <w:numPr>
          <w:ilvl w:val="1"/>
          <w:numId w:val="5"/>
        </w:numPr>
        <w:spacing w:after="0" w:line="240" w:lineRule="auto"/>
        <w:rPr>
          <w:rFonts w:ascii="Verdana" w:hAnsi="Verdana"/>
          <w:sz w:val="20"/>
          <w:szCs w:val="20"/>
        </w:rPr>
      </w:pPr>
      <w:hyperlink r:id="rId17" w:tgtFrame="_new" w:history="1">
        <w:r w:rsidRPr="00841521">
          <w:rPr>
            <w:rStyle w:val="Hyperlink"/>
            <w:rFonts w:ascii="Verdana" w:hAnsi="Verdana"/>
            <w:sz w:val="20"/>
            <w:szCs w:val="20"/>
          </w:rPr>
          <w:t>Amazon Prime Dataset (Kaggle)</w:t>
        </w:r>
      </w:hyperlink>
    </w:p>
    <w:p w14:paraId="511FCEE9" w14:textId="77777777" w:rsidR="00841521" w:rsidRPr="00841521" w:rsidRDefault="00841521" w:rsidP="00841521">
      <w:pPr>
        <w:numPr>
          <w:ilvl w:val="1"/>
          <w:numId w:val="5"/>
        </w:numPr>
        <w:spacing w:after="0" w:line="240" w:lineRule="auto"/>
        <w:rPr>
          <w:rFonts w:ascii="Verdana" w:hAnsi="Verdana"/>
          <w:sz w:val="20"/>
          <w:szCs w:val="20"/>
        </w:rPr>
      </w:pPr>
      <w:hyperlink r:id="rId18" w:tgtFrame="_new" w:history="1">
        <w:r w:rsidRPr="00841521">
          <w:rPr>
            <w:rStyle w:val="Hyperlink"/>
            <w:rFonts w:ascii="Verdana" w:hAnsi="Verdana"/>
            <w:sz w:val="20"/>
            <w:szCs w:val="20"/>
          </w:rPr>
          <w:t>Netflix Dataset (Kaggle)</w:t>
        </w:r>
      </w:hyperlink>
    </w:p>
    <w:p w14:paraId="4C51A5DF" w14:textId="77777777" w:rsidR="00841521" w:rsidRPr="00F37012" w:rsidRDefault="00841521" w:rsidP="00841521">
      <w:pPr>
        <w:numPr>
          <w:ilvl w:val="1"/>
          <w:numId w:val="5"/>
        </w:numPr>
        <w:spacing w:after="0" w:line="240" w:lineRule="auto"/>
        <w:rPr>
          <w:rStyle w:val="Hyperlink"/>
          <w:rFonts w:ascii="Verdana" w:hAnsi="Verdana"/>
          <w:color w:val="auto"/>
          <w:sz w:val="20"/>
          <w:szCs w:val="20"/>
          <w:u w:val="none"/>
        </w:rPr>
      </w:pPr>
      <w:hyperlink r:id="rId19" w:tgtFrame="_new" w:history="1">
        <w:r w:rsidRPr="00841521">
          <w:rPr>
            <w:rStyle w:val="Hyperlink"/>
            <w:rFonts w:ascii="Verdana" w:hAnsi="Verdana"/>
            <w:sz w:val="20"/>
            <w:szCs w:val="20"/>
          </w:rPr>
          <w:t>HBO Max Dataset (Kaggle)</w:t>
        </w:r>
      </w:hyperlink>
    </w:p>
    <w:p w14:paraId="3D5FB512" w14:textId="1BED8254" w:rsidR="00F37012" w:rsidRPr="00F37012" w:rsidRDefault="00F37012" w:rsidP="00F37012">
      <w:pPr>
        <w:numPr>
          <w:ilvl w:val="0"/>
          <w:numId w:val="5"/>
        </w:numPr>
        <w:spacing w:after="0" w:line="240" w:lineRule="auto"/>
        <w:rPr>
          <w:rFonts w:ascii="Verdana" w:hAnsi="Verdana"/>
          <w:sz w:val="20"/>
          <w:szCs w:val="20"/>
        </w:rPr>
      </w:pPr>
      <w:r w:rsidRPr="00F37012">
        <w:rPr>
          <w:rFonts w:ascii="Verdana" w:hAnsi="Verdana"/>
          <w:sz w:val="20"/>
          <w:szCs w:val="20"/>
        </w:rPr>
        <w:t>IMDb dataset (converted from TSV to CSV)</w:t>
      </w:r>
    </w:p>
    <w:p w14:paraId="1BB248F6" w14:textId="01AD930E" w:rsidR="00F37012" w:rsidRPr="00F37012" w:rsidRDefault="00F37012" w:rsidP="00F37012">
      <w:pPr>
        <w:numPr>
          <w:ilvl w:val="0"/>
          <w:numId w:val="5"/>
        </w:numPr>
        <w:spacing w:after="0" w:line="240" w:lineRule="auto"/>
        <w:rPr>
          <w:rFonts w:ascii="Verdana" w:hAnsi="Verdana"/>
          <w:sz w:val="20"/>
          <w:szCs w:val="20"/>
        </w:rPr>
      </w:pPr>
      <w:r w:rsidRPr="00F37012">
        <w:rPr>
          <w:rFonts w:ascii="Verdana" w:hAnsi="Verdana"/>
          <w:sz w:val="20"/>
          <w:szCs w:val="20"/>
        </w:rPr>
        <w:t xml:space="preserve">Statista cancellation rates data: </w:t>
      </w:r>
      <w:hyperlink r:id="rId20" w:tgtFrame="_new" w:history="1">
        <w:r w:rsidRPr="00F37012">
          <w:rPr>
            <w:rStyle w:val="Hyperlink"/>
            <w:rFonts w:ascii="Verdana" w:hAnsi="Verdana"/>
            <w:sz w:val="20"/>
            <w:szCs w:val="20"/>
          </w:rPr>
          <w:t>Statista</w:t>
        </w:r>
      </w:hyperlink>
    </w:p>
    <w:p w14:paraId="0E86C0BA" w14:textId="7AEF3EF3" w:rsidR="00F37012" w:rsidRPr="00841521" w:rsidRDefault="00F37012" w:rsidP="00F37012">
      <w:pPr>
        <w:numPr>
          <w:ilvl w:val="0"/>
          <w:numId w:val="5"/>
        </w:numPr>
        <w:spacing w:after="0" w:line="240" w:lineRule="auto"/>
        <w:rPr>
          <w:rFonts w:ascii="Verdana" w:hAnsi="Verdana"/>
          <w:sz w:val="20"/>
          <w:szCs w:val="20"/>
        </w:rPr>
      </w:pPr>
      <w:r w:rsidRPr="00F37012">
        <w:rPr>
          <w:rFonts w:ascii="Verdana" w:hAnsi="Verdana"/>
          <w:sz w:val="20"/>
          <w:szCs w:val="20"/>
        </w:rPr>
        <w:t>Platform pricing data (gathered manually from each platform's website)</w:t>
      </w:r>
    </w:p>
    <w:p w14:paraId="59A12D78" w14:textId="28E5FBD3" w:rsidR="00841521" w:rsidRPr="004319A6" w:rsidRDefault="00841521" w:rsidP="00841521">
      <w:pPr>
        <w:pStyle w:val="ListParagraph"/>
        <w:numPr>
          <w:ilvl w:val="0"/>
          <w:numId w:val="6"/>
        </w:numPr>
        <w:spacing w:after="0" w:line="240" w:lineRule="auto"/>
        <w:rPr>
          <w:rFonts w:ascii="Verdana" w:hAnsi="Verdana"/>
          <w:sz w:val="20"/>
          <w:szCs w:val="20"/>
        </w:rPr>
      </w:pPr>
      <w:r w:rsidRPr="004319A6">
        <w:rPr>
          <w:rFonts w:ascii="Verdana" w:hAnsi="Verdana"/>
          <w:b/>
          <w:bCs/>
          <w:sz w:val="20"/>
          <w:szCs w:val="20"/>
        </w:rPr>
        <w:lastRenderedPageBreak/>
        <w:t xml:space="preserve">Public Research: </w:t>
      </w:r>
      <w:r w:rsidRPr="004319A6">
        <w:rPr>
          <w:rFonts w:ascii="Verdana" w:hAnsi="Verdana"/>
          <w:sz w:val="20"/>
          <w:szCs w:val="20"/>
        </w:rPr>
        <w:t>Relevant articles and papers that provide insights into consumer behavior regarding streaming subscriptions, pricing, platform comparison, and content preferences (to be used as secondary research or references).</w:t>
      </w:r>
    </w:p>
    <w:p w14:paraId="6EBD3633" w14:textId="77777777" w:rsidR="00841521" w:rsidRPr="00D50B90" w:rsidRDefault="00841521" w:rsidP="3E3EF8D4">
      <w:pPr>
        <w:spacing w:after="0" w:line="240" w:lineRule="auto"/>
        <w:rPr>
          <w:rFonts w:ascii="Verdana" w:hAnsi="Verdana"/>
        </w:rPr>
      </w:pPr>
    </w:p>
    <w:p w14:paraId="23322143" w14:textId="77777777" w:rsidR="3E3EF8D4" w:rsidRPr="00DD3842" w:rsidRDefault="3E3EF8D4" w:rsidP="3E3EF8D4">
      <w:pPr>
        <w:pBdr>
          <w:bottom w:val="single" w:sz="6" w:space="1" w:color="000000"/>
        </w:pBdr>
        <w:spacing w:after="0" w:line="240" w:lineRule="auto"/>
        <w:rPr>
          <w:rFonts w:ascii="Verdana" w:hAnsi="Verdana" w:cs="Calibri"/>
          <w:sz w:val="20"/>
          <w:szCs w:val="20"/>
        </w:rPr>
      </w:pPr>
    </w:p>
    <w:p w14:paraId="5FBD866F" w14:textId="77777777" w:rsidR="3E3EF8D4" w:rsidRPr="00DD3842" w:rsidRDefault="3E3EF8D4" w:rsidP="3E3EF8D4">
      <w:pPr>
        <w:spacing w:after="0" w:line="240" w:lineRule="auto"/>
        <w:rPr>
          <w:rFonts w:ascii="Verdana" w:hAnsi="Verdana" w:cs="Calibri"/>
          <w:b/>
          <w:bCs/>
          <w:sz w:val="20"/>
          <w:szCs w:val="20"/>
        </w:rPr>
      </w:pPr>
    </w:p>
    <w:p w14:paraId="3B0C9AA7" w14:textId="77777777" w:rsidR="6FF4BB86" w:rsidRPr="00DD3842" w:rsidRDefault="6FF4BB86" w:rsidP="3E3EF8D4">
      <w:pPr>
        <w:spacing w:after="0" w:line="240" w:lineRule="auto"/>
        <w:rPr>
          <w:rFonts w:ascii="Verdana" w:hAnsi="Verdana" w:cs="Calibri"/>
          <w:b/>
          <w:bCs/>
          <w:sz w:val="20"/>
          <w:szCs w:val="20"/>
        </w:rPr>
      </w:pPr>
      <w:r w:rsidRPr="00DD3842">
        <w:rPr>
          <w:rFonts w:ascii="Verdana" w:hAnsi="Verdana" w:cs="Calibri"/>
          <w:b/>
          <w:bCs/>
          <w:sz w:val="20"/>
          <w:szCs w:val="20"/>
        </w:rPr>
        <w:t>Human Subjects or Proprietary Information</w:t>
      </w:r>
    </w:p>
    <w:p w14:paraId="6FAA3486" w14:textId="4E85645B" w:rsidR="6FF4BB86" w:rsidRPr="00DD3842" w:rsidRDefault="6FF4BB86" w:rsidP="3E3EF8D4">
      <w:pPr>
        <w:spacing w:after="0" w:line="240" w:lineRule="auto"/>
        <w:rPr>
          <w:rFonts w:ascii="Verdana" w:hAnsi="Verdana" w:cs="Calibri"/>
          <w:sz w:val="20"/>
          <w:szCs w:val="20"/>
        </w:rPr>
      </w:pPr>
      <w:r w:rsidRPr="00DD3842">
        <w:rPr>
          <w:rFonts w:ascii="Verdana" w:hAnsi="Verdana" w:cs="Calibri"/>
          <w:sz w:val="20"/>
          <w:szCs w:val="20"/>
        </w:rPr>
        <w:t>Does your project involve the potential use of human subjects? (Y/</w:t>
      </w:r>
      <w:r w:rsidRPr="00841521">
        <w:rPr>
          <w:rFonts w:ascii="Verdana" w:hAnsi="Verdana" w:cs="Calibri"/>
          <w:sz w:val="20"/>
          <w:szCs w:val="20"/>
          <w:highlight w:val="yellow"/>
        </w:rPr>
        <w:t>N</w:t>
      </w:r>
      <w:r w:rsidRPr="00DD3842">
        <w:rPr>
          <w:rFonts w:ascii="Verdana" w:hAnsi="Verdana" w:cs="Calibri"/>
          <w:sz w:val="20"/>
          <w:szCs w:val="20"/>
        </w:rPr>
        <w:t xml:space="preserve">): </w:t>
      </w:r>
    </w:p>
    <w:p w14:paraId="78156153" w14:textId="1950F068" w:rsidR="6FF4BB86" w:rsidRPr="00DD3842" w:rsidRDefault="6FF4BB86" w:rsidP="3E3EF8D4">
      <w:pPr>
        <w:spacing w:after="0" w:line="240" w:lineRule="auto"/>
        <w:rPr>
          <w:rFonts w:ascii="Verdana" w:hAnsi="Verdana" w:cs="Calibri"/>
          <w:sz w:val="20"/>
          <w:szCs w:val="20"/>
        </w:rPr>
      </w:pPr>
      <w:r w:rsidRPr="00DD3842">
        <w:rPr>
          <w:rFonts w:ascii="Verdana" w:hAnsi="Verdana" w:cs="Calibri"/>
          <w:sz w:val="20"/>
          <w:szCs w:val="20"/>
        </w:rPr>
        <w:t>Does your project involve the potential use of proprietary company information? (Y/</w:t>
      </w:r>
      <w:r w:rsidRPr="00841521">
        <w:rPr>
          <w:rFonts w:ascii="Verdana" w:hAnsi="Verdana" w:cs="Calibri"/>
          <w:sz w:val="20"/>
          <w:szCs w:val="20"/>
          <w:highlight w:val="yellow"/>
        </w:rPr>
        <w:t>N</w:t>
      </w:r>
      <w:r w:rsidRPr="00DD3842">
        <w:rPr>
          <w:rFonts w:ascii="Verdana" w:hAnsi="Verdana" w:cs="Calibri"/>
          <w:sz w:val="20"/>
          <w:szCs w:val="20"/>
        </w:rPr>
        <w:t>):</w:t>
      </w:r>
    </w:p>
    <w:p w14:paraId="42F55FA7" w14:textId="77777777" w:rsidR="3E3EF8D4" w:rsidRPr="00DD3842" w:rsidRDefault="3E3EF8D4" w:rsidP="3E3EF8D4">
      <w:pPr>
        <w:pBdr>
          <w:bottom w:val="single" w:sz="6" w:space="1" w:color="000000"/>
        </w:pBdr>
        <w:spacing w:after="0" w:line="240" w:lineRule="auto"/>
        <w:rPr>
          <w:rFonts w:ascii="Verdana" w:hAnsi="Verdana" w:cs="Calibri"/>
          <w:sz w:val="20"/>
          <w:szCs w:val="20"/>
        </w:rPr>
      </w:pPr>
    </w:p>
    <w:p w14:paraId="2D6FCA69" w14:textId="77777777" w:rsidR="3E3EF8D4" w:rsidRPr="00DD3842" w:rsidRDefault="3E3EF8D4" w:rsidP="3E3EF8D4">
      <w:pPr>
        <w:rPr>
          <w:rFonts w:ascii="Verdana" w:hAnsi="Verdana" w:cs="Calibri"/>
          <w:sz w:val="20"/>
          <w:szCs w:val="20"/>
        </w:rPr>
      </w:pPr>
    </w:p>
    <w:p w14:paraId="2A51CD53" w14:textId="77777777" w:rsidR="6FF4BB86" w:rsidRPr="00DD3842" w:rsidRDefault="6FF4BB86" w:rsidP="3E3EF8D4">
      <w:pPr>
        <w:outlineLvl w:val="0"/>
        <w:rPr>
          <w:rFonts w:ascii="Verdana" w:hAnsi="Verdana" w:cs="Calibri"/>
          <w:b/>
          <w:bCs/>
          <w:sz w:val="20"/>
          <w:szCs w:val="20"/>
        </w:rPr>
      </w:pPr>
      <w:r w:rsidRPr="00DD3842">
        <w:rPr>
          <w:rFonts w:ascii="Verdana" w:hAnsi="Verdana" w:cs="Calibri"/>
          <w:b/>
          <w:bCs/>
          <w:sz w:val="20"/>
          <w:szCs w:val="20"/>
        </w:rPr>
        <w:t xml:space="preserve">STUDENT SIGNATURE </w:t>
      </w:r>
    </w:p>
    <w:p w14:paraId="1D40359C" w14:textId="7F5E2793" w:rsidR="6FF4BB86" w:rsidRPr="00A85FAF" w:rsidRDefault="00A85FAF" w:rsidP="3E3EF8D4">
      <w:pPr>
        <w:rPr>
          <w:rFonts w:ascii="Verdana" w:hAnsi="Verdana" w:cs="Calibri"/>
          <w:b/>
          <w:bCs/>
          <w:sz w:val="20"/>
          <w:szCs w:val="20"/>
          <w:u w:val="single"/>
        </w:rPr>
      </w:pPr>
      <w:r w:rsidRPr="00A85FAF">
        <w:rPr>
          <w:rFonts w:ascii="Lucida Calligraphy" w:hAnsi="Lucida Calligraphy" w:cs="Calibri"/>
          <w:b/>
          <w:bCs/>
          <w:sz w:val="20"/>
          <w:szCs w:val="20"/>
          <w:u w:val="single"/>
        </w:rPr>
        <w:t>Kimberly Valentine</w:t>
      </w:r>
      <w:r w:rsidRPr="00A85FAF">
        <w:rPr>
          <w:rFonts w:ascii="Verdana" w:hAnsi="Verdana" w:cs="Calibri"/>
          <w:b/>
          <w:bCs/>
          <w:sz w:val="20"/>
          <w:szCs w:val="20"/>
          <w:u w:val="single"/>
        </w:rPr>
        <w:t xml:space="preserve">       </w:t>
      </w:r>
    </w:p>
    <w:p w14:paraId="533EBF60" w14:textId="3CA584BA" w:rsidR="6FF4BB86" w:rsidRPr="00DD3842" w:rsidRDefault="6FF4BB86">
      <w:pPr>
        <w:rPr>
          <w:rFonts w:ascii="Verdana" w:hAnsi="Verdana"/>
        </w:rPr>
      </w:pPr>
      <w:r w:rsidRPr="00DD3842">
        <w:rPr>
          <w:rFonts w:ascii="Verdana" w:hAnsi="Verdana" w:cs="Calibri"/>
          <w:b/>
          <w:bCs/>
          <w:sz w:val="20"/>
          <w:szCs w:val="20"/>
        </w:rPr>
        <w:t>By signing and submitting this form, you acknowledge</w:t>
      </w:r>
      <w:r w:rsidRPr="00DD3842">
        <w:rPr>
          <w:rFonts w:ascii="Verdana" w:hAnsi="Verdana" w:cs="Calibri"/>
          <w:sz w:val="20"/>
          <w:szCs w:val="20"/>
        </w:rPr>
        <w:t xml:space="preserve"> that any cost associated with the development and execution of your data analytics solution will be your (the student) responsibility. </w:t>
      </w:r>
    </w:p>
    <w:p w14:paraId="0E9DA5A0" w14:textId="77777777" w:rsidR="3E3EF8D4" w:rsidRPr="00DD3842" w:rsidRDefault="3E3EF8D4" w:rsidP="3E3EF8D4">
      <w:pPr>
        <w:pBdr>
          <w:bottom w:val="single" w:sz="6" w:space="1" w:color="000000"/>
        </w:pBdr>
        <w:rPr>
          <w:rFonts w:ascii="Verdana" w:hAnsi="Verdana" w:cs="Calibri"/>
          <w:b/>
          <w:bCs/>
          <w:sz w:val="20"/>
          <w:szCs w:val="20"/>
        </w:rPr>
      </w:pPr>
    </w:p>
    <w:p w14:paraId="1508131C" w14:textId="77777777" w:rsidR="6FF4BB86" w:rsidRPr="00DD3842" w:rsidRDefault="6FF4BB86" w:rsidP="3E3EF8D4">
      <w:pPr>
        <w:pBdr>
          <w:top w:val="single" w:sz="4" w:space="1" w:color="000000"/>
          <w:left w:val="single" w:sz="4" w:space="4" w:color="000000"/>
          <w:bottom w:val="single" w:sz="4" w:space="1" w:color="000000"/>
          <w:right w:val="single" w:sz="4" w:space="4" w:color="000000"/>
        </w:pBdr>
        <w:rPr>
          <w:rFonts w:ascii="Verdana" w:hAnsi="Verdana"/>
        </w:rPr>
      </w:pPr>
      <w:r w:rsidRPr="00DD3842">
        <w:rPr>
          <w:rFonts w:ascii="Verdana" w:hAnsi="Verdana" w:cs="Calibri"/>
          <w:b/>
          <w:bCs/>
          <w:sz w:val="20"/>
          <w:szCs w:val="20"/>
        </w:rPr>
        <w:t>TO BE FILLED BY A COURSE INSTRUCTOR</w:t>
      </w:r>
    </w:p>
    <w:p w14:paraId="580CF146" w14:textId="77777777" w:rsidR="6FF4BB86" w:rsidRPr="00DD3842" w:rsidRDefault="6FF4BB86" w:rsidP="3E3EF8D4">
      <w:pPr>
        <w:pBdr>
          <w:top w:val="single" w:sz="4" w:space="1" w:color="000000"/>
          <w:left w:val="single" w:sz="4" w:space="4" w:color="000000"/>
          <w:bottom w:val="single" w:sz="4" w:space="1" w:color="000000"/>
          <w:right w:val="single" w:sz="4" w:space="4" w:color="000000"/>
        </w:pBdr>
        <w:rPr>
          <w:rFonts w:ascii="Verdana" w:hAnsi="Verdana" w:cs="Calibri"/>
          <w:b/>
          <w:bCs/>
          <w:sz w:val="20"/>
          <w:szCs w:val="20"/>
        </w:rPr>
      </w:pPr>
      <w:r w:rsidRPr="00DD3842">
        <w:rPr>
          <w:rFonts w:ascii="Verdana" w:hAnsi="Verdana" w:cs="Calibri"/>
          <w:b/>
          <w:bCs/>
          <w:sz w:val="20"/>
          <w:szCs w:val="20"/>
        </w:rPr>
        <w:t>The capstone topic is approved by a course instructor.</w:t>
      </w:r>
    </w:p>
    <w:p w14:paraId="5D577EFA" w14:textId="77777777" w:rsidR="3E3EF8D4" w:rsidRPr="00DD3842" w:rsidRDefault="3E3EF8D4" w:rsidP="3E3EF8D4">
      <w:pPr>
        <w:pBdr>
          <w:top w:val="single" w:sz="4" w:space="1" w:color="000000"/>
          <w:left w:val="single" w:sz="4" w:space="4" w:color="000000"/>
          <w:bottom w:val="single" w:sz="4" w:space="1" w:color="000000"/>
          <w:right w:val="single" w:sz="4" w:space="4" w:color="000000"/>
        </w:pBdr>
        <w:rPr>
          <w:rFonts w:ascii="Verdana" w:hAnsi="Verdana" w:cs="Calibri"/>
          <w:b/>
          <w:bCs/>
          <w:sz w:val="20"/>
          <w:szCs w:val="20"/>
        </w:rPr>
      </w:pPr>
    </w:p>
    <w:p w14:paraId="69677045" w14:textId="77777777" w:rsidR="3E3EF8D4" w:rsidRPr="00DD3842" w:rsidRDefault="3E3EF8D4" w:rsidP="3E3EF8D4">
      <w:pPr>
        <w:pBdr>
          <w:top w:val="single" w:sz="4" w:space="1" w:color="000000"/>
          <w:left w:val="single" w:sz="4" w:space="4" w:color="000000"/>
          <w:bottom w:val="single" w:sz="4" w:space="1" w:color="000000"/>
          <w:right w:val="single" w:sz="4" w:space="4" w:color="000000"/>
        </w:pBdr>
        <w:rPr>
          <w:rFonts w:ascii="Verdana" w:hAnsi="Verdana" w:cs="Calibri"/>
          <w:b/>
          <w:bCs/>
          <w:sz w:val="20"/>
          <w:szCs w:val="20"/>
        </w:rPr>
      </w:pPr>
    </w:p>
    <w:p w14:paraId="55D833EA" w14:textId="3542C0F2" w:rsidR="6FF4BB86" w:rsidRPr="00DD3842" w:rsidRDefault="6FF4BB86" w:rsidP="3E3EF8D4">
      <w:pPr>
        <w:pBdr>
          <w:top w:val="single" w:sz="4" w:space="1" w:color="000000"/>
          <w:left w:val="single" w:sz="4" w:space="4" w:color="000000"/>
          <w:bottom w:val="single" w:sz="4" w:space="1" w:color="000000"/>
          <w:right w:val="single" w:sz="4" w:space="4" w:color="000000"/>
        </w:pBdr>
        <w:outlineLvl w:val="0"/>
        <w:rPr>
          <w:rFonts w:ascii="Verdana" w:hAnsi="Verdana" w:cs="Calibri"/>
          <w:b/>
          <w:bCs/>
          <w:sz w:val="20"/>
          <w:szCs w:val="20"/>
        </w:rPr>
      </w:pPr>
      <w:r w:rsidRPr="00DD3842">
        <w:rPr>
          <w:rFonts w:ascii="Verdana" w:hAnsi="Verdana" w:cs="Calibri"/>
          <w:b/>
          <w:bCs/>
          <w:sz w:val="20"/>
          <w:szCs w:val="20"/>
        </w:rPr>
        <w:t xml:space="preserve">COURSE INSTRUCTOR’S NAME AND SIGNATURE:  </w:t>
      </w:r>
      <w:r w:rsidR="00DB46DF">
        <w:rPr>
          <w:rFonts w:ascii="Verdana" w:hAnsi="Verdana" w:cs="Calibri"/>
          <w:b/>
          <w:bCs/>
          <w:noProof/>
          <w:sz w:val="20"/>
          <w:szCs w:val="20"/>
        </w:rPr>
        <w:drawing>
          <wp:inline distT="0" distB="0" distL="0" distR="0" wp14:anchorId="5CF0C0FB" wp14:editId="33BB0A82">
            <wp:extent cx="2181529" cy="333422"/>
            <wp:effectExtent l="0" t="0" r="0" b="9525"/>
            <wp:docPr id="150690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5334" name="Picture 1506905334"/>
                    <pic:cNvPicPr/>
                  </pic:nvPicPr>
                  <pic:blipFill>
                    <a:blip r:embed="rId21">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1EB35085" w14:textId="77777777" w:rsidR="6FF4BB86" w:rsidRPr="00DD3842" w:rsidRDefault="6FF4BB86" w:rsidP="3E3EF8D4">
      <w:pPr>
        <w:pBdr>
          <w:top w:val="single" w:sz="4" w:space="1" w:color="000000"/>
          <w:left w:val="single" w:sz="4" w:space="4" w:color="000000"/>
          <w:bottom w:val="single" w:sz="4" w:space="1" w:color="000000"/>
          <w:right w:val="single" w:sz="4" w:space="4" w:color="000000"/>
        </w:pBdr>
        <w:rPr>
          <w:rFonts w:ascii="Verdana" w:hAnsi="Verdana" w:cs="Calibri"/>
          <w:b/>
          <w:bCs/>
          <w:sz w:val="20"/>
          <w:szCs w:val="20"/>
        </w:rPr>
      </w:pPr>
      <w:r w:rsidRPr="00DD3842">
        <w:rPr>
          <w:rFonts w:ascii="Verdana" w:hAnsi="Verdana" w:cs="Calibri"/>
          <w:b/>
          <w:bCs/>
          <w:sz w:val="20"/>
          <w:szCs w:val="20"/>
        </w:rPr>
        <w:t>_________________________________________________________________</w:t>
      </w:r>
    </w:p>
    <w:p w14:paraId="7354FC61" w14:textId="4B7DDC7F" w:rsidR="6FF4BB86" w:rsidRPr="00DD3842" w:rsidRDefault="6FF4BB86" w:rsidP="3E3EF8D4">
      <w:pPr>
        <w:pBdr>
          <w:top w:val="single" w:sz="4" w:space="1" w:color="000000"/>
          <w:left w:val="single" w:sz="4" w:space="4" w:color="000000"/>
          <w:bottom w:val="single" w:sz="4" w:space="1" w:color="000000"/>
          <w:right w:val="single" w:sz="4" w:space="4" w:color="000000"/>
        </w:pBdr>
        <w:outlineLvl w:val="0"/>
        <w:rPr>
          <w:rFonts w:ascii="Verdana" w:hAnsi="Verdana" w:cs="Calibri"/>
          <w:b/>
          <w:bCs/>
          <w:sz w:val="20"/>
          <w:szCs w:val="20"/>
        </w:rPr>
      </w:pPr>
      <w:r w:rsidRPr="00DD3842">
        <w:rPr>
          <w:rFonts w:ascii="Verdana" w:hAnsi="Verdana" w:cs="Calibri"/>
          <w:b/>
          <w:bCs/>
          <w:sz w:val="20"/>
          <w:szCs w:val="20"/>
        </w:rPr>
        <w:t xml:space="preserve">COURSE INSTRUCTOR APPROVAL DATE:  </w:t>
      </w:r>
      <w:r w:rsidR="00DB46DF">
        <w:rPr>
          <w:rFonts w:ascii="Verdana" w:hAnsi="Verdana" w:cs="Calibri"/>
          <w:b/>
          <w:bCs/>
          <w:sz w:val="20"/>
          <w:szCs w:val="20"/>
        </w:rPr>
        <w:t>11/24/2024</w:t>
      </w:r>
    </w:p>
    <w:p w14:paraId="6BE908E5" w14:textId="77777777" w:rsidR="3E3EF8D4" w:rsidRPr="00DD3842" w:rsidRDefault="3E3EF8D4" w:rsidP="3E3EF8D4">
      <w:pPr>
        <w:pBdr>
          <w:top w:val="single" w:sz="4" w:space="1" w:color="000000"/>
          <w:left w:val="single" w:sz="4" w:space="4" w:color="000000"/>
          <w:bottom w:val="single" w:sz="4" w:space="1" w:color="000000"/>
          <w:right w:val="single" w:sz="4" w:space="4" w:color="000000"/>
        </w:pBdr>
        <w:outlineLvl w:val="0"/>
        <w:rPr>
          <w:rFonts w:ascii="Verdana" w:hAnsi="Verdana" w:cs="Calibri"/>
          <w:b/>
          <w:bCs/>
          <w:sz w:val="20"/>
          <w:szCs w:val="20"/>
        </w:rPr>
      </w:pPr>
    </w:p>
    <w:p w14:paraId="704FA416" w14:textId="4797E958" w:rsidR="6FF4BB86" w:rsidRPr="00DD3842" w:rsidRDefault="6FF4BB86" w:rsidP="3E3EF8D4">
      <w:pPr>
        <w:pBdr>
          <w:top w:val="single" w:sz="4" w:space="1" w:color="000000"/>
          <w:left w:val="single" w:sz="4" w:space="4" w:color="000000"/>
          <w:bottom w:val="single" w:sz="4" w:space="1" w:color="000000"/>
          <w:right w:val="single" w:sz="4" w:space="4" w:color="000000"/>
        </w:pBdr>
        <w:outlineLvl w:val="0"/>
        <w:rPr>
          <w:rFonts w:ascii="Verdana" w:hAnsi="Verdana" w:cs="Calibri"/>
          <w:b/>
          <w:bCs/>
          <w:sz w:val="20"/>
          <w:szCs w:val="20"/>
        </w:rPr>
      </w:pPr>
      <w:r w:rsidRPr="00DD3842">
        <w:rPr>
          <w:rFonts w:ascii="Verdana" w:hAnsi="Verdana" w:cs="Calibri"/>
          <w:b/>
          <w:bCs/>
          <w:sz w:val="20"/>
          <w:szCs w:val="20"/>
        </w:rPr>
        <w:t>Project Compliance with IRB (Y/N): Y</w:t>
      </w:r>
    </w:p>
    <w:p w14:paraId="3DBF0C23" w14:textId="77777777" w:rsidR="3E3EF8D4" w:rsidRPr="00DD3842" w:rsidRDefault="3E3EF8D4" w:rsidP="3E3EF8D4">
      <w:pPr>
        <w:pBdr>
          <w:top w:val="single" w:sz="4" w:space="1" w:color="000000"/>
          <w:left w:val="single" w:sz="4" w:space="4" w:color="000000"/>
          <w:bottom w:val="single" w:sz="4" w:space="1" w:color="000000"/>
          <w:right w:val="single" w:sz="4" w:space="4" w:color="000000"/>
        </w:pBdr>
        <w:outlineLvl w:val="0"/>
        <w:rPr>
          <w:rFonts w:ascii="Verdana" w:hAnsi="Verdana" w:cs="Calibri"/>
          <w:i/>
          <w:iCs/>
          <w:sz w:val="20"/>
          <w:szCs w:val="20"/>
        </w:rPr>
      </w:pPr>
    </w:p>
    <w:p w14:paraId="6EE5FCE1" w14:textId="0852C6DB" w:rsidR="3E3EF8D4" w:rsidRPr="00DD3842" w:rsidRDefault="3E3EF8D4" w:rsidP="3E3EF8D4">
      <w:pPr>
        <w:rPr>
          <w:rFonts w:ascii="Verdana" w:hAnsi="Verdana"/>
        </w:rPr>
        <w:sectPr w:rsidR="3E3EF8D4" w:rsidRPr="00DD3842">
          <w:headerReference w:type="default" r:id="rId22"/>
          <w:footerReference w:type="default" r:id="rId23"/>
          <w:headerReference w:type="first" r:id="rId24"/>
          <w:footerReference w:type="first" r:id="rId25"/>
          <w:pgSz w:w="12240" w:h="15840"/>
          <w:pgMar w:top="1440" w:right="1440" w:bottom="1440" w:left="1440" w:header="720" w:footer="432" w:gutter="0"/>
          <w:cols w:space="720"/>
          <w:titlePg/>
        </w:sectPr>
      </w:pPr>
    </w:p>
    <w:p w14:paraId="76FCF269" w14:textId="571C34F1" w:rsidR="3E3EF8D4" w:rsidRPr="00DD3842" w:rsidRDefault="3E3EF8D4" w:rsidP="3E3EF8D4">
      <w:pPr>
        <w:rPr>
          <w:rFonts w:ascii="Verdana" w:hAnsi="Verdana" w:cs="Arial"/>
          <w:b/>
          <w:bCs/>
          <w:color w:val="003057"/>
          <w:sz w:val="44"/>
          <w:szCs w:val="44"/>
        </w:rPr>
      </w:pPr>
    </w:p>
    <w:sectPr w:rsidR="3E3EF8D4" w:rsidRPr="00DD3842">
      <w:type w:val="continuous"/>
      <w:pgSz w:w="12240" w:h="15840"/>
      <w:pgMar w:top="1440" w:right="1440" w:bottom="1440" w:left="1440" w:header="72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EEC93" w14:textId="77777777" w:rsidR="001F0D71" w:rsidRDefault="001F0D71">
      <w:pPr>
        <w:spacing w:after="0" w:line="240" w:lineRule="auto"/>
      </w:pPr>
      <w:r>
        <w:separator/>
      </w:r>
    </w:p>
  </w:endnote>
  <w:endnote w:type="continuationSeparator" w:id="0">
    <w:p w14:paraId="1D3E70E5" w14:textId="77777777" w:rsidR="001F0D71" w:rsidRDefault="001F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3BDE" w14:textId="77777777" w:rsidR="006D4DCB" w:rsidRDefault="00F00BEA">
    <w:pPr>
      <w:pStyle w:val="Footer"/>
      <w:ind w:left="-360"/>
      <w:jc w:val="center"/>
    </w:pPr>
    <w:r>
      <w:rPr>
        <w:noProof/>
      </w:rPr>
      <w:drawing>
        <wp:inline distT="0" distB="0" distL="0" distR="0" wp14:anchorId="67363BD4" wp14:editId="67363BD5">
          <wp:extent cx="4326264" cy="480700"/>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326264" cy="480700"/>
                  </a:xfrm>
                  <a:prstGeom prst="rect">
                    <a:avLst/>
                  </a:prstGeom>
                  <a:noFill/>
                  <a:ln>
                    <a:noFill/>
                    <a:prstDash/>
                  </a:ln>
                </pic:spPr>
              </pic:pic>
            </a:graphicData>
          </a:graphic>
        </wp:inline>
      </w:drawing>
    </w:r>
  </w:p>
  <w:p w14:paraId="67363BDF" w14:textId="77777777" w:rsidR="006D4DCB" w:rsidRDefault="00F00BEA">
    <w:pPr>
      <w:pStyle w:val="Footer"/>
      <w:spacing w:before="120"/>
      <w:jc w:val="cente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w:instrText>
    </w:r>
    <w:r>
      <w:rPr>
        <w:rFonts w:ascii="Verdana" w:hAnsi="Verdana" w:cs="Arial"/>
        <w:color w:val="97999B"/>
        <w:spacing w:val="20"/>
        <w:sz w:val="18"/>
      </w:rPr>
      <w:fldChar w:fldCharType="separate"/>
    </w:r>
    <w:r>
      <w:rPr>
        <w:rFonts w:ascii="Verdana" w:hAnsi="Verdana" w:cs="Arial"/>
        <w:color w:val="97999B"/>
        <w:spacing w:val="20"/>
        <w:sz w:val="18"/>
      </w:rPr>
      <w:t>4</w:t>
    </w:r>
    <w:r>
      <w:rPr>
        <w:rFonts w:ascii="Verdana" w:hAnsi="Verdana" w:cs="Arial"/>
        <w:color w:val="97999B"/>
        <w:spacing w:val="2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3BE3" w14:textId="77777777" w:rsidR="006D4DCB" w:rsidRDefault="00F00BEA">
    <w:pPr>
      <w:pStyle w:val="Footer"/>
      <w:ind w:left="-360"/>
      <w:jc w:val="center"/>
    </w:pPr>
    <w:r>
      <w:rPr>
        <w:noProof/>
      </w:rPr>
      <w:drawing>
        <wp:inline distT="0" distB="0" distL="0" distR="0" wp14:anchorId="67363BD6" wp14:editId="67363BD7">
          <wp:extent cx="4326264" cy="4807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326264" cy="480700"/>
                  </a:xfrm>
                  <a:prstGeom prst="rect">
                    <a:avLst/>
                  </a:prstGeom>
                  <a:noFill/>
                  <a:ln>
                    <a:noFill/>
                    <a:prstDash/>
                  </a:ln>
                </pic:spPr>
              </pic:pic>
            </a:graphicData>
          </a:graphic>
        </wp:inline>
      </w:drawing>
    </w:r>
  </w:p>
  <w:p w14:paraId="67363BE4" w14:textId="77777777" w:rsidR="006D4DCB" w:rsidRDefault="00F00BEA">
    <w:pPr>
      <w:pStyle w:val="Footer"/>
      <w:spacing w:before="120"/>
      <w:jc w:val="cente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94F1B" w14:textId="77777777" w:rsidR="001F0D71" w:rsidRDefault="001F0D71">
      <w:pPr>
        <w:spacing w:after="0" w:line="240" w:lineRule="auto"/>
      </w:pPr>
      <w:r>
        <w:rPr>
          <w:color w:val="000000"/>
        </w:rPr>
        <w:separator/>
      </w:r>
    </w:p>
  </w:footnote>
  <w:footnote w:type="continuationSeparator" w:id="0">
    <w:p w14:paraId="31B2A7B5" w14:textId="77777777" w:rsidR="001F0D71" w:rsidRDefault="001F0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3BDC" w14:textId="77777777" w:rsidR="006D4DCB" w:rsidRDefault="00F00BEA">
    <w:pPr>
      <w:pStyle w:val="Header"/>
      <w:tabs>
        <w:tab w:val="clear" w:pos="4680"/>
      </w:tabs>
    </w:pPr>
    <w:r>
      <w:rPr>
        <w:rFonts w:ascii="Verdana" w:eastAsia="Times New Roman" w:hAnsi="Verdana"/>
        <w:i/>
        <w:sz w:val="20"/>
        <w:szCs w:val="20"/>
      </w:rPr>
      <w:t>QMM1: BSDMDA Capstone Topic Approval and Release Form</w:t>
    </w:r>
    <w:r>
      <w:rPr>
        <w:rFonts w:ascii="Verdana" w:eastAsia="Times New Roman" w:hAnsi="Verdana"/>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3BE1" w14:textId="77777777" w:rsidR="006D4DCB" w:rsidRDefault="00F00BEA">
    <w:pPr>
      <w:pStyle w:val="Header"/>
    </w:pPr>
    <w:r>
      <w:rPr>
        <w:rFonts w:ascii="Verdana" w:eastAsia="Times New Roman" w:hAnsi="Verdana"/>
        <w:i/>
        <w:sz w:val="20"/>
        <w:szCs w:val="20"/>
      </w:rPr>
      <w:t>QMM1: BSDMDA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4ABA"/>
    <w:multiLevelType w:val="multilevel"/>
    <w:tmpl w:val="00EA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5FB2"/>
    <w:multiLevelType w:val="hybridMultilevel"/>
    <w:tmpl w:val="9FEA4C2E"/>
    <w:lvl w:ilvl="0" w:tplc="1BB076A8">
      <w:numFmt w:val="bullet"/>
      <w:lvlText w:val=""/>
      <w:lvlJc w:val="left"/>
      <w:pPr>
        <w:ind w:left="720" w:hanging="360"/>
      </w:pPr>
      <w:rPr>
        <w:rFonts w:ascii="Symbol" w:eastAsia="Times New Roman" w:hAnsi="Symbol" w:cs="Calibri"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2110"/>
    <w:multiLevelType w:val="hybridMultilevel"/>
    <w:tmpl w:val="FFC2580C"/>
    <w:lvl w:ilvl="0" w:tplc="5BF8D4E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8B6B55"/>
    <w:multiLevelType w:val="hybridMultilevel"/>
    <w:tmpl w:val="F124A87E"/>
    <w:lvl w:ilvl="0" w:tplc="6A34E95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D2125"/>
    <w:multiLevelType w:val="multilevel"/>
    <w:tmpl w:val="A204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46EB"/>
    <w:multiLevelType w:val="hybridMultilevel"/>
    <w:tmpl w:val="862CBA84"/>
    <w:lvl w:ilvl="0" w:tplc="E16A3F22">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E672E"/>
    <w:multiLevelType w:val="multilevel"/>
    <w:tmpl w:val="4106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52D06"/>
    <w:multiLevelType w:val="hybridMultilevel"/>
    <w:tmpl w:val="75223D96"/>
    <w:lvl w:ilvl="0" w:tplc="E104E674">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5FE77"/>
    <w:multiLevelType w:val="hybridMultilevel"/>
    <w:tmpl w:val="A2FE8056"/>
    <w:lvl w:ilvl="0" w:tplc="CF3E26B0">
      <w:start w:val="1"/>
      <w:numFmt w:val="bullet"/>
      <w:lvlText w:val=""/>
      <w:lvlJc w:val="left"/>
      <w:pPr>
        <w:ind w:left="720" w:hanging="360"/>
      </w:pPr>
      <w:rPr>
        <w:rFonts w:ascii="Symbol" w:hAnsi="Symbol" w:hint="default"/>
      </w:rPr>
    </w:lvl>
    <w:lvl w:ilvl="1" w:tplc="8AFC90D8">
      <w:start w:val="1"/>
      <w:numFmt w:val="bullet"/>
      <w:lvlText w:val="o"/>
      <w:lvlJc w:val="left"/>
      <w:pPr>
        <w:ind w:left="1440" w:hanging="360"/>
      </w:pPr>
      <w:rPr>
        <w:rFonts w:ascii="Courier New" w:hAnsi="Courier New" w:hint="default"/>
      </w:rPr>
    </w:lvl>
    <w:lvl w:ilvl="2" w:tplc="1F3EF480">
      <w:start w:val="1"/>
      <w:numFmt w:val="bullet"/>
      <w:lvlText w:val=""/>
      <w:lvlJc w:val="left"/>
      <w:pPr>
        <w:ind w:left="2160" w:hanging="360"/>
      </w:pPr>
      <w:rPr>
        <w:rFonts w:ascii="Wingdings" w:hAnsi="Wingdings" w:hint="default"/>
      </w:rPr>
    </w:lvl>
    <w:lvl w:ilvl="3" w:tplc="9B64E018">
      <w:start w:val="1"/>
      <w:numFmt w:val="bullet"/>
      <w:lvlText w:val=""/>
      <w:lvlJc w:val="left"/>
      <w:pPr>
        <w:ind w:left="2880" w:hanging="360"/>
      </w:pPr>
      <w:rPr>
        <w:rFonts w:ascii="Symbol" w:hAnsi="Symbol" w:hint="default"/>
      </w:rPr>
    </w:lvl>
    <w:lvl w:ilvl="4" w:tplc="85AEFC02">
      <w:start w:val="1"/>
      <w:numFmt w:val="bullet"/>
      <w:lvlText w:val="o"/>
      <w:lvlJc w:val="left"/>
      <w:pPr>
        <w:ind w:left="3600" w:hanging="360"/>
      </w:pPr>
      <w:rPr>
        <w:rFonts w:ascii="Courier New" w:hAnsi="Courier New" w:hint="default"/>
      </w:rPr>
    </w:lvl>
    <w:lvl w:ilvl="5" w:tplc="A27CDC5C">
      <w:start w:val="1"/>
      <w:numFmt w:val="bullet"/>
      <w:lvlText w:val=""/>
      <w:lvlJc w:val="left"/>
      <w:pPr>
        <w:ind w:left="4320" w:hanging="360"/>
      </w:pPr>
      <w:rPr>
        <w:rFonts w:ascii="Wingdings" w:hAnsi="Wingdings" w:hint="default"/>
      </w:rPr>
    </w:lvl>
    <w:lvl w:ilvl="6" w:tplc="6CC8987E">
      <w:start w:val="1"/>
      <w:numFmt w:val="bullet"/>
      <w:lvlText w:val=""/>
      <w:lvlJc w:val="left"/>
      <w:pPr>
        <w:ind w:left="5040" w:hanging="360"/>
      </w:pPr>
      <w:rPr>
        <w:rFonts w:ascii="Symbol" w:hAnsi="Symbol" w:hint="default"/>
      </w:rPr>
    </w:lvl>
    <w:lvl w:ilvl="7" w:tplc="A5923E7E">
      <w:start w:val="1"/>
      <w:numFmt w:val="bullet"/>
      <w:lvlText w:val="o"/>
      <w:lvlJc w:val="left"/>
      <w:pPr>
        <w:ind w:left="5760" w:hanging="360"/>
      </w:pPr>
      <w:rPr>
        <w:rFonts w:ascii="Courier New" w:hAnsi="Courier New" w:hint="default"/>
      </w:rPr>
    </w:lvl>
    <w:lvl w:ilvl="8" w:tplc="C9CAFD2E">
      <w:start w:val="1"/>
      <w:numFmt w:val="bullet"/>
      <w:lvlText w:val=""/>
      <w:lvlJc w:val="left"/>
      <w:pPr>
        <w:ind w:left="6480" w:hanging="360"/>
      </w:pPr>
      <w:rPr>
        <w:rFonts w:ascii="Wingdings" w:hAnsi="Wingdings" w:hint="default"/>
      </w:rPr>
    </w:lvl>
  </w:abstractNum>
  <w:abstractNum w:abstractNumId="9" w15:restartNumberingAfterBreak="0">
    <w:nsid w:val="684F605F"/>
    <w:multiLevelType w:val="hybridMultilevel"/>
    <w:tmpl w:val="EC8EC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10AB9"/>
    <w:multiLevelType w:val="multilevel"/>
    <w:tmpl w:val="3BD85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0347"/>
    <w:multiLevelType w:val="multilevel"/>
    <w:tmpl w:val="E2BAA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67471">
    <w:abstractNumId w:val="8"/>
  </w:num>
  <w:num w:numId="2" w16cid:durableId="229463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7710889">
    <w:abstractNumId w:val="1"/>
  </w:num>
  <w:num w:numId="4" w16cid:durableId="1206454241">
    <w:abstractNumId w:val="9"/>
  </w:num>
  <w:num w:numId="5" w16cid:durableId="1704014539">
    <w:abstractNumId w:val="4"/>
  </w:num>
  <w:num w:numId="6" w16cid:durableId="211577541">
    <w:abstractNumId w:val="6"/>
  </w:num>
  <w:num w:numId="7" w16cid:durableId="552808949">
    <w:abstractNumId w:val="2"/>
  </w:num>
  <w:num w:numId="8" w16cid:durableId="1984575070">
    <w:abstractNumId w:val="7"/>
  </w:num>
  <w:num w:numId="9" w16cid:durableId="869220380">
    <w:abstractNumId w:val="3"/>
  </w:num>
  <w:num w:numId="10" w16cid:durableId="558328768">
    <w:abstractNumId w:val="10"/>
  </w:num>
  <w:num w:numId="11" w16cid:durableId="779296476">
    <w:abstractNumId w:val="11"/>
  </w:num>
  <w:num w:numId="12" w16cid:durableId="1777019157">
    <w:abstractNumId w:val="0"/>
  </w:num>
  <w:num w:numId="13" w16cid:durableId="199552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MjE0NzMxNDYzMDRX0lEKTi0uzszPAykwrAUA1bDQUCwAAAA="/>
  </w:docVars>
  <w:rsids>
    <w:rsidRoot w:val="006670F6"/>
    <w:rsid w:val="0000768F"/>
    <w:rsid w:val="000546FC"/>
    <w:rsid w:val="00111605"/>
    <w:rsid w:val="0012634E"/>
    <w:rsid w:val="00142346"/>
    <w:rsid w:val="00180753"/>
    <w:rsid w:val="001946DC"/>
    <w:rsid w:val="001A342C"/>
    <w:rsid w:val="001C309D"/>
    <w:rsid w:val="001F0D71"/>
    <w:rsid w:val="001F1DA3"/>
    <w:rsid w:val="0020417A"/>
    <w:rsid w:val="00214EE6"/>
    <w:rsid w:val="002358E0"/>
    <w:rsid w:val="00312CA2"/>
    <w:rsid w:val="0032019C"/>
    <w:rsid w:val="00355173"/>
    <w:rsid w:val="004319A6"/>
    <w:rsid w:val="00515AFF"/>
    <w:rsid w:val="00641D67"/>
    <w:rsid w:val="006533CC"/>
    <w:rsid w:val="006670F6"/>
    <w:rsid w:val="006C3C2C"/>
    <w:rsid w:val="006D4DCB"/>
    <w:rsid w:val="00734D5F"/>
    <w:rsid w:val="007403EC"/>
    <w:rsid w:val="007E4C99"/>
    <w:rsid w:val="007E7120"/>
    <w:rsid w:val="00804FC2"/>
    <w:rsid w:val="00841521"/>
    <w:rsid w:val="0087649B"/>
    <w:rsid w:val="008A2782"/>
    <w:rsid w:val="008D0A35"/>
    <w:rsid w:val="00911EA5"/>
    <w:rsid w:val="00924443"/>
    <w:rsid w:val="00930CF0"/>
    <w:rsid w:val="0096343A"/>
    <w:rsid w:val="00A16FC2"/>
    <w:rsid w:val="00A85FAF"/>
    <w:rsid w:val="00AA4CDE"/>
    <w:rsid w:val="00AC3D9A"/>
    <w:rsid w:val="00B3135A"/>
    <w:rsid w:val="00B70D52"/>
    <w:rsid w:val="00B822A3"/>
    <w:rsid w:val="00B84898"/>
    <w:rsid w:val="00BD4B08"/>
    <w:rsid w:val="00BE48F3"/>
    <w:rsid w:val="00BE7D28"/>
    <w:rsid w:val="00CE5657"/>
    <w:rsid w:val="00D12429"/>
    <w:rsid w:val="00D50B90"/>
    <w:rsid w:val="00DA332C"/>
    <w:rsid w:val="00DB46DF"/>
    <w:rsid w:val="00DD3842"/>
    <w:rsid w:val="00DE315B"/>
    <w:rsid w:val="00DF03B3"/>
    <w:rsid w:val="00DF66C1"/>
    <w:rsid w:val="00E12FEF"/>
    <w:rsid w:val="00E224A0"/>
    <w:rsid w:val="00E8115B"/>
    <w:rsid w:val="00EA1A47"/>
    <w:rsid w:val="00ED3D40"/>
    <w:rsid w:val="00EF5A97"/>
    <w:rsid w:val="00F00BEA"/>
    <w:rsid w:val="00F37012"/>
    <w:rsid w:val="00F5610C"/>
    <w:rsid w:val="00F81F56"/>
    <w:rsid w:val="00F972F4"/>
    <w:rsid w:val="25B255EE"/>
    <w:rsid w:val="3C614A9B"/>
    <w:rsid w:val="3E3EF8D4"/>
    <w:rsid w:val="4ECB6D3A"/>
    <w:rsid w:val="54779E67"/>
    <w:rsid w:val="6FF4BB86"/>
    <w:rsid w:val="72BACD79"/>
    <w:rsid w:val="77F5F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3BD4"/>
  <w15:docId w15:val="{A87A5F2E-D936-49F9-8A8C-39B606FE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Text">
    <w:name w:val="annotation text"/>
    <w:basedOn w:val="Normal"/>
    <w:pPr>
      <w:spacing w:after="200" w:line="240" w:lineRule="auto"/>
    </w:pPr>
    <w:rPr>
      <w:rFonts w:eastAsia="Times New Roman"/>
      <w:sz w:val="20"/>
      <w:szCs w:val="20"/>
    </w:rPr>
  </w:style>
  <w:style w:type="character" w:customStyle="1" w:styleId="CommentTextChar">
    <w:name w:val="Comment Text Char"/>
    <w:basedOn w:val="DefaultParagraphFont"/>
    <w:rPr>
      <w:rFonts w:eastAsia="Times New Roman"/>
      <w:sz w:val="20"/>
      <w:szCs w:val="20"/>
    </w:rPr>
  </w:style>
  <w:style w:type="character" w:styleId="PlaceholderText">
    <w:name w:val="Placeholder Text"/>
    <w:basedOn w:val="DefaultParagraphFont"/>
    <w:rPr>
      <w:color w:val="808080"/>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pPr>
      <w:spacing w:after="160"/>
    </w:pPr>
    <w:rPr>
      <w:rFonts w:eastAsia="Calibri"/>
      <w:b/>
      <w:bCs/>
    </w:rPr>
  </w:style>
  <w:style w:type="character" w:customStyle="1" w:styleId="CommentSubjectChar">
    <w:name w:val="Comment Subject Char"/>
    <w:basedOn w:val="CommentTextChar"/>
    <w:rPr>
      <w:rFonts w:eastAsia="Times New Roman"/>
      <w:b/>
      <w:bCs/>
      <w:sz w:val="20"/>
      <w:szCs w:val="20"/>
    </w:rPr>
  </w:style>
  <w:style w:type="paragraph" w:styleId="Revision">
    <w:name w:val="Revision"/>
    <w:pPr>
      <w:suppressAutoHyphens/>
      <w:spacing w:after="0" w:line="240" w:lineRule="auto"/>
    </w:pPr>
  </w:style>
  <w:style w:type="character" w:styleId="Hyperlink">
    <w:name w:val="Hyperlink"/>
    <w:basedOn w:val="DefaultParagraphFont"/>
    <w:rPr>
      <w:color w:val="0000FF"/>
      <w:u w:val="single"/>
    </w:rPr>
  </w:style>
  <w:style w:type="paragraph" w:styleId="ListParagraph">
    <w:name w:val="List Paragraph"/>
    <w:basedOn w:val="Normal"/>
    <w:pPr>
      <w:ind w:left="720"/>
      <w:contextualSpacing/>
    </w:pPr>
  </w:style>
  <w:style w:type="character"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character" w:styleId="FollowedHyperlink">
    <w:name w:val="FollowedHyperlink"/>
    <w:basedOn w:val="DefaultParagraphFont"/>
    <w:uiPriority w:val="99"/>
    <w:semiHidden/>
    <w:unhideWhenUsed/>
    <w:rsid w:val="00930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74038">
      <w:bodyDiv w:val="1"/>
      <w:marLeft w:val="0"/>
      <w:marRight w:val="0"/>
      <w:marTop w:val="0"/>
      <w:marBottom w:val="0"/>
      <w:divBdr>
        <w:top w:val="none" w:sz="0" w:space="0" w:color="auto"/>
        <w:left w:val="none" w:sz="0" w:space="0" w:color="auto"/>
        <w:bottom w:val="none" w:sz="0" w:space="0" w:color="auto"/>
        <w:right w:val="none" w:sz="0" w:space="0" w:color="auto"/>
      </w:divBdr>
    </w:div>
    <w:div w:id="943465375">
      <w:bodyDiv w:val="1"/>
      <w:marLeft w:val="0"/>
      <w:marRight w:val="0"/>
      <w:marTop w:val="0"/>
      <w:marBottom w:val="0"/>
      <w:divBdr>
        <w:top w:val="none" w:sz="0" w:space="0" w:color="auto"/>
        <w:left w:val="none" w:sz="0" w:space="0" w:color="auto"/>
        <w:bottom w:val="none" w:sz="0" w:space="0" w:color="auto"/>
        <w:right w:val="none" w:sz="0" w:space="0" w:color="auto"/>
      </w:divBdr>
    </w:div>
    <w:div w:id="987705396">
      <w:bodyDiv w:val="1"/>
      <w:marLeft w:val="0"/>
      <w:marRight w:val="0"/>
      <w:marTop w:val="0"/>
      <w:marBottom w:val="0"/>
      <w:divBdr>
        <w:top w:val="none" w:sz="0" w:space="0" w:color="auto"/>
        <w:left w:val="none" w:sz="0" w:space="0" w:color="auto"/>
        <w:bottom w:val="none" w:sz="0" w:space="0" w:color="auto"/>
        <w:right w:val="none" w:sz="0" w:space="0" w:color="auto"/>
      </w:divBdr>
    </w:div>
    <w:div w:id="1033114972">
      <w:bodyDiv w:val="1"/>
      <w:marLeft w:val="0"/>
      <w:marRight w:val="0"/>
      <w:marTop w:val="0"/>
      <w:marBottom w:val="0"/>
      <w:divBdr>
        <w:top w:val="none" w:sz="0" w:space="0" w:color="auto"/>
        <w:left w:val="none" w:sz="0" w:space="0" w:color="auto"/>
        <w:bottom w:val="none" w:sz="0" w:space="0" w:color="auto"/>
        <w:right w:val="none" w:sz="0" w:space="0" w:color="auto"/>
      </w:divBdr>
    </w:div>
    <w:div w:id="1037777371">
      <w:bodyDiv w:val="1"/>
      <w:marLeft w:val="0"/>
      <w:marRight w:val="0"/>
      <w:marTop w:val="0"/>
      <w:marBottom w:val="0"/>
      <w:divBdr>
        <w:top w:val="none" w:sz="0" w:space="0" w:color="auto"/>
        <w:left w:val="none" w:sz="0" w:space="0" w:color="auto"/>
        <w:bottom w:val="none" w:sz="0" w:space="0" w:color="auto"/>
        <w:right w:val="none" w:sz="0" w:space="0" w:color="auto"/>
      </w:divBdr>
    </w:div>
    <w:div w:id="1060977293">
      <w:bodyDiv w:val="1"/>
      <w:marLeft w:val="0"/>
      <w:marRight w:val="0"/>
      <w:marTop w:val="0"/>
      <w:marBottom w:val="0"/>
      <w:divBdr>
        <w:top w:val="none" w:sz="0" w:space="0" w:color="auto"/>
        <w:left w:val="none" w:sz="0" w:space="0" w:color="auto"/>
        <w:bottom w:val="none" w:sz="0" w:space="0" w:color="auto"/>
        <w:right w:val="none" w:sz="0" w:space="0" w:color="auto"/>
      </w:divBdr>
    </w:div>
    <w:div w:id="1115444588">
      <w:bodyDiv w:val="1"/>
      <w:marLeft w:val="0"/>
      <w:marRight w:val="0"/>
      <w:marTop w:val="0"/>
      <w:marBottom w:val="0"/>
      <w:divBdr>
        <w:top w:val="none" w:sz="0" w:space="0" w:color="auto"/>
        <w:left w:val="none" w:sz="0" w:space="0" w:color="auto"/>
        <w:bottom w:val="none" w:sz="0" w:space="0" w:color="auto"/>
        <w:right w:val="none" w:sz="0" w:space="0" w:color="auto"/>
      </w:divBdr>
    </w:div>
    <w:div w:id="1307318117">
      <w:bodyDiv w:val="1"/>
      <w:marLeft w:val="0"/>
      <w:marRight w:val="0"/>
      <w:marTop w:val="0"/>
      <w:marBottom w:val="0"/>
      <w:divBdr>
        <w:top w:val="none" w:sz="0" w:space="0" w:color="auto"/>
        <w:left w:val="none" w:sz="0" w:space="0" w:color="auto"/>
        <w:bottom w:val="none" w:sz="0" w:space="0" w:color="auto"/>
        <w:right w:val="none" w:sz="0" w:space="0" w:color="auto"/>
      </w:divBdr>
    </w:div>
    <w:div w:id="1479490248">
      <w:bodyDiv w:val="1"/>
      <w:marLeft w:val="0"/>
      <w:marRight w:val="0"/>
      <w:marTop w:val="0"/>
      <w:marBottom w:val="0"/>
      <w:divBdr>
        <w:top w:val="none" w:sz="0" w:space="0" w:color="auto"/>
        <w:left w:val="none" w:sz="0" w:space="0" w:color="auto"/>
        <w:bottom w:val="none" w:sz="0" w:space="0" w:color="auto"/>
        <w:right w:val="none" w:sz="0" w:space="0" w:color="auto"/>
      </w:divBdr>
    </w:div>
    <w:div w:id="1502624446">
      <w:bodyDiv w:val="1"/>
      <w:marLeft w:val="0"/>
      <w:marRight w:val="0"/>
      <w:marTop w:val="0"/>
      <w:marBottom w:val="0"/>
      <w:divBdr>
        <w:top w:val="none" w:sz="0" w:space="0" w:color="auto"/>
        <w:left w:val="none" w:sz="0" w:space="0" w:color="auto"/>
        <w:bottom w:val="none" w:sz="0" w:space="0" w:color="auto"/>
        <w:right w:val="none" w:sz="0" w:space="0" w:color="auto"/>
      </w:divBdr>
    </w:div>
    <w:div w:id="1586643581">
      <w:bodyDiv w:val="1"/>
      <w:marLeft w:val="0"/>
      <w:marRight w:val="0"/>
      <w:marTop w:val="0"/>
      <w:marBottom w:val="0"/>
      <w:divBdr>
        <w:top w:val="none" w:sz="0" w:space="0" w:color="auto"/>
        <w:left w:val="none" w:sz="0" w:space="0" w:color="auto"/>
        <w:bottom w:val="none" w:sz="0" w:space="0" w:color="auto"/>
        <w:right w:val="none" w:sz="0" w:space="0" w:color="auto"/>
      </w:divBdr>
    </w:div>
    <w:div w:id="1594322003">
      <w:bodyDiv w:val="1"/>
      <w:marLeft w:val="0"/>
      <w:marRight w:val="0"/>
      <w:marTop w:val="0"/>
      <w:marBottom w:val="0"/>
      <w:divBdr>
        <w:top w:val="none" w:sz="0" w:space="0" w:color="auto"/>
        <w:left w:val="none" w:sz="0" w:space="0" w:color="auto"/>
        <w:bottom w:val="none" w:sz="0" w:space="0" w:color="auto"/>
        <w:right w:val="none" w:sz="0" w:space="0" w:color="auto"/>
      </w:divBdr>
    </w:div>
    <w:div w:id="1682657517">
      <w:bodyDiv w:val="1"/>
      <w:marLeft w:val="0"/>
      <w:marRight w:val="0"/>
      <w:marTop w:val="0"/>
      <w:marBottom w:val="0"/>
      <w:divBdr>
        <w:top w:val="none" w:sz="0" w:space="0" w:color="auto"/>
        <w:left w:val="none" w:sz="0" w:space="0" w:color="auto"/>
        <w:bottom w:val="none" w:sz="0" w:space="0" w:color="auto"/>
        <w:right w:val="none" w:sz="0" w:space="0" w:color="auto"/>
      </w:divBdr>
    </w:div>
    <w:div w:id="1685401536">
      <w:bodyDiv w:val="1"/>
      <w:marLeft w:val="0"/>
      <w:marRight w:val="0"/>
      <w:marTop w:val="0"/>
      <w:marBottom w:val="0"/>
      <w:divBdr>
        <w:top w:val="none" w:sz="0" w:space="0" w:color="auto"/>
        <w:left w:val="none" w:sz="0" w:space="0" w:color="auto"/>
        <w:bottom w:val="none" w:sz="0" w:space="0" w:color="auto"/>
        <w:right w:val="none" w:sz="0" w:space="0" w:color="auto"/>
      </w:divBdr>
    </w:div>
    <w:div w:id="1689408108">
      <w:bodyDiv w:val="1"/>
      <w:marLeft w:val="0"/>
      <w:marRight w:val="0"/>
      <w:marTop w:val="0"/>
      <w:marBottom w:val="0"/>
      <w:divBdr>
        <w:top w:val="none" w:sz="0" w:space="0" w:color="auto"/>
        <w:left w:val="none" w:sz="0" w:space="0" w:color="auto"/>
        <w:bottom w:val="none" w:sz="0" w:space="0" w:color="auto"/>
        <w:right w:val="none" w:sz="0" w:space="0" w:color="auto"/>
      </w:divBdr>
    </w:div>
    <w:div w:id="1703358370">
      <w:bodyDiv w:val="1"/>
      <w:marLeft w:val="0"/>
      <w:marRight w:val="0"/>
      <w:marTop w:val="0"/>
      <w:marBottom w:val="0"/>
      <w:divBdr>
        <w:top w:val="none" w:sz="0" w:space="0" w:color="auto"/>
        <w:left w:val="none" w:sz="0" w:space="0" w:color="auto"/>
        <w:bottom w:val="none" w:sz="0" w:space="0" w:color="auto"/>
        <w:right w:val="none" w:sz="0" w:space="0" w:color="auto"/>
      </w:divBdr>
    </w:div>
    <w:div w:id="1786079173">
      <w:bodyDiv w:val="1"/>
      <w:marLeft w:val="0"/>
      <w:marRight w:val="0"/>
      <w:marTop w:val="0"/>
      <w:marBottom w:val="0"/>
      <w:divBdr>
        <w:top w:val="none" w:sz="0" w:space="0" w:color="auto"/>
        <w:left w:val="none" w:sz="0" w:space="0" w:color="auto"/>
        <w:bottom w:val="none" w:sz="0" w:space="0" w:color="auto"/>
        <w:right w:val="none" w:sz="0" w:space="0" w:color="auto"/>
      </w:divBdr>
    </w:div>
    <w:div w:id="1908032940">
      <w:bodyDiv w:val="1"/>
      <w:marLeft w:val="0"/>
      <w:marRight w:val="0"/>
      <w:marTop w:val="0"/>
      <w:marBottom w:val="0"/>
      <w:divBdr>
        <w:top w:val="none" w:sz="0" w:space="0" w:color="auto"/>
        <w:left w:val="none" w:sz="0" w:space="0" w:color="auto"/>
        <w:bottom w:val="none" w:sz="0" w:space="0" w:color="auto"/>
        <w:right w:val="none" w:sz="0" w:space="0" w:color="auto"/>
      </w:divBdr>
    </w:div>
    <w:div w:id="1966081320">
      <w:bodyDiv w:val="1"/>
      <w:marLeft w:val="0"/>
      <w:marRight w:val="0"/>
      <w:marTop w:val="0"/>
      <w:marBottom w:val="0"/>
      <w:divBdr>
        <w:top w:val="none" w:sz="0" w:space="0" w:color="auto"/>
        <w:left w:val="none" w:sz="0" w:space="0" w:color="auto"/>
        <w:bottom w:val="none" w:sz="0" w:space="0" w:color="auto"/>
        <w:right w:val="none" w:sz="0" w:space="0" w:color="auto"/>
      </w:divBdr>
    </w:div>
    <w:div w:id="2135057497">
      <w:bodyDiv w:val="1"/>
      <w:marLeft w:val="0"/>
      <w:marRight w:val="0"/>
      <w:marTop w:val="0"/>
      <w:marBottom w:val="0"/>
      <w:divBdr>
        <w:top w:val="none" w:sz="0" w:space="0" w:color="auto"/>
        <w:left w:val="none" w:sz="0" w:space="0" w:color="auto"/>
        <w:bottom w:val="none" w:sz="0" w:space="0" w:color="auto"/>
        <w:right w:val="none" w:sz="0" w:space="0" w:color="auto"/>
      </w:divBdr>
    </w:div>
    <w:div w:id="214376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ctopusteam/full-hulu-dataset" TargetMode="External"/><Relationship Id="rId13" Type="http://schemas.openxmlformats.org/officeDocument/2006/relationships/hyperlink" Target="https://developer.imdb.com/non-commercial-datasets/" TargetMode="External"/><Relationship Id="rId18" Type="http://schemas.openxmlformats.org/officeDocument/2006/relationships/hyperlink" Target="https://www.kaggle.com/datasets/octopusteam/full-netflix-dataset/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statista.com/statistics/1410363/tv-show-cancellation-rate-us-by-platform/" TargetMode="External"/><Relationship Id="rId12" Type="http://schemas.openxmlformats.org/officeDocument/2006/relationships/hyperlink" Target="https://www.kaggle.com/datasets/octopusteam/full-hbo-max-dataset" TargetMode="External"/><Relationship Id="rId17" Type="http://schemas.openxmlformats.org/officeDocument/2006/relationships/hyperlink" Target="https://www.kaggle.com/datasets/octopusteam/full-amazon-prime-dataset"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aggle.com/datasets/octopusteam/full-apple-tv-dataset" TargetMode="External"/><Relationship Id="rId20" Type="http://schemas.openxmlformats.org/officeDocument/2006/relationships/hyperlink" Target="https://www.statista.com/statistics/1410363/tv-show-cancellation-rate-us-by-plat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octopusteam/full-netflix-dataset/dat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aggle.com/datasets/octopusteam/full-hulu-dataset" TargetMode="External"/><Relationship Id="rId23" Type="http://schemas.openxmlformats.org/officeDocument/2006/relationships/footer" Target="footer1.xml"/><Relationship Id="rId10" Type="http://schemas.openxmlformats.org/officeDocument/2006/relationships/hyperlink" Target="https://www.kaggle.com/datasets/octopusteam/full-amazon-prime-dataset" TargetMode="External"/><Relationship Id="rId19" Type="http://schemas.openxmlformats.org/officeDocument/2006/relationships/hyperlink" Target="https://www.kaggle.com/datasets/octopusteam/full-hbo-max-dataset" TargetMode="External"/><Relationship Id="rId4" Type="http://schemas.openxmlformats.org/officeDocument/2006/relationships/webSettings" Target="webSettings.xml"/><Relationship Id="rId9" Type="http://schemas.openxmlformats.org/officeDocument/2006/relationships/hyperlink" Target="https://www.kaggle.com/datasets/octopusteam/full-apple-tv-dataset" TargetMode="External"/><Relationship Id="rId14" Type="http://schemas.openxmlformats.org/officeDocument/2006/relationships/hyperlink" Target="https://www.statista.com/statistics/1410363/tv-show-cancellation-rate-us-by-platform/"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dc:description/>
  <cp:lastModifiedBy>Kim Valentine</cp:lastModifiedBy>
  <cp:revision>7</cp:revision>
  <dcterms:created xsi:type="dcterms:W3CDTF">2024-11-24T18:47:00Z</dcterms:created>
  <dcterms:modified xsi:type="dcterms:W3CDTF">2024-12-23T00:25:00Z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