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Default="00D22073" w:rsidP="006C5FCA">
      <w:pPr>
        <w:spacing w:line="360" w:lineRule="auto"/>
        <w:jc w:val="center"/>
        <w:rPr>
          <w:sz w:val="24"/>
          <w:szCs w:val="24"/>
        </w:rPr>
      </w:pPr>
    </w:p>
    <w:p w14:paraId="7AAD2526" w14:textId="77777777" w:rsidR="00D22073" w:rsidRDefault="00D22073" w:rsidP="006C5FCA">
      <w:pPr>
        <w:spacing w:line="360" w:lineRule="auto"/>
        <w:jc w:val="center"/>
        <w:rPr>
          <w:sz w:val="24"/>
          <w:szCs w:val="24"/>
        </w:rPr>
      </w:pPr>
    </w:p>
    <w:p w14:paraId="7AAD2527" w14:textId="77777777" w:rsidR="00D22073" w:rsidRDefault="00D22073" w:rsidP="006C5FCA">
      <w:pPr>
        <w:spacing w:line="360" w:lineRule="auto"/>
        <w:jc w:val="center"/>
        <w:rPr>
          <w:sz w:val="24"/>
          <w:szCs w:val="24"/>
        </w:rPr>
      </w:pPr>
    </w:p>
    <w:p w14:paraId="7AAD2528" w14:textId="77777777" w:rsidR="00D22073" w:rsidRDefault="00D22073" w:rsidP="006C5FCA">
      <w:pPr>
        <w:spacing w:line="360" w:lineRule="auto"/>
        <w:jc w:val="center"/>
        <w:rPr>
          <w:sz w:val="24"/>
          <w:szCs w:val="24"/>
        </w:rPr>
      </w:pPr>
    </w:p>
    <w:p w14:paraId="7AAD2529" w14:textId="77777777" w:rsidR="00D22073" w:rsidRDefault="00D22073" w:rsidP="006C5FCA">
      <w:pPr>
        <w:spacing w:line="360" w:lineRule="auto"/>
        <w:jc w:val="center"/>
        <w:rPr>
          <w:sz w:val="24"/>
          <w:szCs w:val="24"/>
        </w:rPr>
      </w:pPr>
    </w:p>
    <w:p w14:paraId="7AAD252A" w14:textId="77777777" w:rsidR="00D22073" w:rsidRDefault="00D22073" w:rsidP="006C5FCA">
      <w:pPr>
        <w:spacing w:line="360" w:lineRule="auto"/>
        <w:jc w:val="center"/>
        <w:rPr>
          <w:sz w:val="24"/>
          <w:szCs w:val="24"/>
        </w:rPr>
      </w:pPr>
    </w:p>
    <w:p w14:paraId="7AAD252B" w14:textId="77777777" w:rsidR="00D22073" w:rsidRDefault="00D22073" w:rsidP="006C5FCA">
      <w:pPr>
        <w:spacing w:line="360" w:lineRule="auto"/>
        <w:jc w:val="center"/>
        <w:rPr>
          <w:sz w:val="24"/>
          <w:szCs w:val="24"/>
        </w:rPr>
      </w:pPr>
    </w:p>
    <w:p w14:paraId="7AAD252C" w14:textId="77777777" w:rsidR="00D22073" w:rsidRDefault="00D22073" w:rsidP="006C5FCA">
      <w:pPr>
        <w:spacing w:line="360" w:lineRule="auto"/>
        <w:jc w:val="center"/>
        <w:rPr>
          <w:sz w:val="24"/>
          <w:szCs w:val="24"/>
        </w:rPr>
      </w:pPr>
    </w:p>
    <w:p w14:paraId="7AAD252D" w14:textId="77777777" w:rsidR="00D22073" w:rsidRDefault="00D22073" w:rsidP="006C5FCA">
      <w:pPr>
        <w:spacing w:line="360" w:lineRule="auto"/>
        <w:jc w:val="center"/>
        <w:rPr>
          <w:sz w:val="24"/>
          <w:szCs w:val="24"/>
        </w:rPr>
      </w:pPr>
    </w:p>
    <w:p w14:paraId="7AAD252E" w14:textId="77777777" w:rsidR="00D22073" w:rsidRDefault="00D22073" w:rsidP="006C5FCA">
      <w:pPr>
        <w:spacing w:line="360" w:lineRule="auto"/>
        <w:jc w:val="center"/>
        <w:rPr>
          <w:sz w:val="24"/>
          <w:szCs w:val="24"/>
        </w:rPr>
      </w:pPr>
    </w:p>
    <w:p w14:paraId="7AAD252F" w14:textId="77777777" w:rsidR="00D22073" w:rsidRDefault="00D22073" w:rsidP="006C5FCA">
      <w:pPr>
        <w:spacing w:line="360" w:lineRule="auto"/>
        <w:jc w:val="center"/>
        <w:rPr>
          <w:sz w:val="24"/>
          <w:szCs w:val="24"/>
        </w:rPr>
      </w:pPr>
    </w:p>
    <w:p w14:paraId="76DDAA0B" w14:textId="77777777" w:rsidR="009B1F13" w:rsidRDefault="009B1F13" w:rsidP="006C5FCA">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Streaming Platform Analysis</w:t>
      </w:r>
    </w:p>
    <w:p w14:paraId="30D16940" w14:textId="77777777" w:rsidR="009B1F13" w:rsidRDefault="009B1F13" w:rsidP="006C5FCA">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Kimberly B Valentine</w:t>
      </w:r>
    </w:p>
    <w:p w14:paraId="6CBF7C76" w14:textId="77777777" w:rsidR="009B1F13" w:rsidRDefault="009B1F13" w:rsidP="006C5FCA">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rsidP="006C5FCA">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rsidP="006C5FCA">
      <w:pPr>
        <w:spacing w:line="360" w:lineRule="auto"/>
        <w:rPr>
          <w:b/>
          <w:sz w:val="24"/>
          <w:szCs w:val="24"/>
        </w:rPr>
      </w:pPr>
    </w:p>
    <w:p w14:paraId="7AAD2535" w14:textId="77777777" w:rsidR="00D22073" w:rsidRDefault="00C75646" w:rsidP="006C5FCA">
      <w:pPr>
        <w:spacing w:line="360" w:lineRule="auto"/>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rsidP="006C5FCA">
      <w:pPr>
        <w:spacing w:line="360" w:lineRule="auto"/>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Content>
        <w:p w14:paraId="03C83DA7" w14:textId="2F46286E" w:rsidR="0086098F" w:rsidRDefault="0086098F" w:rsidP="006C5FCA">
          <w:pPr>
            <w:pStyle w:val="TOCHeading"/>
            <w:spacing w:line="360" w:lineRule="auto"/>
          </w:pPr>
          <w:r>
            <w:t>Table of Contents</w:t>
          </w:r>
        </w:p>
        <w:p w14:paraId="540E7A4D" w14:textId="61D70750" w:rsidR="00D26B02" w:rsidRDefault="00DC5957" w:rsidP="006C5FCA">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6B6DF2BE" w:rsidP="006C5FCA">
          <w:pPr>
            <w:pStyle w:val="TOC1"/>
            <w:tabs>
              <w:tab w:val="clear" w:pos="9350"/>
              <w:tab w:val="right" w:leader="dot" w:pos="9360"/>
            </w:tabs>
            <w:rPr>
              <w:rStyle w:val="Hyperlink"/>
              <w:noProof/>
              <w:kern w:val="2"/>
              <w14:ligatures w14:val="standardContextual"/>
            </w:rPr>
          </w:pPr>
          <w:hyperlink w:anchor="_Toc2011082291">
            <w:r w:rsidRPr="6B6DF2BE">
              <w:rPr>
                <w:rStyle w:val="Hyperlink"/>
              </w:rPr>
              <w:t>B. Project Execution</w:t>
            </w:r>
            <w:r w:rsidR="00DC5957">
              <w:tab/>
            </w:r>
            <w:r w:rsidR="00DC5957">
              <w:fldChar w:fldCharType="begin"/>
            </w:r>
            <w:r w:rsidR="00DC5957">
              <w:instrText>PAGEREF _Toc2011082291 \h</w:instrText>
            </w:r>
            <w:r w:rsidR="00DC5957">
              <w:fldChar w:fldCharType="separate"/>
            </w:r>
            <w:r w:rsidRPr="6B6DF2BE">
              <w:rPr>
                <w:rStyle w:val="Hyperlink"/>
              </w:rPr>
              <w:t>5</w:t>
            </w:r>
            <w:r w:rsidR="00DC5957">
              <w:fldChar w:fldCharType="end"/>
            </w:r>
          </w:hyperlink>
        </w:p>
        <w:p w14:paraId="4A431A8A" w14:textId="047D26C1" w:rsidR="00D26B02" w:rsidRDefault="6B6DF2BE" w:rsidP="006C5FCA">
          <w:pPr>
            <w:pStyle w:val="TOC1"/>
            <w:tabs>
              <w:tab w:val="clear" w:pos="9350"/>
              <w:tab w:val="right" w:leader="dot" w:pos="9360"/>
            </w:tabs>
            <w:rPr>
              <w:rStyle w:val="Hyperlink"/>
              <w:noProof/>
              <w:kern w:val="2"/>
              <w14:ligatures w14:val="standardContextual"/>
            </w:rPr>
          </w:pPr>
          <w:hyperlink w:anchor="_Toc1191971028">
            <w:r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Pr="6B6DF2BE">
              <w:rPr>
                <w:rStyle w:val="Hyperlink"/>
              </w:rPr>
              <w:t>5</w:t>
            </w:r>
            <w:r w:rsidR="00DC5957">
              <w:fldChar w:fldCharType="end"/>
            </w:r>
          </w:hyperlink>
        </w:p>
        <w:p w14:paraId="0B5E0703" w14:textId="47748BEB" w:rsidR="00D26B02" w:rsidRDefault="6B6DF2BE" w:rsidP="006C5FCA">
          <w:pPr>
            <w:pStyle w:val="TOC2"/>
            <w:tabs>
              <w:tab w:val="right" w:leader="dot" w:pos="9360"/>
            </w:tabs>
            <w:spacing w:line="360" w:lineRule="auto"/>
            <w:rPr>
              <w:rStyle w:val="Hyperlink"/>
              <w:noProof/>
              <w:kern w:val="2"/>
              <w14:ligatures w14:val="standardContextual"/>
            </w:rPr>
          </w:pPr>
          <w:hyperlink w:anchor="_Toc10980602">
            <w:r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Pr="6B6DF2BE">
              <w:rPr>
                <w:rStyle w:val="Hyperlink"/>
              </w:rPr>
              <w:t>6</w:t>
            </w:r>
            <w:r w:rsidR="00DC5957">
              <w:fldChar w:fldCharType="end"/>
            </w:r>
          </w:hyperlink>
        </w:p>
        <w:p w14:paraId="313FC0A1" w14:textId="11127396" w:rsidR="00D26B02" w:rsidRDefault="6B6DF2BE" w:rsidP="006C5FCA">
          <w:pPr>
            <w:pStyle w:val="TOC1"/>
            <w:tabs>
              <w:tab w:val="clear" w:pos="9350"/>
              <w:tab w:val="right" w:leader="dot" w:pos="9360"/>
            </w:tabs>
            <w:rPr>
              <w:rStyle w:val="Hyperlink"/>
              <w:noProof/>
              <w:kern w:val="2"/>
              <w14:ligatures w14:val="standardContextual"/>
            </w:rPr>
          </w:pPr>
          <w:hyperlink w:anchor="_Toc512824111">
            <w:r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Pr="6B6DF2BE">
              <w:rPr>
                <w:rStyle w:val="Hyperlink"/>
              </w:rPr>
              <w:t>6</w:t>
            </w:r>
            <w:r w:rsidR="00DC5957">
              <w:fldChar w:fldCharType="end"/>
            </w:r>
          </w:hyperlink>
        </w:p>
        <w:p w14:paraId="75CD9F5A" w14:textId="3E651140" w:rsidR="00D26B02" w:rsidRDefault="6B6DF2BE" w:rsidP="006C5FCA">
          <w:pPr>
            <w:pStyle w:val="TOC1"/>
            <w:tabs>
              <w:tab w:val="clear" w:pos="9350"/>
              <w:tab w:val="right" w:leader="dot" w:pos="9360"/>
            </w:tabs>
            <w:rPr>
              <w:rStyle w:val="Hyperlink"/>
              <w:noProof/>
              <w:kern w:val="2"/>
              <w14:ligatures w14:val="standardContextual"/>
            </w:rPr>
          </w:pPr>
          <w:hyperlink w:anchor="_Toc1571068809">
            <w:r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Pr="6B6DF2BE">
              <w:rPr>
                <w:rStyle w:val="Hyperlink"/>
              </w:rPr>
              <w:t>6</w:t>
            </w:r>
            <w:r w:rsidR="00DC5957">
              <w:fldChar w:fldCharType="end"/>
            </w:r>
          </w:hyperlink>
        </w:p>
        <w:p w14:paraId="6C6728BE" w14:textId="271BF927" w:rsidR="00D26B02" w:rsidRDefault="6B6DF2BE" w:rsidP="006C5FCA">
          <w:pPr>
            <w:pStyle w:val="TOC2"/>
            <w:tabs>
              <w:tab w:val="right" w:leader="dot" w:pos="9360"/>
            </w:tabs>
            <w:spacing w:line="360" w:lineRule="auto"/>
            <w:rPr>
              <w:rStyle w:val="Hyperlink"/>
              <w:noProof/>
              <w:kern w:val="2"/>
              <w14:ligatures w14:val="standardContextual"/>
            </w:rPr>
          </w:pPr>
          <w:hyperlink w:anchor="_Toc1409685802">
            <w:r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Pr="6B6DF2BE">
              <w:rPr>
                <w:rStyle w:val="Hyperlink"/>
              </w:rPr>
              <w:t>6</w:t>
            </w:r>
            <w:r w:rsidR="00DC5957">
              <w:fldChar w:fldCharType="end"/>
            </w:r>
          </w:hyperlink>
        </w:p>
        <w:p w14:paraId="4C92F456" w14:textId="10FA022E" w:rsidR="00D26B02" w:rsidRDefault="6B6DF2BE" w:rsidP="006C5FCA">
          <w:pPr>
            <w:pStyle w:val="TOC2"/>
            <w:tabs>
              <w:tab w:val="right" w:leader="dot" w:pos="9360"/>
            </w:tabs>
            <w:spacing w:line="360" w:lineRule="auto"/>
            <w:rPr>
              <w:rStyle w:val="Hyperlink"/>
              <w:noProof/>
              <w:kern w:val="2"/>
              <w14:ligatures w14:val="standardContextual"/>
            </w:rPr>
          </w:pPr>
          <w:hyperlink w:anchor="_Toc737998485">
            <w:r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Pr="6B6DF2BE">
              <w:rPr>
                <w:rStyle w:val="Hyperlink"/>
              </w:rPr>
              <w:t>7</w:t>
            </w:r>
            <w:r w:rsidR="00DC5957">
              <w:fldChar w:fldCharType="end"/>
            </w:r>
          </w:hyperlink>
        </w:p>
        <w:p w14:paraId="3CB47610" w14:textId="24B5BD10" w:rsidR="00D26B02" w:rsidRDefault="6B6DF2BE" w:rsidP="006C5FCA">
          <w:pPr>
            <w:pStyle w:val="TOC2"/>
            <w:tabs>
              <w:tab w:val="right" w:leader="dot" w:pos="9360"/>
            </w:tabs>
            <w:spacing w:line="360" w:lineRule="auto"/>
            <w:rPr>
              <w:rStyle w:val="Hyperlink"/>
              <w:noProof/>
              <w:kern w:val="2"/>
              <w14:ligatures w14:val="standardContextual"/>
            </w:rPr>
          </w:pPr>
          <w:hyperlink w:anchor="_Toc825242289">
            <w:r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Pr="6B6DF2BE">
              <w:rPr>
                <w:rStyle w:val="Hyperlink"/>
              </w:rPr>
              <w:t>7</w:t>
            </w:r>
            <w:r w:rsidR="00DC5957">
              <w:fldChar w:fldCharType="end"/>
            </w:r>
          </w:hyperlink>
        </w:p>
        <w:p w14:paraId="72221016" w14:textId="1E46F228" w:rsidR="00D26B02" w:rsidRDefault="6B6DF2BE" w:rsidP="006C5FCA">
          <w:pPr>
            <w:pStyle w:val="TOC1"/>
            <w:tabs>
              <w:tab w:val="clear" w:pos="9350"/>
              <w:tab w:val="right" w:leader="dot" w:pos="9360"/>
            </w:tabs>
            <w:rPr>
              <w:rStyle w:val="Hyperlink"/>
              <w:noProof/>
              <w:kern w:val="2"/>
              <w14:ligatures w14:val="standardContextual"/>
            </w:rPr>
          </w:pPr>
          <w:hyperlink w:anchor="_Toc1939531306">
            <w:r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Pr="6B6DF2BE">
              <w:rPr>
                <w:rStyle w:val="Hyperlink"/>
              </w:rPr>
              <w:t>7</w:t>
            </w:r>
            <w:r w:rsidR="00DC5957">
              <w:fldChar w:fldCharType="end"/>
            </w:r>
          </w:hyperlink>
        </w:p>
        <w:p w14:paraId="1FD018C0" w14:textId="5B7104FD" w:rsidR="00D26B02" w:rsidRDefault="6B6DF2BE" w:rsidP="006C5FCA">
          <w:pPr>
            <w:pStyle w:val="TOC2"/>
            <w:tabs>
              <w:tab w:val="right" w:leader="dot" w:pos="9360"/>
            </w:tabs>
            <w:spacing w:line="360" w:lineRule="auto"/>
            <w:rPr>
              <w:rStyle w:val="Hyperlink"/>
              <w:noProof/>
              <w:kern w:val="2"/>
              <w14:ligatures w14:val="standardContextual"/>
            </w:rPr>
          </w:pPr>
          <w:hyperlink w:anchor="_Toc109772385">
            <w:r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Pr="6B6DF2BE">
              <w:rPr>
                <w:rStyle w:val="Hyperlink"/>
              </w:rPr>
              <w:t>7</w:t>
            </w:r>
            <w:r w:rsidR="00DC5957">
              <w:fldChar w:fldCharType="end"/>
            </w:r>
          </w:hyperlink>
        </w:p>
        <w:p w14:paraId="0D5241DD" w14:textId="59561680" w:rsidR="00D26B02" w:rsidRDefault="6B6DF2BE" w:rsidP="006C5FCA">
          <w:pPr>
            <w:pStyle w:val="TOC2"/>
            <w:tabs>
              <w:tab w:val="right" w:leader="dot" w:pos="9360"/>
            </w:tabs>
            <w:spacing w:line="360" w:lineRule="auto"/>
            <w:rPr>
              <w:rStyle w:val="Hyperlink"/>
              <w:noProof/>
              <w:kern w:val="2"/>
              <w14:ligatures w14:val="standardContextual"/>
            </w:rPr>
          </w:pPr>
          <w:hyperlink w:anchor="_Toc1419440648">
            <w:r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Pr="6B6DF2BE">
              <w:rPr>
                <w:rStyle w:val="Hyperlink"/>
              </w:rPr>
              <w:t>8</w:t>
            </w:r>
            <w:r w:rsidR="00DC5957">
              <w:fldChar w:fldCharType="end"/>
            </w:r>
          </w:hyperlink>
        </w:p>
        <w:p w14:paraId="27B57309" w14:textId="4835C0BD" w:rsidR="00D26B02" w:rsidRDefault="6B6DF2BE" w:rsidP="006C5FCA">
          <w:pPr>
            <w:pStyle w:val="TOC2"/>
            <w:tabs>
              <w:tab w:val="right" w:leader="dot" w:pos="9360"/>
            </w:tabs>
            <w:spacing w:line="360" w:lineRule="auto"/>
            <w:rPr>
              <w:rStyle w:val="Hyperlink"/>
              <w:noProof/>
              <w:kern w:val="2"/>
              <w14:ligatures w14:val="standardContextual"/>
            </w:rPr>
          </w:pPr>
          <w:hyperlink w:anchor="_Toc1210557849">
            <w:r w:rsidRPr="6B6DF2BE">
              <w:rPr>
                <w:rStyle w:val="Hyperlink"/>
              </w:rPr>
              <w:t>F.3 Overall Success</w:t>
            </w:r>
            <w:r w:rsidR="00DC5957">
              <w:tab/>
            </w:r>
            <w:r w:rsidR="00DC5957">
              <w:fldChar w:fldCharType="begin"/>
            </w:r>
            <w:r w:rsidR="00DC5957">
              <w:instrText>PAGEREF _Toc1210557849 \h</w:instrText>
            </w:r>
            <w:r w:rsidR="00DC5957">
              <w:fldChar w:fldCharType="separate"/>
            </w:r>
            <w:r w:rsidRPr="6B6DF2BE">
              <w:rPr>
                <w:rStyle w:val="Hyperlink"/>
              </w:rPr>
              <w:t>8</w:t>
            </w:r>
            <w:r w:rsidR="00DC5957">
              <w:fldChar w:fldCharType="end"/>
            </w:r>
          </w:hyperlink>
        </w:p>
        <w:p w14:paraId="770AD923" w14:textId="3B7BC1DA" w:rsidR="00D26B02" w:rsidRDefault="6B6DF2BE" w:rsidP="006C5FCA">
          <w:pPr>
            <w:pStyle w:val="TOC1"/>
            <w:tabs>
              <w:tab w:val="clear" w:pos="9350"/>
              <w:tab w:val="right" w:leader="dot" w:pos="9360"/>
            </w:tabs>
            <w:rPr>
              <w:rStyle w:val="Hyperlink"/>
              <w:noProof/>
              <w:kern w:val="2"/>
              <w14:ligatures w14:val="standardContextual"/>
            </w:rPr>
          </w:pPr>
          <w:hyperlink w:anchor="_Toc1495356842">
            <w:r w:rsidRPr="6B6DF2BE">
              <w:rPr>
                <w:rStyle w:val="Hyperlink"/>
              </w:rPr>
              <w:t>G. Conclusion</w:t>
            </w:r>
            <w:r w:rsidR="00DC5957">
              <w:tab/>
            </w:r>
            <w:r w:rsidR="00DC5957">
              <w:fldChar w:fldCharType="begin"/>
            </w:r>
            <w:r w:rsidR="00DC5957">
              <w:instrText>PAGEREF _Toc1495356842 \h</w:instrText>
            </w:r>
            <w:r w:rsidR="00DC5957">
              <w:fldChar w:fldCharType="separate"/>
            </w:r>
            <w:r w:rsidRPr="6B6DF2BE">
              <w:rPr>
                <w:rStyle w:val="Hyperlink"/>
              </w:rPr>
              <w:t>9</w:t>
            </w:r>
            <w:r w:rsidR="00DC5957">
              <w:fldChar w:fldCharType="end"/>
            </w:r>
          </w:hyperlink>
        </w:p>
        <w:p w14:paraId="76390EBE" w14:textId="7968B6B7" w:rsidR="00D26B02" w:rsidRDefault="6B6DF2BE" w:rsidP="006C5FCA">
          <w:pPr>
            <w:pStyle w:val="TOC2"/>
            <w:tabs>
              <w:tab w:val="right" w:leader="dot" w:pos="9360"/>
            </w:tabs>
            <w:spacing w:line="360" w:lineRule="auto"/>
            <w:rPr>
              <w:rStyle w:val="Hyperlink"/>
              <w:noProof/>
              <w:kern w:val="2"/>
              <w14:ligatures w14:val="standardContextual"/>
            </w:rPr>
          </w:pPr>
          <w:hyperlink w:anchor="_Toc613065263">
            <w:r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Pr="6B6DF2BE">
              <w:rPr>
                <w:rStyle w:val="Hyperlink"/>
              </w:rPr>
              <w:t>9</w:t>
            </w:r>
            <w:r w:rsidR="00DC5957">
              <w:fldChar w:fldCharType="end"/>
            </w:r>
          </w:hyperlink>
        </w:p>
        <w:p w14:paraId="05F7991F" w14:textId="0EFD3D41" w:rsidR="00D26B02" w:rsidRDefault="6B6DF2BE" w:rsidP="006C5FCA">
          <w:pPr>
            <w:pStyle w:val="TOC2"/>
            <w:tabs>
              <w:tab w:val="right" w:leader="dot" w:pos="9360"/>
            </w:tabs>
            <w:spacing w:line="360" w:lineRule="auto"/>
            <w:rPr>
              <w:rStyle w:val="Hyperlink"/>
              <w:noProof/>
              <w:kern w:val="2"/>
              <w14:ligatures w14:val="standardContextual"/>
            </w:rPr>
          </w:pPr>
          <w:hyperlink w:anchor="_Toc16322062">
            <w:r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Pr="6B6DF2BE">
              <w:rPr>
                <w:rStyle w:val="Hyperlink"/>
              </w:rPr>
              <w:t>9</w:t>
            </w:r>
            <w:r w:rsidR="00DC5957">
              <w:fldChar w:fldCharType="end"/>
            </w:r>
          </w:hyperlink>
        </w:p>
        <w:p w14:paraId="06B9E4C0" w14:textId="4CA7FB99" w:rsidR="00D26B02" w:rsidRDefault="6B6DF2BE" w:rsidP="006C5FCA">
          <w:pPr>
            <w:pStyle w:val="TOC2"/>
            <w:tabs>
              <w:tab w:val="right" w:leader="dot" w:pos="9360"/>
            </w:tabs>
            <w:spacing w:line="360" w:lineRule="auto"/>
            <w:rPr>
              <w:rStyle w:val="Hyperlink"/>
              <w:noProof/>
              <w:kern w:val="2"/>
              <w14:ligatures w14:val="standardContextual"/>
            </w:rPr>
          </w:pPr>
          <w:hyperlink w:anchor="_Toc660897025">
            <w:r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Pr="6B6DF2BE">
              <w:rPr>
                <w:rStyle w:val="Hyperlink"/>
              </w:rPr>
              <w:t>9</w:t>
            </w:r>
            <w:r w:rsidR="00DC5957">
              <w:fldChar w:fldCharType="end"/>
            </w:r>
          </w:hyperlink>
        </w:p>
        <w:p w14:paraId="24894CDA" w14:textId="6396BDA8" w:rsidR="00D26B02" w:rsidRDefault="6B6DF2BE" w:rsidP="006C5FCA">
          <w:pPr>
            <w:pStyle w:val="TOC1"/>
            <w:tabs>
              <w:tab w:val="clear" w:pos="9350"/>
              <w:tab w:val="right" w:leader="dot" w:pos="9360"/>
            </w:tabs>
            <w:rPr>
              <w:rStyle w:val="Hyperlink"/>
              <w:noProof/>
              <w:kern w:val="2"/>
              <w14:ligatures w14:val="standardContextual"/>
            </w:rPr>
          </w:pPr>
          <w:hyperlink w:anchor="_Toc2048387211">
            <w:r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Pr="6B6DF2BE">
              <w:rPr>
                <w:rStyle w:val="Hyperlink"/>
              </w:rPr>
              <w:t>9</w:t>
            </w:r>
            <w:r w:rsidR="00DC5957">
              <w:fldChar w:fldCharType="end"/>
            </w:r>
          </w:hyperlink>
        </w:p>
        <w:p w14:paraId="42561C64" w14:textId="4E8E3FEA" w:rsidR="00D26B02" w:rsidRDefault="6B6DF2BE" w:rsidP="006C5FCA">
          <w:pPr>
            <w:pStyle w:val="TOC1"/>
            <w:tabs>
              <w:tab w:val="clear" w:pos="9350"/>
              <w:tab w:val="right" w:leader="dot" w:pos="9360"/>
            </w:tabs>
            <w:rPr>
              <w:rStyle w:val="Hyperlink"/>
              <w:noProof/>
              <w:kern w:val="2"/>
              <w14:ligatures w14:val="standardContextual"/>
            </w:rPr>
          </w:pPr>
          <w:hyperlink w:anchor="_Toc1410715514">
            <w:r w:rsidRPr="6B6DF2BE">
              <w:rPr>
                <w:rStyle w:val="Hyperlink"/>
              </w:rPr>
              <w:t>References</w:t>
            </w:r>
            <w:r w:rsidR="00DC5957">
              <w:tab/>
            </w:r>
            <w:r w:rsidR="00DC5957">
              <w:fldChar w:fldCharType="begin"/>
            </w:r>
            <w:r w:rsidR="00DC5957">
              <w:instrText>PAGEREF _Toc1410715514 \h</w:instrText>
            </w:r>
            <w:r w:rsidR="00DC5957">
              <w:fldChar w:fldCharType="separate"/>
            </w:r>
            <w:r w:rsidRPr="6B6DF2BE">
              <w:rPr>
                <w:rStyle w:val="Hyperlink"/>
              </w:rPr>
              <w:t>12</w:t>
            </w:r>
            <w:r w:rsidR="00DC5957">
              <w:fldChar w:fldCharType="end"/>
            </w:r>
          </w:hyperlink>
        </w:p>
        <w:p w14:paraId="7C8BEFF5" w14:textId="6497DEBF" w:rsidR="00D26B02" w:rsidRDefault="6B6DF2BE" w:rsidP="006C5FCA">
          <w:pPr>
            <w:pStyle w:val="TOC1"/>
            <w:tabs>
              <w:tab w:val="clear" w:pos="9350"/>
              <w:tab w:val="right" w:leader="dot" w:pos="9360"/>
            </w:tabs>
            <w:rPr>
              <w:rStyle w:val="Hyperlink"/>
              <w:noProof/>
              <w:kern w:val="2"/>
              <w14:ligatures w14:val="standardContextual"/>
            </w:rPr>
          </w:pPr>
          <w:hyperlink w:anchor="_Toc1695981861">
            <w:r w:rsidRPr="6B6DF2BE">
              <w:rPr>
                <w:rStyle w:val="Hyperlink"/>
              </w:rPr>
              <w:t>Appendix A</w:t>
            </w:r>
            <w:r w:rsidR="00DC5957">
              <w:tab/>
            </w:r>
            <w:r w:rsidR="00DC5957">
              <w:fldChar w:fldCharType="begin"/>
            </w:r>
            <w:r w:rsidR="00DC5957">
              <w:instrText>PAGEREF _Toc1695981861 \h</w:instrText>
            </w:r>
            <w:r w:rsidR="00DC5957">
              <w:fldChar w:fldCharType="separate"/>
            </w:r>
            <w:r w:rsidRPr="6B6DF2BE">
              <w:rPr>
                <w:rStyle w:val="Hyperlink"/>
              </w:rPr>
              <w:t>12</w:t>
            </w:r>
            <w:r w:rsidR="00DC5957">
              <w:fldChar w:fldCharType="end"/>
            </w:r>
          </w:hyperlink>
        </w:p>
        <w:p w14:paraId="1F817CB9" w14:textId="530C7E63" w:rsidR="00D26B02" w:rsidRDefault="6B6DF2BE" w:rsidP="006C5FCA">
          <w:pPr>
            <w:pStyle w:val="TOC1"/>
            <w:tabs>
              <w:tab w:val="clear" w:pos="9350"/>
              <w:tab w:val="right" w:leader="dot" w:pos="9360"/>
            </w:tabs>
            <w:rPr>
              <w:rStyle w:val="Hyperlink"/>
              <w:noProof/>
              <w:kern w:val="2"/>
              <w14:ligatures w14:val="standardContextual"/>
            </w:rPr>
          </w:pPr>
          <w:hyperlink w:anchor="_Toc1655579738">
            <w:r w:rsidRPr="6B6DF2BE">
              <w:rPr>
                <w:rStyle w:val="Hyperlink"/>
              </w:rPr>
              <w:t>Title of Appendix</w:t>
            </w:r>
            <w:r w:rsidR="00DC5957">
              <w:tab/>
            </w:r>
            <w:r w:rsidR="00DC5957">
              <w:fldChar w:fldCharType="begin"/>
            </w:r>
            <w:r w:rsidR="00DC5957">
              <w:instrText>PAGEREF _Toc1655579738 \h</w:instrText>
            </w:r>
            <w:r w:rsidR="00DC5957">
              <w:fldChar w:fldCharType="separate"/>
            </w:r>
            <w:r w:rsidRPr="6B6DF2BE">
              <w:rPr>
                <w:rStyle w:val="Hyperlink"/>
              </w:rPr>
              <w:t>13</w:t>
            </w:r>
            <w:r w:rsidR="00DC5957">
              <w:fldChar w:fldCharType="end"/>
            </w:r>
          </w:hyperlink>
        </w:p>
        <w:p w14:paraId="459A7C48" w14:textId="22B2635F" w:rsidR="00D26B02" w:rsidRDefault="6B6DF2BE" w:rsidP="006C5FCA">
          <w:pPr>
            <w:pStyle w:val="TOC1"/>
            <w:tabs>
              <w:tab w:val="clear" w:pos="9350"/>
              <w:tab w:val="right" w:leader="dot" w:pos="9360"/>
            </w:tabs>
            <w:rPr>
              <w:rStyle w:val="Hyperlink"/>
              <w:noProof/>
              <w:kern w:val="2"/>
              <w14:ligatures w14:val="standardContextual"/>
            </w:rPr>
          </w:pPr>
          <w:hyperlink w:anchor="_Toc1686431257">
            <w:r w:rsidRPr="6B6DF2BE">
              <w:rPr>
                <w:rStyle w:val="Hyperlink"/>
              </w:rPr>
              <w:t>Appendix B</w:t>
            </w:r>
            <w:r w:rsidR="00DC5957">
              <w:tab/>
            </w:r>
            <w:r w:rsidR="00DC5957">
              <w:fldChar w:fldCharType="begin"/>
            </w:r>
            <w:r w:rsidR="00DC5957">
              <w:instrText>PAGEREF _Toc1686431257 \h</w:instrText>
            </w:r>
            <w:r w:rsidR="00DC5957">
              <w:fldChar w:fldCharType="separate"/>
            </w:r>
            <w:r w:rsidRPr="6B6DF2BE">
              <w:rPr>
                <w:rStyle w:val="Hyperlink"/>
              </w:rPr>
              <w:t>13</w:t>
            </w:r>
            <w:r w:rsidR="00DC5957">
              <w:fldChar w:fldCharType="end"/>
            </w:r>
          </w:hyperlink>
        </w:p>
        <w:p w14:paraId="529E9D0A" w14:textId="5A9C29AC" w:rsidR="00D26B02" w:rsidRDefault="6B6DF2BE" w:rsidP="006C5FCA">
          <w:pPr>
            <w:pStyle w:val="TOC1"/>
            <w:tabs>
              <w:tab w:val="clear" w:pos="9350"/>
              <w:tab w:val="right" w:leader="dot" w:pos="9360"/>
            </w:tabs>
            <w:rPr>
              <w:rStyle w:val="Hyperlink"/>
              <w:noProof/>
              <w:kern w:val="2"/>
              <w14:ligatures w14:val="standardContextual"/>
            </w:rPr>
          </w:pPr>
          <w:hyperlink w:anchor="_Toc334098601">
            <w:r w:rsidRPr="6B6DF2BE">
              <w:rPr>
                <w:rStyle w:val="Hyperlink"/>
              </w:rPr>
              <w:t>Title of Appendix</w:t>
            </w:r>
            <w:r w:rsidR="00DC5957">
              <w:tab/>
            </w:r>
            <w:r w:rsidR="00DC5957">
              <w:fldChar w:fldCharType="begin"/>
            </w:r>
            <w:r w:rsidR="00DC5957">
              <w:instrText>PAGEREF _Toc334098601 \h</w:instrText>
            </w:r>
            <w:r w:rsidR="00DC5957">
              <w:fldChar w:fldCharType="separate"/>
            </w:r>
            <w:r w:rsidRPr="6B6DF2BE">
              <w:rPr>
                <w:rStyle w:val="Hyperlink"/>
              </w:rPr>
              <w:t>14</w:t>
            </w:r>
            <w:r w:rsidR="00DC5957">
              <w:fldChar w:fldCharType="end"/>
            </w:r>
          </w:hyperlink>
        </w:p>
        <w:p w14:paraId="29FB5C08" w14:textId="2E74FD6F" w:rsidR="00D26B02" w:rsidRDefault="6B6DF2BE" w:rsidP="006C5FCA">
          <w:pPr>
            <w:pStyle w:val="TOC1"/>
            <w:tabs>
              <w:tab w:val="clear" w:pos="9350"/>
              <w:tab w:val="right" w:leader="dot" w:pos="9360"/>
            </w:tabs>
            <w:rPr>
              <w:rStyle w:val="Hyperlink"/>
              <w:noProof/>
              <w:kern w:val="2"/>
              <w14:ligatures w14:val="standardContextual"/>
            </w:rPr>
          </w:pPr>
          <w:hyperlink w:anchor="_Toc1371871733">
            <w:r w:rsidRPr="6B6DF2BE">
              <w:rPr>
                <w:rStyle w:val="Hyperlink"/>
              </w:rPr>
              <w:t>Appendix C</w:t>
            </w:r>
            <w:r w:rsidR="00DC5957">
              <w:tab/>
            </w:r>
            <w:r w:rsidR="00DC5957">
              <w:fldChar w:fldCharType="begin"/>
            </w:r>
            <w:r w:rsidR="00DC5957">
              <w:instrText>PAGEREF _Toc1371871733 \h</w:instrText>
            </w:r>
            <w:r w:rsidR="00DC5957">
              <w:fldChar w:fldCharType="separate"/>
            </w:r>
            <w:r w:rsidRPr="6B6DF2BE">
              <w:rPr>
                <w:rStyle w:val="Hyperlink"/>
              </w:rPr>
              <w:t>14</w:t>
            </w:r>
            <w:r w:rsidR="00DC5957">
              <w:fldChar w:fldCharType="end"/>
            </w:r>
          </w:hyperlink>
        </w:p>
        <w:p w14:paraId="2B0658C1" w14:textId="2F214CCF" w:rsidR="00D26B02" w:rsidRDefault="6B6DF2BE" w:rsidP="006C5FCA">
          <w:pPr>
            <w:pStyle w:val="TOC1"/>
            <w:tabs>
              <w:tab w:val="clear" w:pos="9350"/>
              <w:tab w:val="right" w:leader="dot" w:pos="9360"/>
            </w:tabs>
            <w:rPr>
              <w:rStyle w:val="Hyperlink"/>
              <w:noProof/>
              <w:kern w:val="2"/>
              <w14:ligatures w14:val="standardContextual"/>
            </w:rPr>
          </w:pPr>
          <w:hyperlink w:anchor="_Toc38061623">
            <w:r w:rsidRPr="6B6DF2BE">
              <w:rPr>
                <w:rStyle w:val="Hyperlink"/>
              </w:rPr>
              <w:t>Title of Appendix</w:t>
            </w:r>
            <w:r w:rsidR="00DC5957">
              <w:tab/>
            </w:r>
            <w:r w:rsidR="00DC5957">
              <w:fldChar w:fldCharType="begin"/>
            </w:r>
            <w:r w:rsidR="00DC5957">
              <w:instrText>PAGEREF _Toc38061623 \h</w:instrText>
            </w:r>
            <w:r w:rsidR="00DC5957">
              <w:fldChar w:fldCharType="separate"/>
            </w:r>
            <w:r w:rsidRPr="6B6DF2BE">
              <w:rPr>
                <w:rStyle w:val="Hyperlink"/>
              </w:rPr>
              <w:t>15</w:t>
            </w:r>
            <w:r w:rsidR="00DC5957">
              <w:fldChar w:fldCharType="end"/>
            </w:r>
          </w:hyperlink>
        </w:p>
        <w:p w14:paraId="2D87A048" w14:textId="3D6AACAC" w:rsidR="00D26B02" w:rsidRDefault="6B6DF2BE" w:rsidP="006C5FCA">
          <w:pPr>
            <w:pStyle w:val="TOC1"/>
            <w:tabs>
              <w:tab w:val="clear" w:pos="9350"/>
              <w:tab w:val="right" w:leader="dot" w:pos="9360"/>
            </w:tabs>
            <w:rPr>
              <w:rStyle w:val="Hyperlink"/>
              <w:noProof/>
              <w:kern w:val="2"/>
              <w14:ligatures w14:val="standardContextual"/>
            </w:rPr>
          </w:pPr>
          <w:hyperlink w:anchor="_Toc724305577">
            <w:r w:rsidRPr="6B6DF2BE">
              <w:rPr>
                <w:rStyle w:val="Hyperlink"/>
              </w:rPr>
              <w:t>Appendix D</w:t>
            </w:r>
            <w:r w:rsidR="00DC5957">
              <w:tab/>
            </w:r>
            <w:r w:rsidR="00DC5957">
              <w:fldChar w:fldCharType="begin"/>
            </w:r>
            <w:r w:rsidR="00DC5957">
              <w:instrText>PAGEREF _Toc724305577 \h</w:instrText>
            </w:r>
            <w:r w:rsidR="00DC5957">
              <w:fldChar w:fldCharType="separate"/>
            </w:r>
            <w:r w:rsidRPr="6B6DF2BE">
              <w:rPr>
                <w:rStyle w:val="Hyperlink"/>
              </w:rPr>
              <w:t>15</w:t>
            </w:r>
            <w:r w:rsidR="00DC5957">
              <w:fldChar w:fldCharType="end"/>
            </w:r>
          </w:hyperlink>
        </w:p>
        <w:p w14:paraId="471CBE87" w14:textId="7A7478F0" w:rsidR="00D26B02" w:rsidRDefault="6B6DF2BE" w:rsidP="006C5FCA">
          <w:pPr>
            <w:pStyle w:val="TOC1"/>
            <w:tabs>
              <w:tab w:val="clear" w:pos="9350"/>
              <w:tab w:val="right" w:leader="dot" w:pos="9360"/>
            </w:tabs>
            <w:rPr>
              <w:rStyle w:val="Hyperlink"/>
              <w:noProof/>
              <w:kern w:val="2"/>
              <w14:ligatures w14:val="standardContextual"/>
            </w:rPr>
          </w:pPr>
          <w:hyperlink w:anchor="_Toc1812292947">
            <w:r w:rsidRPr="6B6DF2BE">
              <w:rPr>
                <w:rStyle w:val="Hyperlink"/>
              </w:rPr>
              <w:t>Title of Appendix</w:t>
            </w:r>
            <w:r w:rsidR="00DC5957">
              <w:tab/>
            </w:r>
            <w:r w:rsidR="00DC5957">
              <w:fldChar w:fldCharType="begin"/>
            </w:r>
            <w:r w:rsidR="00DC5957">
              <w:instrText>PAGEREF _Toc1812292947 \h</w:instrText>
            </w:r>
            <w:r w:rsidR="00DC5957">
              <w:fldChar w:fldCharType="separate"/>
            </w:r>
            <w:r w:rsidRPr="6B6DF2BE">
              <w:rPr>
                <w:rStyle w:val="Hyperlink"/>
              </w:rPr>
              <w:t>16</w:t>
            </w:r>
            <w:r w:rsidR="00DC5957">
              <w:fldChar w:fldCharType="end"/>
            </w:r>
          </w:hyperlink>
          <w:r w:rsidR="00DC5957">
            <w:fldChar w:fldCharType="end"/>
          </w:r>
        </w:p>
      </w:sdtContent>
    </w:sdt>
    <w:p w14:paraId="33F1EFA8" w14:textId="34C608C0" w:rsidR="0086098F" w:rsidRDefault="0086098F" w:rsidP="006C5FCA">
      <w:pPr>
        <w:spacing w:line="360" w:lineRule="auto"/>
      </w:pPr>
    </w:p>
    <w:p w14:paraId="415784A0" w14:textId="33AA45EB" w:rsidR="6944D8EE" w:rsidRDefault="0086098F" w:rsidP="006C5FCA">
      <w:pPr>
        <w:spacing w:line="360" w:lineRule="auto"/>
        <w:rPr>
          <w:rStyle w:val="Hyperlink"/>
          <w:noProof/>
        </w:rPr>
      </w:pPr>
      <w:r w:rsidRPr="6944D8EE">
        <w:rPr>
          <w:rStyle w:val="Hyperlink"/>
          <w:noProof/>
        </w:rPr>
        <w:br w:type="page"/>
      </w:r>
    </w:p>
    <w:p w14:paraId="40A99301" w14:textId="284502F0" w:rsidR="6944D8EE" w:rsidRDefault="6944D8EE" w:rsidP="006C5FCA">
      <w:pPr>
        <w:spacing w:line="360" w:lineRule="auto"/>
        <w:rPr>
          <w:rStyle w:val="Hyperlink"/>
          <w:noProof/>
        </w:rPr>
      </w:pPr>
    </w:p>
    <w:p w14:paraId="6023CEA3" w14:textId="2B281588" w:rsidR="00E103E8" w:rsidRPr="003539A2" w:rsidRDefault="105FA800" w:rsidP="006C5FCA">
      <w:pPr>
        <w:pStyle w:val="Heading1"/>
        <w:spacing w:line="360" w:lineRule="auto"/>
      </w:pPr>
      <w:bookmarkStart w:id="0" w:name="_Toc1868160802"/>
      <w:r>
        <w:t xml:space="preserve">A. </w:t>
      </w:r>
      <w:r w:rsidR="69C3BA48">
        <w:t>Project Highlights</w:t>
      </w:r>
      <w:bookmarkEnd w:id="0"/>
    </w:p>
    <w:p w14:paraId="21DFB945" w14:textId="77777777" w:rsidR="00784399" w:rsidRDefault="00784399" w:rsidP="006C5FCA">
      <w:pPr>
        <w:spacing w:before="100" w:beforeAutospacing="1" w:after="100" w:afterAutospacing="1" w:line="360" w:lineRule="auto"/>
        <w:rPr>
          <w:sz w:val="24"/>
          <w:szCs w:val="24"/>
        </w:rPr>
      </w:pPr>
      <w:r w:rsidRPr="00784399">
        <w:rPr>
          <w:b/>
          <w:bCs/>
          <w:sz w:val="24"/>
          <w:szCs w:val="24"/>
        </w:rPr>
        <w:t>Research Question:</w:t>
      </w:r>
      <w:r w:rsidRPr="00784399">
        <w:rPr>
          <w:sz w:val="24"/>
          <w:szCs w:val="24"/>
        </w:rPr>
        <w:t xml:space="preserve"> </w:t>
      </w:r>
    </w:p>
    <w:p w14:paraId="02157696" w14:textId="19927002" w:rsidR="00784399" w:rsidRPr="00784399" w:rsidRDefault="00784399" w:rsidP="006C5FCA">
      <w:pPr>
        <w:spacing w:before="100" w:beforeAutospacing="1" w:after="100" w:afterAutospacing="1" w:line="360" w:lineRule="auto"/>
        <w:rPr>
          <w:sz w:val="24"/>
          <w:szCs w:val="24"/>
        </w:rPr>
      </w:pPr>
      <w:r w:rsidRPr="00784399">
        <w:rPr>
          <w:sz w:val="24"/>
          <w:szCs w:val="24"/>
        </w:rPr>
        <w:t>With so many streaming platforms to choose from, it can be overwhelming for consumers to pick the one that offers the best value. I set out to answer a key question: Which streaming platform, or combination of platforms, provides the best experience for viewers? To find the answer, I focused on factors like high-rated content (IMDb ≥ 7.5), exclusive shows and movies, popular titles, and top-performing genres such as Action, Drama, and Documentary. My goal was to help viewers make more informed decisions by prioritizing content quality and variety.</w:t>
      </w:r>
    </w:p>
    <w:p w14:paraId="2DA05679" w14:textId="77777777" w:rsidR="00784399" w:rsidRDefault="00784399" w:rsidP="006C5FCA">
      <w:pPr>
        <w:spacing w:before="100" w:beforeAutospacing="1" w:after="100" w:afterAutospacing="1" w:line="360" w:lineRule="auto"/>
        <w:rPr>
          <w:sz w:val="24"/>
          <w:szCs w:val="24"/>
        </w:rPr>
      </w:pPr>
      <w:r w:rsidRPr="00784399">
        <w:rPr>
          <w:b/>
          <w:bCs/>
          <w:sz w:val="24"/>
          <w:szCs w:val="24"/>
        </w:rPr>
        <w:t>Scope of Project:</w:t>
      </w:r>
      <w:r w:rsidRPr="00784399">
        <w:rPr>
          <w:sz w:val="24"/>
          <w:szCs w:val="24"/>
        </w:rPr>
        <w:t xml:space="preserve"> </w:t>
      </w:r>
    </w:p>
    <w:p w14:paraId="0C72FA83" w14:textId="1ED35CEB" w:rsidR="00784399" w:rsidRPr="00784399" w:rsidRDefault="00784399" w:rsidP="006C5FCA">
      <w:pPr>
        <w:spacing w:before="100" w:beforeAutospacing="1" w:after="100" w:afterAutospacing="1" w:line="360" w:lineRule="auto"/>
        <w:rPr>
          <w:sz w:val="24"/>
          <w:szCs w:val="24"/>
        </w:rPr>
      </w:pPr>
      <w:r w:rsidRPr="00784399">
        <w:rPr>
          <w:sz w:val="24"/>
          <w:szCs w:val="24"/>
        </w:rPr>
        <w:t>I analyzed five major streaming platforms: HBO Max, Hulu, Netflix, Amazon Prime, and Apple TV+. The evaluation covered:</w:t>
      </w:r>
    </w:p>
    <w:p w14:paraId="320138E7" w14:textId="77777777" w:rsidR="00784399" w:rsidRPr="00784399" w:rsidRDefault="00784399" w:rsidP="006C5FCA">
      <w:pPr>
        <w:numPr>
          <w:ilvl w:val="0"/>
          <w:numId w:val="47"/>
        </w:numPr>
        <w:spacing w:before="100" w:beforeAutospacing="1" w:after="100" w:afterAutospacing="1" w:line="360" w:lineRule="auto"/>
        <w:rPr>
          <w:sz w:val="24"/>
          <w:szCs w:val="24"/>
        </w:rPr>
      </w:pPr>
      <w:r w:rsidRPr="00784399">
        <w:rPr>
          <w:b/>
          <w:bCs/>
          <w:sz w:val="24"/>
          <w:szCs w:val="24"/>
        </w:rPr>
        <w:t>Content Quality</w:t>
      </w:r>
      <w:r w:rsidRPr="00784399">
        <w:rPr>
          <w:sz w:val="24"/>
          <w:szCs w:val="24"/>
        </w:rPr>
        <w:t>: Focusing on titles rated 7.5 or higher on IMDb.</w:t>
      </w:r>
    </w:p>
    <w:p w14:paraId="73F0C10F" w14:textId="77777777" w:rsidR="00784399" w:rsidRPr="00784399" w:rsidRDefault="00784399" w:rsidP="006C5FCA">
      <w:pPr>
        <w:numPr>
          <w:ilvl w:val="0"/>
          <w:numId w:val="47"/>
        </w:numPr>
        <w:spacing w:before="100" w:beforeAutospacing="1" w:after="100" w:afterAutospacing="1" w:line="360" w:lineRule="auto"/>
        <w:rPr>
          <w:sz w:val="24"/>
          <w:szCs w:val="24"/>
        </w:rPr>
      </w:pPr>
      <w:r w:rsidRPr="00784399">
        <w:rPr>
          <w:b/>
          <w:bCs/>
          <w:sz w:val="24"/>
          <w:szCs w:val="24"/>
        </w:rPr>
        <w:t>Exclusive Content</w:t>
      </w:r>
      <w:r w:rsidRPr="00784399">
        <w:rPr>
          <w:sz w:val="24"/>
          <w:szCs w:val="24"/>
        </w:rPr>
        <w:t>: Highlighting the shows and movies that are unique to each platform.</w:t>
      </w:r>
    </w:p>
    <w:p w14:paraId="762B5485" w14:textId="77777777" w:rsidR="00784399" w:rsidRPr="00784399" w:rsidRDefault="00784399" w:rsidP="006C5FCA">
      <w:pPr>
        <w:numPr>
          <w:ilvl w:val="0"/>
          <w:numId w:val="47"/>
        </w:numPr>
        <w:spacing w:before="100" w:beforeAutospacing="1" w:after="100" w:afterAutospacing="1" w:line="360" w:lineRule="auto"/>
        <w:rPr>
          <w:sz w:val="24"/>
          <w:szCs w:val="24"/>
        </w:rPr>
      </w:pPr>
      <w:r w:rsidRPr="00784399">
        <w:rPr>
          <w:b/>
          <w:bCs/>
          <w:sz w:val="24"/>
          <w:szCs w:val="24"/>
        </w:rPr>
        <w:t>Popular Titles</w:t>
      </w:r>
      <w:r w:rsidRPr="00784399">
        <w:rPr>
          <w:sz w:val="24"/>
          <w:szCs w:val="24"/>
        </w:rPr>
        <w:t>: Identifying the top 25% of titles based on IMDb ratings and vote counts.</w:t>
      </w:r>
    </w:p>
    <w:p w14:paraId="7756627B" w14:textId="77777777" w:rsidR="00784399" w:rsidRPr="00784399" w:rsidRDefault="00784399" w:rsidP="006C5FCA">
      <w:pPr>
        <w:numPr>
          <w:ilvl w:val="0"/>
          <w:numId w:val="47"/>
        </w:numPr>
        <w:spacing w:before="100" w:beforeAutospacing="1" w:after="100" w:afterAutospacing="1" w:line="360" w:lineRule="auto"/>
        <w:rPr>
          <w:sz w:val="24"/>
          <w:szCs w:val="24"/>
        </w:rPr>
      </w:pPr>
      <w:r w:rsidRPr="00784399">
        <w:rPr>
          <w:b/>
          <w:bCs/>
          <w:sz w:val="24"/>
          <w:szCs w:val="24"/>
        </w:rPr>
        <w:t>Genre Availability</w:t>
      </w:r>
      <w:r w:rsidRPr="00784399">
        <w:rPr>
          <w:sz w:val="24"/>
          <w:szCs w:val="24"/>
        </w:rPr>
        <w:t>: Analyzing content across specific genres like Action, Drama, and Documentary.</w:t>
      </w:r>
    </w:p>
    <w:p w14:paraId="480D05BD" w14:textId="77777777" w:rsidR="00784399" w:rsidRPr="00784399" w:rsidRDefault="00784399" w:rsidP="006C5FCA">
      <w:pPr>
        <w:spacing w:before="100" w:beforeAutospacing="1" w:after="100" w:afterAutospacing="1" w:line="360" w:lineRule="auto"/>
        <w:rPr>
          <w:sz w:val="24"/>
          <w:szCs w:val="24"/>
        </w:rPr>
      </w:pPr>
      <w:r w:rsidRPr="00784399">
        <w:rPr>
          <w:b/>
          <w:bCs/>
          <w:sz w:val="24"/>
          <w:szCs w:val="24"/>
        </w:rPr>
        <w:t>What Wasn’t Included:</w:t>
      </w:r>
    </w:p>
    <w:p w14:paraId="36A203A5" w14:textId="77777777" w:rsidR="00784399" w:rsidRPr="00784399" w:rsidRDefault="00784399" w:rsidP="006C5FCA">
      <w:pPr>
        <w:numPr>
          <w:ilvl w:val="0"/>
          <w:numId w:val="48"/>
        </w:numPr>
        <w:spacing w:before="100" w:beforeAutospacing="1" w:after="100" w:afterAutospacing="1" w:line="360" w:lineRule="auto"/>
        <w:rPr>
          <w:sz w:val="24"/>
          <w:szCs w:val="24"/>
        </w:rPr>
      </w:pPr>
      <w:r w:rsidRPr="00784399">
        <w:rPr>
          <w:sz w:val="24"/>
          <w:szCs w:val="24"/>
        </w:rPr>
        <w:t>Subscription costs or pricing plans.</w:t>
      </w:r>
    </w:p>
    <w:p w14:paraId="00729E92" w14:textId="77777777" w:rsidR="00784399" w:rsidRPr="00784399" w:rsidRDefault="00784399" w:rsidP="006C5FCA">
      <w:pPr>
        <w:numPr>
          <w:ilvl w:val="0"/>
          <w:numId w:val="48"/>
        </w:numPr>
        <w:spacing w:before="100" w:beforeAutospacing="1" w:after="100" w:afterAutospacing="1" w:line="360" w:lineRule="auto"/>
        <w:rPr>
          <w:sz w:val="24"/>
          <w:szCs w:val="24"/>
        </w:rPr>
      </w:pPr>
      <w:r w:rsidRPr="00784399">
        <w:rPr>
          <w:sz w:val="24"/>
          <w:szCs w:val="24"/>
        </w:rPr>
        <w:t>Content availability outside of the U.S.</w:t>
      </w:r>
    </w:p>
    <w:p w14:paraId="483A0168" w14:textId="77777777" w:rsidR="00784399" w:rsidRPr="00784399" w:rsidRDefault="00784399" w:rsidP="006C5FCA">
      <w:pPr>
        <w:numPr>
          <w:ilvl w:val="0"/>
          <w:numId w:val="48"/>
        </w:numPr>
        <w:spacing w:before="100" w:beforeAutospacing="1" w:after="100" w:afterAutospacing="1" w:line="360" w:lineRule="auto"/>
        <w:rPr>
          <w:sz w:val="24"/>
          <w:szCs w:val="24"/>
        </w:rPr>
      </w:pPr>
      <w:r w:rsidRPr="00784399">
        <w:rPr>
          <w:sz w:val="24"/>
          <w:szCs w:val="24"/>
        </w:rPr>
        <w:t>Real-time updates to each platform’s library.</w:t>
      </w:r>
    </w:p>
    <w:p w14:paraId="7454DFBA" w14:textId="77777777" w:rsidR="00784399" w:rsidRPr="00784399" w:rsidRDefault="00784399" w:rsidP="006C5FCA">
      <w:pPr>
        <w:numPr>
          <w:ilvl w:val="0"/>
          <w:numId w:val="48"/>
        </w:numPr>
        <w:spacing w:before="100" w:beforeAutospacing="1" w:after="100" w:afterAutospacing="1" w:line="360" w:lineRule="auto"/>
        <w:rPr>
          <w:sz w:val="24"/>
          <w:szCs w:val="24"/>
        </w:rPr>
      </w:pPr>
      <w:r w:rsidRPr="00784399">
        <w:rPr>
          <w:sz w:val="24"/>
          <w:szCs w:val="24"/>
        </w:rPr>
        <w:t>Usability factors such as platform interface or ease of use.</w:t>
      </w:r>
    </w:p>
    <w:p w14:paraId="7717CBEB" w14:textId="77777777" w:rsidR="00784399" w:rsidRPr="00784399" w:rsidRDefault="00784399" w:rsidP="006C5FCA">
      <w:pPr>
        <w:spacing w:before="100" w:beforeAutospacing="1" w:after="100" w:afterAutospacing="1" w:line="360" w:lineRule="auto"/>
        <w:rPr>
          <w:sz w:val="24"/>
          <w:szCs w:val="24"/>
        </w:rPr>
      </w:pPr>
      <w:r w:rsidRPr="00784399">
        <w:rPr>
          <w:b/>
          <w:bCs/>
          <w:sz w:val="24"/>
          <w:szCs w:val="24"/>
        </w:rPr>
        <w:t>Overview of Solution:</w:t>
      </w:r>
    </w:p>
    <w:p w14:paraId="66F6DF32" w14:textId="77777777" w:rsidR="00784399" w:rsidRPr="00784399" w:rsidRDefault="00784399" w:rsidP="006C5FCA">
      <w:pPr>
        <w:numPr>
          <w:ilvl w:val="0"/>
          <w:numId w:val="49"/>
        </w:numPr>
        <w:spacing w:before="100" w:beforeAutospacing="1" w:after="100" w:afterAutospacing="1" w:line="360" w:lineRule="auto"/>
        <w:rPr>
          <w:sz w:val="24"/>
          <w:szCs w:val="24"/>
        </w:rPr>
      </w:pPr>
      <w:r w:rsidRPr="00784399">
        <w:rPr>
          <w:sz w:val="24"/>
          <w:szCs w:val="24"/>
        </w:rPr>
        <w:t xml:space="preserve">I took a structured approach using the Waterfall Methodology, breaking the project down into clear, step-by-step phases. After gathering data from sources like Kaggle and the </w:t>
      </w:r>
      <w:r w:rsidRPr="00784399">
        <w:rPr>
          <w:sz w:val="24"/>
          <w:szCs w:val="24"/>
        </w:rPr>
        <w:lastRenderedPageBreak/>
        <w:t>IMDb API, I applied statistical methods such as ANOVA tests, Kruskal-Wallis tests, and descriptive statistics to analyze the data.</w:t>
      </w:r>
    </w:p>
    <w:p w14:paraId="27DD5F80" w14:textId="77777777" w:rsidR="00784399" w:rsidRPr="00784399" w:rsidRDefault="00784399" w:rsidP="006C5FCA">
      <w:pPr>
        <w:numPr>
          <w:ilvl w:val="0"/>
          <w:numId w:val="49"/>
        </w:numPr>
        <w:spacing w:before="100" w:beforeAutospacing="1" w:after="100" w:afterAutospacing="1" w:line="360" w:lineRule="auto"/>
        <w:rPr>
          <w:sz w:val="24"/>
          <w:szCs w:val="24"/>
        </w:rPr>
      </w:pPr>
      <w:r w:rsidRPr="00784399">
        <w:rPr>
          <w:sz w:val="24"/>
          <w:szCs w:val="24"/>
        </w:rPr>
        <w:t xml:space="preserve">For the analysis, I used Python (in Visual Studio Code) along with libraries like Pandas for data management, </w:t>
      </w:r>
      <w:proofErr w:type="spellStart"/>
      <w:r w:rsidRPr="00784399">
        <w:rPr>
          <w:sz w:val="24"/>
          <w:szCs w:val="24"/>
        </w:rPr>
        <w:t>Scipy</w:t>
      </w:r>
      <w:proofErr w:type="spellEnd"/>
      <w:r w:rsidRPr="00784399">
        <w:rPr>
          <w:sz w:val="24"/>
          <w:szCs w:val="24"/>
        </w:rPr>
        <w:t xml:space="preserve"> for statistical tests, and Matplotlib/Seaborn for visualizations such as bar charts, heatmaps, and pie charts.</w:t>
      </w:r>
    </w:p>
    <w:p w14:paraId="61B7AEF3" w14:textId="46B7FDD8" w:rsidR="440949C2" w:rsidRDefault="00784399" w:rsidP="006C5FCA">
      <w:pPr>
        <w:numPr>
          <w:ilvl w:val="0"/>
          <w:numId w:val="49"/>
        </w:numPr>
        <w:spacing w:before="100" w:beforeAutospacing="1" w:after="100" w:afterAutospacing="1" w:line="360" w:lineRule="auto"/>
        <w:rPr>
          <w:sz w:val="24"/>
          <w:szCs w:val="24"/>
        </w:rPr>
      </w:pPr>
      <w:r w:rsidRPr="00784399">
        <w:rPr>
          <w:sz w:val="24"/>
          <w:szCs w:val="24"/>
        </w:rPr>
        <w:t>The result was a detailed set of reports and visualizations that clearly show each platform's strengths and weaknesses. My aim was to make it easier for viewers to decide which streaming platform best suits their preferences, particularly when it comes to content quality and variety.</w:t>
      </w:r>
    </w:p>
    <w:p w14:paraId="4E3A5AB6" w14:textId="05D39F7B" w:rsidR="00CC318A" w:rsidRPr="00CC318A" w:rsidRDefault="00CC318A" w:rsidP="006C5FCA">
      <w:pPr>
        <w:spacing w:before="100" w:beforeAutospacing="1" w:after="100" w:afterAutospacing="1" w:line="360" w:lineRule="auto"/>
        <w:rPr>
          <w:sz w:val="24"/>
          <w:szCs w:val="24"/>
        </w:rPr>
      </w:pPr>
      <w:r w:rsidRPr="00CC318A">
        <w:rPr>
          <w:sz w:val="24"/>
          <w:szCs w:val="24"/>
        </w:rPr>
        <w:pict w14:anchorId="3CE3AF94">
          <v:rect id="_x0000_i1027" style="width:0;height:1.5pt" o:hralign="center" o:hrstd="t" o:hr="t" fillcolor="#a0a0a0" stroked="f"/>
        </w:pict>
      </w:r>
    </w:p>
    <w:p w14:paraId="13B359BB" w14:textId="1F1155E1" w:rsidR="006A1C8C" w:rsidRDefault="1183336E" w:rsidP="006C5FCA">
      <w:pPr>
        <w:pStyle w:val="Heading1"/>
        <w:spacing w:line="360" w:lineRule="auto"/>
      </w:pPr>
      <w:bookmarkStart w:id="1" w:name="_Toc2011082291"/>
      <w:r>
        <w:t xml:space="preserve">B. </w:t>
      </w:r>
      <w:r w:rsidR="00086706">
        <w:t>Project Execution</w:t>
      </w:r>
      <w:bookmarkEnd w:id="1"/>
    </w:p>
    <w:p w14:paraId="7F4F70AD" w14:textId="77777777" w:rsidR="00C12FCB" w:rsidRPr="00C12FCB" w:rsidRDefault="00C12FCB" w:rsidP="006C5FCA">
      <w:pPr>
        <w:spacing w:line="360" w:lineRule="auto"/>
      </w:pPr>
    </w:p>
    <w:p w14:paraId="18E8C9B4" w14:textId="77777777" w:rsidR="00784399" w:rsidRPr="00784399" w:rsidRDefault="00784399" w:rsidP="006C5FCA">
      <w:pPr>
        <w:spacing w:before="100" w:beforeAutospacing="1" w:after="100" w:afterAutospacing="1" w:line="360" w:lineRule="auto"/>
        <w:rPr>
          <w:sz w:val="24"/>
          <w:szCs w:val="24"/>
        </w:rPr>
      </w:pPr>
      <w:r w:rsidRPr="00784399">
        <w:rPr>
          <w:b/>
          <w:bCs/>
          <w:sz w:val="24"/>
          <w:szCs w:val="24"/>
        </w:rPr>
        <w:t>Project Plan (Goal 1: Data Preparation and Goal 2: Platform Evaluation)</w:t>
      </w:r>
      <w:r w:rsidRPr="00784399">
        <w:rPr>
          <w:sz w:val="24"/>
          <w:szCs w:val="24"/>
        </w:rPr>
        <w:br/>
        <w:t>The main objectives from Task 2 were mostly on track, but I ran into a bit of a delay with the data cleaning process. There were some issues with missing data and formatting inconsistencies between datasets, which meant the cleaning and merging took longer than I initially planned. This extra time spent on data cleaning extended that phase by a couple of days, which in turn delayed the start of the statistical analysis.</w:t>
      </w:r>
      <w:r w:rsidRPr="00784399">
        <w:rPr>
          <w:sz w:val="24"/>
          <w:szCs w:val="24"/>
        </w:rPr>
        <w:br/>
      </w:r>
      <w:r w:rsidRPr="00784399">
        <w:rPr>
          <w:b/>
          <w:bCs/>
          <w:sz w:val="24"/>
          <w:szCs w:val="24"/>
        </w:rPr>
        <w:t>Difference:</w:t>
      </w:r>
      <w:r w:rsidRPr="00784399">
        <w:rPr>
          <w:sz w:val="24"/>
          <w:szCs w:val="24"/>
        </w:rPr>
        <w:t xml:space="preserve"> The data cleaning phase took an additional two days, which meant I had to start the analysis later than originally planned. However, once the data was cleaned, the rest of the project progressed smoothly.</w:t>
      </w:r>
    </w:p>
    <w:p w14:paraId="358EB1B8" w14:textId="77777777" w:rsidR="00784399" w:rsidRPr="00784399" w:rsidRDefault="00784399" w:rsidP="006C5FCA">
      <w:pPr>
        <w:spacing w:before="100" w:beforeAutospacing="1" w:after="100" w:afterAutospacing="1" w:line="360" w:lineRule="auto"/>
        <w:rPr>
          <w:sz w:val="24"/>
          <w:szCs w:val="24"/>
        </w:rPr>
      </w:pPr>
      <w:r w:rsidRPr="00784399">
        <w:rPr>
          <w:b/>
          <w:bCs/>
          <w:sz w:val="24"/>
          <w:szCs w:val="24"/>
        </w:rPr>
        <w:t>Project Planning Methodology (Waterfall Approach)</w:t>
      </w:r>
      <w:r w:rsidRPr="00784399">
        <w:rPr>
          <w:sz w:val="24"/>
          <w:szCs w:val="24"/>
        </w:rPr>
        <w:br/>
        <w:t>The Waterfall methodology worked as intended. I followed a linear, step-by-step approach, with each phase building on the one before it. There weren’t any significant surprises or changes in how I executed the project.</w:t>
      </w:r>
      <w:r w:rsidRPr="00784399">
        <w:rPr>
          <w:sz w:val="24"/>
          <w:szCs w:val="24"/>
        </w:rPr>
        <w:br/>
      </w:r>
      <w:r w:rsidRPr="00784399">
        <w:rPr>
          <w:b/>
          <w:bCs/>
          <w:sz w:val="24"/>
          <w:szCs w:val="24"/>
        </w:rPr>
        <w:t>No Changes:</w:t>
      </w:r>
      <w:r w:rsidRPr="00784399">
        <w:rPr>
          <w:sz w:val="24"/>
          <w:szCs w:val="24"/>
        </w:rPr>
        <w:t xml:space="preserve"> I completed the five phases—Requirements, Design, Implementation, Verification, and Maintenance—in order. However, I did overlap some tasks from the Implementation phase with Verification to make up for the time lost during the data cleaning process.</w:t>
      </w:r>
    </w:p>
    <w:p w14:paraId="3E44A394" w14:textId="77777777" w:rsidR="00784399" w:rsidRPr="00784399" w:rsidRDefault="00784399" w:rsidP="006C5FCA">
      <w:pPr>
        <w:spacing w:before="100" w:beforeAutospacing="1" w:after="100" w:afterAutospacing="1" w:line="360" w:lineRule="auto"/>
        <w:rPr>
          <w:sz w:val="24"/>
          <w:szCs w:val="24"/>
        </w:rPr>
      </w:pPr>
      <w:r w:rsidRPr="00784399">
        <w:rPr>
          <w:b/>
          <w:bCs/>
          <w:sz w:val="24"/>
          <w:szCs w:val="24"/>
        </w:rPr>
        <w:lastRenderedPageBreak/>
        <w:t>Project Timeline and Milestones</w:t>
      </w:r>
      <w:r w:rsidRPr="00784399">
        <w:rPr>
          <w:sz w:val="24"/>
          <w:szCs w:val="24"/>
        </w:rPr>
        <w:br/>
        <w:t xml:space="preserve">As mentioned, the delay in data cleaning had a small impact on the overall timeline, but everything else ran </w:t>
      </w:r>
      <w:proofErr w:type="gramStart"/>
      <w:r w:rsidRPr="00784399">
        <w:rPr>
          <w:sz w:val="24"/>
          <w:szCs w:val="24"/>
        </w:rPr>
        <w:t>pretty close</w:t>
      </w:r>
      <w:proofErr w:type="gramEnd"/>
      <w:r w:rsidRPr="00784399">
        <w:rPr>
          <w:sz w:val="24"/>
          <w:szCs w:val="24"/>
        </w:rPr>
        <w:t xml:space="preserve"> to plan. Here's an overview of how things went:</w:t>
      </w:r>
    </w:p>
    <w:p w14:paraId="6A444665" w14:textId="77777777" w:rsidR="00784399" w:rsidRPr="00784399" w:rsidRDefault="00784399" w:rsidP="006C5FCA">
      <w:pPr>
        <w:numPr>
          <w:ilvl w:val="0"/>
          <w:numId w:val="50"/>
        </w:numPr>
        <w:spacing w:before="100" w:beforeAutospacing="1" w:after="100" w:afterAutospacing="1" w:line="360" w:lineRule="auto"/>
        <w:rPr>
          <w:sz w:val="24"/>
          <w:szCs w:val="24"/>
        </w:rPr>
      </w:pPr>
      <w:r w:rsidRPr="00784399">
        <w:rPr>
          <w:b/>
          <w:bCs/>
          <w:sz w:val="24"/>
          <w:szCs w:val="24"/>
        </w:rPr>
        <w:t>Milestone 1: Data Collection and Cleaning</w:t>
      </w:r>
      <w:r w:rsidRPr="00784399">
        <w:rPr>
          <w:sz w:val="24"/>
          <w:szCs w:val="24"/>
        </w:rPr>
        <w:t xml:space="preserve"> – Took 6 days (12/17/24 to 12/23/24), instead of the planned 4 days.</w:t>
      </w:r>
    </w:p>
    <w:p w14:paraId="584D8488" w14:textId="77777777" w:rsidR="00784399" w:rsidRPr="00784399" w:rsidRDefault="00784399" w:rsidP="006C5FCA">
      <w:pPr>
        <w:numPr>
          <w:ilvl w:val="0"/>
          <w:numId w:val="50"/>
        </w:numPr>
        <w:spacing w:before="100" w:beforeAutospacing="1" w:after="100" w:afterAutospacing="1" w:line="360" w:lineRule="auto"/>
        <w:rPr>
          <w:sz w:val="24"/>
          <w:szCs w:val="24"/>
        </w:rPr>
      </w:pPr>
      <w:r w:rsidRPr="00784399">
        <w:rPr>
          <w:b/>
          <w:bCs/>
          <w:sz w:val="24"/>
          <w:szCs w:val="24"/>
        </w:rPr>
        <w:t>Milestone 2: Statistical Analysis</w:t>
      </w:r>
      <w:r w:rsidRPr="00784399">
        <w:rPr>
          <w:sz w:val="24"/>
          <w:szCs w:val="24"/>
        </w:rPr>
        <w:t xml:space="preserve"> – Completed on time (12/23/24 to 12/25/24), though I spent more time reviewing the data due to the extra work done during the cleaning phase.</w:t>
      </w:r>
    </w:p>
    <w:p w14:paraId="30E22834" w14:textId="77777777" w:rsidR="00784399" w:rsidRPr="00784399" w:rsidRDefault="00784399" w:rsidP="006C5FCA">
      <w:pPr>
        <w:numPr>
          <w:ilvl w:val="0"/>
          <w:numId w:val="50"/>
        </w:numPr>
        <w:spacing w:before="100" w:beforeAutospacing="1" w:after="100" w:afterAutospacing="1" w:line="360" w:lineRule="auto"/>
        <w:rPr>
          <w:sz w:val="24"/>
          <w:szCs w:val="24"/>
        </w:rPr>
      </w:pPr>
      <w:r w:rsidRPr="00784399">
        <w:rPr>
          <w:b/>
          <w:bCs/>
          <w:sz w:val="24"/>
          <w:szCs w:val="24"/>
        </w:rPr>
        <w:t>Milestone 3: Visualization Creation</w:t>
      </w:r>
      <w:r w:rsidRPr="00784399">
        <w:rPr>
          <w:sz w:val="24"/>
          <w:szCs w:val="24"/>
        </w:rPr>
        <w:t xml:space="preserve"> – Completed within the planned 2-day window (12/23/24 to 12/25/24).</w:t>
      </w:r>
    </w:p>
    <w:p w14:paraId="6F2D21B6" w14:textId="77777777" w:rsidR="00784399" w:rsidRPr="00784399" w:rsidRDefault="00784399" w:rsidP="006C5FCA">
      <w:pPr>
        <w:numPr>
          <w:ilvl w:val="0"/>
          <w:numId w:val="50"/>
        </w:numPr>
        <w:spacing w:before="100" w:beforeAutospacing="1" w:after="100" w:afterAutospacing="1" w:line="360" w:lineRule="auto"/>
        <w:rPr>
          <w:sz w:val="24"/>
          <w:szCs w:val="24"/>
        </w:rPr>
      </w:pPr>
      <w:r w:rsidRPr="00784399">
        <w:rPr>
          <w:b/>
          <w:bCs/>
          <w:sz w:val="24"/>
          <w:szCs w:val="24"/>
        </w:rPr>
        <w:t>Milestone 4: Report Creation</w:t>
      </w:r>
      <w:r w:rsidRPr="00784399">
        <w:rPr>
          <w:sz w:val="24"/>
          <w:szCs w:val="24"/>
        </w:rPr>
        <w:t xml:space="preserve"> – Started on time, but I extended it by 1 day to ensure thoroughness.</w:t>
      </w:r>
    </w:p>
    <w:p w14:paraId="3173469E" w14:textId="77777777" w:rsidR="00784399" w:rsidRPr="00784399" w:rsidRDefault="00784399" w:rsidP="006C5FCA">
      <w:pPr>
        <w:numPr>
          <w:ilvl w:val="0"/>
          <w:numId w:val="50"/>
        </w:numPr>
        <w:spacing w:before="100" w:beforeAutospacing="1" w:after="100" w:afterAutospacing="1" w:line="360" w:lineRule="auto"/>
        <w:rPr>
          <w:sz w:val="24"/>
          <w:szCs w:val="24"/>
        </w:rPr>
      </w:pPr>
      <w:r w:rsidRPr="00784399">
        <w:rPr>
          <w:b/>
          <w:bCs/>
          <w:sz w:val="24"/>
          <w:szCs w:val="24"/>
        </w:rPr>
        <w:t>Milestone 5: Review and Finalization</w:t>
      </w:r>
      <w:r w:rsidRPr="00784399">
        <w:rPr>
          <w:sz w:val="24"/>
          <w:szCs w:val="24"/>
        </w:rPr>
        <w:t xml:space="preserve"> – Completed by the end of the day on 12/31/24, as planned.</w:t>
      </w:r>
    </w:p>
    <w:p w14:paraId="2E68ECD9" w14:textId="77777777" w:rsidR="00784399" w:rsidRPr="00784399" w:rsidRDefault="00784399" w:rsidP="006C5FCA">
      <w:pPr>
        <w:spacing w:before="100" w:beforeAutospacing="1" w:after="100" w:afterAutospacing="1" w:line="360" w:lineRule="auto"/>
        <w:rPr>
          <w:sz w:val="24"/>
          <w:szCs w:val="24"/>
        </w:rPr>
      </w:pPr>
      <w:r w:rsidRPr="00784399">
        <w:rPr>
          <w:sz w:val="24"/>
          <w:szCs w:val="24"/>
        </w:rPr>
        <w:t>Despite the data cleaning delay, I adjusted the schedule to ensure that everything was still completed on time.</w:t>
      </w:r>
    </w:p>
    <w:p w14:paraId="02A34278" w14:textId="455953B8" w:rsidR="00CC318A" w:rsidRDefault="00784399" w:rsidP="006C5FCA">
      <w:pPr>
        <w:spacing w:before="100" w:beforeAutospacing="1" w:after="100" w:afterAutospacing="1" w:line="360" w:lineRule="auto"/>
        <w:rPr>
          <w:sz w:val="24"/>
          <w:szCs w:val="24"/>
        </w:rPr>
      </w:pPr>
      <w:r w:rsidRPr="00784399">
        <w:rPr>
          <w:b/>
          <w:bCs/>
          <w:sz w:val="24"/>
          <w:szCs w:val="24"/>
        </w:rPr>
        <w:t>Conclusion on Execution vs. Plan</w:t>
      </w:r>
      <w:r w:rsidRPr="00784399">
        <w:rPr>
          <w:sz w:val="24"/>
          <w:szCs w:val="24"/>
        </w:rPr>
        <w:br/>
        <w:t>Overall, the project stayed largely on track with a few minor adjustments. The data cleaning phase took longer than expected, but I was able to adapt without impacting the final delivery. The project is set to be completed by 12/31/24, with all objectives met and deliverables on schedule.</w:t>
      </w:r>
    </w:p>
    <w:p w14:paraId="4B922EE2" w14:textId="77777777" w:rsidR="00CC318A" w:rsidRDefault="00CC318A" w:rsidP="006C5FCA">
      <w:pPr>
        <w:spacing w:before="100" w:beforeAutospacing="1" w:after="100" w:afterAutospacing="1" w:line="360" w:lineRule="auto"/>
        <w:rPr>
          <w:sz w:val="24"/>
          <w:szCs w:val="24"/>
        </w:rPr>
      </w:pPr>
    </w:p>
    <w:p w14:paraId="7F2EFB49" w14:textId="5216FDA8" w:rsidR="00CC318A" w:rsidRPr="00784399" w:rsidRDefault="00CC318A" w:rsidP="006C5FCA">
      <w:pPr>
        <w:spacing w:before="100" w:beforeAutospacing="1" w:after="100" w:afterAutospacing="1" w:line="360" w:lineRule="auto"/>
        <w:rPr>
          <w:sz w:val="24"/>
          <w:szCs w:val="24"/>
        </w:rPr>
      </w:pPr>
      <w:r w:rsidRPr="00CC318A">
        <w:rPr>
          <w:sz w:val="24"/>
          <w:szCs w:val="24"/>
        </w:rPr>
        <w:pict w14:anchorId="486B292A">
          <v:rect id="_x0000_i1028" style="width:0;height:1.5pt" o:hralign="center" o:hrstd="t" o:hr="t" fillcolor="#a0a0a0" stroked="f"/>
        </w:pict>
      </w:r>
    </w:p>
    <w:p w14:paraId="42E8BBD4" w14:textId="0591E8D8" w:rsidR="00BA5BE1" w:rsidRDefault="00BA5BE1" w:rsidP="006C5FCA">
      <w:pPr>
        <w:spacing w:line="360" w:lineRule="auto"/>
      </w:pPr>
    </w:p>
    <w:p w14:paraId="3BFD422B" w14:textId="2F9D8517" w:rsidR="0068048F" w:rsidRDefault="56BE3038" w:rsidP="006C5FCA">
      <w:pPr>
        <w:pStyle w:val="Heading1"/>
        <w:spacing w:line="360" w:lineRule="auto"/>
      </w:pPr>
      <w:bookmarkStart w:id="2" w:name="_Toc1191971028"/>
      <w:r>
        <w:t xml:space="preserve">C. </w:t>
      </w:r>
      <w:r w:rsidR="00C55DA1">
        <w:t>D</w:t>
      </w:r>
      <w:r w:rsidR="00526B89">
        <w:t>ata Collection Process</w:t>
      </w:r>
      <w:bookmarkEnd w:id="2"/>
    </w:p>
    <w:p w14:paraId="247F463C" w14:textId="77777777" w:rsidR="00CC318A" w:rsidRPr="00CC318A" w:rsidRDefault="00CC318A" w:rsidP="006C5FCA">
      <w:pPr>
        <w:spacing w:before="100" w:beforeAutospacing="1" w:after="100" w:afterAutospacing="1" w:line="360" w:lineRule="auto"/>
        <w:rPr>
          <w:sz w:val="24"/>
          <w:szCs w:val="24"/>
        </w:rPr>
      </w:pPr>
      <w:r w:rsidRPr="00CC318A">
        <w:rPr>
          <w:b/>
          <w:bCs/>
          <w:sz w:val="24"/>
          <w:szCs w:val="24"/>
        </w:rPr>
        <w:t>Data Selection and Collection Process</w:t>
      </w:r>
      <w:r w:rsidRPr="00CC318A">
        <w:rPr>
          <w:sz w:val="24"/>
          <w:szCs w:val="24"/>
        </w:rPr>
        <w:br/>
        <w:t xml:space="preserve">The data collection process went mostly as planned, with a few adjustments along the way to </w:t>
      </w:r>
      <w:r w:rsidRPr="00CC318A">
        <w:rPr>
          <w:sz w:val="24"/>
          <w:szCs w:val="24"/>
        </w:rPr>
        <w:lastRenderedPageBreak/>
        <w:t>keep things manageable and meaningful for the analysis. Here’s an overview of how I approached it:</w:t>
      </w:r>
    </w:p>
    <w:p w14:paraId="41B63647" w14:textId="77777777" w:rsidR="00CC318A" w:rsidRPr="00CC318A" w:rsidRDefault="00CC318A" w:rsidP="006C5FCA">
      <w:pPr>
        <w:numPr>
          <w:ilvl w:val="0"/>
          <w:numId w:val="51"/>
        </w:numPr>
        <w:spacing w:before="100" w:beforeAutospacing="1" w:after="100" w:afterAutospacing="1" w:line="360" w:lineRule="auto"/>
        <w:rPr>
          <w:sz w:val="24"/>
          <w:szCs w:val="24"/>
        </w:rPr>
      </w:pPr>
      <w:r w:rsidRPr="00CC318A">
        <w:rPr>
          <w:b/>
          <w:bCs/>
          <w:sz w:val="24"/>
          <w:szCs w:val="24"/>
        </w:rPr>
        <w:t>Streaming Platform Data from Kaggle:</w:t>
      </w:r>
      <w:r w:rsidRPr="00CC318A">
        <w:rPr>
          <w:sz w:val="24"/>
          <w:szCs w:val="24"/>
        </w:rPr>
        <w:br/>
        <w:t>I started by collecting datasets for the five streaming platforms—Hulu, Apple TV+, Amazon Prime, Netflix, and HBO Max—from Kaggle. Each platform's dataset was downloaded as a .csv file, following my original plan.</w:t>
      </w:r>
    </w:p>
    <w:p w14:paraId="064D0A67" w14:textId="77777777" w:rsidR="00CC318A" w:rsidRPr="00CC318A" w:rsidRDefault="00CC318A" w:rsidP="006C5FCA">
      <w:pPr>
        <w:numPr>
          <w:ilvl w:val="0"/>
          <w:numId w:val="51"/>
        </w:numPr>
        <w:spacing w:before="100" w:beforeAutospacing="1" w:after="100" w:afterAutospacing="1" w:line="360" w:lineRule="auto"/>
        <w:rPr>
          <w:sz w:val="24"/>
          <w:szCs w:val="24"/>
        </w:rPr>
      </w:pPr>
      <w:r w:rsidRPr="00CC318A">
        <w:rPr>
          <w:b/>
          <w:bCs/>
          <w:sz w:val="24"/>
          <w:szCs w:val="24"/>
        </w:rPr>
        <w:t>IMDb Data:</w:t>
      </w:r>
      <w:r w:rsidRPr="00CC318A">
        <w:rPr>
          <w:sz w:val="24"/>
          <w:szCs w:val="24"/>
        </w:rPr>
        <w:br/>
        <w:t xml:space="preserve">Initially, I had planned to use the entire IMDb catalog from Kaggle, but I ran into a couple of issues. The dataset was too large, which ended up crashing my system, and it was more data than I could handle effectively. So, I switched to two more manageable datasets from IMDb’s developer section: </w:t>
      </w:r>
      <w:r w:rsidRPr="00CC318A">
        <w:rPr>
          <w:rFonts w:ascii="Courier New" w:hAnsi="Courier New" w:cs="Courier New"/>
          <w:sz w:val="20"/>
          <w:szCs w:val="20"/>
        </w:rPr>
        <w:t>title.basics.tsv.gz</w:t>
      </w:r>
      <w:r w:rsidRPr="00CC318A">
        <w:rPr>
          <w:sz w:val="24"/>
          <w:szCs w:val="24"/>
        </w:rPr>
        <w:t xml:space="preserve"> and </w:t>
      </w:r>
      <w:r w:rsidRPr="00CC318A">
        <w:rPr>
          <w:rFonts w:ascii="Courier New" w:hAnsi="Courier New" w:cs="Courier New"/>
          <w:sz w:val="20"/>
          <w:szCs w:val="20"/>
        </w:rPr>
        <w:t>title.ratings.tsv.gz</w:t>
      </w:r>
      <w:r w:rsidRPr="00CC318A">
        <w:rPr>
          <w:sz w:val="24"/>
          <w:szCs w:val="24"/>
        </w:rPr>
        <w:t>. These files contained key information, like titles, genres, ratings, and votes, in a more accessible format (</w:t>
      </w:r>
      <w:proofErr w:type="spellStart"/>
      <w:r w:rsidRPr="00CC318A">
        <w:rPr>
          <w:sz w:val="24"/>
          <w:szCs w:val="24"/>
        </w:rPr>
        <w:t>gzipped</w:t>
      </w:r>
      <w:proofErr w:type="spellEnd"/>
      <w:r w:rsidRPr="00CC318A">
        <w:rPr>
          <w:sz w:val="24"/>
          <w:szCs w:val="24"/>
        </w:rPr>
        <w:t>, tab-separated values with UTF-8 encoding).</w:t>
      </w:r>
    </w:p>
    <w:p w14:paraId="5494C544" w14:textId="77777777" w:rsidR="00CC318A" w:rsidRPr="00CC318A" w:rsidRDefault="00CC318A" w:rsidP="006C5FCA">
      <w:pPr>
        <w:numPr>
          <w:ilvl w:val="0"/>
          <w:numId w:val="51"/>
        </w:numPr>
        <w:spacing w:before="100" w:beforeAutospacing="1" w:after="100" w:afterAutospacing="1" w:line="360" w:lineRule="auto"/>
        <w:rPr>
          <w:sz w:val="24"/>
          <w:szCs w:val="24"/>
        </w:rPr>
      </w:pPr>
      <w:r w:rsidRPr="00CC318A">
        <w:rPr>
          <w:b/>
          <w:bCs/>
          <w:sz w:val="24"/>
          <w:szCs w:val="24"/>
        </w:rPr>
        <w:t>IMDb Top-Rated Titles Dataset (Kaggle):</w:t>
      </w:r>
      <w:r w:rsidRPr="00CC318A">
        <w:rPr>
          <w:sz w:val="24"/>
          <w:szCs w:val="24"/>
        </w:rPr>
        <w:br/>
        <w:t>To focus on the most popular titles, I used the "IMDb Top Rated Titles: Movies and TV Series" dataset from Kaggle. This dataset includes over 6,000 titles (both movies and TV series) with a minimum IMDb rating of 7 and over 10,000 votes, making it perfect for identifying top-rated content.</w:t>
      </w:r>
    </w:p>
    <w:p w14:paraId="6A60B637" w14:textId="77777777" w:rsidR="00CC318A" w:rsidRPr="00CC318A" w:rsidRDefault="00CC318A" w:rsidP="006C5FCA">
      <w:pPr>
        <w:spacing w:before="100" w:beforeAutospacing="1" w:after="100" w:afterAutospacing="1" w:line="360" w:lineRule="auto"/>
        <w:rPr>
          <w:sz w:val="24"/>
          <w:szCs w:val="24"/>
        </w:rPr>
      </w:pPr>
      <w:r w:rsidRPr="00CC318A">
        <w:rPr>
          <w:b/>
          <w:bCs/>
          <w:sz w:val="24"/>
          <w:szCs w:val="24"/>
        </w:rPr>
        <w:t>Handling Obstacles During Data Collection</w:t>
      </w:r>
      <w:r w:rsidRPr="00CC318A">
        <w:rPr>
          <w:sz w:val="24"/>
          <w:szCs w:val="24"/>
        </w:rPr>
        <w:br/>
        <w:t>While the collection process was mostly smooth, there were a few obstacles I had to address. Here's how I dealt with them:</w:t>
      </w:r>
    </w:p>
    <w:p w14:paraId="1B3B4721" w14:textId="77777777" w:rsidR="00CC318A" w:rsidRPr="00CC318A" w:rsidRDefault="00CC318A" w:rsidP="006C5FCA">
      <w:pPr>
        <w:numPr>
          <w:ilvl w:val="0"/>
          <w:numId w:val="52"/>
        </w:numPr>
        <w:spacing w:before="100" w:beforeAutospacing="1" w:after="100" w:afterAutospacing="1" w:line="360" w:lineRule="auto"/>
        <w:rPr>
          <w:sz w:val="24"/>
          <w:szCs w:val="24"/>
        </w:rPr>
      </w:pPr>
      <w:r w:rsidRPr="00CC318A">
        <w:rPr>
          <w:b/>
          <w:bCs/>
          <w:sz w:val="24"/>
          <w:szCs w:val="24"/>
        </w:rPr>
        <w:t>Missing IMDb ID and Rating Information:</w:t>
      </w:r>
      <w:r w:rsidRPr="00CC318A">
        <w:rPr>
          <w:sz w:val="24"/>
          <w:szCs w:val="24"/>
        </w:rPr>
        <w:br/>
        <w:t>Some entries in the IMDb data had missing IMDb IDs and ratings. For the missing IDs, I dropped the affected rows. For the missing ratings, I tried to fill in the gaps with additional info from the IMDb dataset. However, in cases where this wasn’t possible, I chose to drop those rows entirely.</w:t>
      </w:r>
    </w:p>
    <w:p w14:paraId="4C248D16" w14:textId="77777777" w:rsidR="00CC318A" w:rsidRPr="00CC318A" w:rsidRDefault="00CC318A" w:rsidP="006C5FCA">
      <w:pPr>
        <w:numPr>
          <w:ilvl w:val="0"/>
          <w:numId w:val="52"/>
        </w:numPr>
        <w:spacing w:before="100" w:beforeAutospacing="1" w:after="100" w:afterAutospacing="1" w:line="360" w:lineRule="auto"/>
        <w:rPr>
          <w:sz w:val="24"/>
          <w:szCs w:val="24"/>
        </w:rPr>
      </w:pPr>
      <w:r w:rsidRPr="00CC318A">
        <w:rPr>
          <w:b/>
          <w:bCs/>
          <w:sz w:val="24"/>
          <w:szCs w:val="24"/>
        </w:rPr>
        <w:t>Additional Metadata:</w:t>
      </w:r>
      <w:r w:rsidRPr="00CC318A">
        <w:rPr>
          <w:sz w:val="24"/>
          <w:szCs w:val="24"/>
        </w:rPr>
        <w:br/>
        <w:t xml:space="preserve">I originally planned to stick with just the IMDb data, but I realized adding a column with </w:t>
      </w:r>
      <w:r w:rsidRPr="00CC318A">
        <w:rPr>
          <w:sz w:val="24"/>
          <w:szCs w:val="24"/>
        </w:rPr>
        <w:lastRenderedPageBreak/>
        <w:t>country availability (for where content is available) would enrich the analysis. I narrowed this down to just the U.S. to keep things focused.</w:t>
      </w:r>
    </w:p>
    <w:p w14:paraId="31456580" w14:textId="77777777" w:rsidR="00CC318A" w:rsidRPr="00CC318A" w:rsidRDefault="00CC318A" w:rsidP="006C5FCA">
      <w:pPr>
        <w:numPr>
          <w:ilvl w:val="0"/>
          <w:numId w:val="52"/>
        </w:numPr>
        <w:spacing w:before="100" w:beforeAutospacing="1" w:after="100" w:afterAutospacing="1" w:line="360" w:lineRule="auto"/>
        <w:rPr>
          <w:sz w:val="24"/>
          <w:szCs w:val="24"/>
        </w:rPr>
      </w:pPr>
      <w:r w:rsidRPr="00CC318A">
        <w:rPr>
          <w:b/>
          <w:bCs/>
          <w:sz w:val="24"/>
          <w:szCs w:val="24"/>
        </w:rPr>
        <w:t>Merging Platform Data:</w:t>
      </w:r>
      <w:r w:rsidRPr="00CC318A">
        <w:rPr>
          <w:sz w:val="24"/>
          <w:szCs w:val="24"/>
        </w:rPr>
        <w:br/>
        <w:t>I merged the streaming platform datasets and ensured that I kept track of where each title was available. I used one-hot encoding to indicate whether a title was available on a platform (creating columns for each platform with a 1 if the title was available).</w:t>
      </w:r>
    </w:p>
    <w:p w14:paraId="4E53B78A" w14:textId="77777777" w:rsidR="00CC318A" w:rsidRPr="00CC318A" w:rsidRDefault="00CC318A" w:rsidP="006C5FCA">
      <w:pPr>
        <w:numPr>
          <w:ilvl w:val="0"/>
          <w:numId w:val="52"/>
        </w:numPr>
        <w:spacing w:before="100" w:beforeAutospacing="1" w:after="100" w:afterAutospacing="1" w:line="360" w:lineRule="auto"/>
        <w:rPr>
          <w:sz w:val="24"/>
          <w:szCs w:val="24"/>
        </w:rPr>
      </w:pPr>
      <w:r w:rsidRPr="00CC318A">
        <w:rPr>
          <w:b/>
          <w:bCs/>
          <w:sz w:val="24"/>
          <w:szCs w:val="24"/>
        </w:rPr>
        <w:t>Cleaning Outliers:</w:t>
      </w:r>
      <w:r w:rsidRPr="00CC318A">
        <w:rPr>
          <w:sz w:val="24"/>
          <w:szCs w:val="24"/>
        </w:rPr>
        <w:br/>
        <w:t>During the cleaning process, I identified and removed outliers and any data anomalies that might skew the analysis. This helped ensure that only valid data remained.</w:t>
      </w:r>
    </w:p>
    <w:p w14:paraId="7CB51361" w14:textId="77777777" w:rsidR="00CC318A" w:rsidRPr="00CC318A" w:rsidRDefault="00CC318A" w:rsidP="006C5FCA">
      <w:pPr>
        <w:numPr>
          <w:ilvl w:val="0"/>
          <w:numId w:val="52"/>
        </w:numPr>
        <w:spacing w:before="100" w:beforeAutospacing="1" w:after="100" w:afterAutospacing="1" w:line="360" w:lineRule="auto"/>
        <w:rPr>
          <w:sz w:val="24"/>
          <w:szCs w:val="24"/>
        </w:rPr>
      </w:pPr>
      <w:r w:rsidRPr="00CC318A">
        <w:rPr>
          <w:b/>
          <w:bCs/>
          <w:sz w:val="24"/>
          <w:szCs w:val="24"/>
        </w:rPr>
        <w:t>Handling Duplicate Columns and Mislabeling:</w:t>
      </w:r>
      <w:r w:rsidRPr="00CC318A">
        <w:rPr>
          <w:sz w:val="24"/>
          <w:szCs w:val="24"/>
        </w:rPr>
        <w:br/>
        <w:t>I also cleaned up any duplicate columns and renamed them for clarity. Additionally, I corrected any mislabeling in the content types (like distinguishing between movies and TV shows).</w:t>
      </w:r>
    </w:p>
    <w:p w14:paraId="49B55FCE" w14:textId="77777777" w:rsidR="00CC318A" w:rsidRPr="00CC318A" w:rsidRDefault="00CC318A" w:rsidP="006C5FCA">
      <w:pPr>
        <w:numPr>
          <w:ilvl w:val="0"/>
          <w:numId w:val="52"/>
        </w:numPr>
        <w:spacing w:before="100" w:beforeAutospacing="1" w:after="100" w:afterAutospacing="1" w:line="360" w:lineRule="auto"/>
        <w:rPr>
          <w:sz w:val="24"/>
          <w:szCs w:val="24"/>
        </w:rPr>
      </w:pPr>
      <w:r w:rsidRPr="00CC318A">
        <w:rPr>
          <w:b/>
          <w:bCs/>
          <w:sz w:val="24"/>
          <w:szCs w:val="24"/>
        </w:rPr>
        <w:t>Genre One-Hot Encoding:</w:t>
      </w:r>
      <w:r w:rsidRPr="00CC318A">
        <w:rPr>
          <w:sz w:val="24"/>
          <w:szCs w:val="24"/>
        </w:rPr>
        <w:br/>
        <w:t>The genre column in the IMDb dataset had comma-separated values, so I applied one-hot encoding to break it down into individual genre columns. This made it easier to analyze genre-specific content availability.</w:t>
      </w:r>
    </w:p>
    <w:p w14:paraId="4E294D82" w14:textId="77777777" w:rsidR="00CC318A" w:rsidRPr="00CC318A" w:rsidRDefault="00CC318A" w:rsidP="006C5FCA">
      <w:pPr>
        <w:numPr>
          <w:ilvl w:val="0"/>
          <w:numId w:val="52"/>
        </w:numPr>
        <w:spacing w:before="100" w:beforeAutospacing="1" w:after="100" w:afterAutospacing="1" w:line="360" w:lineRule="auto"/>
        <w:rPr>
          <w:sz w:val="24"/>
          <w:szCs w:val="24"/>
        </w:rPr>
      </w:pPr>
      <w:r w:rsidRPr="00CC318A">
        <w:rPr>
          <w:b/>
          <w:bCs/>
          <w:sz w:val="24"/>
          <w:szCs w:val="24"/>
        </w:rPr>
        <w:t>Handling Missing Data:</w:t>
      </w:r>
      <w:r w:rsidRPr="00CC318A">
        <w:rPr>
          <w:sz w:val="24"/>
          <w:szCs w:val="24"/>
        </w:rPr>
        <w:br/>
        <w:t>For missing data, if I couldn’t fill the gaps with supplemental information, I chose to drop the problematic columns. Since my focus was on popular content, missing data for less popular titles didn’t have much impact on the analysis.</w:t>
      </w:r>
    </w:p>
    <w:p w14:paraId="218F4EBE" w14:textId="77777777" w:rsidR="00CC318A" w:rsidRPr="00CC318A" w:rsidRDefault="00CC318A" w:rsidP="006C5FCA">
      <w:pPr>
        <w:spacing w:before="100" w:beforeAutospacing="1" w:after="100" w:afterAutospacing="1" w:line="360" w:lineRule="auto"/>
        <w:rPr>
          <w:sz w:val="24"/>
          <w:szCs w:val="24"/>
        </w:rPr>
      </w:pPr>
      <w:r w:rsidRPr="00CC318A">
        <w:rPr>
          <w:b/>
          <w:bCs/>
          <w:sz w:val="24"/>
          <w:szCs w:val="24"/>
        </w:rPr>
        <w:t>Data Governance, Privacy, and Security Issues</w:t>
      </w:r>
      <w:r w:rsidRPr="00CC318A">
        <w:rPr>
          <w:sz w:val="24"/>
          <w:szCs w:val="24"/>
        </w:rPr>
        <w:br/>
        <w:t>Regarding data governance and ethical considerations, the datasets I used followed standard practices for privacy and security:</w:t>
      </w:r>
    </w:p>
    <w:p w14:paraId="11CC92B0" w14:textId="77777777" w:rsidR="00CC318A" w:rsidRPr="00CC318A" w:rsidRDefault="00CC318A" w:rsidP="006C5FCA">
      <w:pPr>
        <w:numPr>
          <w:ilvl w:val="0"/>
          <w:numId w:val="53"/>
        </w:numPr>
        <w:spacing w:before="100" w:beforeAutospacing="1" w:after="100" w:afterAutospacing="1" w:line="360" w:lineRule="auto"/>
        <w:rPr>
          <w:sz w:val="24"/>
          <w:szCs w:val="24"/>
        </w:rPr>
      </w:pPr>
      <w:r w:rsidRPr="00CC318A">
        <w:rPr>
          <w:b/>
          <w:bCs/>
          <w:sz w:val="24"/>
          <w:szCs w:val="24"/>
        </w:rPr>
        <w:t>Privacy and Security:</w:t>
      </w:r>
      <w:r w:rsidRPr="00CC318A">
        <w:rPr>
          <w:sz w:val="24"/>
          <w:szCs w:val="24"/>
        </w:rPr>
        <w:br/>
        <w:t>The datasets from both Kaggle and IMDb are non-commercial, meaning they don’t contain any personal or sensitive information. This addressed any privacy concerns upfront. I stored the datasets securely on my encrypted system to prevent unauthorized access.</w:t>
      </w:r>
    </w:p>
    <w:p w14:paraId="70241E3C" w14:textId="77777777" w:rsidR="00CC318A" w:rsidRPr="00CC318A" w:rsidRDefault="00CC318A" w:rsidP="006C5FCA">
      <w:pPr>
        <w:numPr>
          <w:ilvl w:val="0"/>
          <w:numId w:val="53"/>
        </w:numPr>
        <w:spacing w:before="100" w:beforeAutospacing="1" w:after="100" w:afterAutospacing="1" w:line="360" w:lineRule="auto"/>
        <w:rPr>
          <w:sz w:val="24"/>
          <w:szCs w:val="24"/>
        </w:rPr>
      </w:pPr>
      <w:r w:rsidRPr="00CC318A">
        <w:rPr>
          <w:b/>
          <w:bCs/>
          <w:sz w:val="24"/>
          <w:szCs w:val="24"/>
        </w:rPr>
        <w:lastRenderedPageBreak/>
        <w:t>Ethical Considerations:</w:t>
      </w:r>
      <w:r w:rsidRPr="00CC318A">
        <w:rPr>
          <w:sz w:val="24"/>
          <w:szCs w:val="24"/>
        </w:rPr>
        <w:br/>
        <w:t>I made sure to handle the data ethically, maintaining transparency in how it was processed and ensuring that no biases were introduced during the analysis. I was careful to communicate the results clearly and avoid any misrepresentation.</w:t>
      </w:r>
    </w:p>
    <w:p w14:paraId="34A8DBC2" w14:textId="77777777" w:rsidR="00CC318A" w:rsidRPr="00CC318A" w:rsidRDefault="00CC318A" w:rsidP="006C5FCA">
      <w:pPr>
        <w:numPr>
          <w:ilvl w:val="0"/>
          <w:numId w:val="53"/>
        </w:numPr>
        <w:spacing w:before="100" w:beforeAutospacing="1" w:after="100" w:afterAutospacing="1" w:line="360" w:lineRule="auto"/>
        <w:rPr>
          <w:sz w:val="24"/>
          <w:szCs w:val="24"/>
        </w:rPr>
      </w:pPr>
      <w:r w:rsidRPr="00CC318A">
        <w:rPr>
          <w:b/>
          <w:bCs/>
          <w:sz w:val="24"/>
          <w:szCs w:val="24"/>
        </w:rPr>
        <w:t>Compliance with Regulations:</w:t>
      </w:r>
      <w:r w:rsidRPr="00CC318A">
        <w:rPr>
          <w:sz w:val="24"/>
          <w:szCs w:val="24"/>
        </w:rPr>
        <w:br/>
        <w:t>I adhered to the terms of use for both Kaggle and IMDb. Since the datasets didn’t contain personal information, there weren’t any specific legal or regulatory issues to worry about.</w:t>
      </w:r>
    </w:p>
    <w:p w14:paraId="4D0373F9" w14:textId="59B94E65" w:rsidR="00CC318A" w:rsidRPr="00CC318A" w:rsidRDefault="00CC318A" w:rsidP="006C5FCA">
      <w:pPr>
        <w:spacing w:line="360" w:lineRule="auto"/>
        <w:rPr>
          <w:sz w:val="24"/>
          <w:szCs w:val="24"/>
        </w:rPr>
      </w:pPr>
    </w:p>
    <w:p w14:paraId="1884F0C6" w14:textId="77777777" w:rsidR="00CC318A" w:rsidRPr="00CC318A" w:rsidRDefault="00CC318A" w:rsidP="006C5FCA">
      <w:pPr>
        <w:spacing w:before="100" w:beforeAutospacing="1" w:after="100" w:afterAutospacing="1" w:line="360" w:lineRule="auto"/>
        <w:outlineLvl w:val="2"/>
        <w:rPr>
          <w:b/>
          <w:bCs/>
          <w:sz w:val="27"/>
          <w:szCs w:val="27"/>
        </w:rPr>
      </w:pPr>
      <w:r w:rsidRPr="00CC318A">
        <w:rPr>
          <w:b/>
          <w:bCs/>
          <w:sz w:val="27"/>
          <w:szCs w:val="27"/>
        </w:rPr>
        <w:t>C.1 Advantages and Limitations of the Dataset</w:t>
      </w:r>
    </w:p>
    <w:p w14:paraId="3F15A330" w14:textId="77777777" w:rsidR="00CC318A" w:rsidRPr="00CC318A" w:rsidRDefault="00CC318A" w:rsidP="006C5FCA">
      <w:pPr>
        <w:numPr>
          <w:ilvl w:val="0"/>
          <w:numId w:val="54"/>
        </w:numPr>
        <w:spacing w:before="100" w:beforeAutospacing="1" w:after="100" w:afterAutospacing="1" w:line="360" w:lineRule="auto"/>
        <w:rPr>
          <w:sz w:val="24"/>
          <w:szCs w:val="24"/>
        </w:rPr>
      </w:pPr>
      <w:r w:rsidRPr="00CC318A">
        <w:rPr>
          <w:b/>
          <w:bCs/>
          <w:sz w:val="24"/>
          <w:szCs w:val="24"/>
        </w:rPr>
        <w:t>Advantage:</w:t>
      </w:r>
      <w:r w:rsidRPr="00CC318A">
        <w:rPr>
          <w:sz w:val="24"/>
          <w:szCs w:val="24"/>
        </w:rPr>
        <w:br/>
        <w:t>One of the biggest advantages of the datasets I used was the structure of the Kaggle platform data. Each streaming platform dataset was consistently formatted, which made it easy to merge them and combine the necessary information without needing extensive data cleaning or transformation. This saved time and ensured consistency across the datasets.</w:t>
      </w:r>
    </w:p>
    <w:p w14:paraId="5981792A" w14:textId="427D5C89" w:rsidR="005B5B91" w:rsidRPr="00CC318A" w:rsidRDefault="00CC318A" w:rsidP="006C5FCA">
      <w:pPr>
        <w:numPr>
          <w:ilvl w:val="0"/>
          <w:numId w:val="54"/>
        </w:numPr>
        <w:spacing w:before="100" w:beforeAutospacing="1" w:after="100" w:afterAutospacing="1" w:line="360" w:lineRule="auto"/>
        <w:rPr>
          <w:sz w:val="24"/>
          <w:szCs w:val="24"/>
        </w:rPr>
      </w:pPr>
      <w:r w:rsidRPr="00CC318A">
        <w:rPr>
          <w:b/>
          <w:bCs/>
          <w:sz w:val="24"/>
          <w:szCs w:val="24"/>
        </w:rPr>
        <w:t>Disadvantage:</w:t>
      </w:r>
      <w:r w:rsidRPr="00CC318A">
        <w:rPr>
          <w:sz w:val="24"/>
          <w:szCs w:val="24"/>
        </w:rPr>
        <w:br/>
        <w:t xml:space="preserve">A limitation of the data was that titles were only uniquely identified by their IMDb ID. This created difficulties when trying to supplement the data with additional information from other sources, like tracking whether TV shows had been canceled or were still ongoing. This limited the scope for additional analysis, such as studying the lifecycle of content or its long-term </w:t>
      </w:r>
      <w:proofErr w:type="gramStart"/>
      <w:r w:rsidRPr="00CC318A">
        <w:rPr>
          <w:sz w:val="24"/>
          <w:szCs w:val="24"/>
        </w:rPr>
        <w:t>popularity.</w:t>
      </w:r>
      <w:r w:rsidR="005B5B91" w:rsidRPr="00CC318A">
        <w:rPr>
          <w:sz w:val="24"/>
          <w:szCs w:val="24"/>
        </w:rPr>
        <w:t>.</w:t>
      </w:r>
      <w:proofErr w:type="gramEnd"/>
    </w:p>
    <w:p w14:paraId="6FE41BB2" w14:textId="1179DE0B" w:rsidR="005B5B91" w:rsidRDefault="00CC318A" w:rsidP="006C5FCA">
      <w:pPr>
        <w:spacing w:line="360" w:lineRule="auto"/>
        <w:rPr>
          <w:b/>
          <w:bCs/>
          <w:color w:val="00B050"/>
          <w:sz w:val="24"/>
          <w:szCs w:val="24"/>
        </w:rPr>
      </w:pPr>
      <w:r w:rsidRPr="00CC318A">
        <w:rPr>
          <w:sz w:val="24"/>
          <w:szCs w:val="24"/>
        </w:rPr>
        <w:pict w14:anchorId="35016484">
          <v:rect id="_x0000_i1032" style="width:0;height:1.5pt" o:hralign="center" o:hrstd="t" o:hr="t" fillcolor="#a0a0a0" stroked="f"/>
        </w:pict>
      </w:r>
    </w:p>
    <w:p w14:paraId="128FE39D" w14:textId="77777777" w:rsidR="005B5B91" w:rsidRPr="00E91C4B" w:rsidRDefault="005B5B91" w:rsidP="006C5FCA">
      <w:pPr>
        <w:spacing w:line="360" w:lineRule="auto"/>
      </w:pPr>
    </w:p>
    <w:p w14:paraId="7AAD2574" w14:textId="3EBBF397" w:rsidR="00D22073" w:rsidRPr="00193B44" w:rsidRDefault="00791951" w:rsidP="006C5FCA">
      <w:pPr>
        <w:pStyle w:val="Heading1"/>
        <w:spacing w:line="360" w:lineRule="auto"/>
      </w:pPr>
      <w:bookmarkStart w:id="3" w:name="_heading=h.44sinio"/>
      <w:bookmarkStart w:id="4" w:name="_Toc512824111"/>
      <w:bookmarkEnd w:id="3"/>
      <w:r>
        <w:t xml:space="preserve">D. </w:t>
      </w:r>
      <w:r w:rsidR="00880E02">
        <w:t xml:space="preserve">Data Extraction </w:t>
      </w:r>
      <w:r w:rsidR="001631FA">
        <w:t>and Prep</w:t>
      </w:r>
      <w:r w:rsidR="005F0072">
        <w:t>aration</w:t>
      </w:r>
      <w:bookmarkEnd w:id="4"/>
    </w:p>
    <w:p w14:paraId="12EE3F0B" w14:textId="77777777" w:rsidR="00CC318A" w:rsidRPr="00CC318A" w:rsidRDefault="00CC318A" w:rsidP="006C5FCA">
      <w:pPr>
        <w:spacing w:before="100" w:beforeAutospacing="1" w:after="100" w:afterAutospacing="1" w:line="360" w:lineRule="auto"/>
        <w:rPr>
          <w:sz w:val="24"/>
          <w:szCs w:val="24"/>
        </w:rPr>
      </w:pPr>
      <w:r w:rsidRPr="00CC318A">
        <w:rPr>
          <w:sz w:val="24"/>
          <w:szCs w:val="24"/>
        </w:rPr>
        <w:t>The data collection for this project closely followed the plan outlined in Task 2, and I gathered two primary datasets: one for the streaming platform data and another for IMDb data.</w:t>
      </w:r>
    </w:p>
    <w:p w14:paraId="58F53CFF" w14:textId="77777777" w:rsidR="00CC318A" w:rsidRPr="00CC318A" w:rsidRDefault="00CC318A" w:rsidP="006C5FCA">
      <w:pPr>
        <w:spacing w:before="100" w:beforeAutospacing="1" w:after="100" w:afterAutospacing="1" w:line="360" w:lineRule="auto"/>
        <w:rPr>
          <w:sz w:val="24"/>
          <w:szCs w:val="24"/>
        </w:rPr>
      </w:pPr>
      <w:r w:rsidRPr="00CC318A">
        <w:rPr>
          <w:b/>
          <w:bCs/>
          <w:sz w:val="24"/>
          <w:szCs w:val="24"/>
        </w:rPr>
        <w:lastRenderedPageBreak/>
        <w:t>Streaming Platform Data from Kaggle:</w:t>
      </w:r>
      <w:r w:rsidRPr="00CC318A">
        <w:rPr>
          <w:sz w:val="24"/>
          <w:szCs w:val="24"/>
        </w:rPr>
        <w:br/>
        <w:t>To assess the content available on major streaming platforms, I downloaded the respective .csv files for five platforms from Kaggle:</w:t>
      </w:r>
    </w:p>
    <w:p w14:paraId="5331DEB9" w14:textId="77777777" w:rsidR="00CC318A" w:rsidRPr="00CC318A" w:rsidRDefault="00CC318A" w:rsidP="006C5FCA">
      <w:pPr>
        <w:numPr>
          <w:ilvl w:val="0"/>
          <w:numId w:val="55"/>
        </w:numPr>
        <w:spacing w:before="100" w:beforeAutospacing="1" w:after="100" w:afterAutospacing="1" w:line="360" w:lineRule="auto"/>
        <w:rPr>
          <w:sz w:val="24"/>
          <w:szCs w:val="24"/>
        </w:rPr>
      </w:pPr>
      <w:r w:rsidRPr="00CC318A">
        <w:rPr>
          <w:sz w:val="24"/>
          <w:szCs w:val="24"/>
        </w:rPr>
        <w:t>Hulu</w:t>
      </w:r>
    </w:p>
    <w:p w14:paraId="3B3A421D" w14:textId="77777777" w:rsidR="00CC318A" w:rsidRPr="00CC318A" w:rsidRDefault="00CC318A" w:rsidP="006C5FCA">
      <w:pPr>
        <w:numPr>
          <w:ilvl w:val="0"/>
          <w:numId w:val="55"/>
        </w:numPr>
        <w:spacing w:before="100" w:beforeAutospacing="1" w:after="100" w:afterAutospacing="1" w:line="360" w:lineRule="auto"/>
        <w:rPr>
          <w:sz w:val="24"/>
          <w:szCs w:val="24"/>
        </w:rPr>
      </w:pPr>
      <w:r w:rsidRPr="00CC318A">
        <w:rPr>
          <w:sz w:val="24"/>
          <w:szCs w:val="24"/>
        </w:rPr>
        <w:t>Apple TV+</w:t>
      </w:r>
    </w:p>
    <w:p w14:paraId="45072362" w14:textId="77777777" w:rsidR="00CC318A" w:rsidRPr="00CC318A" w:rsidRDefault="00CC318A" w:rsidP="006C5FCA">
      <w:pPr>
        <w:numPr>
          <w:ilvl w:val="0"/>
          <w:numId w:val="55"/>
        </w:numPr>
        <w:spacing w:before="100" w:beforeAutospacing="1" w:after="100" w:afterAutospacing="1" w:line="360" w:lineRule="auto"/>
        <w:rPr>
          <w:sz w:val="24"/>
          <w:szCs w:val="24"/>
        </w:rPr>
      </w:pPr>
      <w:r w:rsidRPr="00CC318A">
        <w:rPr>
          <w:sz w:val="24"/>
          <w:szCs w:val="24"/>
        </w:rPr>
        <w:t>Amazon Prime</w:t>
      </w:r>
    </w:p>
    <w:p w14:paraId="3DE54011" w14:textId="77777777" w:rsidR="00CC318A" w:rsidRPr="00CC318A" w:rsidRDefault="00CC318A" w:rsidP="006C5FCA">
      <w:pPr>
        <w:numPr>
          <w:ilvl w:val="0"/>
          <w:numId w:val="55"/>
        </w:numPr>
        <w:spacing w:before="100" w:beforeAutospacing="1" w:after="100" w:afterAutospacing="1" w:line="360" w:lineRule="auto"/>
        <w:rPr>
          <w:sz w:val="24"/>
          <w:szCs w:val="24"/>
        </w:rPr>
      </w:pPr>
      <w:r w:rsidRPr="00CC318A">
        <w:rPr>
          <w:sz w:val="24"/>
          <w:szCs w:val="24"/>
        </w:rPr>
        <w:t>Netflix</w:t>
      </w:r>
    </w:p>
    <w:p w14:paraId="1ED7A15F" w14:textId="77777777" w:rsidR="00CC318A" w:rsidRPr="00CC318A" w:rsidRDefault="00CC318A" w:rsidP="006C5FCA">
      <w:pPr>
        <w:numPr>
          <w:ilvl w:val="0"/>
          <w:numId w:val="55"/>
        </w:numPr>
        <w:spacing w:before="100" w:beforeAutospacing="1" w:after="100" w:afterAutospacing="1" w:line="360" w:lineRule="auto"/>
        <w:rPr>
          <w:sz w:val="24"/>
          <w:szCs w:val="24"/>
        </w:rPr>
      </w:pPr>
      <w:r w:rsidRPr="00CC318A">
        <w:rPr>
          <w:sz w:val="24"/>
          <w:szCs w:val="24"/>
        </w:rPr>
        <w:t>HBO Max</w:t>
      </w:r>
    </w:p>
    <w:p w14:paraId="51568124" w14:textId="77777777" w:rsidR="00CC318A" w:rsidRPr="00CC318A" w:rsidRDefault="00CC318A" w:rsidP="006C5FCA">
      <w:pPr>
        <w:spacing w:before="100" w:beforeAutospacing="1" w:after="100" w:afterAutospacing="1" w:line="360" w:lineRule="auto"/>
        <w:rPr>
          <w:sz w:val="24"/>
          <w:szCs w:val="24"/>
        </w:rPr>
      </w:pPr>
      <w:r w:rsidRPr="00CC318A">
        <w:rPr>
          <w:sz w:val="24"/>
          <w:szCs w:val="24"/>
        </w:rPr>
        <w:t>Each dataset provided detailed information about the platform’s catalog, including title names, genres, release years, and other key metadata. This made them ideal for analyzing content quality and availability across different platforms. This method of data collection aligned well with the plan I initially set out.</w:t>
      </w:r>
    </w:p>
    <w:p w14:paraId="7EA534CA" w14:textId="77777777" w:rsidR="00CC318A" w:rsidRPr="00CC318A" w:rsidRDefault="00CC318A" w:rsidP="006C5FCA">
      <w:pPr>
        <w:spacing w:before="100" w:beforeAutospacing="1" w:after="100" w:afterAutospacing="1" w:line="360" w:lineRule="auto"/>
        <w:rPr>
          <w:sz w:val="24"/>
          <w:szCs w:val="24"/>
        </w:rPr>
      </w:pPr>
      <w:r w:rsidRPr="00CC318A">
        <w:rPr>
          <w:b/>
          <w:bCs/>
          <w:sz w:val="24"/>
          <w:szCs w:val="24"/>
        </w:rPr>
        <w:t>IMDb Supplemental Data:</w:t>
      </w:r>
      <w:r w:rsidRPr="00CC318A">
        <w:rPr>
          <w:sz w:val="24"/>
          <w:szCs w:val="24"/>
        </w:rPr>
        <w:br/>
        <w:t>For supplemental information, I sourced the IMDb dataset from their official Non-Commercial Datasets page, ensuring the data's credibility and reliability. The dataset includes ratings, vote counts, and other metadata for titles available across various platforms. These metrics were essential for evaluating content quality and identifying the most popular titles.</w:t>
      </w:r>
    </w:p>
    <w:p w14:paraId="22E72D1C" w14:textId="77777777" w:rsidR="00CC318A" w:rsidRPr="00CC318A" w:rsidRDefault="00CC318A" w:rsidP="006C5FCA">
      <w:pPr>
        <w:spacing w:before="100" w:beforeAutospacing="1" w:after="100" w:afterAutospacing="1" w:line="360" w:lineRule="auto"/>
        <w:rPr>
          <w:sz w:val="24"/>
          <w:szCs w:val="24"/>
        </w:rPr>
      </w:pPr>
      <w:r w:rsidRPr="00CC318A">
        <w:rPr>
          <w:b/>
          <w:bCs/>
          <w:sz w:val="24"/>
          <w:szCs w:val="24"/>
        </w:rPr>
        <w:t>IMDb Top-Rated Dataset:</w:t>
      </w:r>
      <w:r w:rsidRPr="00CC318A">
        <w:rPr>
          <w:sz w:val="24"/>
          <w:szCs w:val="24"/>
        </w:rPr>
        <w:br/>
        <w:t>Rather than using the full IMDb catalog, which was too large and unwieldy, I opted for a more focused dataset: the "IMDb Top-Rated Titles: Movies and TV Series" from Kaggle. This dataset includes over 6,000 titles (movies and TV shows) with a minimum IMDb rating of 7 and over 10,000 votes, making it perfect for identifying top-rated content.</w:t>
      </w:r>
    </w:p>
    <w:p w14:paraId="19BA4B3D" w14:textId="77777777" w:rsidR="00CC318A" w:rsidRPr="00CC318A" w:rsidRDefault="00CC318A" w:rsidP="006C5FCA">
      <w:pPr>
        <w:spacing w:before="100" w:beforeAutospacing="1" w:after="100" w:afterAutospacing="1" w:line="360" w:lineRule="auto"/>
        <w:rPr>
          <w:sz w:val="24"/>
          <w:szCs w:val="24"/>
        </w:rPr>
      </w:pPr>
      <w:r w:rsidRPr="00CC318A">
        <w:rPr>
          <w:sz w:val="24"/>
          <w:szCs w:val="24"/>
        </w:rPr>
        <w:t>To ensure I was working with the most popular titles, I filtered this dataset further by calculating the 75th percentile for both average ratings and number of votes. I then kept only the titles that exceeded the 75th percentile in both categories, focusing on content that was both highly rated and widely viewed.</w:t>
      </w:r>
    </w:p>
    <w:p w14:paraId="1AE52241" w14:textId="77777777" w:rsidR="00CC318A" w:rsidRPr="00CC318A" w:rsidRDefault="00CC318A" w:rsidP="006C5FCA">
      <w:pPr>
        <w:spacing w:before="100" w:beforeAutospacing="1" w:after="100" w:afterAutospacing="1" w:line="360" w:lineRule="auto"/>
        <w:rPr>
          <w:sz w:val="24"/>
          <w:szCs w:val="24"/>
        </w:rPr>
      </w:pPr>
      <w:r w:rsidRPr="00CC318A">
        <w:rPr>
          <w:sz w:val="24"/>
          <w:szCs w:val="24"/>
        </w:rPr>
        <w:lastRenderedPageBreak/>
        <w:t>From this filtered dataset, I extracted a list of titles along with their corresponding IMDb IDs. These were crucial for identifying the "most popular" content in my analysis.</w:t>
      </w:r>
    </w:p>
    <w:p w14:paraId="1304E910" w14:textId="24BC2686" w:rsidR="00FA1988" w:rsidRDefault="00CC318A" w:rsidP="006C5FCA">
      <w:pPr>
        <w:spacing w:line="360" w:lineRule="auto"/>
        <w:rPr>
          <w:b/>
          <w:bCs/>
          <w:color w:val="00B050"/>
          <w:sz w:val="24"/>
          <w:szCs w:val="24"/>
        </w:rPr>
      </w:pPr>
      <w:r w:rsidRPr="00CC318A">
        <w:rPr>
          <w:sz w:val="24"/>
          <w:szCs w:val="24"/>
        </w:rPr>
        <w:pict w14:anchorId="3E217617">
          <v:rect id="_x0000_i1033" style="width:0;height:1.5pt" o:hralign="center" o:hrstd="t" o:hr="t" fillcolor="#a0a0a0" stroked="f"/>
        </w:pict>
      </w:r>
    </w:p>
    <w:p w14:paraId="3E49A693" w14:textId="77777777" w:rsidR="00FA1988" w:rsidRDefault="00FA1988" w:rsidP="006C5FCA">
      <w:pPr>
        <w:spacing w:line="360" w:lineRule="auto"/>
        <w:ind w:firstLine="720"/>
        <w:rPr>
          <w:sz w:val="24"/>
          <w:szCs w:val="24"/>
        </w:rPr>
      </w:pPr>
    </w:p>
    <w:p w14:paraId="34679AEE" w14:textId="52152A66" w:rsidR="00617EB7" w:rsidRDefault="00193B44" w:rsidP="006C5FCA">
      <w:pPr>
        <w:pStyle w:val="Heading1"/>
        <w:spacing w:line="360" w:lineRule="auto"/>
      </w:pPr>
      <w:bookmarkStart w:id="5" w:name="_Toc1571068809"/>
      <w:r>
        <w:t>E</w:t>
      </w:r>
      <w:r w:rsidR="00D863DC">
        <w:t>. Data Analysis Process</w:t>
      </w:r>
      <w:bookmarkEnd w:id="5"/>
    </w:p>
    <w:p w14:paraId="0CB6F87A" w14:textId="77777777" w:rsidR="00D863DC" w:rsidRPr="00D863DC" w:rsidRDefault="00D863DC" w:rsidP="006C5FCA">
      <w:pPr>
        <w:spacing w:line="360" w:lineRule="auto"/>
      </w:pPr>
    </w:p>
    <w:p w14:paraId="7B058C6D" w14:textId="77777777" w:rsidR="00CC5A7C" w:rsidRDefault="00D863DC" w:rsidP="006C5FCA">
      <w:pPr>
        <w:pStyle w:val="Heading2"/>
        <w:spacing w:line="360" w:lineRule="auto"/>
      </w:pPr>
      <w:bookmarkStart w:id="6" w:name="_Toc1409685802"/>
      <w:r>
        <w:t>E</w:t>
      </w:r>
      <w:r w:rsidR="00CC5A7C">
        <w:t>.</w:t>
      </w:r>
      <w:r>
        <w:t>1</w:t>
      </w:r>
      <w:r w:rsidR="00CC5A7C">
        <w:t xml:space="preserve"> </w:t>
      </w:r>
      <w:r w:rsidR="002A3040">
        <w:t>Data Analysis Methods</w:t>
      </w:r>
      <w:bookmarkEnd w:id="6"/>
    </w:p>
    <w:p w14:paraId="1EC1493D" w14:textId="77777777" w:rsidR="00CC318A" w:rsidRDefault="00CC318A" w:rsidP="006C5FCA">
      <w:pPr>
        <w:pStyle w:val="NormalWeb"/>
        <w:spacing w:line="360" w:lineRule="auto"/>
      </w:pPr>
      <w:r>
        <w:rPr>
          <w:rStyle w:val="Strong"/>
        </w:rPr>
        <w:t>ANOVA (Analysis of Variance)</w:t>
      </w:r>
    </w:p>
    <w:p w14:paraId="7823616E" w14:textId="77777777" w:rsidR="00CC318A" w:rsidRDefault="00CC318A" w:rsidP="006C5FCA">
      <w:pPr>
        <w:pStyle w:val="NormalWeb"/>
        <w:spacing w:line="360" w:lineRule="auto"/>
      </w:pPr>
      <w:r>
        <w:rPr>
          <w:rStyle w:val="Strong"/>
        </w:rPr>
        <w:t>Description:</w:t>
      </w:r>
      <w:r>
        <w:br/>
        <w:t>ANOVA is a statistical test that helps determine whether there are significant differences between the means of three or more groups. In this project, I used one-way ANOVA to compare the percentage of high-rated content (IMDb ≥ 7.5) and exclusive content across different streaming platforms.</w:t>
      </w:r>
    </w:p>
    <w:p w14:paraId="005DA29D" w14:textId="77777777" w:rsidR="00CC318A" w:rsidRDefault="00CC318A" w:rsidP="006C5FCA">
      <w:pPr>
        <w:pStyle w:val="NormalWeb"/>
        <w:spacing w:line="360" w:lineRule="auto"/>
      </w:pPr>
      <w:r>
        <w:rPr>
          <w:rStyle w:val="Strong"/>
        </w:rPr>
        <w:t>Why It Was Appropriate:</w:t>
      </w:r>
      <w:r>
        <w:br/>
        <w:t xml:space="preserve">ANOVA is ideal for comparing multiple groups, in this case, streaming platforms, to see if there are differences in content quality. It allows for the comparison of means across all platforms simultaneously, ensuring that </w:t>
      </w:r>
      <w:proofErr w:type="gramStart"/>
      <w:r>
        <w:t>no</w:t>
      </w:r>
      <w:proofErr w:type="gramEnd"/>
      <w:r>
        <w:t xml:space="preserve"> pairwise comparisons are overlooked. This method was particularly useful because it can test for differences in continuous variables, such as the percentage of high-rated content, across multiple categories (i.e., the streaming platforms).</w:t>
      </w:r>
    </w:p>
    <w:p w14:paraId="23341902" w14:textId="77777777" w:rsidR="00CC318A" w:rsidRDefault="00CC318A" w:rsidP="006C5FCA">
      <w:pPr>
        <w:pStyle w:val="NormalWeb"/>
        <w:spacing w:line="360" w:lineRule="auto"/>
      </w:pPr>
      <w:r>
        <w:rPr>
          <w:rStyle w:val="Strong"/>
        </w:rPr>
        <w:t>Kruskal-Wallis Test</w:t>
      </w:r>
    </w:p>
    <w:p w14:paraId="20B02F81" w14:textId="77777777" w:rsidR="00CC318A" w:rsidRDefault="00CC318A" w:rsidP="006C5FCA">
      <w:pPr>
        <w:pStyle w:val="NormalWeb"/>
        <w:spacing w:line="360" w:lineRule="auto"/>
      </w:pPr>
      <w:r>
        <w:rPr>
          <w:rStyle w:val="Strong"/>
        </w:rPr>
        <w:t>Description:</w:t>
      </w:r>
      <w:r>
        <w:br/>
        <w:t>The Kruskal-</w:t>
      </w:r>
      <w:proofErr w:type="gramStart"/>
      <w:r>
        <w:t>Wallis</w:t>
      </w:r>
      <w:proofErr w:type="gramEnd"/>
      <w:r>
        <w:t xml:space="preserve"> test is a non-parametric statistical test used to compare the distributions of a variable across multiple groups. Unlike ANOVA, it doesn't assume a normal distribution. I used it to </w:t>
      </w:r>
      <w:proofErr w:type="gramStart"/>
      <w:r>
        <w:t>test for</w:t>
      </w:r>
      <w:proofErr w:type="gramEnd"/>
      <w:r>
        <w:t xml:space="preserve"> significant differences in the availability of popular content across the different platforms.</w:t>
      </w:r>
    </w:p>
    <w:p w14:paraId="221B3E8F" w14:textId="77777777" w:rsidR="00CC318A" w:rsidRDefault="00CC318A" w:rsidP="006C5FCA">
      <w:pPr>
        <w:pStyle w:val="NormalWeb"/>
        <w:spacing w:line="360" w:lineRule="auto"/>
      </w:pPr>
      <w:r>
        <w:rPr>
          <w:rStyle w:val="Strong"/>
        </w:rPr>
        <w:lastRenderedPageBreak/>
        <w:t>Why It Was Appropriate:</w:t>
      </w:r>
      <w:r>
        <w:br/>
        <w:t>Since we were comparing categorical groups (platforms) and only had one value (percentage) for each group, the Kruskal-</w:t>
      </w:r>
      <w:proofErr w:type="gramStart"/>
      <w:r>
        <w:t>Wallis</w:t>
      </w:r>
      <w:proofErr w:type="gramEnd"/>
      <w:r>
        <w:t xml:space="preserve"> test was a good fit. It is robust against violations of normality and works well when comparing rankings or distributions, making it particularly useful for understanding the availability of popular titles across platforms.</w:t>
      </w:r>
    </w:p>
    <w:p w14:paraId="0A3BAD7F" w14:textId="77777777" w:rsidR="00CC318A" w:rsidRDefault="00CC318A" w:rsidP="006C5FCA">
      <w:pPr>
        <w:pStyle w:val="NormalWeb"/>
        <w:spacing w:line="360" w:lineRule="auto"/>
      </w:pPr>
      <w:r>
        <w:rPr>
          <w:rStyle w:val="Strong"/>
        </w:rPr>
        <w:t>Tukey HSD (Honest Significant Difference) Test</w:t>
      </w:r>
    </w:p>
    <w:p w14:paraId="2E7BA7CC" w14:textId="77777777" w:rsidR="00CC318A" w:rsidRDefault="00CC318A" w:rsidP="006C5FCA">
      <w:pPr>
        <w:pStyle w:val="NormalWeb"/>
        <w:spacing w:line="360" w:lineRule="auto"/>
      </w:pPr>
      <w:r>
        <w:rPr>
          <w:rStyle w:val="Strong"/>
        </w:rPr>
        <w:t>Description:</w:t>
      </w:r>
      <w:r>
        <w:br/>
        <w:t>The Tukey HSD test is a follow-up analysis used after ANOVA if significant differences are found. It helps identify exactly which pairs of groups (platforms) differ in terms of high-rated and exclusive content availability.</w:t>
      </w:r>
    </w:p>
    <w:p w14:paraId="58E0FB99" w14:textId="77777777" w:rsidR="00CC318A" w:rsidRDefault="00CC318A" w:rsidP="006C5FCA">
      <w:pPr>
        <w:pStyle w:val="NormalWeb"/>
        <w:spacing w:line="360" w:lineRule="auto"/>
      </w:pPr>
      <w:r>
        <w:rPr>
          <w:rStyle w:val="Strong"/>
        </w:rPr>
        <w:t>Why It Was Appropriate:</w:t>
      </w:r>
      <w:r>
        <w:br/>
        <w:t xml:space="preserve">Once ANOVA identified significant differences, the Tukey HSD test helped pinpoint which specific platforms differed in terms of their content availability. This test is valuable because it </w:t>
      </w:r>
      <w:proofErr w:type="gramStart"/>
      <w:r>
        <w:t>controls for</w:t>
      </w:r>
      <w:proofErr w:type="gramEnd"/>
      <w:r>
        <w:t xml:space="preserve"> the risk of Type I errors when making multiple comparisons, ensuring reliable and precise conclusions.</w:t>
      </w:r>
    </w:p>
    <w:p w14:paraId="53F639D3" w14:textId="77777777" w:rsidR="0014453F" w:rsidRPr="0014453F" w:rsidRDefault="0014453F" w:rsidP="006C5FCA">
      <w:pPr>
        <w:spacing w:line="360" w:lineRule="auto"/>
        <w:ind w:left="720"/>
        <w:rPr>
          <w:sz w:val="24"/>
          <w:szCs w:val="24"/>
        </w:rPr>
      </w:pPr>
    </w:p>
    <w:p w14:paraId="5C9A61B6" w14:textId="76F3B5FA" w:rsidR="00E65F0F" w:rsidRDefault="00417B10" w:rsidP="006C5FCA">
      <w:pPr>
        <w:pStyle w:val="Heading2"/>
        <w:spacing w:line="360" w:lineRule="auto"/>
      </w:pPr>
      <w:bookmarkStart w:id="7" w:name="_Toc737998485"/>
      <w:r>
        <w:t>E</w:t>
      </w:r>
      <w:r w:rsidR="00E65F0F">
        <w:t>.</w:t>
      </w:r>
      <w:r>
        <w:t>2</w:t>
      </w:r>
      <w:r w:rsidR="00E65F0F">
        <w:t xml:space="preserve"> </w:t>
      </w:r>
      <w:r w:rsidR="0007080C">
        <w:t>Advantages and Limitations of Tools and Techniques</w:t>
      </w:r>
      <w:bookmarkEnd w:id="7"/>
    </w:p>
    <w:p w14:paraId="4D94D776" w14:textId="77777777" w:rsidR="00CC318A" w:rsidRPr="00CC318A" w:rsidRDefault="00CC318A" w:rsidP="006C5FCA">
      <w:pPr>
        <w:spacing w:before="100" w:beforeAutospacing="1" w:after="100" w:afterAutospacing="1" w:line="360" w:lineRule="auto"/>
        <w:outlineLvl w:val="3"/>
        <w:rPr>
          <w:b/>
          <w:bCs/>
          <w:sz w:val="24"/>
          <w:szCs w:val="24"/>
        </w:rPr>
      </w:pPr>
      <w:bookmarkStart w:id="8" w:name="_Toc825242289"/>
      <w:r w:rsidRPr="00CC318A">
        <w:rPr>
          <w:b/>
          <w:bCs/>
          <w:sz w:val="24"/>
          <w:szCs w:val="24"/>
        </w:rPr>
        <w:t>ANOVA (Analysis of Variance)</w:t>
      </w:r>
    </w:p>
    <w:p w14:paraId="621A9E03" w14:textId="77777777" w:rsidR="00CC318A" w:rsidRPr="00CC318A" w:rsidRDefault="00CC318A" w:rsidP="006C5FCA">
      <w:pPr>
        <w:numPr>
          <w:ilvl w:val="0"/>
          <w:numId w:val="56"/>
        </w:numPr>
        <w:spacing w:before="100" w:beforeAutospacing="1" w:after="100" w:afterAutospacing="1" w:line="360" w:lineRule="auto"/>
        <w:rPr>
          <w:sz w:val="24"/>
          <w:szCs w:val="24"/>
        </w:rPr>
      </w:pPr>
      <w:r w:rsidRPr="00CC318A">
        <w:rPr>
          <w:b/>
          <w:bCs/>
          <w:sz w:val="24"/>
          <w:szCs w:val="24"/>
        </w:rPr>
        <w:t>Advantage</w:t>
      </w:r>
      <w:r w:rsidRPr="00CC318A">
        <w:rPr>
          <w:sz w:val="24"/>
          <w:szCs w:val="24"/>
        </w:rPr>
        <w:t>: ANOVA is a powerful method for comparing the means of multiple groups. It’s particularly useful for examining differences between multiple streaming platforms in terms of content availability. The method can process multiple groups simultaneously, reducing the need for pairwise comparisons and offering a clear insight into whether significant differences exist across the platforms.</w:t>
      </w:r>
    </w:p>
    <w:p w14:paraId="322CB241" w14:textId="77777777" w:rsidR="00CC318A" w:rsidRPr="00CC318A" w:rsidRDefault="00CC318A" w:rsidP="006C5FCA">
      <w:pPr>
        <w:numPr>
          <w:ilvl w:val="0"/>
          <w:numId w:val="56"/>
        </w:numPr>
        <w:spacing w:before="100" w:beforeAutospacing="1" w:after="100" w:afterAutospacing="1" w:line="360" w:lineRule="auto"/>
        <w:rPr>
          <w:sz w:val="24"/>
          <w:szCs w:val="24"/>
        </w:rPr>
      </w:pPr>
      <w:r w:rsidRPr="00CC318A">
        <w:rPr>
          <w:b/>
          <w:bCs/>
          <w:sz w:val="24"/>
          <w:szCs w:val="24"/>
        </w:rPr>
        <w:t>Limitation</w:t>
      </w:r>
      <w:r w:rsidRPr="00CC318A">
        <w:rPr>
          <w:sz w:val="24"/>
          <w:szCs w:val="24"/>
        </w:rPr>
        <w:t>: One limitation of ANOVA is that it assumes the data follows a normal distribution, which may not always be the case with real-world data. If this assumption is violated, the results may not be as reliable. Additionally, ANOVA is sensitive to outliers, which could distort the analysis if they aren't properly managed.</w:t>
      </w:r>
    </w:p>
    <w:p w14:paraId="77BF474B" w14:textId="77777777" w:rsidR="00CC318A" w:rsidRPr="00CC318A" w:rsidRDefault="00CC318A" w:rsidP="006C5FCA">
      <w:pPr>
        <w:spacing w:before="100" w:beforeAutospacing="1" w:after="100" w:afterAutospacing="1" w:line="360" w:lineRule="auto"/>
        <w:outlineLvl w:val="3"/>
        <w:rPr>
          <w:b/>
          <w:bCs/>
          <w:sz w:val="24"/>
          <w:szCs w:val="24"/>
        </w:rPr>
      </w:pPr>
      <w:r w:rsidRPr="00CC318A">
        <w:rPr>
          <w:b/>
          <w:bCs/>
          <w:sz w:val="24"/>
          <w:szCs w:val="24"/>
        </w:rPr>
        <w:lastRenderedPageBreak/>
        <w:t>Kruskal-Wallis Test</w:t>
      </w:r>
    </w:p>
    <w:p w14:paraId="001F06BB" w14:textId="77777777" w:rsidR="00CC318A" w:rsidRPr="00CC318A" w:rsidRDefault="00CC318A" w:rsidP="006C5FCA">
      <w:pPr>
        <w:numPr>
          <w:ilvl w:val="0"/>
          <w:numId w:val="57"/>
        </w:numPr>
        <w:spacing w:before="100" w:beforeAutospacing="1" w:after="100" w:afterAutospacing="1" w:line="360" w:lineRule="auto"/>
        <w:rPr>
          <w:sz w:val="24"/>
          <w:szCs w:val="24"/>
        </w:rPr>
      </w:pPr>
      <w:r w:rsidRPr="00CC318A">
        <w:rPr>
          <w:b/>
          <w:bCs/>
          <w:sz w:val="24"/>
          <w:szCs w:val="24"/>
        </w:rPr>
        <w:t>Advantage</w:t>
      </w:r>
      <w:r w:rsidRPr="00CC318A">
        <w:rPr>
          <w:sz w:val="24"/>
          <w:szCs w:val="24"/>
        </w:rPr>
        <w:t>: The Kruskal-</w:t>
      </w:r>
      <w:proofErr w:type="gramStart"/>
      <w:r w:rsidRPr="00CC318A">
        <w:rPr>
          <w:sz w:val="24"/>
          <w:szCs w:val="24"/>
        </w:rPr>
        <w:t>Wallis</w:t>
      </w:r>
      <w:proofErr w:type="gramEnd"/>
      <w:r w:rsidRPr="00CC318A">
        <w:rPr>
          <w:sz w:val="24"/>
          <w:szCs w:val="24"/>
        </w:rPr>
        <w:t xml:space="preserve"> test is non-parametric, meaning it doesn’t rely on the assumption of normal distribution, which makes it well-suited for datasets with skewed distributions. It is ideal for comparing groups like streaming platforms where the data is not always normally distributed, ensuring more flexibility in analysis.</w:t>
      </w:r>
    </w:p>
    <w:p w14:paraId="4151D86D" w14:textId="77777777" w:rsidR="00CC318A" w:rsidRPr="00CC318A" w:rsidRDefault="00CC318A" w:rsidP="006C5FCA">
      <w:pPr>
        <w:numPr>
          <w:ilvl w:val="0"/>
          <w:numId w:val="57"/>
        </w:numPr>
        <w:spacing w:before="100" w:beforeAutospacing="1" w:after="100" w:afterAutospacing="1" w:line="360" w:lineRule="auto"/>
        <w:rPr>
          <w:sz w:val="24"/>
          <w:szCs w:val="24"/>
        </w:rPr>
      </w:pPr>
      <w:r w:rsidRPr="00CC318A">
        <w:rPr>
          <w:b/>
          <w:bCs/>
          <w:sz w:val="24"/>
          <w:szCs w:val="24"/>
        </w:rPr>
        <w:t>Limitation</w:t>
      </w:r>
      <w:r w:rsidRPr="00CC318A">
        <w:rPr>
          <w:sz w:val="24"/>
          <w:szCs w:val="24"/>
        </w:rPr>
        <w:t>: A limitation of the Kruskal-</w:t>
      </w:r>
      <w:proofErr w:type="gramStart"/>
      <w:r w:rsidRPr="00CC318A">
        <w:rPr>
          <w:sz w:val="24"/>
          <w:szCs w:val="24"/>
        </w:rPr>
        <w:t>Wallis</w:t>
      </w:r>
      <w:proofErr w:type="gramEnd"/>
      <w:r w:rsidRPr="00CC318A">
        <w:rPr>
          <w:sz w:val="24"/>
          <w:szCs w:val="24"/>
        </w:rPr>
        <w:t xml:space="preserve"> test is that it only tells you whether there are differences between the groups but doesn’t pinpoint which specific groups differ. While it's useful for detecting differences, follow-up tests like the Dunn's test are needed for more detailed comparisons, adding to the complexity.</w:t>
      </w:r>
    </w:p>
    <w:p w14:paraId="7BE892AE" w14:textId="77777777" w:rsidR="00CC318A" w:rsidRPr="00CC318A" w:rsidRDefault="00CC318A" w:rsidP="006C5FCA">
      <w:pPr>
        <w:spacing w:before="100" w:beforeAutospacing="1" w:after="100" w:afterAutospacing="1" w:line="360" w:lineRule="auto"/>
        <w:outlineLvl w:val="3"/>
        <w:rPr>
          <w:b/>
          <w:bCs/>
          <w:sz w:val="24"/>
          <w:szCs w:val="24"/>
        </w:rPr>
      </w:pPr>
      <w:r w:rsidRPr="00CC318A">
        <w:rPr>
          <w:b/>
          <w:bCs/>
          <w:sz w:val="24"/>
          <w:szCs w:val="24"/>
        </w:rPr>
        <w:t>Tukey HSD (Honest Significant Difference) Test</w:t>
      </w:r>
    </w:p>
    <w:p w14:paraId="24501792" w14:textId="77777777" w:rsidR="00CC318A" w:rsidRPr="00CC318A" w:rsidRDefault="00CC318A" w:rsidP="006C5FCA">
      <w:pPr>
        <w:numPr>
          <w:ilvl w:val="0"/>
          <w:numId w:val="58"/>
        </w:numPr>
        <w:spacing w:before="100" w:beforeAutospacing="1" w:after="100" w:afterAutospacing="1" w:line="360" w:lineRule="auto"/>
        <w:rPr>
          <w:sz w:val="24"/>
          <w:szCs w:val="24"/>
        </w:rPr>
      </w:pPr>
      <w:r w:rsidRPr="00CC318A">
        <w:rPr>
          <w:b/>
          <w:bCs/>
          <w:sz w:val="24"/>
          <w:szCs w:val="24"/>
        </w:rPr>
        <w:t>Advantage</w:t>
      </w:r>
      <w:r w:rsidRPr="00CC318A">
        <w:rPr>
          <w:sz w:val="24"/>
          <w:szCs w:val="24"/>
        </w:rPr>
        <w:t>: The Tukey HSD test is a robust post-hoc test that helps identify exactly which pairs of platforms differ after finding significant results with ANOVA. It controls for the risk of Type I errors when making multiple comparisons, which ensures that the conclusions are reliable even when testing many groups.</w:t>
      </w:r>
    </w:p>
    <w:p w14:paraId="2FA50758" w14:textId="77777777" w:rsidR="00CC318A" w:rsidRPr="00CC318A" w:rsidRDefault="00CC318A" w:rsidP="006C5FCA">
      <w:pPr>
        <w:numPr>
          <w:ilvl w:val="0"/>
          <w:numId w:val="58"/>
        </w:numPr>
        <w:spacing w:before="100" w:beforeAutospacing="1" w:after="100" w:afterAutospacing="1" w:line="360" w:lineRule="auto"/>
        <w:rPr>
          <w:sz w:val="24"/>
          <w:szCs w:val="24"/>
        </w:rPr>
      </w:pPr>
      <w:r w:rsidRPr="00CC318A">
        <w:rPr>
          <w:b/>
          <w:bCs/>
          <w:sz w:val="24"/>
          <w:szCs w:val="24"/>
        </w:rPr>
        <w:t>Limitation</w:t>
      </w:r>
      <w:r w:rsidRPr="00CC318A">
        <w:rPr>
          <w:sz w:val="24"/>
          <w:szCs w:val="24"/>
        </w:rPr>
        <w:t>: A limitation of the Tukey HSD test is that it assumes equal sample sizes across groups. If the sizes are unequal, the test may not be as accurate, potentially leading to misleading conclusions if not accounted for properly.</w:t>
      </w:r>
    </w:p>
    <w:p w14:paraId="0E4F9CAD" w14:textId="62330F9F" w:rsidR="00FE60AC" w:rsidRDefault="00751E94" w:rsidP="006C5FCA">
      <w:pPr>
        <w:pStyle w:val="Heading2"/>
        <w:spacing w:line="360" w:lineRule="auto"/>
      </w:pPr>
      <w:r>
        <w:t>E</w:t>
      </w:r>
      <w:r w:rsidR="00FE60AC">
        <w:t>.</w:t>
      </w:r>
      <w:r>
        <w:t>3</w:t>
      </w:r>
      <w:r w:rsidR="00FE60AC">
        <w:t xml:space="preserve"> </w:t>
      </w:r>
      <w:r w:rsidR="000F033C">
        <w:t>Application of Analytical Methods</w:t>
      </w:r>
      <w:bookmarkEnd w:id="8"/>
      <w:r w:rsidR="000F033C">
        <w:t xml:space="preserve"> </w:t>
      </w:r>
    </w:p>
    <w:p w14:paraId="6BFAECCB" w14:textId="77777777" w:rsidR="00655A38" w:rsidRPr="00655A38" w:rsidRDefault="00655A38" w:rsidP="006C5FCA">
      <w:pPr>
        <w:spacing w:before="100" w:beforeAutospacing="1" w:after="100" w:afterAutospacing="1" w:line="360" w:lineRule="auto"/>
        <w:outlineLvl w:val="3"/>
        <w:rPr>
          <w:b/>
          <w:bCs/>
          <w:sz w:val="24"/>
          <w:szCs w:val="24"/>
        </w:rPr>
      </w:pPr>
      <w:r w:rsidRPr="00655A38">
        <w:rPr>
          <w:b/>
          <w:bCs/>
          <w:sz w:val="24"/>
          <w:szCs w:val="24"/>
        </w:rPr>
        <w:t>1. ANOVA to Compare High-Rated Content Across Platforms</w:t>
      </w:r>
    </w:p>
    <w:p w14:paraId="145B10A6" w14:textId="77777777" w:rsidR="00655A38" w:rsidRPr="00655A38" w:rsidRDefault="00655A38" w:rsidP="006C5FCA">
      <w:pPr>
        <w:spacing w:before="100" w:beforeAutospacing="1" w:after="100" w:afterAutospacing="1" w:line="360" w:lineRule="auto"/>
        <w:rPr>
          <w:sz w:val="24"/>
          <w:szCs w:val="24"/>
        </w:rPr>
      </w:pPr>
      <w:r w:rsidRPr="00655A38">
        <w:rPr>
          <w:b/>
          <w:bCs/>
          <w:sz w:val="24"/>
          <w:szCs w:val="24"/>
        </w:rPr>
        <w:t>Implementation Steps:</w:t>
      </w:r>
    </w:p>
    <w:p w14:paraId="049A6F2C" w14:textId="77777777" w:rsidR="00655A38" w:rsidRPr="00655A38" w:rsidRDefault="00655A38" w:rsidP="006C5FCA">
      <w:pPr>
        <w:numPr>
          <w:ilvl w:val="0"/>
          <w:numId w:val="59"/>
        </w:numPr>
        <w:spacing w:before="100" w:beforeAutospacing="1" w:after="100" w:afterAutospacing="1" w:line="360" w:lineRule="auto"/>
        <w:rPr>
          <w:sz w:val="24"/>
          <w:szCs w:val="24"/>
        </w:rPr>
      </w:pPr>
      <w:r w:rsidRPr="00655A38">
        <w:rPr>
          <w:b/>
          <w:bCs/>
          <w:sz w:val="24"/>
          <w:szCs w:val="24"/>
        </w:rPr>
        <w:t>Reshape the Data</w:t>
      </w:r>
      <w:r w:rsidRPr="00655A38">
        <w:rPr>
          <w:sz w:val="24"/>
          <w:szCs w:val="24"/>
        </w:rPr>
        <w:t>: To compare platforms easily, I first converted the data from a wide format (where each platform had its own columns) into a long format, where each row represented a single platform-title pair. This made it easier to analyze the platforms side by side.</w:t>
      </w:r>
    </w:p>
    <w:p w14:paraId="33A7ADAC" w14:textId="77777777" w:rsidR="00655A38" w:rsidRPr="00655A38" w:rsidRDefault="00655A38" w:rsidP="006C5FCA">
      <w:pPr>
        <w:numPr>
          <w:ilvl w:val="0"/>
          <w:numId w:val="59"/>
        </w:numPr>
        <w:spacing w:before="100" w:beforeAutospacing="1" w:after="100" w:afterAutospacing="1" w:line="360" w:lineRule="auto"/>
        <w:rPr>
          <w:sz w:val="24"/>
          <w:szCs w:val="24"/>
        </w:rPr>
      </w:pPr>
      <w:r w:rsidRPr="00655A38">
        <w:rPr>
          <w:b/>
          <w:bCs/>
          <w:sz w:val="24"/>
          <w:szCs w:val="24"/>
        </w:rPr>
        <w:t>Calculate High-Rated Content Percentages</w:t>
      </w:r>
      <w:r w:rsidRPr="00655A38">
        <w:rPr>
          <w:sz w:val="24"/>
          <w:szCs w:val="24"/>
        </w:rPr>
        <w:t xml:space="preserve">: I then calculated the percentage of high-rated content (IMDb ratings of 7.5 or higher) for each platform. This was done by </w:t>
      </w:r>
      <w:r w:rsidRPr="00655A38">
        <w:rPr>
          <w:sz w:val="24"/>
          <w:szCs w:val="24"/>
        </w:rPr>
        <w:lastRenderedPageBreak/>
        <w:t>filtering out titles that met the rating requirement and then calculating the ratio of those titles to the total number of titles available on each platform.</w:t>
      </w:r>
    </w:p>
    <w:p w14:paraId="42BE6C49" w14:textId="77777777" w:rsidR="00655A38" w:rsidRPr="00655A38" w:rsidRDefault="00655A38" w:rsidP="006C5FCA">
      <w:pPr>
        <w:numPr>
          <w:ilvl w:val="0"/>
          <w:numId w:val="59"/>
        </w:numPr>
        <w:spacing w:before="100" w:beforeAutospacing="1" w:after="100" w:afterAutospacing="1" w:line="360" w:lineRule="auto"/>
        <w:rPr>
          <w:sz w:val="24"/>
          <w:szCs w:val="24"/>
        </w:rPr>
      </w:pPr>
      <w:r w:rsidRPr="00655A38">
        <w:rPr>
          <w:b/>
          <w:bCs/>
          <w:sz w:val="24"/>
          <w:szCs w:val="24"/>
        </w:rPr>
        <w:t>Run ANOVA</w:t>
      </w:r>
      <w:r w:rsidRPr="00655A38">
        <w:rPr>
          <w:sz w:val="24"/>
          <w:szCs w:val="24"/>
        </w:rPr>
        <w:t>: I performed a One-Way ANOVA test to compare the percentage of high-rated content across platforms. This test helped determine if one platform stood out in terms of offering high-rated content compared to the others.</w:t>
      </w:r>
    </w:p>
    <w:p w14:paraId="1E4D0D54" w14:textId="77777777" w:rsidR="00655A38" w:rsidRPr="00655A38" w:rsidRDefault="00655A38" w:rsidP="006C5FCA">
      <w:pPr>
        <w:numPr>
          <w:ilvl w:val="0"/>
          <w:numId w:val="59"/>
        </w:numPr>
        <w:spacing w:before="100" w:beforeAutospacing="1" w:after="100" w:afterAutospacing="1" w:line="360" w:lineRule="auto"/>
        <w:rPr>
          <w:sz w:val="24"/>
          <w:szCs w:val="24"/>
        </w:rPr>
      </w:pPr>
      <w:r w:rsidRPr="00655A38">
        <w:rPr>
          <w:b/>
          <w:bCs/>
          <w:sz w:val="24"/>
          <w:szCs w:val="24"/>
        </w:rPr>
        <w:t>Post-hoc Analysis (Tukey's HSD Test)</w:t>
      </w:r>
      <w:r w:rsidRPr="00655A38">
        <w:rPr>
          <w:sz w:val="24"/>
          <w:szCs w:val="24"/>
        </w:rPr>
        <w:t>: If the ANOVA test indicated significant differences, I followed up with Tukey’s HSD test. This allowed me to identify exactly which platforms showed differences in their content availability.</w:t>
      </w:r>
    </w:p>
    <w:p w14:paraId="0D051D12" w14:textId="77777777" w:rsidR="00655A38" w:rsidRPr="00655A38" w:rsidRDefault="00655A38" w:rsidP="006C5FCA">
      <w:pPr>
        <w:spacing w:before="100" w:beforeAutospacing="1" w:after="100" w:afterAutospacing="1" w:line="360" w:lineRule="auto"/>
        <w:rPr>
          <w:sz w:val="24"/>
          <w:szCs w:val="24"/>
        </w:rPr>
      </w:pPr>
      <w:r w:rsidRPr="00655A38">
        <w:rPr>
          <w:b/>
          <w:bCs/>
          <w:sz w:val="24"/>
          <w:szCs w:val="24"/>
        </w:rPr>
        <w:t>Requirements and Verification:</w:t>
      </w:r>
    </w:p>
    <w:p w14:paraId="1838EEF1" w14:textId="77777777" w:rsidR="00655A38" w:rsidRPr="00655A38" w:rsidRDefault="00655A38" w:rsidP="006C5FCA">
      <w:pPr>
        <w:numPr>
          <w:ilvl w:val="0"/>
          <w:numId w:val="60"/>
        </w:numPr>
        <w:spacing w:before="100" w:beforeAutospacing="1" w:after="100" w:afterAutospacing="1" w:line="360" w:lineRule="auto"/>
        <w:rPr>
          <w:sz w:val="24"/>
          <w:szCs w:val="24"/>
        </w:rPr>
      </w:pPr>
      <w:r w:rsidRPr="00655A38">
        <w:rPr>
          <w:b/>
          <w:bCs/>
          <w:sz w:val="24"/>
          <w:szCs w:val="24"/>
        </w:rPr>
        <w:t>ANOVA Assumptions</w:t>
      </w:r>
      <w:r w:rsidRPr="00655A38">
        <w:rPr>
          <w:sz w:val="24"/>
          <w:szCs w:val="24"/>
        </w:rPr>
        <w:t>: I ensured the data met the assumptions of the ANOVA test by visually inspecting the distribution of the data. Since the data were categorical (platforms) and continuous (content percentages), ANOVA was an appropriate choice.</w:t>
      </w:r>
    </w:p>
    <w:p w14:paraId="5B335E41" w14:textId="77777777" w:rsidR="00655A38" w:rsidRPr="00655A38" w:rsidRDefault="00655A38" w:rsidP="006C5FCA">
      <w:pPr>
        <w:numPr>
          <w:ilvl w:val="0"/>
          <w:numId w:val="60"/>
        </w:numPr>
        <w:spacing w:before="100" w:beforeAutospacing="1" w:after="100" w:afterAutospacing="1" w:line="360" w:lineRule="auto"/>
        <w:rPr>
          <w:sz w:val="24"/>
          <w:szCs w:val="24"/>
        </w:rPr>
      </w:pPr>
      <w:r w:rsidRPr="00655A38">
        <w:rPr>
          <w:b/>
          <w:bCs/>
          <w:sz w:val="24"/>
          <w:szCs w:val="24"/>
        </w:rPr>
        <w:t>Tukey's HSD Verification</w:t>
      </w:r>
      <w:r w:rsidRPr="00655A38">
        <w:rPr>
          <w:sz w:val="24"/>
          <w:szCs w:val="24"/>
        </w:rPr>
        <w:t>: After the ANOVA test showed significant differences, I applied Tukey's HSD test to pinpoint which platform pairs had the differences, ensuring a more specific understanding of the results.</w:t>
      </w:r>
    </w:p>
    <w:p w14:paraId="5CB3C11F" w14:textId="77777777" w:rsidR="00655A38" w:rsidRPr="00655A38" w:rsidRDefault="00655A38" w:rsidP="006C5FCA">
      <w:pPr>
        <w:spacing w:before="100" w:beforeAutospacing="1" w:after="100" w:afterAutospacing="1" w:line="360" w:lineRule="auto"/>
        <w:outlineLvl w:val="3"/>
        <w:rPr>
          <w:b/>
          <w:bCs/>
          <w:sz w:val="24"/>
          <w:szCs w:val="24"/>
        </w:rPr>
      </w:pPr>
      <w:r w:rsidRPr="00655A38">
        <w:rPr>
          <w:b/>
          <w:bCs/>
          <w:sz w:val="24"/>
          <w:szCs w:val="24"/>
        </w:rPr>
        <w:t>2. Exclusivity Analysis Across Platforms</w:t>
      </w:r>
    </w:p>
    <w:p w14:paraId="7704B679" w14:textId="77777777" w:rsidR="00655A38" w:rsidRPr="00655A38" w:rsidRDefault="00655A38" w:rsidP="006C5FCA">
      <w:pPr>
        <w:spacing w:before="100" w:beforeAutospacing="1" w:after="100" w:afterAutospacing="1" w:line="360" w:lineRule="auto"/>
        <w:rPr>
          <w:sz w:val="24"/>
          <w:szCs w:val="24"/>
        </w:rPr>
      </w:pPr>
      <w:r w:rsidRPr="00655A38">
        <w:rPr>
          <w:b/>
          <w:bCs/>
          <w:sz w:val="24"/>
          <w:szCs w:val="24"/>
        </w:rPr>
        <w:t>Implementation Steps:</w:t>
      </w:r>
    </w:p>
    <w:p w14:paraId="0AD93599" w14:textId="77777777" w:rsidR="00655A38" w:rsidRPr="00655A38" w:rsidRDefault="00655A38" w:rsidP="006C5FCA">
      <w:pPr>
        <w:numPr>
          <w:ilvl w:val="0"/>
          <w:numId w:val="61"/>
        </w:numPr>
        <w:spacing w:before="100" w:beforeAutospacing="1" w:after="100" w:afterAutospacing="1" w:line="360" w:lineRule="auto"/>
        <w:rPr>
          <w:sz w:val="24"/>
          <w:szCs w:val="24"/>
        </w:rPr>
      </w:pPr>
      <w:r w:rsidRPr="00655A38">
        <w:rPr>
          <w:b/>
          <w:bCs/>
          <w:sz w:val="24"/>
          <w:szCs w:val="24"/>
        </w:rPr>
        <w:t>Label Exclusive Content</w:t>
      </w:r>
      <w:r w:rsidRPr="00655A38">
        <w:rPr>
          <w:sz w:val="24"/>
          <w:szCs w:val="24"/>
        </w:rPr>
        <w:t>: I added a new column to the dataset to mark whether each title was exclusive to a specific platform. This was done by checking if the title was available on only one platform and marking it as exclusive.</w:t>
      </w:r>
    </w:p>
    <w:p w14:paraId="49E9E8F3" w14:textId="77777777" w:rsidR="00655A38" w:rsidRPr="00655A38" w:rsidRDefault="00655A38" w:rsidP="006C5FCA">
      <w:pPr>
        <w:numPr>
          <w:ilvl w:val="0"/>
          <w:numId w:val="61"/>
        </w:numPr>
        <w:spacing w:before="100" w:beforeAutospacing="1" w:after="100" w:afterAutospacing="1" w:line="360" w:lineRule="auto"/>
        <w:rPr>
          <w:sz w:val="24"/>
          <w:szCs w:val="24"/>
        </w:rPr>
      </w:pPr>
      <w:r w:rsidRPr="00655A38">
        <w:rPr>
          <w:b/>
          <w:bCs/>
          <w:sz w:val="24"/>
          <w:szCs w:val="24"/>
        </w:rPr>
        <w:t>Calculate Exclusivity Percentages</w:t>
      </w:r>
      <w:r w:rsidRPr="00655A38">
        <w:rPr>
          <w:sz w:val="24"/>
          <w:szCs w:val="24"/>
        </w:rPr>
        <w:t>: For each platform, I calculated the percentage of exclusive titles by dividing the number of exclusive titles by the total number of titles available on that platform.</w:t>
      </w:r>
    </w:p>
    <w:p w14:paraId="2D9A9F39" w14:textId="77777777" w:rsidR="00655A38" w:rsidRPr="00655A38" w:rsidRDefault="00655A38" w:rsidP="006C5FCA">
      <w:pPr>
        <w:numPr>
          <w:ilvl w:val="0"/>
          <w:numId w:val="61"/>
        </w:numPr>
        <w:spacing w:before="100" w:beforeAutospacing="1" w:after="100" w:afterAutospacing="1" w:line="360" w:lineRule="auto"/>
        <w:rPr>
          <w:sz w:val="24"/>
          <w:szCs w:val="24"/>
        </w:rPr>
      </w:pPr>
      <w:r w:rsidRPr="00655A38">
        <w:rPr>
          <w:b/>
          <w:bCs/>
          <w:sz w:val="24"/>
          <w:szCs w:val="24"/>
        </w:rPr>
        <w:t>Run ANOVA</w:t>
      </w:r>
      <w:r w:rsidRPr="00655A38">
        <w:rPr>
          <w:sz w:val="24"/>
          <w:szCs w:val="24"/>
        </w:rPr>
        <w:t>: Like with high-rated content, I used ANOVA to compare the percentage of exclusive content across the platforms. This helped identify if any platform offered a notably higher percentage of exclusive titles.</w:t>
      </w:r>
    </w:p>
    <w:p w14:paraId="1FDB2B98" w14:textId="77777777" w:rsidR="00655A38" w:rsidRPr="00655A38" w:rsidRDefault="00655A38" w:rsidP="006C5FCA">
      <w:pPr>
        <w:numPr>
          <w:ilvl w:val="0"/>
          <w:numId w:val="61"/>
        </w:numPr>
        <w:spacing w:before="100" w:beforeAutospacing="1" w:after="100" w:afterAutospacing="1" w:line="360" w:lineRule="auto"/>
        <w:rPr>
          <w:sz w:val="24"/>
          <w:szCs w:val="24"/>
        </w:rPr>
      </w:pPr>
      <w:r w:rsidRPr="00655A38">
        <w:rPr>
          <w:b/>
          <w:bCs/>
          <w:sz w:val="24"/>
          <w:szCs w:val="24"/>
        </w:rPr>
        <w:lastRenderedPageBreak/>
        <w:t>Post-hoc Analysis (Tukey's HSD Test)</w:t>
      </w:r>
      <w:r w:rsidRPr="00655A38">
        <w:rPr>
          <w:sz w:val="24"/>
          <w:szCs w:val="24"/>
        </w:rPr>
        <w:t>: After finding significant differences with ANOVA, I applied Tukey's HSD test to pinpoint which specific platforms differed from each other in terms of exclusivity.</w:t>
      </w:r>
    </w:p>
    <w:p w14:paraId="3624308C" w14:textId="77777777" w:rsidR="00655A38" w:rsidRPr="00655A38" w:rsidRDefault="00655A38" w:rsidP="006C5FCA">
      <w:pPr>
        <w:spacing w:before="100" w:beforeAutospacing="1" w:after="100" w:afterAutospacing="1" w:line="360" w:lineRule="auto"/>
        <w:rPr>
          <w:sz w:val="24"/>
          <w:szCs w:val="24"/>
        </w:rPr>
      </w:pPr>
      <w:r w:rsidRPr="00655A38">
        <w:rPr>
          <w:b/>
          <w:bCs/>
          <w:sz w:val="24"/>
          <w:szCs w:val="24"/>
        </w:rPr>
        <w:t>Requirements and Verification:</w:t>
      </w:r>
    </w:p>
    <w:p w14:paraId="25674BE5" w14:textId="77777777" w:rsidR="00655A38" w:rsidRPr="00655A38" w:rsidRDefault="00655A38" w:rsidP="006C5FCA">
      <w:pPr>
        <w:numPr>
          <w:ilvl w:val="0"/>
          <w:numId w:val="62"/>
        </w:numPr>
        <w:spacing w:before="100" w:beforeAutospacing="1" w:after="100" w:afterAutospacing="1" w:line="360" w:lineRule="auto"/>
        <w:rPr>
          <w:sz w:val="24"/>
          <w:szCs w:val="24"/>
        </w:rPr>
      </w:pPr>
      <w:r w:rsidRPr="00655A38">
        <w:rPr>
          <w:b/>
          <w:bCs/>
          <w:sz w:val="24"/>
          <w:szCs w:val="24"/>
        </w:rPr>
        <w:t>ANOVA Assumptions</w:t>
      </w:r>
      <w:r w:rsidRPr="00655A38">
        <w:rPr>
          <w:sz w:val="24"/>
          <w:szCs w:val="24"/>
        </w:rPr>
        <w:t>: To ensure the reliability of the ANOVA results, I visually checked the data to confirm that it met the assumptions of the test, focusing on the variability across platforms.</w:t>
      </w:r>
    </w:p>
    <w:p w14:paraId="06D74C4A" w14:textId="77777777" w:rsidR="00655A38" w:rsidRPr="00655A38" w:rsidRDefault="00655A38" w:rsidP="006C5FCA">
      <w:pPr>
        <w:spacing w:before="100" w:beforeAutospacing="1" w:after="100" w:afterAutospacing="1" w:line="360" w:lineRule="auto"/>
        <w:outlineLvl w:val="3"/>
        <w:rPr>
          <w:b/>
          <w:bCs/>
          <w:sz w:val="24"/>
          <w:szCs w:val="24"/>
        </w:rPr>
      </w:pPr>
      <w:r w:rsidRPr="00655A38">
        <w:rPr>
          <w:b/>
          <w:bCs/>
          <w:sz w:val="24"/>
          <w:szCs w:val="24"/>
        </w:rPr>
        <w:t>3. Kruskal-Wallis Test for Popular Content Availability</w:t>
      </w:r>
    </w:p>
    <w:p w14:paraId="0C9659ED" w14:textId="77777777" w:rsidR="00655A38" w:rsidRPr="00655A38" w:rsidRDefault="00655A38" w:rsidP="006C5FCA">
      <w:pPr>
        <w:spacing w:before="100" w:beforeAutospacing="1" w:after="100" w:afterAutospacing="1" w:line="360" w:lineRule="auto"/>
        <w:rPr>
          <w:sz w:val="24"/>
          <w:szCs w:val="24"/>
        </w:rPr>
      </w:pPr>
      <w:r w:rsidRPr="00655A38">
        <w:rPr>
          <w:b/>
          <w:bCs/>
          <w:sz w:val="24"/>
          <w:szCs w:val="24"/>
        </w:rPr>
        <w:t>Implementation Steps:</w:t>
      </w:r>
    </w:p>
    <w:p w14:paraId="7F047E8F" w14:textId="77777777" w:rsidR="00655A38" w:rsidRPr="00655A38" w:rsidRDefault="00655A38" w:rsidP="006C5FCA">
      <w:pPr>
        <w:numPr>
          <w:ilvl w:val="0"/>
          <w:numId w:val="63"/>
        </w:numPr>
        <w:spacing w:before="100" w:beforeAutospacing="1" w:after="100" w:afterAutospacing="1" w:line="360" w:lineRule="auto"/>
        <w:rPr>
          <w:sz w:val="24"/>
          <w:szCs w:val="24"/>
        </w:rPr>
      </w:pPr>
      <w:r w:rsidRPr="00655A38">
        <w:rPr>
          <w:b/>
          <w:bCs/>
          <w:sz w:val="24"/>
          <w:szCs w:val="24"/>
        </w:rPr>
        <w:t>Identify Popular Titles</w:t>
      </w:r>
      <w:r w:rsidRPr="00655A38">
        <w:rPr>
          <w:sz w:val="24"/>
          <w:szCs w:val="24"/>
        </w:rPr>
        <w:t>: I identified the most popular titles on each platform by using IMDb’s rating and vote counts. I focused on titles with ratings and votes above the 75th percentile.</w:t>
      </w:r>
    </w:p>
    <w:p w14:paraId="6A782D42" w14:textId="77777777" w:rsidR="00655A38" w:rsidRPr="00655A38" w:rsidRDefault="00655A38" w:rsidP="006C5FCA">
      <w:pPr>
        <w:numPr>
          <w:ilvl w:val="0"/>
          <w:numId w:val="63"/>
        </w:numPr>
        <w:spacing w:before="100" w:beforeAutospacing="1" w:after="100" w:afterAutospacing="1" w:line="360" w:lineRule="auto"/>
        <w:rPr>
          <w:sz w:val="24"/>
          <w:szCs w:val="24"/>
        </w:rPr>
      </w:pPr>
      <w:r w:rsidRPr="00655A38">
        <w:rPr>
          <w:b/>
          <w:bCs/>
          <w:sz w:val="24"/>
          <w:szCs w:val="24"/>
        </w:rPr>
        <w:t>Create a Binary Matrix</w:t>
      </w:r>
      <w:r w:rsidRPr="00655A38">
        <w:rPr>
          <w:sz w:val="24"/>
          <w:szCs w:val="24"/>
        </w:rPr>
        <w:t xml:space="preserve">: I created a binary matrix where each title was marked as either popular or not, depending on its rating and vote count. This matrix helped me track whether each platform offered </w:t>
      </w:r>
      <w:proofErr w:type="gramStart"/>
      <w:r w:rsidRPr="00655A38">
        <w:rPr>
          <w:sz w:val="24"/>
          <w:szCs w:val="24"/>
        </w:rPr>
        <w:t>the popular</w:t>
      </w:r>
      <w:proofErr w:type="gramEnd"/>
      <w:r w:rsidRPr="00655A38">
        <w:rPr>
          <w:sz w:val="24"/>
          <w:szCs w:val="24"/>
        </w:rPr>
        <w:t xml:space="preserve"> titles.</w:t>
      </w:r>
    </w:p>
    <w:p w14:paraId="1F6D19D1" w14:textId="77777777" w:rsidR="00655A38" w:rsidRPr="00655A38" w:rsidRDefault="00655A38" w:rsidP="006C5FCA">
      <w:pPr>
        <w:numPr>
          <w:ilvl w:val="0"/>
          <w:numId w:val="63"/>
        </w:numPr>
        <w:spacing w:before="100" w:beforeAutospacing="1" w:after="100" w:afterAutospacing="1" w:line="360" w:lineRule="auto"/>
        <w:rPr>
          <w:sz w:val="24"/>
          <w:szCs w:val="24"/>
        </w:rPr>
      </w:pPr>
      <w:r w:rsidRPr="00655A38">
        <w:rPr>
          <w:b/>
          <w:bCs/>
          <w:sz w:val="24"/>
          <w:szCs w:val="24"/>
        </w:rPr>
        <w:t>Run the Kruskal-Wallis Test</w:t>
      </w:r>
      <w:r w:rsidRPr="00655A38">
        <w:rPr>
          <w:sz w:val="24"/>
          <w:szCs w:val="24"/>
        </w:rPr>
        <w:t>: Given that the data didn’t meet the assumptions for normality, I used the Kruskal-</w:t>
      </w:r>
      <w:proofErr w:type="gramStart"/>
      <w:r w:rsidRPr="00655A38">
        <w:rPr>
          <w:sz w:val="24"/>
          <w:szCs w:val="24"/>
        </w:rPr>
        <w:t>Wallis</w:t>
      </w:r>
      <w:proofErr w:type="gramEnd"/>
      <w:r w:rsidRPr="00655A38">
        <w:rPr>
          <w:sz w:val="24"/>
          <w:szCs w:val="24"/>
        </w:rPr>
        <w:t xml:space="preserve"> test, which works well with non-normally distributed data. This test helped determine if there were significant differences in the availability of popular content across platforms.</w:t>
      </w:r>
    </w:p>
    <w:p w14:paraId="37841C6D" w14:textId="77777777" w:rsidR="00655A38" w:rsidRPr="00655A38" w:rsidRDefault="00655A38" w:rsidP="006C5FCA">
      <w:pPr>
        <w:spacing w:before="100" w:beforeAutospacing="1" w:after="100" w:afterAutospacing="1" w:line="360" w:lineRule="auto"/>
        <w:rPr>
          <w:sz w:val="24"/>
          <w:szCs w:val="24"/>
        </w:rPr>
      </w:pPr>
      <w:r w:rsidRPr="00655A38">
        <w:rPr>
          <w:b/>
          <w:bCs/>
          <w:sz w:val="24"/>
          <w:szCs w:val="24"/>
        </w:rPr>
        <w:t>Requirements and Verification:</w:t>
      </w:r>
    </w:p>
    <w:p w14:paraId="62434F99" w14:textId="77777777" w:rsidR="00655A38" w:rsidRPr="00655A38" w:rsidRDefault="00655A38" w:rsidP="006C5FCA">
      <w:pPr>
        <w:numPr>
          <w:ilvl w:val="0"/>
          <w:numId w:val="64"/>
        </w:numPr>
        <w:spacing w:before="100" w:beforeAutospacing="1" w:after="100" w:afterAutospacing="1" w:line="360" w:lineRule="auto"/>
        <w:rPr>
          <w:sz w:val="24"/>
          <w:szCs w:val="24"/>
        </w:rPr>
      </w:pPr>
      <w:r w:rsidRPr="00655A38">
        <w:rPr>
          <w:b/>
          <w:bCs/>
          <w:sz w:val="24"/>
          <w:szCs w:val="24"/>
        </w:rPr>
        <w:t>Kruskal-Wallis Assumptions</w:t>
      </w:r>
      <w:r w:rsidRPr="00655A38">
        <w:rPr>
          <w:sz w:val="24"/>
          <w:szCs w:val="24"/>
        </w:rPr>
        <w:t>: The Kruskal-</w:t>
      </w:r>
      <w:proofErr w:type="gramStart"/>
      <w:r w:rsidRPr="00655A38">
        <w:rPr>
          <w:sz w:val="24"/>
          <w:szCs w:val="24"/>
        </w:rPr>
        <w:t>Wallis</w:t>
      </w:r>
      <w:proofErr w:type="gramEnd"/>
      <w:r w:rsidRPr="00655A38">
        <w:rPr>
          <w:sz w:val="24"/>
          <w:szCs w:val="24"/>
        </w:rPr>
        <w:t xml:space="preserve"> test doesn’t require the data to be normally distributed, but it does assume that the groups are independent. I made sure that each platform’s data was independent and that each title was only considered once.</w:t>
      </w:r>
    </w:p>
    <w:p w14:paraId="4B517DCB" w14:textId="77777777" w:rsidR="00655A38" w:rsidRPr="00655A38" w:rsidRDefault="00655A38" w:rsidP="006C5FCA">
      <w:pPr>
        <w:spacing w:before="100" w:beforeAutospacing="1" w:after="100" w:afterAutospacing="1" w:line="360" w:lineRule="auto"/>
        <w:outlineLvl w:val="3"/>
        <w:rPr>
          <w:b/>
          <w:bCs/>
          <w:sz w:val="24"/>
          <w:szCs w:val="24"/>
        </w:rPr>
      </w:pPr>
      <w:r w:rsidRPr="00655A38">
        <w:rPr>
          <w:b/>
          <w:bCs/>
          <w:sz w:val="24"/>
          <w:szCs w:val="24"/>
        </w:rPr>
        <w:t>4. Genre-Specific Analysis for High-Rated Content</w:t>
      </w:r>
    </w:p>
    <w:p w14:paraId="1053AD17" w14:textId="77777777" w:rsidR="00655A38" w:rsidRPr="00655A38" w:rsidRDefault="00655A38" w:rsidP="006C5FCA">
      <w:pPr>
        <w:spacing w:before="100" w:beforeAutospacing="1" w:after="100" w:afterAutospacing="1" w:line="360" w:lineRule="auto"/>
        <w:rPr>
          <w:sz w:val="24"/>
          <w:szCs w:val="24"/>
        </w:rPr>
      </w:pPr>
      <w:r w:rsidRPr="00655A38">
        <w:rPr>
          <w:b/>
          <w:bCs/>
          <w:sz w:val="24"/>
          <w:szCs w:val="24"/>
        </w:rPr>
        <w:t>Implementation Steps:</w:t>
      </w:r>
    </w:p>
    <w:p w14:paraId="752404BF" w14:textId="77777777" w:rsidR="00655A38" w:rsidRPr="00655A38" w:rsidRDefault="00655A38" w:rsidP="006C5FCA">
      <w:pPr>
        <w:numPr>
          <w:ilvl w:val="0"/>
          <w:numId w:val="65"/>
        </w:numPr>
        <w:spacing w:before="100" w:beforeAutospacing="1" w:after="100" w:afterAutospacing="1" w:line="360" w:lineRule="auto"/>
        <w:rPr>
          <w:sz w:val="24"/>
          <w:szCs w:val="24"/>
        </w:rPr>
      </w:pPr>
      <w:r w:rsidRPr="00655A38">
        <w:rPr>
          <w:b/>
          <w:bCs/>
          <w:sz w:val="24"/>
          <w:szCs w:val="24"/>
        </w:rPr>
        <w:lastRenderedPageBreak/>
        <w:t>Filter High-Rated Content by Genre</w:t>
      </w:r>
      <w:r w:rsidRPr="00655A38">
        <w:rPr>
          <w:sz w:val="24"/>
          <w:szCs w:val="24"/>
        </w:rPr>
        <w:t>: I filtered out the high-rated content (IMDb ≥ 7.5) for each genre, so I could analyze how each platform performed in specific genres like Action, Drama, and Documentary.</w:t>
      </w:r>
    </w:p>
    <w:p w14:paraId="01D718D7" w14:textId="77777777" w:rsidR="00655A38" w:rsidRPr="00655A38" w:rsidRDefault="00655A38" w:rsidP="006C5FCA">
      <w:pPr>
        <w:numPr>
          <w:ilvl w:val="0"/>
          <w:numId w:val="65"/>
        </w:numPr>
        <w:spacing w:before="100" w:beforeAutospacing="1" w:after="100" w:afterAutospacing="1" w:line="360" w:lineRule="auto"/>
        <w:rPr>
          <w:sz w:val="24"/>
          <w:szCs w:val="24"/>
        </w:rPr>
      </w:pPr>
      <w:r w:rsidRPr="00655A38">
        <w:rPr>
          <w:b/>
          <w:bCs/>
          <w:sz w:val="24"/>
          <w:szCs w:val="24"/>
        </w:rPr>
        <w:t>Calculate Genre Percentages</w:t>
      </w:r>
      <w:r w:rsidRPr="00655A38">
        <w:rPr>
          <w:sz w:val="24"/>
          <w:szCs w:val="24"/>
        </w:rPr>
        <w:t>: For each genre, I calculated the percentage of high-rated content available on each platform. This gave me insight into how platforms compared in terms of high-rated content within specific genres.</w:t>
      </w:r>
    </w:p>
    <w:p w14:paraId="33E0908D" w14:textId="77777777" w:rsidR="00655A38" w:rsidRPr="00655A38" w:rsidRDefault="00655A38" w:rsidP="006C5FCA">
      <w:pPr>
        <w:numPr>
          <w:ilvl w:val="0"/>
          <w:numId w:val="65"/>
        </w:numPr>
        <w:spacing w:before="100" w:beforeAutospacing="1" w:after="100" w:afterAutospacing="1" w:line="360" w:lineRule="auto"/>
        <w:rPr>
          <w:sz w:val="24"/>
          <w:szCs w:val="24"/>
        </w:rPr>
      </w:pPr>
      <w:r w:rsidRPr="00655A38">
        <w:rPr>
          <w:b/>
          <w:bCs/>
          <w:sz w:val="24"/>
          <w:szCs w:val="24"/>
        </w:rPr>
        <w:t>Compare Across Platforms</w:t>
      </w:r>
      <w:r w:rsidRPr="00655A38">
        <w:rPr>
          <w:sz w:val="24"/>
          <w:szCs w:val="24"/>
        </w:rPr>
        <w:t>: I repeated this process for several genres, comparing the availability of high-rated content across the platforms in each genre.</w:t>
      </w:r>
    </w:p>
    <w:p w14:paraId="49163DA7" w14:textId="77777777" w:rsidR="00655A38" w:rsidRPr="00655A38" w:rsidRDefault="00655A38" w:rsidP="006C5FCA">
      <w:pPr>
        <w:spacing w:before="100" w:beforeAutospacing="1" w:after="100" w:afterAutospacing="1" w:line="360" w:lineRule="auto"/>
        <w:rPr>
          <w:sz w:val="24"/>
          <w:szCs w:val="24"/>
        </w:rPr>
      </w:pPr>
      <w:r w:rsidRPr="00655A38">
        <w:rPr>
          <w:b/>
          <w:bCs/>
          <w:sz w:val="24"/>
          <w:szCs w:val="24"/>
        </w:rPr>
        <w:t>Requirements and Verification:</w:t>
      </w:r>
    </w:p>
    <w:p w14:paraId="754804A2" w14:textId="77777777" w:rsidR="00655A38" w:rsidRPr="00655A38" w:rsidRDefault="00655A38" w:rsidP="006C5FCA">
      <w:pPr>
        <w:numPr>
          <w:ilvl w:val="0"/>
          <w:numId w:val="66"/>
        </w:numPr>
        <w:spacing w:before="100" w:beforeAutospacing="1" w:after="100" w:afterAutospacing="1" w:line="360" w:lineRule="auto"/>
        <w:rPr>
          <w:sz w:val="24"/>
          <w:szCs w:val="24"/>
        </w:rPr>
      </w:pPr>
      <w:r w:rsidRPr="00655A38">
        <w:rPr>
          <w:b/>
          <w:bCs/>
          <w:sz w:val="24"/>
          <w:szCs w:val="24"/>
        </w:rPr>
        <w:t>Data Preparation</w:t>
      </w:r>
      <w:r w:rsidRPr="00655A38">
        <w:rPr>
          <w:sz w:val="24"/>
          <w:szCs w:val="24"/>
        </w:rPr>
        <w:t>: To ensure accurate results, I carefully cleaned the genre data, ensuring consistency and resolving any issues with missing or misnamed genres before proceeding with the analysis.</w:t>
      </w:r>
    </w:p>
    <w:p w14:paraId="5288B239" w14:textId="77777777" w:rsidR="00CC318A" w:rsidRDefault="00CC318A" w:rsidP="006C5FCA">
      <w:pPr>
        <w:spacing w:line="360" w:lineRule="auto"/>
        <w:rPr>
          <w:sz w:val="24"/>
          <w:szCs w:val="24"/>
        </w:rPr>
      </w:pPr>
    </w:p>
    <w:p w14:paraId="2717F00A" w14:textId="341949BF" w:rsidR="00CC318A" w:rsidRDefault="00CC318A" w:rsidP="006C5FCA">
      <w:pPr>
        <w:spacing w:line="360" w:lineRule="auto"/>
        <w:rPr>
          <w:sz w:val="24"/>
          <w:szCs w:val="24"/>
        </w:rPr>
      </w:pPr>
      <w:r w:rsidRPr="00CC318A">
        <w:rPr>
          <w:sz w:val="24"/>
          <w:szCs w:val="24"/>
        </w:rPr>
        <w:pict w14:anchorId="14419C63">
          <v:rect id="_x0000_i1034" style="width:0;height:1.5pt" o:hralign="center" o:hrstd="t" o:hr="t" fillcolor="#a0a0a0" stroked="f"/>
        </w:pict>
      </w:r>
    </w:p>
    <w:p w14:paraId="2AED07F8" w14:textId="77777777" w:rsidR="00CC318A" w:rsidRDefault="00CC318A" w:rsidP="006C5FCA">
      <w:pPr>
        <w:pStyle w:val="Heading1"/>
        <w:spacing w:line="360" w:lineRule="auto"/>
      </w:pPr>
      <w:bookmarkStart w:id="9" w:name="_Toc1939531306"/>
    </w:p>
    <w:p w14:paraId="3A1FCD5F" w14:textId="492EFEAD" w:rsidR="00674F88" w:rsidRDefault="00674F88" w:rsidP="006C5FCA">
      <w:pPr>
        <w:pStyle w:val="Heading1"/>
        <w:spacing w:line="360" w:lineRule="auto"/>
      </w:pPr>
      <w:r>
        <w:t>F</w:t>
      </w:r>
      <w:r w:rsidR="00671A3F">
        <w:t xml:space="preserve"> Data Analysis Results</w:t>
      </w:r>
      <w:bookmarkEnd w:id="9"/>
      <w:r w:rsidR="00671A3F">
        <w:t xml:space="preserve"> </w:t>
      </w:r>
    </w:p>
    <w:p w14:paraId="63295DE0" w14:textId="5BEB4491" w:rsidR="000C63ED" w:rsidRDefault="00671A3F" w:rsidP="006C5FCA">
      <w:pPr>
        <w:pStyle w:val="Heading2"/>
        <w:spacing w:line="360" w:lineRule="auto"/>
      </w:pPr>
      <w:bookmarkStart w:id="10" w:name="_Toc109772385"/>
      <w:r>
        <w:t xml:space="preserve">F.1 </w:t>
      </w:r>
      <w:r w:rsidR="00A56ED0">
        <w:t>Statistical Significance</w:t>
      </w:r>
      <w:bookmarkEnd w:id="10"/>
    </w:p>
    <w:p w14:paraId="726144A0" w14:textId="77777777" w:rsidR="00794A03" w:rsidRPr="00794A03" w:rsidRDefault="00794A03" w:rsidP="006C5FCA">
      <w:pPr>
        <w:spacing w:before="100" w:beforeAutospacing="1" w:after="100" w:afterAutospacing="1" w:line="360" w:lineRule="auto"/>
        <w:rPr>
          <w:sz w:val="24"/>
          <w:szCs w:val="24"/>
        </w:rPr>
      </w:pPr>
      <w:bookmarkStart w:id="11" w:name="_Toc1419440648"/>
      <w:r w:rsidRPr="00794A03">
        <w:rPr>
          <w:b/>
          <w:bCs/>
          <w:sz w:val="24"/>
          <w:szCs w:val="24"/>
        </w:rPr>
        <w:t>1. High-Rated Content Analysis (IMDb ≥ 7.5)</w:t>
      </w:r>
    </w:p>
    <w:p w14:paraId="18929800" w14:textId="77777777" w:rsidR="00794A03" w:rsidRPr="00794A03" w:rsidRDefault="00794A03" w:rsidP="006C5FCA">
      <w:pPr>
        <w:numPr>
          <w:ilvl w:val="0"/>
          <w:numId w:val="67"/>
        </w:numPr>
        <w:spacing w:before="100" w:beforeAutospacing="1" w:after="100" w:afterAutospacing="1" w:line="360" w:lineRule="auto"/>
        <w:rPr>
          <w:sz w:val="24"/>
          <w:szCs w:val="24"/>
        </w:rPr>
      </w:pPr>
      <w:r w:rsidRPr="00794A03">
        <w:rPr>
          <w:b/>
          <w:bCs/>
          <w:sz w:val="24"/>
          <w:szCs w:val="24"/>
        </w:rPr>
        <w:t>Null Hypothesis (H₀):</w:t>
      </w:r>
      <w:r w:rsidRPr="00794A03">
        <w:rPr>
          <w:sz w:val="24"/>
          <w:szCs w:val="24"/>
        </w:rPr>
        <w:t xml:space="preserve"> There are no significant differences in the high-rated content percentages across platforms.</w:t>
      </w:r>
    </w:p>
    <w:p w14:paraId="4ADE04CD" w14:textId="77777777" w:rsidR="00794A03" w:rsidRPr="00794A03" w:rsidRDefault="00794A03" w:rsidP="006C5FCA">
      <w:pPr>
        <w:numPr>
          <w:ilvl w:val="0"/>
          <w:numId w:val="67"/>
        </w:numPr>
        <w:spacing w:before="100" w:beforeAutospacing="1" w:after="100" w:afterAutospacing="1" w:line="360" w:lineRule="auto"/>
        <w:rPr>
          <w:sz w:val="24"/>
          <w:szCs w:val="24"/>
        </w:rPr>
      </w:pPr>
      <w:r w:rsidRPr="00794A03">
        <w:rPr>
          <w:b/>
          <w:bCs/>
          <w:sz w:val="24"/>
          <w:szCs w:val="24"/>
        </w:rPr>
        <w:t>Statistical Test:</w:t>
      </w:r>
      <w:r w:rsidRPr="00794A03">
        <w:rPr>
          <w:sz w:val="24"/>
          <w:szCs w:val="24"/>
        </w:rPr>
        <w:t xml:space="preserve"> One-Way ANOVA</w:t>
      </w:r>
    </w:p>
    <w:p w14:paraId="426B0D48" w14:textId="77777777" w:rsidR="00794A03" w:rsidRPr="00794A03" w:rsidRDefault="00794A03" w:rsidP="006C5FCA">
      <w:pPr>
        <w:numPr>
          <w:ilvl w:val="0"/>
          <w:numId w:val="67"/>
        </w:numPr>
        <w:spacing w:before="100" w:beforeAutospacing="1" w:after="100" w:afterAutospacing="1" w:line="360" w:lineRule="auto"/>
        <w:rPr>
          <w:sz w:val="24"/>
          <w:szCs w:val="24"/>
        </w:rPr>
      </w:pPr>
      <w:r w:rsidRPr="00794A03">
        <w:rPr>
          <w:b/>
          <w:bCs/>
          <w:sz w:val="24"/>
          <w:szCs w:val="24"/>
        </w:rPr>
        <w:t>Metrics Generated:</w:t>
      </w:r>
    </w:p>
    <w:p w14:paraId="1FE950B6" w14:textId="77777777" w:rsidR="00794A03" w:rsidRPr="00794A03" w:rsidRDefault="00794A03" w:rsidP="006C5FCA">
      <w:pPr>
        <w:numPr>
          <w:ilvl w:val="1"/>
          <w:numId w:val="67"/>
        </w:numPr>
        <w:spacing w:before="100" w:beforeAutospacing="1" w:after="100" w:afterAutospacing="1" w:line="360" w:lineRule="auto"/>
        <w:rPr>
          <w:sz w:val="24"/>
          <w:szCs w:val="24"/>
        </w:rPr>
      </w:pPr>
      <w:r w:rsidRPr="00794A03">
        <w:rPr>
          <w:b/>
          <w:bCs/>
          <w:sz w:val="24"/>
          <w:szCs w:val="24"/>
        </w:rPr>
        <w:t>F-statistic:</w:t>
      </w:r>
      <w:r w:rsidRPr="00794A03">
        <w:rPr>
          <w:sz w:val="24"/>
          <w:szCs w:val="24"/>
        </w:rPr>
        <w:t xml:space="preserve"> 5.059</w:t>
      </w:r>
    </w:p>
    <w:p w14:paraId="54CA0984" w14:textId="77777777" w:rsidR="00794A03" w:rsidRPr="00794A03" w:rsidRDefault="00794A03" w:rsidP="006C5FCA">
      <w:pPr>
        <w:numPr>
          <w:ilvl w:val="1"/>
          <w:numId w:val="67"/>
        </w:numPr>
        <w:spacing w:before="100" w:beforeAutospacing="1" w:after="100" w:afterAutospacing="1" w:line="360" w:lineRule="auto"/>
        <w:rPr>
          <w:sz w:val="24"/>
          <w:szCs w:val="24"/>
        </w:rPr>
      </w:pPr>
      <w:r w:rsidRPr="00794A03">
        <w:rPr>
          <w:b/>
          <w:bCs/>
          <w:sz w:val="24"/>
          <w:szCs w:val="24"/>
        </w:rPr>
        <w:t>p-value:</w:t>
      </w:r>
      <w:r w:rsidRPr="00794A03">
        <w:rPr>
          <w:sz w:val="24"/>
          <w:szCs w:val="24"/>
        </w:rPr>
        <w:t xml:space="preserve"> 0.00045</w:t>
      </w:r>
    </w:p>
    <w:p w14:paraId="65DBFE05" w14:textId="77777777" w:rsidR="00794A03" w:rsidRPr="00794A03" w:rsidRDefault="00794A03" w:rsidP="006C5FCA">
      <w:pPr>
        <w:numPr>
          <w:ilvl w:val="0"/>
          <w:numId w:val="67"/>
        </w:numPr>
        <w:spacing w:before="100" w:beforeAutospacing="1" w:after="100" w:afterAutospacing="1" w:line="360" w:lineRule="auto"/>
        <w:rPr>
          <w:sz w:val="24"/>
          <w:szCs w:val="24"/>
        </w:rPr>
      </w:pPr>
      <w:r w:rsidRPr="00794A03">
        <w:rPr>
          <w:b/>
          <w:bCs/>
          <w:sz w:val="24"/>
          <w:szCs w:val="24"/>
        </w:rPr>
        <w:t>Alpha Value:</w:t>
      </w:r>
      <w:r w:rsidRPr="00794A03">
        <w:rPr>
          <w:sz w:val="24"/>
          <w:szCs w:val="24"/>
        </w:rPr>
        <w:t xml:space="preserve"> 0.05 (5% significance level)</w:t>
      </w:r>
    </w:p>
    <w:p w14:paraId="43ACE354" w14:textId="77777777" w:rsidR="00794A03" w:rsidRPr="00794A03" w:rsidRDefault="00794A03" w:rsidP="006C5FCA">
      <w:pPr>
        <w:numPr>
          <w:ilvl w:val="0"/>
          <w:numId w:val="67"/>
        </w:numPr>
        <w:spacing w:before="100" w:beforeAutospacing="1" w:after="100" w:afterAutospacing="1" w:line="360" w:lineRule="auto"/>
        <w:rPr>
          <w:sz w:val="24"/>
          <w:szCs w:val="24"/>
        </w:rPr>
      </w:pPr>
      <w:r w:rsidRPr="00794A03">
        <w:rPr>
          <w:b/>
          <w:bCs/>
          <w:sz w:val="24"/>
          <w:szCs w:val="24"/>
        </w:rPr>
        <w:t>Conclusion:</w:t>
      </w:r>
      <w:r w:rsidRPr="00794A03">
        <w:rPr>
          <w:sz w:val="24"/>
          <w:szCs w:val="24"/>
        </w:rPr>
        <w:t xml:space="preserve"> There is sufficient evidence to reject the null hypothesis and support the claim that there are significant differences in high-rated content percentages across platforms.</w:t>
      </w:r>
    </w:p>
    <w:p w14:paraId="5B81746C" w14:textId="77777777" w:rsidR="00794A03" w:rsidRPr="00794A03" w:rsidRDefault="00794A03" w:rsidP="006C5FCA">
      <w:pPr>
        <w:spacing w:before="100" w:beforeAutospacing="1" w:after="100" w:afterAutospacing="1" w:line="360" w:lineRule="auto"/>
        <w:rPr>
          <w:sz w:val="24"/>
          <w:szCs w:val="24"/>
        </w:rPr>
      </w:pPr>
      <w:r w:rsidRPr="00794A03">
        <w:rPr>
          <w:b/>
          <w:bCs/>
          <w:sz w:val="24"/>
          <w:szCs w:val="24"/>
        </w:rPr>
        <w:lastRenderedPageBreak/>
        <w:t>2. Exclusive High-Rated Content Analysis</w:t>
      </w:r>
    </w:p>
    <w:p w14:paraId="105C33D2" w14:textId="77777777" w:rsidR="00794A03" w:rsidRPr="00794A03" w:rsidRDefault="00794A03" w:rsidP="006C5FCA">
      <w:pPr>
        <w:numPr>
          <w:ilvl w:val="0"/>
          <w:numId w:val="68"/>
        </w:numPr>
        <w:spacing w:before="100" w:beforeAutospacing="1" w:after="100" w:afterAutospacing="1" w:line="360" w:lineRule="auto"/>
        <w:rPr>
          <w:sz w:val="24"/>
          <w:szCs w:val="24"/>
        </w:rPr>
      </w:pPr>
      <w:r w:rsidRPr="00794A03">
        <w:rPr>
          <w:b/>
          <w:bCs/>
          <w:sz w:val="24"/>
          <w:szCs w:val="24"/>
        </w:rPr>
        <w:t>Null Hypothesis (H₀):</w:t>
      </w:r>
      <w:r w:rsidRPr="00794A03">
        <w:rPr>
          <w:sz w:val="24"/>
          <w:szCs w:val="24"/>
        </w:rPr>
        <w:t xml:space="preserve"> There are no significant differences in the percentage of exclusive high-rated content across platforms.</w:t>
      </w:r>
    </w:p>
    <w:p w14:paraId="3C3CB7EF" w14:textId="77777777" w:rsidR="00794A03" w:rsidRPr="00794A03" w:rsidRDefault="00794A03" w:rsidP="006C5FCA">
      <w:pPr>
        <w:numPr>
          <w:ilvl w:val="0"/>
          <w:numId w:val="68"/>
        </w:numPr>
        <w:spacing w:before="100" w:beforeAutospacing="1" w:after="100" w:afterAutospacing="1" w:line="360" w:lineRule="auto"/>
        <w:rPr>
          <w:sz w:val="24"/>
          <w:szCs w:val="24"/>
        </w:rPr>
      </w:pPr>
      <w:r w:rsidRPr="00794A03">
        <w:rPr>
          <w:b/>
          <w:bCs/>
          <w:sz w:val="24"/>
          <w:szCs w:val="24"/>
        </w:rPr>
        <w:t>Statistical Test:</w:t>
      </w:r>
      <w:r w:rsidRPr="00794A03">
        <w:rPr>
          <w:sz w:val="24"/>
          <w:szCs w:val="24"/>
        </w:rPr>
        <w:t xml:space="preserve"> One-Way ANOVA</w:t>
      </w:r>
    </w:p>
    <w:p w14:paraId="006931F5" w14:textId="77777777" w:rsidR="00794A03" w:rsidRPr="00794A03" w:rsidRDefault="00794A03" w:rsidP="006C5FCA">
      <w:pPr>
        <w:numPr>
          <w:ilvl w:val="0"/>
          <w:numId w:val="68"/>
        </w:numPr>
        <w:spacing w:before="100" w:beforeAutospacing="1" w:after="100" w:afterAutospacing="1" w:line="360" w:lineRule="auto"/>
        <w:rPr>
          <w:sz w:val="24"/>
          <w:szCs w:val="24"/>
        </w:rPr>
      </w:pPr>
      <w:r w:rsidRPr="00794A03">
        <w:rPr>
          <w:b/>
          <w:bCs/>
          <w:sz w:val="24"/>
          <w:szCs w:val="24"/>
        </w:rPr>
        <w:t>Metrics Generated:</w:t>
      </w:r>
    </w:p>
    <w:p w14:paraId="5EAE2738" w14:textId="77777777" w:rsidR="00794A03" w:rsidRPr="00794A03" w:rsidRDefault="00794A03" w:rsidP="006C5FCA">
      <w:pPr>
        <w:numPr>
          <w:ilvl w:val="1"/>
          <w:numId w:val="68"/>
        </w:numPr>
        <w:spacing w:before="100" w:beforeAutospacing="1" w:after="100" w:afterAutospacing="1" w:line="360" w:lineRule="auto"/>
        <w:rPr>
          <w:sz w:val="24"/>
          <w:szCs w:val="24"/>
        </w:rPr>
      </w:pPr>
      <w:r w:rsidRPr="00794A03">
        <w:rPr>
          <w:b/>
          <w:bCs/>
          <w:sz w:val="24"/>
          <w:szCs w:val="24"/>
        </w:rPr>
        <w:t>F-statistic:</w:t>
      </w:r>
      <w:r w:rsidRPr="00794A03">
        <w:rPr>
          <w:sz w:val="24"/>
          <w:szCs w:val="24"/>
        </w:rPr>
        <w:t xml:space="preserve"> 242.778</w:t>
      </w:r>
    </w:p>
    <w:p w14:paraId="5A23776B" w14:textId="77777777" w:rsidR="00794A03" w:rsidRPr="00794A03" w:rsidRDefault="00794A03" w:rsidP="006C5FCA">
      <w:pPr>
        <w:numPr>
          <w:ilvl w:val="1"/>
          <w:numId w:val="68"/>
        </w:numPr>
        <w:spacing w:before="100" w:beforeAutospacing="1" w:after="100" w:afterAutospacing="1" w:line="360" w:lineRule="auto"/>
        <w:rPr>
          <w:sz w:val="24"/>
          <w:szCs w:val="24"/>
        </w:rPr>
      </w:pPr>
      <w:r w:rsidRPr="00794A03">
        <w:rPr>
          <w:b/>
          <w:bCs/>
          <w:sz w:val="24"/>
          <w:szCs w:val="24"/>
        </w:rPr>
        <w:t>p-value:</w:t>
      </w:r>
      <w:r w:rsidRPr="00794A03">
        <w:rPr>
          <w:sz w:val="24"/>
          <w:szCs w:val="24"/>
        </w:rPr>
        <w:t xml:space="preserve"> 1.06e-206</w:t>
      </w:r>
    </w:p>
    <w:p w14:paraId="1DA93790" w14:textId="77777777" w:rsidR="00794A03" w:rsidRPr="00794A03" w:rsidRDefault="00794A03" w:rsidP="006C5FCA">
      <w:pPr>
        <w:numPr>
          <w:ilvl w:val="0"/>
          <w:numId w:val="68"/>
        </w:numPr>
        <w:spacing w:before="100" w:beforeAutospacing="1" w:after="100" w:afterAutospacing="1" w:line="360" w:lineRule="auto"/>
        <w:rPr>
          <w:sz w:val="24"/>
          <w:szCs w:val="24"/>
        </w:rPr>
      </w:pPr>
      <w:r w:rsidRPr="00794A03">
        <w:rPr>
          <w:b/>
          <w:bCs/>
          <w:sz w:val="24"/>
          <w:szCs w:val="24"/>
        </w:rPr>
        <w:t>Alpha Value:</w:t>
      </w:r>
      <w:r w:rsidRPr="00794A03">
        <w:rPr>
          <w:sz w:val="24"/>
          <w:szCs w:val="24"/>
        </w:rPr>
        <w:t xml:space="preserve"> 0.05 (5% significance level)</w:t>
      </w:r>
    </w:p>
    <w:p w14:paraId="7FC5542B" w14:textId="77777777" w:rsidR="00794A03" w:rsidRPr="00794A03" w:rsidRDefault="00794A03" w:rsidP="006C5FCA">
      <w:pPr>
        <w:numPr>
          <w:ilvl w:val="0"/>
          <w:numId w:val="68"/>
        </w:numPr>
        <w:spacing w:before="100" w:beforeAutospacing="1" w:after="100" w:afterAutospacing="1" w:line="360" w:lineRule="auto"/>
        <w:rPr>
          <w:sz w:val="24"/>
          <w:szCs w:val="24"/>
        </w:rPr>
      </w:pPr>
      <w:r w:rsidRPr="00794A03">
        <w:rPr>
          <w:b/>
          <w:bCs/>
          <w:sz w:val="24"/>
          <w:szCs w:val="24"/>
        </w:rPr>
        <w:t>Conclusion:</w:t>
      </w:r>
      <w:r w:rsidRPr="00794A03">
        <w:rPr>
          <w:sz w:val="24"/>
          <w:szCs w:val="24"/>
        </w:rPr>
        <w:t xml:space="preserve"> There is sufficient evidence to reject the null hypothesis and support the claim that there are significant differences in the percentage of exclusive high-rated content across platforms.</w:t>
      </w:r>
    </w:p>
    <w:p w14:paraId="008B1643" w14:textId="77777777" w:rsidR="00794A03" w:rsidRPr="00794A03" w:rsidRDefault="00794A03" w:rsidP="006C5FCA">
      <w:pPr>
        <w:spacing w:before="100" w:beforeAutospacing="1" w:after="100" w:afterAutospacing="1" w:line="360" w:lineRule="auto"/>
        <w:rPr>
          <w:sz w:val="24"/>
          <w:szCs w:val="24"/>
        </w:rPr>
      </w:pPr>
      <w:r w:rsidRPr="00794A03">
        <w:rPr>
          <w:b/>
          <w:bCs/>
          <w:sz w:val="24"/>
          <w:szCs w:val="24"/>
        </w:rPr>
        <w:t>3. Popular Content Availability Analysis</w:t>
      </w:r>
    </w:p>
    <w:p w14:paraId="72E1C853" w14:textId="77777777" w:rsidR="00794A03" w:rsidRPr="00794A03" w:rsidRDefault="00794A03" w:rsidP="006C5FCA">
      <w:pPr>
        <w:numPr>
          <w:ilvl w:val="0"/>
          <w:numId w:val="69"/>
        </w:numPr>
        <w:spacing w:before="100" w:beforeAutospacing="1" w:after="100" w:afterAutospacing="1" w:line="360" w:lineRule="auto"/>
        <w:rPr>
          <w:sz w:val="24"/>
          <w:szCs w:val="24"/>
        </w:rPr>
      </w:pPr>
      <w:r w:rsidRPr="00794A03">
        <w:rPr>
          <w:b/>
          <w:bCs/>
          <w:sz w:val="24"/>
          <w:szCs w:val="24"/>
        </w:rPr>
        <w:t>Null Hypothesis (H₀):</w:t>
      </w:r>
      <w:r w:rsidRPr="00794A03">
        <w:rPr>
          <w:sz w:val="24"/>
          <w:szCs w:val="24"/>
        </w:rPr>
        <w:t xml:space="preserve"> There are no significant differences in the percentage of popular content across platforms.</w:t>
      </w:r>
    </w:p>
    <w:p w14:paraId="5ACF1D00" w14:textId="77777777" w:rsidR="00794A03" w:rsidRPr="00794A03" w:rsidRDefault="00794A03" w:rsidP="006C5FCA">
      <w:pPr>
        <w:numPr>
          <w:ilvl w:val="0"/>
          <w:numId w:val="69"/>
        </w:numPr>
        <w:spacing w:before="100" w:beforeAutospacing="1" w:after="100" w:afterAutospacing="1" w:line="360" w:lineRule="auto"/>
        <w:rPr>
          <w:sz w:val="24"/>
          <w:szCs w:val="24"/>
        </w:rPr>
      </w:pPr>
      <w:r w:rsidRPr="00794A03">
        <w:rPr>
          <w:b/>
          <w:bCs/>
          <w:sz w:val="24"/>
          <w:szCs w:val="24"/>
        </w:rPr>
        <w:t>Statistical Test:</w:t>
      </w:r>
      <w:r w:rsidRPr="00794A03">
        <w:rPr>
          <w:sz w:val="24"/>
          <w:szCs w:val="24"/>
        </w:rPr>
        <w:t xml:space="preserve"> Kruskal-Wallis H-test</w:t>
      </w:r>
    </w:p>
    <w:p w14:paraId="56987053" w14:textId="77777777" w:rsidR="00794A03" w:rsidRPr="00794A03" w:rsidRDefault="00794A03" w:rsidP="006C5FCA">
      <w:pPr>
        <w:numPr>
          <w:ilvl w:val="0"/>
          <w:numId w:val="69"/>
        </w:numPr>
        <w:spacing w:before="100" w:beforeAutospacing="1" w:after="100" w:afterAutospacing="1" w:line="360" w:lineRule="auto"/>
        <w:rPr>
          <w:sz w:val="24"/>
          <w:szCs w:val="24"/>
        </w:rPr>
      </w:pPr>
      <w:r w:rsidRPr="00794A03">
        <w:rPr>
          <w:b/>
          <w:bCs/>
          <w:sz w:val="24"/>
          <w:szCs w:val="24"/>
        </w:rPr>
        <w:t>Metrics Generated:</w:t>
      </w:r>
    </w:p>
    <w:p w14:paraId="311A0C80" w14:textId="77777777" w:rsidR="00794A03" w:rsidRPr="00794A03" w:rsidRDefault="00794A03" w:rsidP="006C5FCA">
      <w:pPr>
        <w:numPr>
          <w:ilvl w:val="1"/>
          <w:numId w:val="69"/>
        </w:numPr>
        <w:spacing w:before="100" w:beforeAutospacing="1" w:after="100" w:afterAutospacing="1" w:line="360" w:lineRule="auto"/>
        <w:rPr>
          <w:sz w:val="24"/>
          <w:szCs w:val="24"/>
        </w:rPr>
      </w:pPr>
      <w:r w:rsidRPr="00794A03">
        <w:rPr>
          <w:b/>
          <w:bCs/>
          <w:sz w:val="24"/>
          <w:szCs w:val="24"/>
        </w:rPr>
        <w:t>H-statistic:</w:t>
      </w:r>
      <w:r w:rsidRPr="00794A03">
        <w:rPr>
          <w:sz w:val="24"/>
          <w:szCs w:val="24"/>
        </w:rPr>
        <w:t xml:space="preserve"> 4.00</w:t>
      </w:r>
    </w:p>
    <w:p w14:paraId="4F5E5700" w14:textId="77777777" w:rsidR="00794A03" w:rsidRPr="00794A03" w:rsidRDefault="00794A03" w:rsidP="006C5FCA">
      <w:pPr>
        <w:numPr>
          <w:ilvl w:val="1"/>
          <w:numId w:val="69"/>
        </w:numPr>
        <w:spacing w:before="100" w:beforeAutospacing="1" w:after="100" w:afterAutospacing="1" w:line="360" w:lineRule="auto"/>
        <w:rPr>
          <w:sz w:val="24"/>
          <w:szCs w:val="24"/>
        </w:rPr>
      </w:pPr>
      <w:r w:rsidRPr="00794A03">
        <w:rPr>
          <w:b/>
          <w:bCs/>
          <w:sz w:val="24"/>
          <w:szCs w:val="24"/>
        </w:rPr>
        <w:t>p-value:</w:t>
      </w:r>
      <w:r w:rsidRPr="00794A03">
        <w:rPr>
          <w:sz w:val="24"/>
          <w:szCs w:val="24"/>
        </w:rPr>
        <w:t xml:space="preserve"> 0.4060</w:t>
      </w:r>
    </w:p>
    <w:p w14:paraId="713C864B" w14:textId="77777777" w:rsidR="00794A03" w:rsidRPr="00794A03" w:rsidRDefault="00794A03" w:rsidP="006C5FCA">
      <w:pPr>
        <w:numPr>
          <w:ilvl w:val="0"/>
          <w:numId w:val="69"/>
        </w:numPr>
        <w:spacing w:before="100" w:beforeAutospacing="1" w:after="100" w:afterAutospacing="1" w:line="360" w:lineRule="auto"/>
        <w:rPr>
          <w:sz w:val="24"/>
          <w:szCs w:val="24"/>
        </w:rPr>
      </w:pPr>
      <w:r w:rsidRPr="00794A03">
        <w:rPr>
          <w:b/>
          <w:bCs/>
          <w:sz w:val="24"/>
          <w:szCs w:val="24"/>
        </w:rPr>
        <w:t>Alpha Value:</w:t>
      </w:r>
      <w:r w:rsidRPr="00794A03">
        <w:rPr>
          <w:sz w:val="24"/>
          <w:szCs w:val="24"/>
        </w:rPr>
        <w:t xml:space="preserve"> 0.05 (5% significance level)</w:t>
      </w:r>
    </w:p>
    <w:p w14:paraId="39F8EFA5" w14:textId="77777777" w:rsidR="00794A03" w:rsidRPr="00794A03" w:rsidRDefault="00794A03" w:rsidP="006C5FCA">
      <w:pPr>
        <w:numPr>
          <w:ilvl w:val="0"/>
          <w:numId w:val="69"/>
        </w:numPr>
        <w:spacing w:before="100" w:beforeAutospacing="1" w:after="100" w:afterAutospacing="1" w:line="360" w:lineRule="auto"/>
        <w:rPr>
          <w:sz w:val="24"/>
          <w:szCs w:val="24"/>
        </w:rPr>
      </w:pPr>
      <w:r w:rsidRPr="00794A03">
        <w:rPr>
          <w:b/>
          <w:bCs/>
          <w:sz w:val="24"/>
          <w:szCs w:val="24"/>
        </w:rPr>
        <w:t>Conclusion:</w:t>
      </w:r>
      <w:r w:rsidRPr="00794A03">
        <w:rPr>
          <w:sz w:val="24"/>
          <w:szCs w:val="24"/>
        </w:rPr>
        <w:t xml:space="preserve"> There is insufficient evidence to reject the null hypothesis, suggesting no significant difference in the percentage of popular content across platforms</w:t>
      </w:r>
    </w:p>
    <w:p w14:paraId="468630E5" w14:textId="5F8A39C9" w:rsidR="00794A03" w:rsidRDefault="00215CA1" w:rsidP="006C5FCA">
      <w:pPr>
        <w:pStyle w:val="Heading2"/>
        <w:spacing w:line="360" w:lineRule="auto"/>
        <w:rPr>
          <w:rFonts w:ascii="Times New Roman" w:eastAsia="Times New Roman" w:hAnsi="Times New Roman" w:cs="Times New Roman"/>
          <w:b w:val="0"/>
          <w:bCs w:val="0"/>
          <w:color w:val="auto"/>
        </w:rPr>
      </w:pPr>
      <w:r>
        <w:lastRenderedPageBreak/>
        <w:t>F</w:t>
      </w:r>
      <w:r w:rsidR="004876B9">
        <w:t>.2 Practical Significance</w:t>
      </w:r>
      <w:bookmarkEnd w:id="11"/>
      <w:r w:rsidR="004876B9">
        <w:t xml:space="preserve"> </w:t>
      </w:r>
      <w:r>
        <w:t xml:space="preserve"> </w:t>
      </w:r>
      <w:bookmarkStart w:id="12" w:name="_Toc1210557849"/>
      <w:r w:rsidR="00794A03">
        <w:br/>
      </w:r>
      <w:r w:rsidR="00794A03" w:rsidRPr="00794A03">
        <w:rPr>
          <w:rFonts w:ascii="Times New Roman" w:eastAsia="Times New Roman" w:hAnsi="Times New Roman" w:cs="Times New Roman"/>
          <w:b w:val="0"/>
          <w:bCs w:val="0"/>
          <w:color w:val="auto"/>
        </w:rPr>
        <w:t>The results of the statistical tests provide valuable insights into the availability of high-rated, exclusive, and popular content across different streaming platforms. In practical terms, these findings can guide platform selection based on content quality and exclusivity, which are crucial for users who prioritize high-quality and unique content. The following analysis details the practical significance of the results:</w:t>
      </w:r>
    </w:p>
    <w:p w14:paraId="0E61B34E" w14:textId="761CE6A9" w:rsidR="00010874" w:rsidRDefault="00794A03" w:rsidP="006C5FCA">
      <w:pPr>
        <w:pStyle w:val="Heading4"/>
        <w:numPr>
          <w:ilvl w:val="0"/>
          <w:numId w:val="73"/>
        </w:numPr>
        <w:spacing w:line="360" w:lineRule="auto"/>
      </w:pPr>
      <w:r w:rsidRPr="00010874">
        <w:t>High-Rated Content Analysis (IMDb ≥ 7.5)</w:t>
      </w:r>
    </w:p>
    <w:p w14:paraId="27DB751C" w14:textId="77777777" w:rsidR="00010874" w:rsidRDefault="00794A03" w:rsidP="006C5FCA">
      <w:pPr>
        <w:pStyle w:val="Heading2"/>
        <w:spacing w:line="360" w:lineRule="auto"/>
        <w:ind w:left="360"/>
        <w:rPr>
          <w:rFonts w:ascii="Times New Roman" w:eastAsia="Times New Roman" w:hAnsi="Times New Roman" w:cs="Times New Roman"/>
          <w:b w:val="0"/>
          <w:bCs w:val="0"/>
          <w:color w:val="auto"/>
        </w:rPr>
      </w:pPr>
      <w:r w:rsidRPr="00010874">
        <w:rPr>
          <w:rFonts w:ascii="Times New Roman" w:eastAsia="Times New Roman" w:hAnsi="Times New Roman" w:cs="Times New Roman"/>
          <w:b w:val="0"/>
          <w:bCs w:val="0"/>
          <w:color w:val="auto"/>
        </w:rPr>
        <w:t xml:space="preserve">The </w:t>
      </w:r>
      <w:r w:rsidRPr="00010874">
        <w:rPr>
          <w:rFonts w:ascii="Times New Roman" w:eastAsia="Times New Roman" w:hAnsi="Times New Roman" w:cs="Times New Roman"/>
          <w:color w:val="auto"/>
        </w:rPr>
        <w:t>significant difference in the percentage of high-rated content across platforms</w:t>
      </w:r>
      <w:r w:rsidRPr="00010874">
        <w:rPr>
          <w:rFonts w:ascii="Times New Roman" w:eastAsia="Times New Roman" w:hAnsi="Times New Roman" w:cs="Times New Roman"/>
          <w:b w:val="0"/>
          <w:bCs w:val="0"/>
          <w:color w:val="auto"/>
        </w:rPr>
        <w:t xml:space="preserve"> (with HBO leading at 32.16% and Amazon trailing at 11.24%) demonstrates that some platforms offer far more top-rated content than others. This is practically significant because it means that users who prioritize watching high-quality content, such as critically acclaimed movies or TV shows, should gravitate towards platforms like HBO.</w:t>
      </w:r>
    </w:p>
    <w:p w14:paraId="43A6F88D" w14:textId="1371A10B" w:rsidR="00794A03" w:rsidRDefault="00010874" w:rsidP="006C5FCA">
      <w:pPr>
        <w:pStyle w:val="Heading2"/>
        <w:spacing w:line="360" w:lineRule="auto"/>
        <w:ind w:left="360"/>
        <w:rPr>
          <w:rFonts w:ascii="Times New Roman" w:eastAsia="Times New Roman" w:hAnsi="Times New Roman" w:cs="Times New Roman"/>
          <w:b w:val="0"/>
          <w:bCs w:val="0"/>
          <w:color w:val="auto"/>
        </w:rPr>
      </w:pPr>
      <w:r>
        <w:rPr>
          <w:rFonts w:ascii="Times New Roman" w:eastAsia="Times New Roman" w:hAnsi="Times New Roman" w:cs="Times New Roman"/>
          <w:color w:val="auto"/>
        </w:rPr>
        <w:br/>
      </w:r>
      <w:r w:rsidR="00794A03" w:rsidRPr="00010874">
        <w:rPr>
          <w:rFonts w:ascii="Times New Roman" w:eastAsia="Times New Roman" w:hAnsi="Times New Roman" w:cs="Times New Roman"/>
          <w:color w:val="auto"/>
        </w:rPr>
        <w:t>Example:</w:t>
      </w:r>
      <w:r w:rsidR="00794A03" w:rsidRPr="00010874">
        <w:rPr>
          <w:rFonts w:ascii="Times New Roman" w:eastAsia="Times New Roman" w:hAnsi="Times New Roman" w:cs="Times New Roman"/>
          <w:b w:val="0"/>
          <w:bCs w:val="0"/>
          <w:color w:val="auto"/>
        </w:rPr>
        <w:t xml:space="preserve"> A client focusing on providing high-quality content for a user base that values prestige and top-tier entertainment can confidently recommend HBO as the best platform for its high-rated content, helping them attract discerning viewers.</w:t>
      </w:r>
    </w:p>
    <w:p w14:paraId="71306699" w14:textId="77777777" w:rsidR="00010874" w:rsidRDefault="00010874" w:rsidP="006C5FCA">
      <w:pPr>
        <w:pStyle w:val="NormalWeb"/>
        <w:spacing w:line="360" w:lineRule="auto"/>
        <w:rPr>
          <w:rStyle w:val="Strong"/>
        </w:rPr>
      </w:pPr>
    </w:p>
    <w:p w14:paraId="5219DD56" w14:textId="0BA6A76C" w:rsidR="00794A03" w:rsidRDefault="00794A03" w:rsidP="006C5FCA">
      <w:pPr>
        <w:pStyle w:val="NormalWeb"/>
        <w:numPr>
          <w:ilvl w:val="0"/>
          <w:numId w:val="73"/>
        </w:numPr>
        <w:spacing w:line="360" w:lineRule="auto"/>
      </w:pPr>
      <w:r>
        <w:rPr>
          <w:rStyle w:val="Strong"/>
        </w:rPr>
        <w:t>Exclusive High-Rated Content Analysis</w:t>
      </w:r>
      <w:r>
        <w:br/>
        <w:t xml:space="preserve">The </w:t>
      </w:r>
      <w:r>
        <w:rPr>
          <w:rStyle w:val="Strong"/>
        </w:rPr>
        <w:t>significant differences in exclusive high-rated content percentages</w:t>
      </w:r>
      <w:r>
        <w:t xml:space="preserve"> (with HBO at 29.31%) also highlight the importance of exclusive titles in a platform's catalog. Exclusive content often drives user loyalty, as it offers something that cannot be found elsewhere. HBO's higher percentage of exclusive high-rated content means it stands out in terms of offering unique and quality content that cannot be easily accessed on competing platforms.</w:t>
      </w:r>
      <w:r w:rsidR="00010874">
        <w:br/>
      </w:r>
      <w:r w:rsidR="00010874">
        <w:br/>
      </w:r>
      <w:r>
        <w:rPr>
          <w:rStyle w:val="Strong"/>
        </w:rPr>
        <w:t>Example:</w:t>
      </w:r>
      <w:r>
        <w:t xml:space="preserve"> A client working in content marketing or platform partnership could use this insight to target potential subscribers who are looking for exclusive access to top-rated shows or movies. HBO's dominance in this area would make it the ideal recommendation for users seeking exclusive entertainment.</w:t>
      </w:r>
    </w:p>
    <w:p w14:paraId="449C1112" w14:textId="77777777" w:rsidR="00010874" w:rsidRDefault="00010874" w:rsidP="006C5FCA">
      <w:pPr>
        <w:pStyle w:val="NormalWeb"/>
        <w:spacing w:line="360" w:lineRule="auto"/>
      </w:pPr>
    </w:p>
    <w:p w14:paraId="2D38C5BD" w14:textId="77777777" w:rsidR="00010874" w:rsidRDefault="00010874" w:rsidP="006C5FCA">
      <w:pPr>
        <w:pStyle w:val="NormalWeb"/>
        <w:numPr>
          <w:ilvl w:val="0"/>
          <w:numId w:val="73"/>
        </w:numPr>
        <w:spacing w:line="360" w:lineRule="auto"/>
      </w:pPr>
      <w:r>
        <w:rPr>
          <w:rStyle w:val="Strong"/>
        </w:rPr>
        <w:t>Popular Content Availability Analysis</w:t>
      </w:r>
      <w:r>
        <w:br/>
        <w:t xml:space="preserve">While the Kruskal-Wallis H-test showed </w:t>
      </w:r>
      <w:r>
        <w:rPr>
          <w:rStyle w:val="Strong"/>
        </w:rPr>
        <w:t>no significant differences</w:t>
      </w:r>
      <w:r>
        <w:t xml:space="preserve"> in the percentage of popular content across platforms, the </w:t>
      </w:r>
      <w:r>
        <w:rPr>
          <w:rStyle w:val="Strong"/>
        </w:rPr>
        <w:t>actual percentages</w:t>
      </w:r>
      <w:r>
        <w:t xml:space="preserve"> still provide a meaningful comparison. HBO, with 17.97% of its catalog consisting of popular content, ranks higher than the others in terms of widely recognized titles. While the differences weren't statistically significant, the practical application of this information could guide a platform's marketing strategy in appealing to users who are interested in trending or widely recognized content.</w:t>
      </w:r>
    </w:p>
    <w:p w14:paraId="04B96EC0" w14:textId="0C9D7579" w:rsidR="00010874" w:rsidRDefault="00010874" w:rsidP="006C5FCA">
      <w:pPr>
        <w:pStyle w:val="NormalWeb"/>
        <w:spacing w:line="360" w:lineRule="auto"/>
        <w:ind w:left="360"/>
      </w:pPr>
      <w:r>
        <w:rPr>
          <w:rStyle w:val="Strong"/>
        </w:rPr>
        <w:t>Example:</w:t>
      </w:r>
      <w:r>
        <w:t xml:space="preserve"> A client targeting casual viewers or those interested in mainstream titles can use this information to recommend platforms like HBO, which offers a higher percentage of popular content compared to others. This could be especially useful for recommending platforms to clients who prioritize watching well-known titles or following current trends.</w:t>
      </w:r>
    </w:p>
    <w:p w14:paraId="3732A091" w14:textId="77777777" w:rsidR="00010874" w:rsidRDefault="00010874" w:rsidP="006C5FCA">
      <w:pPr>
        <w:pStyle w:val="Heading4"/>
        <w:spacing w:line="360" w:lineRule="auto"/>
      </w:pPr>
      <w:r>
        <w:t>Conclusion</w:t>
      </w:r>
    </w:p>
    <w:p w14:paraId="61B5AD9C" w14:textId="77777777" w:rsidR="00010874" w:rsidRPr="00010874" w:rsidRDefault="00010874" w:rsidP="006C5FCA">
      <w:pPr>
        <w:spacing w:before="100" w:beforeAutospacing="1" w:after="100" w:afterAutospacing="1" w:line="360" w:lineRule="auto"/>
        <w:rPr>
          <w:sz w:val="24"/>
          <w:szCs w:val="24"/>
        </w:rPr>
      </w:pPr>
      <w:r w:rsidRPr="00010874">
        <w:rPr>
          <w:sz w:val="24"/>
          <w:szCs w:val="24"/>
        </w:rPr>
        <w:t>The practical significance of these results is clear:</w:t>
      </w:r>
    </w:p>
    <w:p w14:paraId="11D22100" w14:textId="77777777" w:rsidR="00010874" w:rsidRPr="00010874" w:rsidRDefault="00010874" w:rsidP="006C5FCA">
      <w:pPr>
        <w:numPr>
          <w:ilvl w:val="0"/>
          <w:numId w:val="74"/>
        </w:numPr>
        <w:spacing w:before="100" w:beforeAutospacing="1" w:after="100" w:afterAutospacing="1" w:line="360" w:lineRule="auto"/>
        <w:rPr>
          <w:sz w:val="24"/>
          <w:szCs w:val="24"/>
        </w:rPr>
      </w:pPr>
      <w:r w:rsidRPr="00010874">
        <w:rPr>
          <w:b/>
          <w:bCs/>
          <w:sz w:val="24"/>
          <w:szCs w:val="24"/>
        </w:rPr>
        <w:t>HBO</w:t>
      </w:r>
      <w:r w:rsidRPr="00010874">
        <w:rPr>
          <w:sz w:val="24"/>
          <w:szCs w:val="24"/>
        </w:rPr>
        <w:t xml:space="preserve"> stands out as the best option for users prioritizing high-rated and exclusive content.</w:t>
      </w:r>
    </w:p>
    <w:p w14:paraId="102FB946" w14:textId="08E49485" w:rsidR="00794A03" w:rsidRPr="00010874" w:rsidRDefault="00010874" w:rsidP="006C5FCA">
      <w:pPr>
        <w:numPr>
          <w:ilvl w:val="0"/>
          <w:numId w:val="74"/>
        </w:numPr>
        <w:spacing w:before="100" w:beforeAutospacing="1" w:after="100" w:afterAutospacing="1" w:line="360" w:lineRule="auto"/>
        <w:rPr>
          <w:sz w:val="24"/>
          <w:szCs w:val="24"/>
        </w:rPr>
      </w:pPr>
      <w:r w:rsidRPr="00010874">
        <w:rPr>
          <w:sz w:val="24"/>
          <w:szCs w:val="24"/>
        </w:rPr>
        <w:t>The insights into popular content availability, though not statistically significant, still provide value for clients seeking to target users with mainstream tastes.</w:t>
      </w:r>
      <w:r w:rsidR="00794A03">
        <w:br/>
      </w:r>
    </w:p>
    <w:p w14:paraId="34D73DE3" w14:textId="690F6F5A" w:rsidR="001558EB" w:rsidRDefault="001558EB" w:rsidP="006C5FCA">
      <w:pPr>
        <w:pStyle w:val="Heading2"/>
        <w:spacing w:line="360" w:lineRule="auto"/>
      </w:pPr>
      <w:r>
        <w:t>F.3 Overall Success</w:t>
      </w:r>
      <w:bookmarkEnd w:id="12"/>
    </w:p>
    <w:p w14:paraId="76829019" w14:textId="50A1EC3F" w:rsidR="00010874" w:rsidRDefault="00010874" w:rsidP="006C5FCA">
      <w:pPr>
        <w:spacing w:line="360" w:lineRule="auto"/>
        <w:rPr>
          <w:sz w:val="24"/>
          <w:szCs w:val="24"/>
        </w:rPr>
      </w:pPr>
      <w:r>
        <w:t>The project successfully addressed the core objectives of analyzing streaming platforms based on their availability of high-rated, exclusive, and popular content. The statistical tests conducted—ANOVA for high-rated and exclusive content, and Kruskal-Wallis H-test for popular content—provided clear insights into the strengths and weaknesses of each platform, supporting the hypothesis that there are significant differences in content availability across platforms.</w:t>
      </w:r>
    </w:p>
    <w:p w14:paraId="4FDEB4A9" w14:textId="1F6A9017" w:rsidR="00CC318A" w:rsidRDefault="00CC318A" w:rsidP="006C5FCA">
      <w:pPr>
        <w:spacing w:line="360" w:lineRule="auto"/>
        <w:ind w:firstLine="720"/>
        <w:rPr>
          <w:sz w:val="24"/>
          <w:szCs w:val="24"/>
        </w:rPr>
      </w:pPr>
    </w:p>
    <w:p w14:paraId="1DD0AF0D" w14:textId="2A1F4848" w:rsidR="00CC318A" w:rsidRDefault="00CC318A" w:rsidP="006C5FCA">
      <w:pPr>
        <w:pStyle w:val="Heading1"/>
        <w:spacing w:line="360" w:lineRule="auto"/>
        <w:jc w:val="left"/>
        <w:rPr>
          <w:szCs w:val="24"/>
        </w:rPr>
      </w:pPr>
      <w:bookmarkStart w:id="13" w:name="_Toc1495356842"/>
      <w:r w:rsidRPr="00CC318A">
        <w:rPr>
          <w:szCs w:val="24"/>
        </w:rPr>
        <w:pict w14:anchorId="69D84D6D">
          <v:rect id="_x0000_i1035" style="width:0;height:1.5pt" o:hralign="center" o:hrstd="t" o:hr="t" fillcolor="#a0a0a0" stroked="f"/>
        </w:pict>
      </w:r>
    </w:p>
    <w:p w14:paraId="579BC858" w14:textId="77777777" w:rsidR="00CC318A" w:rsidRPr="00CC318A" w:rsidRDefault="00CC318A" w:rsidP="006C5FCA">
      <w:pPr>
        <w:spacing w:line="360" w:lineRule="auto"/>
      </w:pPr>
    </w:p>
    <w:p w14:paraId="0AFE924E" w14:textId="56267E86" w:rsidR="001558EB" w:rsidRDefault="00FC4715" w:rsidP="006C5FCA">
      <w:pPr>
        <w:pStyle w:val="Heading1"/>
        <w:spacing w:line="360" w:lineRule="auto"/>
      </w:pPr>
      <w:r>
        <w:lastRenderedPageBreak/>
        <w:t>G. Conclusion</w:t>
      </w:r>
      <w:bookmarkEnd w:id="13"/>
    </w:p>
    <w:p w14:paraId="590AC293" w14:textId="189359C7" w:rsidR="00FC4715" w:rsidRDefault="00FC4715" w:rsidP="006C5FCA">
      <w:pPr>
        <w:pStyle w:val="Heading2"/>
        <w:spacing w:line="360" w:lineRule="auto"/>
      </w:pPr>
      <w:bookmarkStart w:id="14" w:name="_Toc613065263"/>
      <w:r>
        <w:t>G.1 Summar</w:t>
      </w:r>
      <w:r w:rsidR="00B4188D">
        <w:t>y of Conclusions</w:t>
      </w:r>
      <w:bookmarkEnd w:id="14"/>
    </w:p>
    <w:p w14:paraId="662893D7" w14:textId="77777777" w:rsidR="00F37F43" w:rsidRDefault="00F37F43" w:rsidP="006C5FCA">
      <w:pPr>
        <w:pStyle w:val="NormalWeb"/>
        <w:spacing w:line="360" w:lineRule="auto"/>
      </w:pPr>
      <w:r>
        <w:t>Based on the comprehensive analysis of streaming platforms, the following conclusions have been drawn:</w:t>
      </w:r>
    </w:p>
    <w:p w14:paraId="1A4FDF12" w14:textId="77777777" w:rsidR="00100707" w:rsidRPr="00100707" w:rsidRDefault="00100707" w:rsidP="00100707">
      <w:pPr>
        <w:spacing w:before="100" w:beforeAutospacing="1" w:after="100" w:afterAutospacing="1"/>
        <w:outlineLvl w:val="3"/>
        <w:rPr>
          <w:b/>
          <w:bCs/>
          <w:sz w:val="24"/>
          <w:szCs w:val="24"/>
        </w:rPr>
      </w:pPr>
      <w:r w:rsidRPr="00100707">
        <w:rPr>
          <w:b/>
          <w:bCs/>
          <w:sz w:val="24"/>
          <w:szCs w:val="24"/>
        </w:rPr>
        <w:t>Percentage of High-Rated Content (IMDb ≥ 7.5) per Platform</w:t>
      </w:r>
    </w:p>
    <w:p w14:paraId="052D65CC" w14:textId="77777777" w:rsidR="00100707" w:rsidRPr="00100707" w:rsidRDefault="00100707" w:rsidP="00100707">
      <w:pPr>
        <w:numPr>
          <w:ilvl w:val="0"/>
          <w:numId w:val="80"/>
        </w:numPr>
        <w:spacing w:before="100" w:beforeAutospacing="1" w:after="100" w:afterAutospacing="1"/>
        <w:rPr>
          <w:sz w:val="24"/>
          <w:szCs w:val="24"/>
        </w:rPr>
      </w:pPr>
      <w:r w:rsidRPr="00100707">
        <w:rPr>
          <w:b/>
          <w:bCs/>
          <w:sz w:val="24"/>
          <w:szCs w:val="24"/>
        </w:rPr>
        <w:t>HBO</w:t>
      </w:r>
      <w:r w:rsidRPr="00100707">
        <w:rPr>
          <w:sz w:val="24"/>
          <w:szCs w:val="24"/>
        </w:rPr>
        <w:t xml:space="preserve">: </w:t>
      </w:r>
      <w:r w:rsidRPr="00100707">
        <w:rPr>
          <w:b/>
          <w:bCs/>
          <w:sz w:val="24"/>
          <w:szCs w:val="24"/>
        </w:rPr>
        <w:t>32.16%</w:t>
      </w:r>
      <w:r w:rsidRPr="00100707">
        <w:rPr>
          <w:sz w:val="24"/>
          <w:szCs w:val="24"/>
        </w:rPr>
        <w:t xml:space="preserve"> - The highest percentage of high-rated titles, showcasing its focus on quality content.</w:t>
      </w:r>
    </w:p>
    <w:p w14:paraId="39A6F5B0" w14:textId="77777777" w:rsidR="00100707" w:rsidRPr="00100707" w:rsidRDefault="00100707" w:rsidP="00100707">
      <w:pPr>
        <w:numPr>
          <w:ilvl w:val="0"/>
          <w:numId w:val="80"/>
        </w:numPr>
        <w:spacing w:before="100" w:beforeAutospacing="1" w:after="100" w:afterAutospacing="1"/>
        <w:rPr>
          <w:sz w:val="24"/>
          <w:szCs w:val="24"/>
        </w:rPr>
      </w:pPr>
      <w:r w:rsidRPr="00100707">
        <w:rPr>
          <w:b/>
          <w:bCs/>
          <w:sz w:val="24"/>
          <w:szCs w:val="24"/>
        </w:rPr>
        <w:t>Hulu</w:t>
      </w:r>
      <w:r w:rsidRPr="00100707">
        <w:rPr>
          <w:sz w:val="24"/>
          <w:szCs w:val="24"/>
        </w:rPr>
        <w:t xml:space="preserve">: </w:t>
      </w:r>
      <w:r w:rsidRPr="00100707">
        <w:rPr>
          <w:b/>
          <w:bCs/>
          <w:sz w:val="24"/>
          <w:szCs w:val="24"/>
        </w:rPr>
        <w:t>26.54%</w:t>
      </w:r>
      <w:r w:rsidRPr="00100707">
        <w:rPr>
          <w:sz w:val="24"/>
          <w:szCs w:val="24"/>
        </w:rPr>
        <w:t xml:space="preserve"> - Second in high-rated content, with a strong showing across certain genres.</w:t>
      </w:r>
    </w:p>
    <w:p w14:paraId="552C2BB7" w14:textId="77777777" w:rsidR="00100707" w:rsidRPr="00100707" w:rsidRDefault="00100707" w:rsidP="00100707">
      <w:pPr>
        <w:numPr>
          <w:ilvl w:val="0"/>
          <w:numId w:val="80"/>
        </w:numPr>
        <w:spacing w:before="100" w:beforeAutospacing="1" w:after="100" w:afterAutospacing="1"/>
        <w:rPr>
          <w:sz w:val="24"/>
          <w:szCs w:val="24"/>
        </w:rPr>
      </w:pPr>
      <w:r w:rsidRPr="00100707">
        <w:rPr>
          <w:b/>
          <w:bCs/>
          <w:sz w:val="24"/>
          <w:szCs w:val="24"/>
        </w:rPr>
        <w:t>Netflix</w:t>
      </w:r>
      <w:r w:rsidRPr="00100707">
        <w:rPr>
          <w:sz w:val="24"/>
          <w:szCs w:val="24"/>
        </w:rPr>
        <w:t xml:space="preserve">: </w:t>
      </w:r>
      <w:r w:rsidRPr="00100707">
        <w:rPr>
          <w:b/>
          <w:bCs/>
          <w:sz w:val="24"/>
          <w:szCs w:val="24"/>
        </w:rPr>
        <w:t>19.59%</w:t>
      </w:r>
      <w:r w:rsidRPr="00100707">
        <w:rPr>
          <w:sz w:val="24"/>
          <w:szCs w:val="24"/>
        </w:rPr>
        <w:t xml:space="preserve"> - A moderate share of high-rated content but bolstered by a high volume of exclusives.</w:t>
      </w:r>
    </w:p>
    <w:p w14:paraId="1A95EFF6" w14:textId="77777777" w:rsidR="00100707" w:rsidRPr="00100707" w:rsidRDefault="00100707" w:rsidP="00100707">
      <w:pPr>
        <w:numPr>
          <w:ilvl w:val="0"/>
          <w:numId w:val="80"/>
        </w:numPr>
        <w:spacing w:before="100" w:beforeAutospacing="1" w:after="100" w:afterAutospacing="1"/>
        <w:rPr>
          <w:sz w:val="24"/>
          <w:szCs w:val="24"/>
        </w:rPr>
      </w:pPr>
      <w:r w:rsidRPr="00100707">
        <w:rPr>
          <w:b/>
          <w:bCs/>
          <w:sz w:val="24"/>
          <w:szCs w:val="24"/>
        </w:rPr>
        <w:t>Apple</w:t>
      </w:r>
      <w:r w:rsidRPr="00100707">
        <w:rPr>
          <w:sz w:val="24"/>
          <w:szCs w:val="24"/>
        </w:rPr>
        <w:t xml:space="preserve">: </w:t>
      </w:r>
      <w:r w:rsidRPr="00100707">
        <w:rPr>
          <w:b/>
          <w:bCs/>
          <w:sz w:val="24"/>
          <w:szCs w:val="24"/>
        </w:rPr>
        <w:t>16.92%</w:t>
      </w:r>
      <w:r w:rsidRPr="00100707">
        <w:rPr>
          <w:sz w:val="24"/>
          <w:szCs w:val="24"/>
        </w:rPr>
        <w:t xml:space="preserve"> - Offers fewer high-rated titles, focused on niche genres like Documentary and News.</w:t>
      </w:r>
    </w:p>
    <w:p w14:paraId="3D0FE0BB" w14:textId="2EDAE51B" w:rsidR="00100707" w:rsidRPr="00100707" w:rsidRDefault="00100707" w:rsidP="00100707">
      <w:pPr>
        <w:numPr>
          <w:ilvl w:val="0"/>
          <w:numId w:val="80"/>
        </w:numPr>
        <w:spacing w:before="100" w:beforeAutospacing="1" w:after="100" w:afterAutospacing="1"/>
        <w:rPr>
          <w:sz w:val="24"/>
          <w:szCs w:val="24"/>
        </w:rPr>
      </w:pPr>
      <w:r w:rsidRPr="00100707">
        <w:rPr>
          <w:b/>
          <w:bCs/>
          <w:sz w:val="24"/>
          <w:szCs w:val="24"/>
        </w:rPr>
        <w:t>Amazon</w:t>
      </w:r>
      <w:r w:rsidRPr="00100707">
        <w:rPr>
          <w:sz w:val="24"/>
          <w:szCs w:val="24"/>
        </w:rPr>
        <w:t xml:space="preserve">: </w:t>
      </w:r>
      <w:r w:rsidRPr="00100707">
        <w:rPr>
          <w:b/>
          <w:bCs/>
          <w:sz w:val="24"/>
          <w:szCs w:val="24"/>
        </w:rPr>
        <w:t>11.24%</w:t>
      </w:r>
      <w:r w:rsidRPr="00100707">
        <w:rPr>
          <w:sz w:val="24"/>
          <w:szCs w:val="24"/>
        </w:rPr>
        <w:t xml:space="preserve"> - The lowest percentage of high-rated titles among platforms analyzed.</w:t>
      </w:r>
    </w:p>
    <w:p w14:paraId="252D42FF" w14:textId="77777777" w:rsidR="00100707" w:rsidRPr="00100707" w:rsidRDefault="00100707" w:rsidP="00100707">
      <w:pPr>
        <w:spacing w:before="100" w:beforeAutospacing="1" w:after="100" w:afterAutospacing="1"/>
        <w:outlineLvl w:val="3"/>
        <w:rPr>
          <w:b/>
          <w:bCs/>
          <w:sz w:val="24"/>
          <w:szCs w:val="24"/>
        </w:rPr>
      </w:pPr>
      <w:r w:rsidRPr="00100707">
        <w:rPr>
          <w:b/>
          <w:bCs/>
          <w:sz w:val="24"/>
          <w:szCs w:val="24"/>
        </w:rPr>
        <w:t>2. Percentage of Exclusive Content That is High Rated</w:t>
      </w:r>
    </w:p>
    <w:p w14:paraId="546FFB0A" w14:textId="77777777" w:rsidR="00100707" w:rsidRPr="00100707" w:rsidRDefault="00100707" w:rsidP="00100707">
      <w:pPr>
        <w:numPr>
          <w:ilvl w:val="0"/>
          <w:numId w:val="81"/>
        </w:numPr>
        <w:spacing w:before="100" w:beforeAutospacing="1" w:after="100" w:afterAutospacing="1"/>
        <w:rPr>
          <w:sz w:val="24"/>
          <w:szCs w:val="24"/>
        </w:rPr>
      </w:pPr>
      <w:r w:rsidRPr="00100707">
        <w:rPr>
          <w:b/>
          <w:bCs/>
          <w:sz w:val="24"/>
          <w:szCs w:val="24"/>
        </w:rPr>
        <w:t>HBO</w:t>
      </w:r>
      <w:r w:rsidRPr="00100707">
        <w:rPr>
          <w:sz w:val="24"/>
          <w:szCs w:val="24"/>
        </w:rPr>
        <w:t xml:space="preserve">: </w:t>
      </w:r>
      <w:r w:rsidRPr="00100707">
        <w:rPr>
          <w:b/>
          <w:bCs/>
          <w:sz w:val="24"/>
          <w:szCs w:val="24"/>
        </w:rPr>
        <w:t>31.71%</w:t>
      </w:r>
      <w:r w:rsidRPr="00100707">
        <w:rPr>
          <w:sz w:val="24"/>
          <w:szCs w:val="24"/>
        </w:rPr>
        <w:t xml:space="preserve"> - Maintains its leadership in delivering high-rated exclusive content.</w:t>
      </w:r>
    </w:p>
    <w:p w14:paraId="66FE96A2" w14:textId="77777777" w:rsidR="00100707" w:rsidRPr="00100707" w:rsidRDefault="00100707" w:rsidP="00100707">
      <w:pPr>
        <w:numPr>
          <w:ilvl w:val="0"/>
          <w:numId w:val="81"/>
        </w:numPr>
        <w:spacing w:before="100" w:beforeAutospacing="1" w:after="100" w:afterAutospacing="1"/>
        <w:rPr>
          <w:sz w:val="24"/>
          <w:szCs w:val="24"/>
        </w:rPr>
      </w:pPr>
      <w:r w:rsidRPr="00100707">
        <w:rPr>
          <w:b/>
          <w:bCs/>
          <w:sz w:val="24"/>
          <w:szCs w:val="24"/>
        </w:rPr>
        <w:t>Hulu</w:t>
      </w:r>
      <w:r w:rsidRPr="00100707">
        <w:rPr>
          <w:sz w:val="24"/>
          <w:szCs w:val="24"/>
        </w:rPr>
        <w:t xml:space="preserve">: </w:t>
      </w:r>
      <w:r w:rsidRPr="00100707">
        <w:rPr>
          <w:b/>
          <w:bCs/>
          <w:sz w:val="24"/>
          <w:szCs w:val="24"/>
        </w:rPr>
        <w:t>24.99%</w:t>
      </w:r>
      <w:r w:rsidRPr="00100707">
        <w:rPr>
          <w:sz w:val="24"/>
          <w:szCs w:val="24"/>
        </w:rPr>
        <w:t xml:space="preserve"> - A strong contender for high-rated exclusives, especially in Talk-Show and War genres.</w:t>
      </w:r>
    </w:p>
    <w:p w14:paraId="4FE5A330" w14:textId="77777777" w:rsidR="00100707" w:rsidRPr="00100707" w:rsidRDefault="00100707" w:rsidP="00100707">
      <w:pPr>
        <w:numPr>
          <w:ilvl w:val="0"/>
          <w:numId w:val="81"/>
        </w:numPr>
        <w:spacing w:before="100" w:beforeAutospacing="1" w:after="100" w:afterAutospacing="1"/>
        <w:rPr>
          <w:sz w:val="24"/>
          <w:szCs w:val="24"/>
        </w:rPr>
      </w:pPr>
      <w:r w:rsidRPr="00100707">
        <w:rPr>
          <w:b/>
          <w:bCs/>
          <w:sz w:val="24"/>
          <w:szCs w:val="24"/>
        </w:rPr>
        <w:t>Apple</w:t>
      </w:r>
      <w:r w:rsidRPr="00100707">
        <w:rPr>
          <w:sz w:val="24"/>
          <w:szCs w:val="24"/>
        </w:rPr>
        <w:t xml:space="preserve">: </w:t>
      </w:r>
      <w:r w:rsidRPr="00100707">
        <w:rPr>
          <w:b/>
          <w:bCs/>
          <w:sz w:val="24"/>
          <w:szCs w:val="24"/>
        </w:rPr>
        <w:t>16.59%</w:t>
      </w:r>
      <w:r w:rsidRPr="00100707">
        <w:rPr>
          <w:sz w:val="24"/>
          <w:szCs w:val="24"/>
        </w:rPr>
        <w:t xml:space="preserve"> - Solid exclusivity for its high-rated niche content but falls behind HBO and Hulu.</w:t>
      </w:r>
    </w:p>
    <w:p w14:paraId="37B23637" w14:textId="77777777" w:rsidR="00100707" w:rsidRPr="00100707" w:rsidRDefault="00100707" w:rsidP="00100707">
      <w:pPr>
        <w:numPr>
          <w:ilvl w:val="0"/>
          <w:numId w:val="81"/>
        </w:numPr>
        <w:spacing w:before="100" w:beforeAutospacing="1" w:after="100" w:afterAutospacing="1"/>
        <w:rPr>
          <w:sz w:val="24"/>
          <w:szCs w:val="24"/>
        </w:rPr>
      </w:pPr>
      <w:r w:rsidRPr="00100707">
        <w:rPr>
          <w:b/>
          <w:bCs/>
          <w:sz w:val="24"/>
          <w:szCs w:val="24"/>
        </w:rPr>
        <w:t>Amazon</w:t>
      </w:r>
      <w:r w:rsidRPr="00100707">
        <w:rPr>
          <w:sz w:val="24"/>
          <w:szCs w:val="24"/>
        </w:rPr>
        <w:t xml:space="preserve">: </w:t>
      </w:r>
      <w:r w:rsidRPr="00100707">
        <w:rPr>
          <w:b/>
          <w:bCs/>
          <w:sz w:val="24"/>
          <w:szCs w:val="24"/>
        </w:rPr>
        <w:t>10.68%</w:t>
      </w:r>
      <w:r w:rsidRPr="00100707">
        <w:rPr>
          <w:sz w:val="24"/>
          <w:szCs w:val="24"/>
        </w:rPr>
        <w:t xml:space="preserve"> - Struggles with high-rated exclusives, as most of its content is less critically acclaimed.</w:t>
      </w:r>
    </w:p>
    <w:p w14:paraId="4AD6A449" w14:textId="1E9402CB" w:rsidR="00100707" w:rsidRPr="00100707" w:rsidRDefault="00100707" w:rsidP="00100707">
      <w:pPr>
        <w:rPr>
          <w:sz w:val="24"/>
          <w:szCs w:val="24"/>
        </w:rPr>
      </w:pPr>
    </w:p>
    <w:p w14:paraId="2769693A" w14:textId="77777777" w:rsidR="00100707" w:rsidRPr="00100707" w:rsidRDefault="00100707" w:rsidP="00100707">
      <w:pPr>
        <w:spacing w:before="100" w:beforeAutospacing="1" w:after="100" w:afterAutospacing="1"/>
        <w:outlineLvl w:val="3"/>
        <w:rPr>
          <w:b/>
          <w:bCs/>
          <w:sz w:val="24"/>
          <w:szCs w:val="24"/>
        </w:rPr>
      </w:pPr>
      <w:r w:rsidRPr="00100707">
        <w:rPr>
          <w:b/>
          <w:bCs/>
          <w:sz w:val="24"/>
          <w:szCs w:val="24"/>
        </w:rPr>
        <w:t>3. Availability of Popular Titles (IMDb ≥ 7.5 and &gt;10k votes)</w:t>
      </w:r>
    </w:p>
    <w:p w14:paraId="11F68E58" w14:textId="77777777" w:rsidR="00100707" w:rsidRPr="00100707" w:rsidRDefault="00100707" w:rsidP="00100707">
      <w:pPr>
        <w:numPr>
          <w:ilvl w:val="0"/>
          <w:numId w:val="82"/>
        </w:numPr>
        <w:spacing w:before="100" w:beforeAutospacing="1" w:after="100" w:afterAutospacing="1"/>
        <w:rPr>
          <w:sz w:val="24"/>
          <w:szCs w:val="24"/>
        </w:rPr>
      </w:pPr>
      <w:r w:rsidRPr="00100707">
        <w:rPr>
          <w:b/>
          <w:bCs/>
          <w:sz w:val="24"/>
          <w:szCs w:val="24"/>
        </w:rPr>
        <w:t>HBO</w:t>
      </w:r>
      <w:r w:rsidRPr="00100707">
        <w:rPr>
          <w:sz w:val="24"/>
          <w:szCs w:val="24"/>
        </w:rPr>
        <w:t xml:space="preserve">: </w:t>
      </w:r>
      <w:r w:rsidRPr="00100707">
        <w:rPr>
          <w:b/>
          <w:bCs/>
          <w:sz w:val="24"/>
          <w:szCs w:val="24"/>
        </w:rPr>
        <w:t>94 titles (17.97%)</w:t>
      </w:r>
      <w:r w:rsidRPr="00100707">
        <w:rPr>
          <w:sz w:val="24"/>
          <w:szCs w:val="24"/>
        </w:rPr>
        <w:t xml:space="preserve"> - Leads in popular content, with a diverse range of top-performing titles.</w:t>
      </w:r>
    </w:p>
    <w:p w14:paraId="3ABF8941" w14:textId="77777777" w:rsidR="00100707" w:rsidRPr="00100707" w:rsidRDefault="00100707" w:rsidP="00100707">
      <w:pPr>
        <w:numPr>
          <w:ilvl w:val="0"/>
          <w:numId w:val="82"/>
        </w:numPr>
        <w:spacing w:before="100" w:beforeAutospacing="1" w:after="100" w:afterAutospacing="1"/>
        <w:rPr>
          <w:sz w:val="24"/>
          <w:szCs w:val="24"/>
        </w:rPr>
      </w:pPr>
      <w:r w:rsidRPr="00100707">
        <w:rPr>
          <w:b/>
          <w:bCs/>
          <w:sz w:val="24"/>
          <w:szCs w:val="24"/>
        </w:rPr>
        <w:t>Netflix</w:t>
      </w:r>
      <w:r w:rsidRPr="00100707">
        <w:rPr>
          <w:sz w:val="24"/>
          <w:szCs w:val="24"/>
        </w:rPr>
        <w:t xml:space="preserve">: </w:t>
      </w:r>
      <w:r w:rsidRPr="00100707">
        <w:rPr>
          <w:b/>
          <w:bCs/>
          <w:sz w:val="24"/>
          <w:szCs w:val="24"/>
        </w:rPr>
        <w:t>87 titles (16.63%)</w:t>
      </w:r>
      <w:r w:rsidRPr="00100707">
        <w:rPr>
          <w:sz w:val="24"/>
          <w:szCs w:val="24"/>
        </w:rPr>
        <w:t xml:space="preserve"> - A close second, driven by its broad catalog of exclusives.</w:t>
      </w:r>
    </w:p>
    <w:p w14:paraId="610160CC" w14:textId="77777777" w:rsidR="00100707" w:rsidRPr="00100707" w:rsidRDefault="00100707" w:rsidP="00100707">
      <w:pPr>
        <w:numPr>
          <w:ilvl w:val="0"/>
          <w:numId w:val="82"/>
        </w:numPr>
        <w:spacing w:before="100" w:beforeAutospacing="1" w:after="100" w:afterAutospacing="1"/>
        <w:rPr>
          <w:sz w:val="24"/>
          <w:szCs w:val="24"/>
        </w:rPr>
      </w:pPr>
      <w:r w:rsidRPr="00100707">
        <w:rPr>
          <w:b/>
          <w:bCs/>
          <w:sz w:val="24"/>
          <w:szCs w:val="24"/>
        </w:rPr>
        <w:t>Apple</w:t>
      </w:r>
      <w:r w:rsidRPr="00100707">
        <w:rPr>
          <w:sz w:val="24"/>
          <w:szCs w:val="24"/>
        </w:rPr>
        <w:t xml:space="preserve">: </w:t>
      </w:r>
      <w:r w:rsidRPr="00100707">
        <w:rPr>
          <w:b/>
          <w:bCs/>
          <w:sz w:val="24"/>
          <w:szCs w:val="24"/>
        </w:rPr>
        <w:t>73 titles (13.96%)</w:t>
      </w:r>
      <w:r w:rsidRPr="00100707">
        <w:rPr>
          <w:sz w:val="24"/>
          <w:szCs w:val="24"/>
        </w:rPr>
        <w:t xml:space="preserve"> - Focused on niche genres but slightly ahead of Amazon in popular content.</w:t>
      </w:r>
    </w:p>
    <w:p w14:paraId="0CEB5851" w14:textId="77777777" w:rsidR="00100707" w:rsidRPr="00100707" w:rsidRDefault="00100707" w:rsidP="00100707">
      <w:pPr>
        <w:numPr>
          <w:ilvl w:val="0"/>
          <w:numId w:val="82"/>
        </w:numPr>
        <w:spacing w:before="100" w:beforeAutospacing="1" w:after="100" w:afterAutospacing="1"/>
        <w:rPr>
          <w:sz w:val="24"/>
          <w:szCs w:val="24"/>
        </w:rPr>
      </w:pPr>
      <w:r w:rsidRPr="00100707">
        <w:rPr>
          <w:b/>
          <w:bCs/>
          <w:sz w:val="24"/>
          <w:szCs w:val="24"/>
        </w:rPr>
        <w:t>Hulu</w:t>
      </w:r>
      <w:r w:rsidRPr="00100707">
        <w:rPr>
          <w:sz w:val="24"/>
          <w:szCs w:val="24"/>
        </w:rPr>
        <w:t xml:space="preserve">: </w:t>
      </w:r>
      <w:r w:rsidRPr="00100707">
        <w:rPr>
          <w:b/>
          <w:bCs/>
          <w:sz w:val="24"/>
          <w:szCs w:val="24"/>
        </w:rPr>
        <w:t>73 titles (13.96%)</w:t>
      </w:r>
      <w:r w:rsidRPr="00100707">
        <w:rPr>
          <w:sz w:val="24"/>
          <w:szCs w:val="24"/>
        </w:rPr>
        <w:t xml:space="preserve"> - Matches Apple in popular titles, excelling in specific genres.</w:t>
      </w:r>
    </w:p>
    <w:p w14:paraId="3BA7C59C" w14:textId="77777777" w:rsidR="00100707" w:rsidRPr="00100707" w:rsidRDefault="00100707" w:rsidP="00100707">
      <w:pPr>
        <w:numPr>
          <w:ilvl w:val="0"/>
          <w:numId w:val="82"/>
        </w:numPr>
        <w:spacing w:before="100" w:beforeAutospacing="1" w:after="100" w:afterAutospacing="1"/>
        <w:rPr>
          <w:sz w:val="24"/>
          <w:szCs w:val="24"/>
        </w:rPr>
      </w:pPr>
      <w:r w:rsidRPr="00100707">
        <w:rPr>
          <w:b/>
          <w:bCs/>
          <w:sz w:val="24"/>
          <w:szCs w:val="24"/>
        </w:rPr>
        <w:t>Amazon</w:t>
      </w:r>
      <w:r w:rsidRPr="00100707">
        <w:rPr>
          <w:sz w:val="24"/>
          <w:szCs w:val="24"/>
        </w:rPr>
        <w:t xml:space="preserve">: </w:t>
      </w:r>
      <w:r w:rsidRPr="00100707">
        <w:rPr>
          <w:b/>
          <w:bCs/>
          <w:sz w:val="24"/>
          <w:szCs w:val="24"/>
        </w:rPr>
        <w:t>71 titles (13.58%)</w:t>
      </w:r>
      <w:r w:rsidRPr="00100707">
        <w:rPr>
          <w:sz w:val="24"/>
          <w:szCs w:val="24"/>
        </w:rPr>
        <w:t xml:space="preserve"> - The least </w:t>
      </w:r>
      <w:proofErr w:type="gramStart"/>
      <w:r w:rsidRPr="00100707">
        <w:rPr>
          <w:sz w:val="24"/>
          <w:szCs w:val="24"/>
        </w:rPr>
        <w:t>amount</w:t>
      </w:r>
      <w:proofErr w:type="gramEnd"/>
      <w:r w:rsidRPr="00100707">
        <w:rPr>
          <w:sz w:val="24"/>
          <w:szCs w:val="24"/>
        </w:rPr>
        <w:t xml:space="preserve"> of popular titles, consistent with its overall lower ratings.</w:t>
      </w:r>
    </w:p>
    <w:p w14:paraId="2E54D5A1" w14:textId="2F3BF240" w:rsidR="00100707" w:rsidRPr="00100707" w:rsidRDefault="00100707" w:rsidP="00100707">
      <w:pPr>
        <w:rPr>
          <w:sz w:val="24"/>
          <w:szCs w:val="24"/>
        </w:rPr>
      </w:pPr>
    </w:p>
    <w:p w14:paraId="079440CE" w14:textId="77777777" w:rsidR="00100707" w:rsidRPr="00100707" w:rsidRDefault="00100707" w:rsidP="00100707">
      <w:pPr>
        <w:spacing w:before="100" w:beforeAutospacing="1" w:after="100" w:afterAutospacing="1"/>
        <w:outlineLvl w:val="3"/>
        <w:rPr>
          <w:b/>
          <w:bCs/>
          <w:sz w:val="24"/>
          <w:szCs w:val="24"/>
        </w:rPr>
      </w:pPr>
      <w:r w:rsidRPr="00100707">
        <w:rPr>
          <w:b/>
          <w:bCs/>
          <w:sz w:val="24"/>
          <w:szCs w:val="24"/>
        </w:rPr>
        <w:t>4. Overlap of Popular Titles Across Platforms (as a % of each platform's popular titles)</w:t>
      </w:r>
    </w:p>
    <w:p w14:paraId="5D86E4F8" w14:textId="77777777" w:rsidR="00100707" w:rsidRPr="00100707" w:rsidRDefault="00100707" w:rsidP="00100707">
      <w:pPr>
        <w:spacing w:before="100" w:beforeAutospacing="1" w:after="100" w:afterAutospacing="1"/>
        <w:rPr>
          <w:sz w:val="24"/>
          <w:szCs w:val="24"/>
        </w:rPr>
      </w:pPr>
      <w:r w:rsidRPr="00100707">
        <w:rPr>
          <w:sz w:val="24"/>
          <w:szCs w:val="24"/>
        </w:rPr>
        <w:lastRenderedPageBreak/>
        <w:t>This heatmap shows where popular titles are shared between platforms:</w:t>
      </w:r>
    </w:p>
    <w:p w14:paraId="1B0AD889" w14:textId="77777777" w:rsidR="00100707" w:rsidRPr="00100707" w:rsidRDefault="00100707" w:rsidP="00100707">
      <w:pPr>
        <w:numPr>
          <w:ilvl w:val="0"/>
          <w:numId w:val="83"/>
        </w:numPr>
        <w:spacing w:before="100" w:beforeAutospacing="1" w:after="100" w:afterAutospacing="1"/>
        <w:rPr>
          <w:sz w:val="24"/>
          <w:szCs w:val="24"/>
        </w:rPr>
      </w:pPr>
      <w:r w:rsidRPr="00100707">
        <w:rPr>
          <w:b/>
          <w:bCs/>
          <w:sz w:val="24"/>
          <w:szCs w:val="24"/>
        </w:rPr>
        <w:t>Amazon</w:t>
      </w:r>
      <w:r w:rsidRPr="00100707">
        <w:rPr>
          <w:sz w:val="24"/>
          <w:szCs w:val="24"/>
        </w:rPr>
        <w:t>: Shares the most popular titles with Apple (</w:t>
      </w:r>
      <w:r w:rsidRPr="00100707">
        <w:rPr>
          <w:b/>
          <w:bCs/>
          <w:sz w:val="24"/>
          <w:szCs w:val="24"/>
        </w:rPr>
        <w:t>12.50%</w:t>
      </w:r>
      <w:r w:rsidRPr="00100707">
        <w:rPr>
          <w:sz w:val="24"/>
          <w:szCs w:val="24"/>
        </w:rPr>
        <w:t>) and Hulu (</w:t>
      </w:r>
      <w:r w:rsidRPr="00100707">
        <w:rPr>
          <w:b/>
          <w:bCs/>
          <w:sz w:val="24"/>
          <w:szCs w:val="24"/>
        </w:rPr>
        <w:t>7.46%</w:t>
      </w:r>
      <w:r w:rsidRPr="00100707">
        <w:rPr>
          <w:sz w:val="24"/>
          <w:szCs w:val="24"/>
        </w:rPr>
        <w:t>). Least overlap with Netflix and HBO.</w:t>
      </w:r>
    </w:p>
    <w:p w14:paraId="0A21BC77" w14:textId="77777777" w:rsidR="00100707" w:rsidRPr="00100707" w:rsidRDefault="00100707" w:rsidP="00100707">
      <w:pPr>
        <w:numPr>
          <w:ilvl w:val="0"/>
          <w:numId w:val="83"/>
        </w:numPr>
        <w:spacing w:before="100" w:beforeAutospacing="1" w:after="100" w:afterAutospacing="1"/>
        <w:rPr>
          <w:sz w:val="24"/>
          <w:szCs w:val="24"/>
        </w:rPr>
      </w:pPr>
      <w:r w:rsidRPr="00100707">
        <w:rPr>
          <w:b/>
          <w:bCs/>
          <w:sz w:val="24"/>
          <w:szCs w:val="24"/>
        </w:rPr>
        <w:t>Hulu</w:t>
      </w:r>
      <w:r w:rsidRPr="00100707">
        <w:rPr>
          <w:sz w:val="24"/>
          <w:szCs w:val="24"/>
        </w:rPr>
        <w:t>: Shares 8.84% of its popular titles with Netflix and 7.35% with Apple, showing moderate cross-platform availability.</w:t>
      </w:r>
    </w:p>
    <w:p w14:paraId="4B47D9A7" w14:textId="77777777" w:rsidR="00100707" w:rsidRPr="00100707" w:rsidRDefault="00100707" w:rsidP="00100707">
      <w:pPr>
        <w:numPr>
          <w:ilvl w:val="0"/>
          <w:numId w:val="83"/>
        </w:numPr>
        <w:spacing w:before="100" w:beforeAutospacing="1" w:after="100" w:afterAutospacing="1"/>
        <w:rPr>
          <w:sz w:val="24"/>
          <w:szCs w:val="24"/>
        </w:rPr>
      </w:pPr>
      <w:r w:rsidRPr="00100707">
        <w:rPr>
          <w:b/>
          <w:bCs/>
          <w:sz w:val="24"/>
          <w:szCs w:val="24"/>
        </w:rPr>
        <w:t>Netflix</w:t>
      </w:r>
      <w:r w:rsidRPr="00100707">
        <w:rPr>
          <w:sz w:val="24"/>
          <w:szCs w:val="24"/>
        </w:rPr>
        <w:t>: Has a low overlap with other platforms, emphasizing its focus on exclusivity.</w:t>
      </w:r>
    </w:p>
    <w:p w14:paraId="1E75ACE5" w14:textId="77777777" w:rsidR="00100707" w:rsidRPr="00100707" w:rsidRDefault="00100707" w:rsidP="00100707">
      <w:pPr>
        <w:numPr>
          <w:ilvl w:val="0"/>
          <w:numId w:val="83"/>
        </w:numPr>
        <w:spacing w:before="100" w:beforeAutospacing="1" w:after="100" w:afterAutospacing="1"/>
        <w:rPr>
          <w:sz w:val="24"/>
          <w:szCs w:val="24"/>
        </w:rPr>
      </w:pPr>
      <w:r w:rsidRPr="00100707">
        <w:rPr>
          <w:b/>
          <w:bCs/>
          <w:sz w:val="24"/>
          <w:szCs w:val="24"/>
        </w:rPr>
        <w:t>Apple</w:t>
      </w:r>
      <w:r w:rsidRPr="00100707">
        <w:rPr>
          <w:sz w:val="24"/>
          <w:szCs w:val="24"/>
        </w:rPr>
        <w:t>: Significant overlap with Amazon (</w:t>
      </w:r>
      <w:r w:rsidRPr="00100707">
        <w:rPr>
          <w:b/>
          <w:bCs/>
          <w:sz w:val="24"/>
          <w:szCs w:val="24"/>
        </w:rPr>
        <w:t>12.50%</w:t>
      </w:r>
      <w:r w:rsidRPr="00100707">
        <w:rPr>
          <w:sz w:val="24"/>
          <w:szCs w:val="24"/>
        </w:rPr>
        <w:t>) and Hulu (</w:t>
      </w:r>
      <w:r w:rsidRPr="00100707">
        <w:rPr>
          <w:b/>
          <w:bCs/>
          <w:sz w:val="24"/>
          <w:szCs w:val="24"/>
        </w:rPr>
        <w:t>7.35%</w:t>
      </w:r>
      <w:r w:rsidRPr="00100707">
        <w:rPr>
          <w:sz w:val="24"/>
          <w:szCs w:val="24"/>
        </w:rPr>
        <w:t>), indicating less exclusive popular content.</w:t>
      </w:r>
    </w:p>
    <w:p w14:paraId="2BD0908A" w14:textId="0149044D" w:rsidR="00F37F43" w:rsidRDefault="00100707" w:rsidP="00100707">
      <w:pPr>
        <w:numPr>
          <w:ilvl w:val="0"/>
          <w:numId w:val="83"/>
        </w:numPr>
        <w:spacing w:before="100" w:beforeAutospacing="1" w:after="100" w:afterAutospacing="1"/>
        <w:rPr>
          <w:sz w:val="24"/>
          <w:szCs w:val="24"/>
        </w:rPr>
      </w:pPr>
      <w:r w:rsidRPr="00100707">
        <w:rPr>
          <w:b/>
          <w:bCs/>
          <w:sz w:val="24"/>
          <w:szCs w:val="24"/>
        </w:rPr>
        <w:t>HBO</w:t>
      </w:r>
      <w:r w:rsidRPr="00100707">
        <w:rPr>
          <w:sz w:val="24"/>
          <w:szCs w:val="24"/>
        </w:rPr>
        <w:t>: Minimal overlap with other platforms, reinforcing its reputation for unique, high-quality content.</w:t>
      </w:r>
    </w:p>
    <w:p w14:paraId="4413BF18" w14:textId="54830DB9" w:rsidR="00100707" w:rsidRPr="00100707" w:rsidRDefault="00100707" w:rsidP="00100707">
      <w:pPr>
        <w:spacing w:before="100" w:beforeAutospacing="1" w:after="100" w:afterAutospacing="1"/>
        <w:rPr>
          <w:sz w:val="24"/>
          <w:szCs w:val="24"/>
        </w:rPr>
      </w:pPr>
      <w:r w:rsidRPr="00100707">
        <w:rPr>
          <w:sz w:val="24"/>
          <w:szCs w:val="24"/>
        </w:rPr>
        <w:t>These insights provide a clear picture of how the platforms compare in terms of quality, exclusivity, and popular content availability, with HBO consistently leading in both high-rated and popular content, while other platforms cater to specific niches or prioritize exclusivity over quality.</w:t>
      </w:r>
    </w:p>
    <w:p w14:paraId="3E78DFCA" w14:textId="77777777" w:rsidR="00F37F43" w:rsidRPr="00F37F43" w:rsidRDefault="00F37F43" w:rsidP="006C5FCA">
      <w:pPr>
        <w:spacing w:line="360" w:lineRule="auto"/>
      </w:pPr>
    </w:p>
    <w:p w14:paraId="232284EF" w14:textId="1B7C3BAC" w:rsidR="00E37081" w:rsidRDefault="00E37081" w:rsidP="006C5FCA">
      <w:pPr>
        <w:pStyle w:val="Heading2"/>
        <w:spacing w:line="360" w:lineRule="auto"/>
      </w:pPr>
      <w:bookmarkStart w:id="15" w:name="_Toc16322062"/>
      <w:r>
        <w:t>G.2 Effective Storytelling</w:t>
      </w:r>
      <w:bookmarkEnd w:id="15"/>
    </w:p>
    <w:p w14:paraId="39561BA8" w14:textId="2996571C" w:rsidR="006C5FCA" w:rsidRDefault="00F37F43" w:rsidP="006C5FCA">
      <w:pPr>
        <w:pStyle w:val="NormalWeb"/>
        <w:spacing w:line="360" w:lineRule="auto"/>
      </w:pPr>
      <w:r>
        <w:t>The visuals used in this project helped make the analysis more understandable and engaging. Here’s how they supported the story:</w:t>
      </w:r>
    </w:p>
    <w:p w14:paraId="47DF6F1D" w14:textId="5F54B860" w:rsidR="00F37F43" w:rsidRDefault="00F37F43" w:rsidP="006C5FCA">
      <w:pPr>
        <w:pStyle w:val="NormalWeb"/>
        <w:numPr>
          <w:ilvl w:val="0"/>
          <w:numId w:val="78"/>
        </w:numPr>
        <w:spacing w:line="360" w:lineRule="auto"/>
      </w:pPr>
      <w:r>
        <w:rPr>
          <w:rStyle w:val="Strong"/>
        </w:rPr>
        <w:t>Bar and Pie Charts</w:t>
      </w:r>
      <w:r>
        <w:t xml:space="preserve">: These helped show the percentage of high-rated content across platforms and highlight the differences between them in terms of content quality. It was a </w:t>
      </w:r>
      <w:r>
        <w:lastRenderedPageBreak/>
        <w:t xml:space="preserve">quick way to compare the platforms </w:t>
      </w:r>
      <w:proofErr w:type="gramStart"/>
      <w:r>
        <w:t>at a glance</w:t>
      </w:r>
      <w:proofErr w:type="gramEnd"/>
      <w:r>
        <w:t>.</w:t>
      </w:r>
      <w:r w:rsidR="00100707" w:rsidRPr="00100707">
        <w:rPr>
          <w:noProof/>
        </w:rPr>
        <w:t xml:space="preserve"> </w:t>
      </w:r>
      <w:r w:rsidR="00100707">
        <w:rPr>
          <w:noProof/>
        </w:rPr>
        <w:drawing>
          <wp:inline distT="0" distB="0" distL="0" distR="0" wp14:anchorId="6D202DF5" wp14:editId="06900D23">
            <wp:extent cx="5781675" cy="3469005"/>
            <wp:effectExtent l="0" t="0" r="9525" b="0"/>
            <wp:docPr id="947582290"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82290" name="Picture 2"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1675" cy="3469005"/>
                    </a:xfrm>
                    <a:prstGeom prst="rect">
                      <a:avLst/>
                    </a:prstGeom>
                  </pic:spPr>
                </pic:pic>
              </a:graphicData>
            </a:graphic>
          </wp:inline>
        </w:drawing>
      </w:r>
    </w:p>
    <w:p w14:paraId="319077A3" w14:textId="3703896D" w:rsidR="00F37F43" w:rsidRDefault="00F37F43" w:rsidP="006C5FCA">
      <w:pPr>
        <w:spacing w:line="360" w:lineRule="auto"/>
      </w:pPr>
    </w:p>
    <w:p w14:paraId="33E485B6" w14:textId="43A15C73" w:rsidR="00F37F43" w:rsidRDefault="00A74B43" w:rsidP="006C5FCA">
      <w:pPr>
        <w:spacing w:line="360" w:lineRule="auto"/>
      </w:pPr>
      <w:r>
        <w:rPr>
          <w:noProof/>
        </w:rPr>
        <w:drawing>
          <wp:inline distT="0" distB="0" distL="0" distR="0" wp14:anchorId="20647CD3" wp14:editId="78DA06C9">
            <wp:extent cx="5943600" cy="3566160"/>
            <wp:effectExtent l="0" t="0" r="0" b="0"/>
            <wp:docPr id="301891335"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91335" name="Picture 5"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0E8C237" w14:textId="42B25FAD" w:rsidR="00100707" w:rsidRPr="00100707" w:rsidRDefault="00F37F43" w:rsidP="006C5FCA">
      <w:pPr>
        <w:spacing w:line="360" w:lineRule="auto"/>
        <w:rPr>
          <w:rStyle w:val="Strong"/>
          <w:b w:val="0"/>
          <w:bCs w:val="0"/>
        </w:rPr>
      </w:pPr>
      <w:r>
        <w:rPr>
          <w:noProof/>
        </w:rPr>
        <w:lastRenderedPageBreak/>
        <w:drawing>
          <wp:inline distT="0" distB="0" distL="0" distR="0" wp14:anchorId="2BAB92DF" wp14:editId="648FDD3A">
            <wp:extent cx="5648325" cy="3388995"/>
            <wp:effectExtent l="0" t="0" r="9525" b="1905"/>
            <wp:docPr id="635378132"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78132" name="Picture 3" descr="A pie chart with different colored circl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48325" cy="3388995"/>
                    </a:xfrm>
                    <a:prstGeom prst="rect">
                      <a:avLst/>
                    </a:prstGeom>
                  </pic:spPr>
                </pic:pic>
              </a:graphicData>
            </a:graphic>
          </wp:inline>
        </w:drawing>
      </w:r>
    </w:p>
    <w:p w14:paraId="49587BCB" w14:textId="5F126CE7" w:rsidR="00F37F43" w:rsidRPr="00F37F43" w:rsidRDefault="006C5FCA" w:rsidP="006C5FCA">
      <w:pPr>
        <w:spacing w:line="360" w:lineRule="auto"/>
      </w:pPr>
      <w:r>
        <w:rPr>
          <w:rStyle w:val="Strong"/>
          <w:rFonts w:eastAsiaTheme="majorEastAsia"/>
        </w:rPr>
        <w:t>Heatmap of Platform Overlap</w:t>
      </w:r>
      <w:r>
        <w:t>: This heatmap visualized the overlap of popular titles (those rated ≥ 7.5 with over 10k votes) across platforms. It clearly showed which platforms share the most popular content, helping to identify where there are gaps or redundancies in a platform's library.</w:t>
      </w:r>
      <w:r>
        <w:rPr>
          <w:noProof/>
        </w:rPr>
        <w:drawing>
          <wp:inline distT="0" distB="0" distL="0" distR="0" wp14:anchorId="3BD3365B" wp14:editId="3F8DA18A">
            <wp:extent cx="5162550" cy="3871914"/>
            <wp:effectExtent l="0" t="0" r="0" b="0"/>
            <wp:docPr id="723884478" name="Picture 4" descr="A chart with numbers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4478" name="Picture 4" descr="A chart with numbers and a number of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87433" cy="3890577"/>
                    </a:xfrm>
                    <a:prstGeom prst="rect">
                      <a:avLst/>
                    </a:prstGeom>
                  </pic:spPr>
                </pic:pic>
              </a:graphicData>
            </a:graphic>
          </wp:inline>
        </w:drawing>
      </w:r>
    </w:p>
    <w:p w14:paraId="01DAE328" w14:textId="77777777" w:rsidR="00F37F43" w:rsidRDefault="00F37F43" w:rsidP="006C5FCA">
      <w:pPr>
        <w:pStyle w:val="Heading2"/>
        <w:spacing w:line="360" w:lineRule="auto"/>
      </w:pPr>
      <w:bookmarkStart w:id="16" w:name="_Toc660897025"/>
    </w:p>
    <w:p w14:paraId="1F8F47BE" w14:textId="2FFDA778" w:rsidR="00F37F43" w:rsidRDefault="006C5FCA" w:rsidP="006C5FCA">
      <w:pPr>
        <w:spacing w:line="360" w:lineRule="auto"/>
      </w:pPr>
      <w:r>
        <w:t xml:space="preserve">Using tools like </w:t>
      </w:r>
      <w:r>
        <w:rPr>
          <w:rStyle w:val="Strong"/>
          <w:rFonts w:eastAsiaTheme="majorEastAsia"/>
        </w:rPr>
        <w:t>Matplotlib</w:t>
      </w:r>
      <w:r>
        <w:t xml:space="preserve">, </w:t>
      </w:r>
      <w:r>
        <w:rPr>
          <w:rStyle w:val="Strong"/>
          <w:rFonts w:eastAsiaTheme="majorEastAsia"/>
        </w:rPr>
        <w:t>Seaborn</w:t>
      </w:r>
      <w:r>
        <w:t xml:space="preserve">, and </w:t>
      </w:r>
      <w:r>
        <w:rPr>
          <w:rStyle w:val="Strong"/>
          <w:rFonts w:eastAsiaTheme="majorEastAsia"/>
        </w:rPr>
        <w:t>Power BI</w:t>
      </w:r>
      <w:r>
        <w:t xml:space="preserve"> made these visuals easy to understand, allowing the audience to quickly grasp the key points from the data.</w:t>
      </w:r>
    </w:p>
    <w:p w14:paraId="74316489" w14:textId="0518E2A0" w:rsidR="00100707" w:rsidRDefault="00100707" w:rsidP="006C5FCA">
      <w:pPr>
        <w:spacing w:line="360" w:lineRule="auto"/>
      </w:pPr>
    </w:p>
    <w:p w14:paraId="00BA9F4C" w14:textId="030A19D0" w:rsidR="00100707" w:rsidRDefault="00100707" w:rsidP="006C5FCA">
      <w:pPr>
        <w:spacing w:line="360" w:lineRule="auto"/>
      </w:pPr>
      <w:r w:rsidRPr="00CC318A">
        <w:rPr>
          <w:sz w:val="24"/>
          <w:szCs w:val="24"/>
        </w:rPr>
        <w:pict w14:anchorId="127DE6C0">
          <v:rect id="_x0000_i1075" style="width:0;height:1.5pt" o:hralign="center" o:hrstd="t" o:hr="t" fillcolor="#a0a0a0" stroked="f"/>
        </w:pict>
      </w:r>
    </w:p>
    <w:p w14:paraId="2142915B" w14:textId="77777777" w:rsidR="006C5FCA" w:rsidRPr="006C5FCA" w:rsidRDefault="006C5FCA" w:rsidP="006C5FCA">
      <w:pPr>
        <w:spacing w:line="360" w:lineRule="auto"/>
      </w:pPr>
    </w:p>
    <w:p w14:paraId="3DDF4D12" w14:textId="454913F4" w:rsidR="00F86ACF" w:rsidRDefault="00F86ACF" w:rsidP="006C5FCA">
      <w:pPr>
        <w:pStyle w:val="Heading2"/>
        <w:spacing w:line="360" w:lineRule="auto"/>
      </w:pPr>
      <w:r>
        <w:t xml:space="preserve">G.3 </w:t>
      </w:r>
      <w:r w:rsidR="00D009CF">
        <w:t>Recommended</w:t>
      </w:r>
      <w:r>
        <w:t xml:space="preserve"> Courses of Action</w:t>
      </w:r>
      <w:bookmarkEnd w:id="16"/>
    </w:p>
    <w:p w14:paraId="24B1753B" w14:textId="77777777" w:rsidR="006C5FCA" w:rsidRPr="006C5FCA" w:rsidRDefault="006C5FCA" w:rsidP="006C5FCA">
      <w:pPr>
        <w:spacing w:before="100" w:beforeAutospacing="1" w:after="100" w:afterAutospacing="1" w:line="360" w:lineRule="auto"/>
        <w:rPr>
          <w:sz w:val="24"/>
          <w:szCs w:val="24"/>
        </w:rPr>
      </w:pPr>
      <w:r w:rsidRPr="006C5FCA">
        <w:rPr>
          <w:sz w:val="24"/>
          <w:szCs w:val="24"/>
        </w:rPr>
        <w:t>Based on everything we found, here are two recommendations:</w:t>
      </w:r>
    </w:p>
    <w:p w14:paraId="509D0253" w14:textId="77777777" w:rsidR="00100707" w:rsidRPr="00100707" w:rsidRDefault="00100707" w:rsidP="00100707">
      <w:pPr>
        <w:spacing w:before="100" w:beforeAutospacing="1" w:after="100" w:afterAutospacing="1"/>
        <w:outlineLvl w:val="3"/>
        <w:rPr>
          <w:b/>
          <w:bCs/>
          <w:sz w:val="24"/>
          <w:szCs w:val="24"/>
        </w:rPr>
      </w:pPr>
      <w:r w:rsidRPr="00100707">
        <w:rPr>
          <w:b/>
          <w:bCs/>
          <w:sz w:val="24"/>
          <w:szCs w:val="24"/>
        </w:rPr>
        <w:t>Best Single Platform: HBO</w:t>
      </w:r>
    </w:p>
    <w:p w14:paraId="326F1959" w14:textId="77777777" w:rsidR="00100707" w:rsidRPr="00100707" w:rsidRDefault="00100707" w:rsidP="00100707">
      <w:pPr>
        <w:spacing w:before="100" w:beforeAutospacing="1" w:after="100" w:afterAutospacing="1"/>
        <w:rPr>
          <w:sz w:val="24"/>
          <w:szCs w:val="24"/>
        </w:rPr>
      </w:pPr>
      <w:r w:rsidRPr="00100707">
        <w:rPr>
          <w:sz w:val="24"/>
          <w:szCs w:val="24"/>
        </w:rPr>
        <w:t>HBO emerges as the best single streaming platform for consumers seeking high-quality content. Here's why:</w:t>
      </w:r>
    </w:p>
    <w:p w14:paraId="6B2C3416" w14:textId="77777777" w:rsidR="00100707" w:rsidRPr="00100707" w:rsidRDefault="00100707" w:rsidP="00100707">
      <w:pPr>
        <w:numPr>
          <w:ilvl w:val="0"/>
          <w:numId w:val="84"/>
        </w:numPr>
        <w:spacing w:before="100" w:beforeAutospacing="1" w:after="100" w:afterAutospacing="1"/>
        <w:rPr>
          <w:sz w:val="24"/>
          <w:szCs w:val="24"/>
        </w:rPr>
      </w:pPr>
      <w:r w:rsidRPr="00100707">
        <w:rPr>
          <w:b/>
          <w:bCs/>
          <w:sz w:val="24"/>
          <w:szCs w:val="24"/>
        </w:rPr>
        <w:t>Highest Percentage of High-Rated Content:</w:t>
      </w:r>
      <w:r w:rsidRPr="00100707">
        <w:rPr>
          <w:sz w:val="24"/>
          <w:szCs w:val="24"/>
        </w:rPr>
        <w:t xml:space="preserve"> 32.16% of its library is rated 7.5 or higher on IMDb, the best among all platforms.</w:t>
      </w:r>
    </w:p>
    <w:p w14:paraId="19D71825" w14:textId="77777777" w:rsidR="00100707" w:rsidRPr="00100707" w:rsidRDefault="00100707" w:rsidP="00100707">
      <w:pPr>
        <w:numPr>
          <w:ilvl w:val="0"/>
          <w:numId w:val="84"/>
        </w:numPr>
        <w:spacing w:before="100" w:beforeAutospacing="1" w:after="100" w:afterAutospacing="1"/>
        <w:rPr>
          <w:sz w:val="24"/>
          <w:szCs w:val="24"/>
        </w:rPr>
      </w:pPr>
      <w:r w:rsidRPr="00100707">
        <w:rPr>
          <w:b/>
          <w:bCs/>
          <w:sz w:val="24"/>
          <w:szCs w:val="24"/>
        </w:rPr>
        <w:t>Strong Genre Leadership:</w:t>
      </w:r>
      <w:r w:rsidRPr="00100707">
        <w:rPr>
          <w:sz w:val="24"/>
          <w:szCs w:val="24"/>
        </w:rPr>
        <w:t xml:space="preserve"> HBO dominates in 17 out of 25 genres, including Drama, History, Action, and Music, ensuring a well-rounded selection.</w:t>
      </w:r>
    </w:p>
    <w:p w14:paraId="6BC6097F" w14:textId="77777777" w:rsidR="00100707" w:rsidRPr="00100707" w:rsidRDefault="00100707" w:rsidP="00100707">
      <w:pPr>
        <w:numPr>
          <w:ilvl w:val="0"/>
          <w:numId w:val="84"/>
        </w:numPr>
        <w:spacing w:before="100" w:beforeAutospacing="1" w:after="100" w:afterAutospacing="1"/>
        <w:rPr>
          <w:sz w:val="24"/>
          <w:szCs w:val="24"/>
        </w:rPr>
      </w:pPr>
      <w:r w:rsidRPr="00100707">
        <w:rPr>
          <w:b/>
          <w:bCs/>
          <w:sz w:val="24"/>
          <w:szCs w:val="24"/>
        </w:rPr>
        <w:t>Top in Exclusive High-Rated Content:</w:t>
      </w:r>
      <w:r w:rsidRPr="00100707">
        <w:rPr>
          <w:sz w:val="24"/>
          <w:szCs w:val="24"/>
        </w:rPr>
        <w:t xml:space="preserve"> With 31.71% of its exclusives being high-rated, HBO delivers a unique, quality-driven library.</w:t>
      </w:r>
    </w:p>
    <w:p w14:paraId="276746F9" w14:textId="77777777" w:rsidR="00100707" w:rsidRPr="00100707" w:rsidRDefault="00100707" w:rsidP="00100707">
      <w:pPr>
        <w:numPr>
          <w:ilvl w:val="0"/>
          <w:numId w:val="84"/>
        </w:numPr>
        <w:spacing w:before="100" w:beforeAutospacing="1" w:after="100" w:afterAutospacing="1"/>
        <w:rPr>
          <w:sz w:val="24"/>
          <w:szCs w:val="24"/>
        </w:rPr>
      </w:pPr>
      <w:r w:rsidRPr="00100707">
        <w:rPr>
          <w:b/>
          <w:bCs/>
          <w:sz w:val="24"/>
          <w:szCs w:val="24"/>
        </w:rPr>
        <w:t>Most Popular Titles:</w:t>
      </w:r>
      <w:r w:rsidRPr="00100707">
        <w:rPr>
          <w:sz w:val="24"/>
          <w:szCs w:val="24"/>
        </w:rPr>
        <w:t xml:space="preserve"> 94 titles rated 7.5+ with 10k+ votes, making HBO a clear leader in critically acclaimed content.</w:t>
      </w:r>
    </w:p>
    <w:p w14:paraId="53971837" w14:textId="793E8091" w:rsidR="00100707" w:rsidRPr="00100707" w:rsidRDefault="00100707" w:rsidP="00100707">
      <w:pPr>
        <w:spacing w:before="100" w:beforeAutospacing="1" w:after="100" w:afterAutospacing="1"/>
        <w:rPr>
          <w:sz w:val="24"/>
          <w:szCs w:val="24"/>
        </w:rPr>
      </w:pPr>
      <w:r w:rsidRPr="00100707">
        <w:rPr>
          <w:sz w:val="24"/>
          <w:szCs w:val="24"/>
        </w:rPr>
        <w:t>For a consumer seeking a single, versatile platform, HBO offers the best combination of quality, exclusivity, and genre diversity.</w:t>
      </w:r>
    </w:p>
    <w:p w14:paraId="6688E8D8" w14:textId="77777777" w:rsidR="00100707" w:rsidRPr="00100707" w:rsidRDefault="00100707" w:rsidP="00100707">
      <w:pPr>
        <w:spacing w:before="100" w:beforeAutospacing="1" w:after="100" w:afterAutospacing="1"/>
        <w:outlineLvl w:val="3"/>
        <w:rPr>
          <w:b/>
          <w:bCs/>
          <w:sz w:val="24"/>
          <w:szCs w:val="24"/>
        </w:rPr>
      </w:pPr>
      <w:r w:rsidRPr="00100707">
        <w:rPr>
          <w:b/>
          <w:bCs/>
          <w:sz w:val="24"/>
          <w:szCs w:val="24"/>
        </w:rPr>
        <w:t>Best Pair of Platforms: HBO + Netflix</w:t>
      </w:r>
    </w:p>
    <w:p w14:paraId="2D5991C4" w14:textId="77777777" w:rsidR="00100707" w:rsidRPr="00100707" w:rsidRDefault="00100707" w:rsidP="00100707">
      <w:pPr>
        <w:spacing w:before="100" w:beforeAutospacing="1" w:after="100" w:afterAutospacing="1"/>
        <w:rPr>
          <w:sz w:val="24"/>
          <w:szCs w:val="24"/>
        </w:rPr>
      </w:pPr>
      <w:r w:rsidRPr="00100707">
        <w:rPr>
          <w:sz w:val="24"/>
          <w:szCs w:val="24"/>
        </w:rPr>
        <w:t>For consumers wanting both depth and breadth, a combination of HBO and Netflix provides the most comprehensive library:</w:t>
      </w:r>
    </w:p>
    <w:p w14:paraId="6039EA3D" w14:textId="77777777" w:rsidR="00100707" w:rsidRPr="00100707" w:rsidRDefault="00100707" w:rsidP="00100707">
      <w:pPr>
        <w:numPr>
          <w:ilvl w:val="0"/>
          <w:numId w:val="85"/>
        </w:numPr>
        <w:spacing w:before="100" w:beforeAutospacing="1" w:after="100" w:afterAutospacing="1"/>
        <w:rPr>
          <w:sz w:val="24"/>
          <w:szCs w:val="24"/>
        </w:rPr>
      </w:pPr>
      <w:r w:rsidRPr="00100707">
        <w:rPr>
          <w:b/>
          <w:bCs/>
          <w:sz w:val="24"/>
          <w:szCs w:val="24"/>
        </w:rPr>
        <w:t>HBO's Quality and Genre Leadership:</w:t>
      </w:r>
      <w:r w:rsidRPr="00100707">
        <w:rPr>
          <w:sz w:val="24"/>
          <w:szCs w:val="24"/>
        </w:rPr>
        <w:t xml:space="preserve"> HBO’s strength in high-rated and exclusive content anchors the combination. It ensures access to top-rated titles and genre dominance.</w:t>
      </w:r>
    </w:p>
    <w:p w14:paraId="28DBFE6D" w14:textId="77777777" w:rsidR="00100707" w:rsidRPr="00100707" w:rsidRDefault="00100707" w:rsidP="00100707">
      <w:pPr>
        <w:numPr>
          <w:ilvl w:val="0"/>
          <w:numId w:val="85"/>
        </w:numPr>
        <w:spacing w:before="100" w:beforeAutospacing="1" w:after="100" w:afterAutospacing="1"/>
        <w:rPr>
          <w:sz w:val="24"/>
          <w:szCs w:val="24"/>
        </w:rPr>
      </w:pPr>
      <w:r w:rsidRPr="00100707">
        <w:rPr>
          <w:b/>
          <w:bCs/>
          <w:sz w:val="24"/>
          <w:szCs w:val="24"/>
        </w:rPr>
        <w:t>Netflix’s Quantity and Exclusivity:</w:t>
      </w:r>
      <w:r w:rsidRPr="00100707">
        <w:rPr>
          <w:sz w:val="24"/>
          <w:szCs w:val="24"/>
        </w:rPr>
        <w:t xml:space="preserve"> Netflix complements HBO with a vast library of content, boasting 94.16% exclusivity and excelling in genres like Animation, Sci-Fi, and Crime.</w:t>
      </w:r>
    </w:p>
    <w:p w14:paraId="1ABC7464" w14:textId="77777777" w:rsidR="00100707" w:rsidRPr="00100707" w:rsidRDefault="00100707" w:rsidP="00100707">
      <w:pPr>
        <w:numPr>
          <w:ilvl w:val="0"/>
          <w:numId w:val="85"/>
        </w:numPr>
        <w:spacing w:before="100" w:beforeAutospacing="1" w:after="100" w:afterAutospacing="1"/>
        <w:rPr>
          <w:sz w:val="24"/>
          <w:szCs w:val="24"/>
        </w:rPr>
      </w:pPr>
      <w:r w:rsidRPr="00100707">
        <w:rPr>
          <w:b/>
          <w:bCs/>
          <w:sz w:val="24"/>
          <w:szCs w:val="24"/>
        </w:rPr>
        <w:t>Wide Popular Title Coverage:</w:t>
      </w:r>
      <w:r w:rsidRPr="00100707">
        <w:rPr>
          <w:sz w:val="24"/>
          <w:szCs w:val="24"/>
        </w:rPr>
        <w:t xml:space="preserve"> Together, they provide access to </w:t>
      </w:r>
      <w:r w:rsidRPr="00100707">
        <w:rPr>
          <w:b/>
          <w:bCs/>
          <w:sz w:val="24"/>
          <w:szCs w:val="24"/>
        </w:rPr>
        <w:t>181 of the 523 popular titles</w:t>
      </w:r>
      <w:r w:rsidRPr="00100707">
        <w:rPr>
          <w:sz w:val="24"/>
          <w:szCs w:val="24"/>
        </w:rPr>
        <w:t xml:space="preserve">, covering </w:t>
      </w:r>
      <w:proofErr w:type="gramStart"/>
      <w:r w:rsidRPr="00100707">
        <w:rPr>
          <w:sz w:val="24"/>
          <w:szCs w:val="24"/>
        </w:rPr>
        <w:t>the majority of</w:t>
      </w:r>
      <w:proofErr w:type="gramEnd"/>
      <w:r w:rsidRPr="00100707">
        <w:rPr>
          <w:sz w:val="24"/>
          <w:szCs w:val="24"/>
        </w:rPr>
        <w:t xml:space="preserve"> high-rated, high-vote content.</w:t>
      </w:r>
    </w:p>
    <w:p w14:paraId="4AC9DD2B" w14:textId="77777777" w:rsidR="00100707" w:rsidRPr="00100707" w:rsidRDefault="00100707" w:rsidP="00100707">
      <w:pPr>
        <w:spacing w:before="100" w:beforeAutospacing="1" w:after="100" w:afterAutospacing="1"/>
        <w:rPr>
          <w:sz w:val="24"/>
          <w:szCs w:val="24"/>
        </w:rPr>
      </w:pPr>
      <w:r w:rsidRPr="00100707">
        <w:rPr>
          <w:sz w:val="24"/>
          <w:szCs w:val="24"/>
        </w:rPr>
        <w:lastRenderedPageBreak/>
        <w:t>This pairing offers the best of both worlds: HBO’s emphasis on quality and Netflix’s extensive catalog, catering to diverse consumer preferences.</w:t>
      </w:r>
    </w:p>
    <w:p w14:paraId="540EEDF5" w14:textId="77777777" w:rsidR="00CC318A" w:rsidRDefault="00CC318A" w:rsidP="00010874">
      <w:pPr>
        <w:spacing w:line="360" w:lineRule="auto"/>
        <w:ind w:firstLine="360"/>
        <w:rPr>
          <w:sz w:val="24"/>
          <w:szCs w:val="24"/>
        </w:rPr>
      </w:pPr>
    </w:p>
    <w:p w14:paraId="315BFCD4" w14:textId="5D8BF462" w:rsidR="00CC318A" w:rsidRDefault="00CC318A" w:rsidP="00010874">
      <w:pPr>
        <w:spacing w:line="360" w:lineRule="auto"/>
        <w:rPr>
          <w:sz w:val="24"/>
          <w:szCs w:val="24"/>
        </w:rPr>
      </w:pPr>
      <w:r w:rsidRPr="00CC318A">
        <w:rPr>
          <w:sz w:val="24"/>
          <w:szCs w:val="24"/>
        </w:rPr>
        <w:pict w14:anchorId="480E096A">
          <v:rect id="_x0000_i1036" style="width:0;height:1.5pt" o:hralign="center" o:hrstd="t" o:hr="t" fillcolor="#a0a0a0" stroked="f"/>
        </w:pict>
      </w:r>
    </w:p>
    <w:p w14:paraId="67275800" w14:textId="7F5E52A6" w:rsidR="009C4B91" w:rsidRDefault="009C4B91" w:rsidP="00010874">
      <w:pPr>
        <w:pStyle w:val="Heading1"/>
        <w:spacing w:line="360" w:lineRule="auto"/>
      </w:pPr>
      <w:bookmarkStart w:id="17" w:name="_Toc2048387211"/>
      <w:r>
        <w:t xml:space="preserve">H Panopto </w:t>
      </w:r>
      <w:r w:rsidR="003D5619">
        <w:t>Presentation</w:t>
      </w:r>
      <w:bookmarkEnd w:id="17"/>
    </w:p>
    <w:p w14:paraId="22B8974E" w14:textId="7042F732" w:rsidR="008450AF" w:rsidRPr="007253BB" w:rsidRDefault="00CE4113" w:rsidP="00010874">
      <w:pPr>
        <w:spacing w:line="360" w:lineRule="auto"/>
        <w:ind w:firstLine="720"/>
        <w:rPr>
          <w:sz w:val="24"/>
          <w:szCs w:val="24"/>
        </w:rPr>
      </w:pPr>
      <w:hyperlink r:id="rId15" w:history="1">
        <w:r w:rsidRPr="00994964">
          <w:rPr>
            <w:rStyle w:val="Hyperlink"/>
            <w:sz w:val="24"/>
            <w:szCs w:val="24"/>
          </w:rPr>
          <w:t>https://wgu.hosted.panopto.com/Panopto/Pages/Vie</w:t>
        </w:r>
        <w:r w:rsidRPr="00994964">
          <w:rPr>
            <w:rStyle w:val="Hyperlink"/>
            <w:sz w:val="24"/>
            <w:szCs w:val="24"/>
          </w:rPr>
          <w:t>w</w:t>
        </w:r>
        <w:r w:rsidRPr="00994964">
          <w:rPr>
            <w:rStyle w:val="Hyperlink"/>
            <w:sz w:val="24"/>
            <w:szCs w:val="24"/>
          </w:rPr>
          <w:t>er.aspx?id=7da61749-2c25-4c64-9203-b25400311ae9</w:t>
        </w:r>
      </w:hyperlink>
      <w:r>
        <w:rPr>
          <w:sz w:val="24"/>
          <w:szCs w:val="24"/>
        </w:rPr>
        <w:t xml:space="preserve"> </w:t>
      </w:r>
      <w:r w:rsidR="00C76A8D" w:rsidRPr="00C76A8D">
        <w:rPr>
          <w:sz w:val="24"/>
          <w:szCs w:val="24"/>
        </w:rPr>
        <w:br/>
        <w:t xml:space="preserve">  </w:t>
      </w:r>
      <w:r w:rsidR="00C76A8D" w:rsidRPr="00C76A8D">
        <w:rPr>
          <w:sz w:val="24"/>
          <w:szCs w:val="24"/>
        </w:rPr>
        <w:br/>
      </w:r>
    </w:p>
    <w:p w14:paraId="0BB468BB" w14:textId="77777777" w:rsidR="00E37081" w:rsidRDefault="00E37081" w:rsidP="00010874">
      <w:pPr>
        <w:spacing w:line="360" w:lineRule="auto"/>
        <w:ind w:firstLine="360"/>
        <w:rPr>
          <w:sz w:val="24"/>
          <w:szCs w:val="24"/>
        </w:rPr>
      </w:pPr>
    </w:p>
    <w:p w14:paraId="53130623" w14:textId="77777777" w:rsidR="00FC4715" w:rsidRPr="00FC4715" w:rsidRDefault="00FC4715" w:rsidP="00010874">
      <w:pPr>
        <w:spacing w:line="360" w:lineRule="auto"/>
      </w:pPr>
    </w:p>
    <w:p w14:paraId="7AAD2636" w14:textId="2C452792" w:rsidR="00D22073" w:rsidRPr="00DF2E36" w:rsidRDefault="00D22073" w:rsidP="00010874">
      <w:pPr>
        <w:spacing w:line="360" w:lineRule="auto"/>
        <w:rPr>
          <w:b/>
          <w:sz w:val="24"/>
          <w:szCs w:val="24"/>
        </w:rPr>
      </w:pPr>
      <w:bookmarkStart w:id="18" w:name="_heading=h.1ci93xb" w:colFirst="0" w:colLast="0"/>
      <w:bookmarkStart w:id="19" w:name="_heading=h.3whwml4"/>
      <w:bookmarkEnd w:id="18"/>
      <w:bookmarkEnd w:id="19"/>
    </w:p>
    <w:p w14:paraId="7AAD2637" w14:textId="7764D157" w:rsidR="00336E5A" w:rsidRDefault="00336E5A" w:rsidP="00010874">
      <w:pPr>
        <w:spacing w:line="360" w:lineRule="auto"/>
        <w:rPr>
          <w:sz w:val="24"/>
          <w:szCs w:val="24"/>
        </w:rPr>
      </w:pPr>
      <w:r>
        <w:rPr>
          <w:sz w:val="24"/>
          <w:szCs w:val="24"/>
        </w:rPr>
        <w:br w:type="page"/>
      </w:r>
    </w:p>
    <w:p w14:paraId="71BFFAA0" w14:textId="77777777" w:rsidR="00D22073" w:rsidRPr="00336E5A" w:rsidRDefault="00D22073" w:rsidP="00010874">
      <w:pPr>
        <w:spacing w:line="360" w:lineRule="auto"/>
        <w:ind w:firstLine="720"/>
        <w:rPr>
          <w:sz w:val="24"/>
          <w:szCs w:val="24"/>
        </w:rPr>
      </w:pPr>
    </w:p>
    <w:bookmarkStart w:id="20"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00476685" w:rsidP="00010874">
          <w:pPr>
            <w:pStyle w:val="Heading1"/>
            <w:spacing w:line="360" w:lineRule="auto"/>
          </w:pPr>
          <w:r>
            <w:t>References</w:t>
          </w:r>
          <w:bookmarkEnd w:id="20"/>
        </w:p>
        <w:sdt>
          <w:sdtPr>
            <w:rPr>
              <w:sz w:val="24"/>
              <w:szCs w:val="24"/>
            </w:rPr>
            <w:id w:val="-573587230"/>
            <w:bibliography/>
          </w:sdtPr>
          <w:sdtContent>
            <w:p w14:paraId="4A852552" w14:textId="56579158" w:rsidR="00F31F5C" w:rsidRDefault="00F31F5C" w:rsidP="00010874">
              <w:pPr>
                <w:pStyle w:val="Bibliography"/>
                <w:spacing w:line="360" w:lineRule="auto"/>
                <w:ind w:left="720" w:hanging="720"/>
              </w:pPr>
              <w:r>
                <w:rPr>
                  <w:sz w:val="24"/>
                  <w:szCs w:val="24"/>
                </w:rPr>
                <w:t>No sources were cited.</w:t>
              </w:r>
            </w:p>
            <w:p w14:paraId="771DDCE6" w14:textId="0E4DC913" w:rsidR="00476685" w:rsidRDefault="00000000" w:rsidP="00010874">
              <w:pPr>
                <w:spacing w:line="360" w:lineRule="auto"/>
              </w:pPr>
            </w:p>
          </w:sdtContent>
        </w:sdt>
      </w:sdtContent>
    </w:sdt>
    <w:p w14:paraId="7AAD2638" w14:textId="77777777" w:rsidR="00D22073" w:rsidRDefault="00D22073" w:rsidP="00010874">
      <w:pPr>
        <w:spacing w:line="360" w:lineRule="auto"/>
        <w:rPr>
          <w:sz w:val="24"/>
          <w:szCs w:val="24"/>
        </w:rPr>
      </w:pPr>
    </w:p>
    <w:p w14:paraId="7AAD2639" w14:textId="77777777" w:rsidR="00D22073" w:rsidRDefault="00C75646" w:rsidP="00010874">
      <w:pPr>
        <w:spacing w:line="360" w:lineRule="auto"/>
        <w:ind w:left="720" w:hanging="720"/>
        <w:rPr>
          <w:sz w:val="24"/>
          <w:szCs w:val="24"/>
        </w:rPr>
      </w:pPr>
      <w:r>
        <w:br w:type="page"/>
      </w:r>
    </w:p>
    <w:p w14:paraId="7AAD263A" w14:textId="77777777" w:rsidR="00D22073" w:rsidRDefault="00C75646" w:rsidP="00010874">
      <w:pPr>
        <w:pStyle w:val="Heading1"/>
        <w:spacing w:line="360" w:lineRule="auto"/>
        <w:rPr>
          <w:rFonts w:ascii="Times New Roman" w:eastAsia="Times New Roman" w:hAnsi="Times New Roman" w:cs="Times New Roman"/>
        </w:rPr>
      </w:pPr>
      <w:bookmarkStart w:id="21" w:name="_heading=h.2bn6wsx"/>
      <w:bookmarkStart w:id="22" w:name="_Toc1695981861"/>
      <w:bookmarkEnd w:id="21"/>
      <w:r>
        <w:lastRenderedPageBreak/>
        <w:t>Appendix A</w:t>
      </w:r>
      <w:bookmarkEnd w:id="22"/>
    </w:p>
    <w:p w14:paraId="7AAD263B" w14:textId="77777777" w:rsidR="00D22073" w:rsidRDefault="00C75646" w:rsidP="00010874">
      <w:pPr>
        <w:pStyle w:val="Heading1"/>
        <w:spacing w:line="360" w:lineRule="auto"/>
      </w:pPr>
      <w:bookmarkStart w:id="23" w:name="_heading=h.qsh70q"/>
      <w:bookmarkStart w:id="24" w:name="_Toc1655579738"/>
      <w:bookmarkEnd w:id="23"/>
      <w:r>
        <w:t>Title of Appendix</w:t>
      </w:r>
      <w:bookmarkEnd w:id="24"/>
    </w:p>
    <w:p w14:paraId="7AAD263C" w14:textId="70EC4C50" w:rsidR="00D22073" w:rsidRDefault="00C75646" w:rsidP="00010874">
      <w:pPr>
        <w:spacing w:line="36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010874">
      <w:pPr>
        <w:pStyle w:val="Heading1"/>
        <w:spacing w:line="360" w:lineRule="auto"/>
      </w:pPr>
      <w:bookmarkStart w:id="25" w:name="_heading=h.3as4poj"/>
      <w:bookmarkStart w:id="26" w:name="_Toc1686431257"/>
      <w:bookmarkEnd w:id="25"/>
      <w:r>
        <w:lastRenderedPageBreak/>
        <w:t>Appendix B</w:t>
      </w:r>
      <w:bookmarkEnd w:id="26"/>
    </w:p>
    <w:p w14:paraId="7AAD263E" w14:textId="77777777" w:rsidR="00D22073" w:rsidRDefault="00C75646" w:rsidP="00010874">
      <w:pPr>
        <w:pStyle w:val="Heading1"/>
        <w:spacing w:line="360" w:lineRule="auto"/>
      </w:pPr>
      <w:bookmarkStart w:id="27" w:name="_heading=h.1pxezwc"/>
      <w:bookmarkStart w:id="28" w:name="_Toc334098601"/>
      <w:bookmarkEnd w:id="27"/>
      <w:r>
        <w:t>Title of Appendix</w:t>
      </w:r>
      <w:bookmarkEnd w:id="28"/>
    </w:p>
    <w:p w14:paraId="7AAD263F" w14:textId="77777777" w:rsidR="00D22073" w:rsidRDefault="00C75646" w:rsidP="00010874">
      <w:pPr>
        <w:spacing w:line="36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010874">
      <w:pPr>
        <w:pStyle w:val="Heading1"/>
        <w:spacing w:line="360" w:lineRule="auto"/>
        <w:rPr>
          <w:rFonts w:ascii="Times New Roman" w:eastAsia="Times New Roman" w:hAnsi="Times New Roman" w:cs="Times New Roman"/>
        </w:rPr>
      </w:pPr>
      <w:bookmarkStart w:id="29" w:name="_heading=h.49x2ik5"/>
      <w:bookmarkStart w:id="30" w:name="_Toc1371871733"/>
      <w:bookmarkEnd w:id="29"/>
      <w:r>
        <w:lastRenderedPageBreak/>
        <w:t>Appendix C</w:t>
      </w:r>
      <w:bookmarkEnd w:id="30"/>
    </w:p>
    <w:p w14:paraId="7AAD2641" w14:textId="77777777" w:rsidR="00D22073" w:rsidRDefault="00C75646" w:rsidP="00010874">
      <w:pPr>
        <w:pStyle w:val="Heading1"/>
        <w:spacing w:line="360" w:lineRule="auto"/>
      </w:pPr>
      <w:bookmarkStart w:id="31" w:name="_heading=h.2p2csry"/>
      <w:bookmarkStart w:id="32" w:name="_Toc38061623"/>
      <w:bookmarkEnd w:id="31"/>
      <w:r>
        <w:t>Title of Appendix</w:t>
      </w:r>
      <w:bookmarkEnd w:id="32"/>
    </w:p>
    <w:p w14:paraId="7AAD2642" w14:textId="77777777" w:rsidR="00D22073" w:rsidRDefault="00C75646" w:rsidP="00010874">
      <w:pPr>
        <w:spacing w:line="36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010874">
      <w:pPr>
        <w:pStyle w:val="Heading1"/>
        <w:spacing w:line="360" w:lineRule="auto"/>
        <w:rPr>
          <w:rFonts w:ascii="Times New Roman" w:eastAsia="Times New Roman" w:hAnsi="Times New Roman" w:cs="Times New Roman"/>
        </w:rPr>
      </w:pPr>
      <w:bookmarkStart w:id="33" w:name="_heading=h.147n2zr"/>
      <w:bookmarkStart w:id="34" w:name="_Toc724305577"/>
      <w:bookmarkEnd w:id="33"/>
      <w:r>
        <w:lastRenderedPageBreak/>
        <w:t>Appendix D</w:t>
      </w:r>
      <w:bookmarkEnd w:id="34"/>
    </w:p>
    <w:p w14:paraId="7AAD2644" w14:textId="2F1C0217" w:rsidR="00D22073" w:rsidRDefault="00D009CF" w:rsidP="00010874">
      <w:pPr>
        <w:pStyle w:val="Heading1"/>
        <w:spacing w:line="360" w:lineRule="auto"/>
      </w:pPr>
      <w:bookmarkStart w:id="35" w:name="_heading=h.3o7alnk"/>
      <w:bookmarkStart w:id="36" w:name="_Toc1812292947"/>
      <w:bookmarkEnd w:id="35"/>
      <w:r>
        <w:t>T</w:t>
      </w:r>
      <w:r w:rsidR="00C75646">
        <w:t>itle of Appendix</w:t>
      </w:r>
      <w:bookmarkEnd w:id="36"/>
    </w:p>
    <w:p w14:paraId="7AAD2645" w14:textId="77777777" w:rsidR="00D22073" w:rsidRDefault="00C75646" w:rsidP="00010874">
      <w:pPr>
        <w:spacing w:line="360" w:lineRule="auto"/>
        <w:rPr>
          <w:b/>
          <w:sz w:val="24"/>
          <w:szCs w:val="24"/>
        </w:rPr>
      </w:pPr>
      <w:r>
        <w:rPr>
          <w:sz w:val="24"/>
          <w:szCs w:val="24"/>
        </w:rPr>
        <w:t>Put any supporting material in these appendices. Add additional or delete superfluous appendices as needed.</w:t>
      </w:r>
    </w:p>
    <w:sectPr w:rsidR="00D22073">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EE979" w14:textId="77777777" w:rsidR="00C95DB0" w:rsidRDefault="00C95DB0">
      <w:r>
        <w:separator/>
      </w:r>
    </w:p>
    <w:p w14:paraId="303FAC09" w14:textId="77777777" w:rsidR="00C95DB0" w:rsidRDefault="00C95DB0"/>
  </w:endnote>
  <w:endnote w:type="continuationSeparator" w:id="0">
    <w:p w14:paraId="42F95484" w14:textId="77777777" w:rsidR="00C95DB0" w:rsidRDefault="00C95DB0">
      <w:r>
        <w:continuationSeparator/>
      </w:r>
    </w:p>
    <w:p w14:paraId="722C27E3" w14:textId="77777777" w:rsidR="00C95DB0" w:rsidRDefault="00C95DB0"/>
  </w:endnote>
  <w:endnote w:type="continuationNotice" w:id="1">
    <w:p w14:paraId="4B8DAD59" w14:textId="77777777" w:rsidR="00C95DB0" w:rsidRDefault="00C95DB0"/>
    <w:p w14:paraId="154015FD" w14:textId="77777777" w:rsidR="00C95DB0" w:rsidRDefault="00C95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D80AF" w14:textId="77777777" w:rsidR="00C95DB0" w:rsidRDefault="00C95DB0">
      <w:r>
        <w:separator/>
      </w:r>
    </w:p>
    <w:p w14:paraId="149E997C" w14:textId="77777777" w:rsidR="00C95DB0" w:rsidRDefault="00C95DB0"/>
  </w:footnote>
  <w:footnote w:type="continuationSeparator" w:id="0">
    <w:p w14:paraId="0B890E3F" w14:textId="77777777" w:rsidR="00C95DB0" w:rsidRDefault="00C95DB0">
      <w:r>
        <w:continuationSeparator/>
      </w:r>
    </w:p>
    <w:p w14:paraId="23F44D19" w14:textId="77777777" w:rsidR="00C95DB0" w:rsidRDefault="00C95DB0"/>
  </w:footnote>
  <w:footnote w:type="continuationNotice" w:id="1">
    <w:p w14:paraId="6CD3718F" w14:textId="77777777" w:rsidR="00C95DB0" w:rsidRDefault="00C95DB0"/>
    <w:p w14:paraId="06B85A30" w14:textId="77777777" w:rsidR="00C95DB0" w:rsidRDefault="00C95D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1F3"/>
    <w:multiLevelType w:val="multilevel"/>
    <w:tmpl w:val="82A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304F"/>
    <w:multiLevelType w:val="hybridMultilevel"/>
    <w:tmpl w:val="BE2E733C"/>
    <w:lvl w:ilvl="0" w:tplc="51F6A328">
      <w:start w:val="3"/>
      <w:numFmt w:val="decimal"/>
      <w:lvlText w:val="%1."/>
      <w:lvlJc w:val="left"/>
      <w:pPr>
        <w:ind w:left="42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15:restartNumberingAfterBreak="0">
    <w:nsid w:val="01AE1FED"/>
    <w:multiLevelType w:val="multilevel"/>
    <w:tmpl w:val="E74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5743B"/>
    <w:multiLevelType w:val="multilevel"/>
    <w:tmpl w:val="986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9"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7C8CEC"/>
    <w:multiLevelType w:val="hybridMultilevel"/>
    <w:tmpl w:val="B9A6BBD6"/>
    <w:lvl w:ilvl="0" w:tplc="B2981CBA">
      <w:start w:val="1"/>
      <w:numFmt w:val="bullet"/>
      <w:lvlText w:val=""/>
      <w:lvlJc w:val="left"/>
      <w:pPr>
        <w:ind w:left="1440" w:hanging="360"/>
      </w:pPr>
      <w:rPr>
        <w:rFonts w:ascii="Symbol" w:hAnsi="Symbol" w:hint="default"/>
      </w:rPr>
    </w:lvl>
    <w:lvl w:ilvl="1" w:tplc="5B0EAD86">
      <w:start w:val="1"/>
      <w:numFmt w:val="bullet"/>
      <w:lvlText w:val="o"/>
      <w:lvlJc w:val="left"/>
      <w:pPr>
        <w:ind w:left="1440" w:hanging="360"/>
      </w:pPr>
      <w:rPr>
        <w:rFonts w:ascii="Courier New" w:hAnsi="Courier New" w:hint="default"/>
      </w:rPr>
    </w:lvl>
    <w:lvl w:ilvl="2" w:tplc="6C3A4994">
      <w:start w:val="1"/>
      <w:numFmt w:val="bullet"/>
      <w:lvlText w:val=""/>
      <w:lvlJc w:val="left"/>
      <w:pPr>
        <w:ind w:left="2160" w:hanging="360"/>
      </w:pPr>
      <w:rPr>
        <w:rFonts w:ascii="Wingdings" w:hAnsi="Wingdings" w:hint="default"/>
      </w:rPr>
    </w:lvl>
    <w:lvl w:ilvl="3" w:tplc="46664E42">
      <w:start w:val="1"/>
      <w:numFmt w:val="bullet"/>
      <w:lvlText w:val=""/>
      <w:lvlJc w:val="left"/>
      <w:pPr>
        <w:ind w:left="2880" w:hanging="360"/>
      </w:pPr>
      <w:rPr>
        <w:rFonts w:ascii="Symbol" w:hAnsi="Symbol" w:hint="default"/>
      </w:rPr>
    </w:lvl>
    <w:lvl w:ilvl="4" w:tplc="CB2C0D08">
      <w:start w:val="1"/>
      <w:numFmt w:val="bullet"/>
      <w:lvlText w:val="o"/>
      <w:lvlJc w:val="left"/>
      <w:pPr>
        <w:ind w:left="3600" w:hanging="360"/>
      </w:pPr>
      <w:rPr>
        <w:rFonts w:ascii="Courier New" w:hAnsi="Courier New" w:hint="default"/>
      </w:rPr>
    </w:lvl>
    <w:lvl w:ilvl="5" w:tplc="5BDED18C">
      <w:start w:val="1"/>
      <w:numFmt w:val="bullet"/>
      <w:lvlText w:val=""/>
      <w:lvlJc w:val="left"/>
      <w:pPr>
        <w:ind w:left="4320" w:hanging="360"/>
      </w:pPr>
      <w:rPr>
        <w:rFonts w:ascii="Wingdings" w:hAnsi="Wingdings" w:hint="default"/>
      </w:rPr>
    </w:lvl>
    <w:lvl w:ilvl="6" w:tplc="764A62E6">
      <w:start w:val="1"/>
      <w:numFmt w:val="bullet"/>
      <w:lvlText w:val=""/>
      <w:lvlJc w:val="left"/>
      <w:pPr>
        <w:ind w:left="5040" w:hanging="360"/>
      </w:pPr>
      <w:rPr>
        <w:rFonts w:ascii="Symbol" w:hAnsi="Symbol" w:hint="default"/>
      </w:rPr>
    </w:lvl>
    <w:lvl w:ilvl="7" w:tplc="8AEE47AE">
      <w:start w:val="1"/>
      <w:numFmt w:val="bullet"/>
      <w:lvlText w:val="o"/>
      <w:lvlJc w:val="left"/>
      <w:pPr>
        <w:ind w:left="5760" w:hanging="360"/>
      </w:pPr>
      <w:rPr>
        <w:rFonts w:ascii="Courier New" w:hAnsi="Courier New" w:hint="default"/>
      </w:rPr>
    </w:lvl>
    <w:lvl w:ilvl="8" w:tplc="5862137A">
      <w:start w:val="1"/>
      <w:numFmt w:val="bullet"/>
      <w:lvlText w:val=""/>
      <w:lvlJc w:val="left"/>
      <w:pPr>
        <w:ind w:left="6480" w:hanging="360"/>
      </w:pPr>
      <w:rPr>
        <w:rFonts w:ascii="Wingdings" w:hAnsi="Wingdings" w:hint="default"/>
      </w:rPr>
    </w:lvl>
  </w:abstractNum>
  <w:abstractNum w:abstractNumId="11" w15:restartNumberingAfterBreak="0">
    <w:nsid w:val="0EAC00CB"/>
    <w:multiLevelType w:val="multilevel"/>
    <w:tmpl w:val="3B04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67433"/>
    <w:multiLevelType w:val="multilevel"/>
    <w:tmpl w:val="479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724BDD"/>
    <w:multiLevelType w:val="multilevel"/>
    <w:tmpl w:val="4DA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7" w15:restartNumberingAfterBreak="0">
    <w:nsid w:val="18BD39CA"/>
    <w:multiLevelType w:val="hybridMultilevel"/>
    <w:tmpl w:val="095094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19D530F5"/>
    <w:multiLevelType w:val="multilevel"/>
    <w:tmpl w:val="D634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573A4"/>
    <w:multiLevelType w:val="multilevel"/>
    <w:tmpl w:val="61D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2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36F91AB"/>
    <w:multiLevelType w:val="hybridMultilevel"/>
    <w:tmpl w:val="4C26D2A0"/>
    <w:lvl w:ilvl="0" w:tplc="F5DA64F0">
      <w:start w:val="1"/>
      <w:numFmt w:val="bullet"/>
      <w:lvlText w:val=""/>
      <w:lvlJc w:val="left"/>
      <w:pPr>
        <w:ind w:left="1440" w:hanging="360"/>
      </w:pPr>
      <w:rPr>
        <w:rFonts w:ascii="Symbol" w:hAnsi="Symbol" w:hint="default"/>
      </w:rPr>
    </w:lvl>
    <w:lvl w:ilvl="1" w:tplc="D970367C">
      <w:start w:val="1"/>
      <w:numFmt w:val="bullet"/>
      <w:lvlText w:val="o"/>
      <w:lvlJc w:val="left"/>
      <w:pPr>
        <w:ind w:left="1440" w:hanging="360"/>
      </w:pPr>
      <w:rPr>
        <w:rFonts w:ascii="Courier New" w:hAnsi="Courier New" w:hint="default"/>
      </w:rPr>
    </w:lvl>
    <w:lvl w:ilvl="2" w:tplc="7B5E27AE">
      <w:start w:val="1"/>
      <w:numFmt w:val="bullet"/>
      <w:lvlText w:val=""/>
      <w:lvlJc w:val="left"/>
      <w:pPr>
        <w:ind w:left="2160" w:hanging="360"/>
      </w:pPr>
      <w:rPr>
        <w:rFonts w:ascii="Wingdings" w:hAnsi="Wingdings" w:hint="default"/>
      </w:rPr>
    </w:lvl>
    <w:lvl w:ilvl="3" w:tplc="A1BE9DB2">
      <w:start w:val="1"/>
      <w:numFmt w:val="bullet"/>
      <w:lvlText w:val=""/>
      <w:lvlJc w:val="left"/>
      <w:pPr>
        <w:ind w:left="2880" w:hanging="360"/>
      </w:pPr>
      <w:rPr>
        <w:rFonts w:ascii="Symbol" w:hAnsi="Symbol" w:hint="default"/>
      </w:rPr>
    </w:lvl>
    <w:lvl w:ilvl="4" w:tplc="439E97E8">
      <w:start w:val="1"/>
      <w:numFmt w:val="bullet"/>
      <w:lvlText w:val="o"/>
      <w:lvlJc w:val="left"/>
      <w:pPr>
        <w:ind w:left="3600" w:hanging="360"/>
      </w:pPr>
      <w:rPr>
        <w:rFonts w:ascii="Courier New" w:hAnsi="Courier New" w:hint="default"/>
      </w:rPr>
    </w:lvl>
    <w:lvl w:ilvl="5" w:tplc="31003706">
      <w:start w:val="1"/>
      <w:numFmt w:val="bullet"/>
      <w:lvlText w:val=""/>
      <w:lvlJc w:val="left"/>
      <w:pPr>
        <w:ind w:left="4320" w:hanging="360"/>
      </w:pPr>
      <w:rPr>
        <w:rFonts w:ascii="Wingdings" w:hAnsi="Wingdings" w:hint="default"/>
      </w:rPr>
    </w:lvl>
    <w:lvl w:ilvl="6" w:tplc="5FFCC0BA">
      <w:start w:val="1"/>
      <w:numFmt w:val="bullet"/>
      <w:lvlText w:val=""/>
      <w:lvlJc w:val="left"/>
      <w:pPr>
        <w:ind w:left="5040" w:hanging="360"/>
      </w:pPr>
      <w:rPr>
        <w:rFonts w:ascii="Symbol" w:hAnsi="Symbol" w:hint="default"/>
      </w:rPr>
    </w:lvl>
    <w:lvl w:ilvl="7" w:tplc="2002356C">
      <w:start w:val="1"/>
      <w:numFmt w:val="bullet"/>
      <w:lvlText w:val="o"/>
      <w:lvlJc w:val="left"/>
      <w:pPr>
        <w:ind w:left="5760" w:hanging="360"/>
      </w:pPr>
      <w:rPr>
        <w:rFonts w:ascii="Courier New" w:hAnsi="Courier New" w:hint="default"/>
      </w:rPr>
    </w:lvl>
    <w:lvl w:ilvl="8" w:tplc="FAA6462C">
      <w:start w:val="1"/>
      <w:numFmt w:val="bullet"/>
      <w:lvlText w:val=""/>
      <w:lvlJc w:val="left"/>
      <w:pPr>
        <w:ind w:left="6480" w:hanging="360"/>
      </w:pPr>
      <w:rPr>
        <w:rFonts w:ascii="Wingdings" w:hAnsi="Wingdings" w:hint="default"/>
      </w:rPr>
    </w:lvl>
  </w:abstractNum>
  <w:abstractNum w:abstractNumId="25" w15:restartNumberingAfterBreak="0">
    <w:nsid w:val="254A4A72"/>
    <w:multiLevelType w:val="hybridMultilevel"/>
    <w:tmpl w:val="5638FBA0"/>
    <w:lvl w:ilvl="0" w:tplc="FFFFFFF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5A392F"/>
    <w:multiLevelType w:val="multilevel"/>
    <w:tmpl w:val="1CD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D9F1AC"/>
    <w:multiLevelType w:val="hybridMultilevel"/>
    <w:tmpl w:val="2A7E8908"/>
    <w:lvl w:ilvl="0" w:tplc="93CC7942">
      <w:start w:val="1"/>
      <w:numFmt w:val="bullet"/>
      <w:lvlText w:val=""/>
      <w:lvlJc w:val="left"/>
      <w:pPr>
        <w:ind w:left="1440" w:hanging="360"/>
      </w:pPr>
      <w:rPr>
        <w:rFonts w:ascii="Symbol" w:hAnsi="Symbol" w:hint="default"/>
      </w:rPr>
    </w:lvl>
    <w:lvl w:ilvl="1" w:tplc="750A76D4">
      <w:start w:val="1"/>
      <w:numFmt w:val="bullet"/>
      <w:lvlText w:val="o"/>
      <w:lvlJc w:val="left"/>
      <w:pPr>
        <w:ind w:left="1440" w:hanging="360"/>
      </w:pPr>
      <w:rPr>
        <w:rFonts w:ascii="Courier New" w:hAnsi="Courier New" w:hint="default"/>
      </w:rPr>
    </w:lvl>
    <w:lvl w:ilvl="2" w:tplc="3F3C3D42">
      <w:start w:val="1"/>
      <w:numFmt w:val="bullet"/>
      <w:lvlText w:val=""/>
      <w:lvlJc w:val="left"/>
      <w:pPr>
        <w:ind w:left="2160" w:hanging="360"/>
      </w:pPr>
      <w:rPr>
        <w:rFonts w:ascii="Wingdings" w:hAnsi="Wingdings" w:hint="default"/>
      </w:rPr>
    </w:lvl>
    <w:lvl w:ilvl="3" w:tplc="9A8A2396">
      <w:start w:val="1"/>
      <w:numFmt w:val="bullet"/>
      <w:lvlText w:val=""/>
      <w:lvlJc w:val="left"/>
      <w:pPr>
        <w:ind w:left="2880" w:hanging="360"/>
      </w:pPr>
      <w:rPr>
        <w:rFonts w:ascii="Symbol" w:hAnsi="Symbol" w:hint="default"/>
      </w:rPr>
    </w:lvl>
    <w:lvl w:ilvl="4" w:tplc="B2C852DE">
      <w:start w:val="1"/>
      <w:numFmt w:val="bullet"/>
      <w:lvlText w:val="o"/>
      <w:lvlJc w:val="left"/>
      <w:pPr>
        <w:ind w:left="3600" w:hanging="360"/>
      </w:pPr>
      <w:rPr>
        <w:rFonts w:ascii="Courier New" w:hAnsi="Courier New" w:hint="default"/>
      </w:rPr>
    </w:lvl>
    <w:lvl w:ilvl="5" w:tplc="A58EEB9A">
      <w:start w:val="1"/>
      <w:numFmt w:val="bullet"/>
      <w:lvlText w:val=""/>
      <w:lvlJc w:val="left"/>
      <w:pPr>
        <w:ind w:left="4320" w:hanging="360"/>
      </w:pPr>
      <w:rPr>
        <w:rFonts w:ascii="Wingdings" w:hAnsi="Wingdings" w:hint="default"/>
      </w:rPr>
    </w:lvl>
    <w:lvl w:ilvl="6" w:tplc="FEF258C8">
      <w:start w:val="1"/>
      <w:numFmt w:val="bullet"/>
      <w:lvlText w:val=""/>
      <w:lvlJc w:val="left"/>
      <w:pPr>
        <w:ind w:left="5040" w:hanging="360"/>
      </w:pPr>
      <w:rPr>
        <w:rFonts w:ascii="Symbol" w:hAnsi="Symbol" w:hint="default"/>
      </w:rPr>
    </w:lvl>
    <w:lvl w:ilvl="7" w:tplc="5EF8E506">
      <w:start w:val="1"/>
      <w:numFmt w:val="bullet"/>
      <w:lvlText w:val="o"/>
      <w:lvlJc w:val="left"/>
      <w:pPr>
        <w:ind w:left="5760" w:hanging="360"/>
      </w:pPr>
      <w:rPr>
        <w:rFonts w:ascii="Courier New" w:hAnsi="Courier New" w:hint="default"/>
      </w:rPr>
    </w:lvl>
    <w:lvl w:ilvl="8" w:tplc="BC00D7B6">
      <w:start w:val="1"/>
      <w:numFmt w:val="bullet"/>
      <w:lvlText w:val=""/>
      <w:lvlJc w:val="left"/>
      <w:pPr>
        <w:ind w:left="6480" w:hanging="360"/>
      </w:pPr>
      <w:rPr>
        <w:rFonts w:ascii="Wingdings" w:hAnsi="Wingdings" w:hint="default"/>
      </w:rPr>
    </w:lvl>
  </w:abstractNum>
  <w:abstractNum w:abstractNumId="28" w15:restartNumberingAfterBreak="0">
    <w:nsid w:val="26B058CF"/>
    <w:multiLevelType w:val="multilevel"/>
    <w:tmpl w:val="7B20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FB3192"/>
    <w:multiLevelType w:val="multilevel"/>
    <w:tmpl w:val="DCD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35" w15:restartNumberingAfterBreak="0">
    <w:nsid w:val="2BEF25A2"/>
    <w:multiLevelType w:val="multilevel"/>
    <w:tmpl w:val="FC088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037550"/>
    <w:multiLevelType w:val="multilevel"/>
    <w:tmpl w:val="B1A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D7B75F7"/>
    <w:multiLevelType w:val="multilevel"/>
    <w:tmpl w:val="A58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F1344C"/>
    <w:multiLevelType w:val="multilevel"/>
    <w:tmpl w:val="083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CD3502"/>
    <w:multiLevelType w:val="multilevel"/>
    <w:tmpl w:val="81E84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865D48"/>
    <w:multiLevelType w:val="multilevel"/>
    <w:tmpl w:val="BE3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A51BCC"/>
    <w:multiLevelType w:val="multilevel"/>
    <w:tmpl w:val="218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10E6C9E"/>
    <w:multiLevelType w:val="multilevel"/>
    <w:tmpl w:val="60E8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48" w15:restartNumberingAfterBreak="0">
    <w:nsid w:val="4ABC5EEF"/>
    <w:multiLevelType w:val="multilevel"/>
    <w:tmpl w:val="A2C8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07967F8"/>
    <w:multiLevelType w:val="multilevel"/>
    <w:tmpl w:val="B91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5036AA"/>
    <w:multiLevelType w:val="hybridMultilevel"/>
    <w:tmpl w:val="3370D1CC"/>
    <w:lvl w:ilvl="0" w:tplc="B7BC2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47956DE"/>
    <w:multiLevelType w:val="hybridMultilevel"/>
    <w:tmpl w:val="298676FE"/>
    <w:lvl w:ilvl="0" w:tplc="4AF05618">
      <w:start w:val="1"/>
      <w:numFmt w:val="bullet"/>
      <w:lvlText w:val=""/>
      <w:lvlJc w:val="left"/>
      <w:pPr>
        <w:ind w:left="1440" w:hanging="360"/>
      </w:pPr>
      <w:rPr>
        <w:rFonts w:ascii="Symbol" w:hAnsi="Symbol" w:hint="default"/>
      </w:rPr>
    </w:lvl>
    <w:lvl w:ilvl="1" w:tplc="6D420938">
      <w:start w:val="1"/>
      <w:numFmt w:val="bullet"/>
      <w:lvlText w:val="o"/>
      <w:lvlJc w:val="left"/>
      <w:pPr>
        <w:ind w:left="1440" w:hanging="360"/>
      </w:pPr>
      <w:rPr>
        <w:rFonts w:ascii="Courier New" w:hAnsi="Courier New" w:hint="default"/>
      </w:rPr>
    </w:lvl>
    <w:lvl w:ilvl="2" w:tplc="04F44016">
      <w:start w:val="1"/>
      <w:numFmt w:val="bullet"/>
      <w:lvlText w:val=""/>
      <w:lvlJc w:val="left"/>
      <w:pPr>
        <w:ind w:left="2160" w:hanging="360"/>
      </w:pPr>
      <w:rPr>
        <w:rFonts w:ascii="Wingdings" w:hAnsi="Wingdings" w:hint="default"/>
      </w:rPr>
    </w:lvl>
    <w:lvl w:ilvl="3" w:tplc="21261FE2">
      <w:start w:val="1"/>
      <w:numFmt w:val="bullet"/>
      <w:lvlText w:val=""/>
      <w:lvlJc w:val="left"/>
      <w:pPr>
        <w:ind w:left="2880" w:hanging="360"/>
      </w:pPr>
      <w:rPr>
        <w:rFonts w:ascii="Symbol" w:hAnsi="Symbol" w:hint="default"/>
      </w:rPr>
    </w:lvl>
    <w:lvl w:ilvl="4" w:tplc="65DADE98">
      <w:start w:val="1"/>
      <w:numFmt w:val="bullet"/>
      <w:lvlText w:val="o"/>
      <w:lvlJc w:val="left"/>
      <w:pPr>
        <w:ind w:left="3600" w:hanging="360"/>
      </w:pPr>
      <w:rPr>
        <w:rFonts w:ascii="Courier New" w:hAnsi="Courier New" w:hint="default"/>
      </w:rPr>
    </w:lvl>
    <w:lvl w:ilvl="5" w:tplc="18B67966">
      <w:start w:val="1"/>
      <w:numFmt w:val="bullet"/>
      <w:lvlText w:val=""/>
      <w:lvlJc w:val="left"/>
      <w:pPr>
        <w:ind w:left="4320" w:hanging="360"/>
      </w:pPr>
      <w:rPr>
        <w:rFonts w:ascii="Wingdings" w:hAnsi="Wingdings" w:hint="default"/>
      </w:rPr>
    </w:lvl>
    <w:lvl w:ilvl="6" w:tplc="B7664018">
      <w:start w:val="1"/>
      <w:numFmt w:val="bullet"/>
      <w:lvlText w:val=""/>
      <w:lvlJc w:val="left"/>
      <w:pPr>
        <w:ind w:left="5040" w:hanging="360"/>
      </w:pPr>
      <w:rPr>
        <w:rFonts w:ascii="Symbol" w:hAnsi="Symbol" w:hint="default"/>
      </w:rPr>
    </w:lvl>
    <w:lvl w:ilvl="7" w:tplc="36EEBFCE">
      <w:start w:val="1"/>
      <w:numFmt w:val="bullet"/>
      <w:lvlText w:val="o"/>
      <w:lvlJc w:val="left"/>
      <w:pPr>
        <w:ind w:left="5760" w:hanging="360"/>
      </w:pPr>
      <w:rPr>
        <w:rFonts w:ascii="Courier New" w:hAnsi="Courier New" w:hint="default"/>
      </w:rPr>
    </w:lvl>
    <w:lvl w:ilvl="8" w:tplc="B240EB80">
      <w:start w:val="1"/>
      <w:numFmt w:val="bullet"/>
      <w:lvlText w:val=""/>
      <w:lvlJc w:val="left"/>
      <w:pPr>
        <w:ind w:left="6480" w:hanging="360"/>
      </w:pPr>
      <w:rPr>
        <w:rFonts w:ascii="Wingdings" w:hAnsi="Wingdings" w:hint="default"/>
      </w:rPr>
    </w:lvl>
  </w:abstractNum>
  <w:abstractNum w:abstractNumId="54"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3767B4"/>
    <w:multiLevelType w:val="multilevel"/>
    <w:tmpl w:val="61D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FE596B"/>
    <w:multiLevelType w:val="hybridMultilevel"/>
    <w:tmpl w:val="B30A02AC"/>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7E0B38"/>
    <w:multiLevelType w:val="multilevel"/>
    <w:tmpl w:val="2CB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70403C"/>
    <w:multiLevelType w:val="hybridMultilevel"/>
    <w:tmpl w:val="EAB6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0" w15:restartNumberingAfterBreak="0">
    <w:nsid w:val="6092143D"/>
    <w:multiLevelType w:val="multilevel"/>
    <w:tmpl w:val="33FCD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245550"/>
    <w:multiLevelType w:val="multilevel"/>
    <w:tmpl w:val="3E0C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523B59"/>
    <w:multiLevelType w:val="multilevel"/>
    <w:tmpl w:val="14CC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550023"/>
    <w:multiLevelType w:val="multilevel"/>
    <w:tmpl w:val="B8DC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9932D0"/>
    <w:multiLevelType w:val="multilevel"/>
    <w:tmpl w:val="1A1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FC71F2"/>
    <w:multiLevelType w:val="multilevel"/>
    <w:tmpl w:val="22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A046F4"/>
    <w:multiLevelType w:val="multilevel"/>
    <w:tmpl w:val="6010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EE5C94"/>
    <w:multiLevelType w:val="multilevel"/>
    <w:tmpl w:val="B24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034E0E"/>
    <w:multiLevelType w:val="hybridMultilevel"/>
    <w:tmpl w:val="8BC2228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E3C44E3"/>
    <w:multiLevelType w:val="hybridMultilevel"/>
    <w:tmpl w:val="09509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F5C7339"/>
    <w:multiLevelType w:val="multilevel"/>
    <w:tmpl w:val="5A2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6" w15:restartNumberingAfterBreak="0">
    <w:nsid w:val="784667EC"/>
    <w:multiLevelType w:val="multilevel"/>
    <w:tmpl w:val="0786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8" w15:restartNumberingAfterBreak="0">
    <w:nsid w:val="799646D9"/>
    <w:multiLevelType w:val="hybridMultilevel"/>
    <w:tmpl w:val="6CC89E94"/>
    <w:lvl w:ilvl="0" w:tplc="05B69A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80" w15:restartNumberingAfterBreak="0">
    <w:nsid w:val="7E4B61CE"/>
    <w:multiLevelType w:val="multilevel"/>
    <w:tmpl w:val="ADE4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3"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78805387">
    <w:abstractNumId w:val="10"/>
  </w:num>
  <w:num w:numId="2" w16cid:durableId="1085566198">
    <w:abstractNumId w:val="27"/>
  </w:num>
  <w:num w:numId="3" w16cid:durableId="2049331850">
    <w:abstractNumId w:val="53"/>
  </w:num>
  <w:num w:numId="4" w16cid:durableId="1132793856">
    <w:abstractNumId w:val="24"/>
  </w:num>
  <w:num w:numId="5" w16cid:durableId="951670299">
    <w:abstractNumId w:val="22"/>
  </w:num>
  <w:num w:numId="6" w16cid:durableId="839126770">
    <w:abstractNumId w:val="16"/>
  </w:num>
  <w:num w:numId="7" w16cid:durableId="1324820333">
    <w:abstractNumId w:val="47"/>
  </w:num>
  <w:num w:numId="8" w16cid:durableId="1612588875">
    <w:abstractNumId w:val="34"/>
  </w:num>
  <w:num w:numId="9" w16cid:durableId="139006662">
    <w:abstractNumId w:val="8"/>
  </w:num>
  <w:num w:numId="10" w16cid:durableId="785123892">
    <w:abstractNumId w:val="59"/>
  </w:num>
  <w:num w:numId="11" w16cid:durableId="1157575156">
    <w:abstractNumId w:val="83"/>
  </w:num>
  <w:num w:numId="12" w16cid:durableId="1612587344">
    <w:abstractNumId w:val="75"/>
  </w:num>
  <w:num w:numId="13" w16cid:durableId="1905682849">
    <w:abstractNumId w:val="33"/>
  </w:num>
  <w:num w:numId="14" w16cid:durableId="1495991546">
    <w:abstractNumId w:val="77"/>
  </w:num>
  <w:num w:numId="15" w16cid:durableId="731732805">
    <w:abstractNumId w:val="21"/>
  </w:num>
  <w:num w:numId="16" w16cid:durableId="251085991">
    <w:abstractNumId w:val="4"/>
  </w:num>
  <w:num w:numId="17" w16cid:durableId="1395197216">
    <w:abstractNumId w:val="82"/>
  </w:num>
  <w:num w:numId="18" w16cid:durableId="1175879451">
    <w:abstractNumId w:val="14"/>
  </w:num>
  <w:num w:numId="19" w16cid:durableId="1965770853">
    <w:abstractNumId w:val="54"/>
  </w:num>
  <w:num w:numId="20" w16cid:durableId="895164059">
    <w:abstractNumId w:val="66"/>
  </w:num>
  <w:num w:numId="21" w16cid:durableId="287855451">
    <w:abstractNumId w:val="5"/>
  </w:num>
  <w:num w:numId="22" w16cid:durableId="1791779666">
    <w:abstractNumId w:val="3"/>
  </w:num>
  <w:num w:numId="23" w16cid:durableId="2083217234">
    <w:abstractNumId w:val="49"/>
  </w:num>
  <w:num w:numId="24" w16cid:durableId="726413697">
    <w:abstractNumId w:val="74"/>
  </w:num>
  <w:num w:numId="25" w16cid:durableId="852767194">
    <w:abstractNumId w:val="46"/>
  </w:num>
  <w:num w:numId="26" w16cid:durableId="543099633">
    <w:abstractNumId w:val="9"/>
  </w:num>
  <w:num w:numId="27" w16cid:durableId="134228300">
    <w:abstractNumId w:val="13"/>
  </w:num>
  <w:num w:numId="28" w16cid:durableId="751774223">
    <w:abstractNumId w:val="81"/>
  </w:num>
  <w:num w:numId="29" w16cid:durableId="1192378333">
    <w:abstractNumId w:val="30"/>
  </w:num>
  <w:num w:numId="30" w16cid:durableId="1953123443">
    <w:abstractNumId w:val="74"/>
  </w:num>
  <w:num w:numId="31" w16cid:durableId="20282186">
    <w:abstractNumId w:val="79"/>
  </w:num>
  <w:num w:numId="32" w16cid:durableId="105540212">
    <w:abstractNumId w:val="37"/>
  </w:num>
  <w:num w:numId="33" w16cid:durableId="1070544556">
    <w:abstractNumId w:val="31"/>
  </w:num>
  <w:num w:numId="34" w16cid:durableId="1987396123">
    <w:abstractNumId w:val="44"/>
  </w:num>
  <w:num w:numId="35" w16cid:durableId="604925816">
    <w:abstractNumId w:val="7"/>
  </w:num>
  <w:num w:numId="36" w16cid:durableId="1946572375">
    <w:abstractNumId w:val="41"/>
  </w:num>
  <w:num w:numId="37" w16cid:durableId="508788293">
    <w:abstractNumId w:val="32"/>
  </w:num>
  <w:num w:numId="38" w16cid:durableId="46615245">
    <w:abstractNumId w:val="67"/>
  </w:num>
  <w:num w:numId="39" w16cid:durableId="1746994198">
    <w:abstractNumId w:val="71"/>
  </w:num>
  <w:num w:numId="40" w16cid:durableId="999118772">
    <w:abstractNumId w:val="52"/>
  </w:num>
  <w:num w:numId="41" w16cid:durableId="1403409397">
    <w:abstractNumId w:val="23"/>
  </w:num>
  <w:num w:numId="42" w16cid:durableId="11225032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47235375">
    <w:abstractNumId w:val="56"/>
  </w:num>
  <w:num w:numId="44" w16cid:durableId="1081757451">
    <w:abstractNumId w:val="72"/>
  </w:num>
  <w:num w:numId="45" w16cid:durableId="1246770015">
    <w:abstractNumId w:val="17"/>
  </w:num>
  <w:num w:numId="46" w16cid:durableId="1576282341">
    <w:abstractNumId w:val="1"/>
  </w:num>
  <w:num w:numId="47" w16cid:durableId="1610695821">
    <w:abstractNumId w:val="36"/>
  </w:num>
  <w:num w:numId="48" w16cid:durableId="2041737941">
    <w:abstractNumId w:val="29"/>
  </w:num>
  <w:num w:numId="49" w16cid:durableId="1027802312">
    <w:abstractNumId w:val="19"/>
  </w:num>
  <w:num w:numId="50" w16cid:durableId="419454174">
    <w:abstractNumId w:val="2"/>
  </w:num>
  <w:num w:numId="51" w16cid:durableId="1530148268">
    <w:abstractNumId w:val="69"/>
  </w:num>
  <w:num w:numId="52" w16cid:durableId="1649091294">
    <w:abstractNumId w:val="42"/>
  </w:num>
  <w:num w:numId="53" w16cid:durableId="901869686">
    <w:abstractNumId w:val="57"/>
  </w:num>
  <w:num w:numId="54" w16cid:durableId="523054046">
    <w:abstractNumId w:val="39"/>
  </w:num>
  <w:num w:numId="55" w16cid:durableId="1706170164">
    <w:abstractNumId w:val="80"/>
  </w:num>
  <w:num w:numId="56" w16cid:durableId="37517580">
    <w:abstractNumId w:val="11"/>
  </w:num>
  <w:num w:numId="57" w16cid:durableId="1986084530">
    <w:abstractNumId w:val="12"/>
  </w:num>
  <w:num w:numId="58" w16cid:durableId="1656032367">
    <w:abstractNumId w:val="73"/>
  </w:num>
  <w:num w:numId="59" w16cid:durableId="411897211">
    <w:abstractNumId w:val="45"/>
  </w:num>
  <w:num w:numId="60" w16cid:durableId="2093618358">
    <w:abstractNumId w:val="55"/>
  </w:num>
  <w:num w:numId="61" w16cid:durableId="604994501">
    <w:abstractNumId w:val="38"/>
  </w:num>
  <w:num w:numId="62" w16cid:durableId="258370613">
    <w:abstractNumId w:val="6"/>
  </w:num>
  <w:num w:numId="63" w16cid:durableId="1113868758">
    <w:abstractNumId w:val="0"/>
  </w:num>
  <w:num w:numId="64" w16cid:durableId="1724523142">
    <w:abstractNumId w:val="68"/>
  </w:num>
  <w:num w:numId="65" w16cid:durableId="436799297">
    <w:abstractNumId w:val="28"/>
  </w:num>
  <w:num w:numId="66" w16cid:durableId="233207079">
    <w:abstractNumId w:val="65"/>
  </w:num>
  <w:num w:numId="67" w16cid:durableId="702830311">
    <w:abstractNumId w:val="76"/>
  </w:num>
  <w:num w:numId="68" w16cid:durableId="1626347083">
    <w:abstractNumId w:val="40"/>
  </w:num>
  <w:num w:numId="69" w16cid:durableId="1900942021">
    <w:abstractNumId w:val="60"/>
  </w:num>
  <w:num w:numId="70" w16cid:durableId="1994750209">
    <w:abstractNumId w:val="51"/>
  </w:num>
  <w:num w:numId="71" w16cid:durableId="791635666">
    <w:abstractNumId w:val="58"/>
  </w:num>
  <w:num w:numId="72" w16cid:durableId="1774982888">
    <w:abstractNumId w:val="78"/>
  </w:num>
  <w:num w:numId="73" w16cid:durableId="1206675230">
    <w:abstractNumId w:val="25"/>
  </w:num>
  <w:num w:numId="74" w16cid:durableId="486285215">
    <w:abstractNumId w:val="15"/>
  </w:num>
  <w:num w:numId="75" w16cid:durableId="510067270">
    <w:abstractNumId w:val="43"/>
  </w:num>
  <w:num w:numId="76" w16cid:durableId="1087923903">
    <w:abstractNumId w:val="62"/>
  </w:num>
  <w:num w:numId="77" w16cid:durableId="1985887331">
    <w:abstractNumId w:val="70"/>
  </w:num>
  <w:num w:numId="78" w16cid:durableId="1768230630">
    <w:abstractNumId w:val="20"/>
  </w:num>
  <w:num w:numId="79" w16cid:durableId="1141925907">
    <w:abstractNumId w:val="35"/>
  </w:num>
  <w:num w:numId="80" w16cid:durableId="81337577">
    <w:abstractNumId w:val="63"/>
  </w:num>
  <w:num w:numId="81" w16cid:durableId="2015498061">
    <w:abstractNumId w:val="50"/>
  </w:num>
  <w:num w:numId="82" w16cid:durableId="1048144724">
    <w:abstractNumId w:val="26"/>
  </w:num>
  <w:num w:numId="83" w16cid:durableId="1161771863">
    <w:abstractNumId w:val="48"/>
  </w:num>
  <w:num w:numId="84" w16cid:durableId="924612117">
    <w:abstractNumId w:val="61"/>
  </w:num>
  <w:num w:numId="85" w16cid:durableId="48813723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0874"/>
    <w:rsid w:val="00013719"/>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2F71"/>
    <w:rsid w:val="000D31AB"/>
    <w:rsid w:val="000D5C16"/>
    <w:rsid w:val="000D66EF"/>
    <w:rsid w:val="000E0C72"/>
    <w:rsid w:val="000F033C"/>
    <w:rsid w:val="000F401B"/>
    <w:rsid w:val="000F67AF"/>
    <w:rsid w:val="00100707"/>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53F"/>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C45DF"/>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59E0"/>
    <w:rsid w:val="00540F6F"/>
    <w:rsid w:val="0055144D"/>
    <w:rsid w:val="005523DA"/>
    <w:rsid w:val="005545CC"/>
    <w:rsid w:val="00557142"/>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5B91"/>
    <w:rsid w:val="005B6B1D"/>
    <w:rsid w:val="005C25A6"/>
    <w:rsid w:val="005C4CA3"/>
    <w:rsid w:val="005D3307"/>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7C9"/>
    <w:rsid w:val="00655A38"/>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68A8"/>
    <w:rsid w:val="006A1C8C"/>
    <w:rsid w:val="006A5B21"/>
    <w:rsid w:val="006A7C4B"/>
    <w:rsid w:val="006C23A9"/>
    <w:rsid w:val="006C329A"/>
    <w:rsid w:val="006C4093"/>
    <w:rsid w:val="006C5746"/>
    <w:rsid w:val="006C5E3B"/>
    <w:rsid w:val="006C5FCA"/>
    <w:rsid w:val="006C7785"/>
    <w:rsid w:val="006D00B1"/>
    <w:rsid w:val="006D2A23"/>
    <w:rsid w:val="006D3CEF"/>
    <w:rsid w:val="006E736F"/>
    <w:rsid w:val="006F1A66"/>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F44"/>
    <w:rsid w:val="00784399"/>
    <w:rsid w:val="00791951"/>
    <w:rsid w:val="00794A03"/>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12A7"/>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1F13"/>
    <w:rsid w:val="009B62B5"/>
    <w:rsid w:val="009C0DC8"/>
    <w:rsid w:val="009C202D"/>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43"/>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2423"/>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654E"/>
    <w:rsid w:val="00BF22A7"/>
    <w:rsid w:val="00BF7FA3"/>
    <w:rsid w:val="00C04D86"/>
    <w:rsid w:val="00C12FCB"/>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B0"/>
    <w:rsid w:val="00C95DC7"/>
    <w:rsid w:val="00CA1FB1"/>
    <w:rsid w:val="00CA7378"/>
    <w:rsid w:val="00CA73C6"/>
    <w:rsid w:val="00CA781B"/>
    <w:rsid w:val="00CB26D4"/>
    <w:rsid w:val="00CB2F7F"/>
    <w:rsid w:val="00CB309F"/>
    <w:rsid w:val="00CB6C95"/>
    <w:rsid w:val="00CC318A"/>
    <w:rsid w:val="00CC54F1"/>
    <w:rsid w:val="00CC5775"/>
    <w:rsid w:val="00CC5A7C"/>
    <w:rsid w:val="00CC7B4D"/>
    <w:rsid w:val="00CD089E"/>
    <w:rsid w:val="00CD5779"/>
    <w:rsid w:val="00CE4113"/>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248D5"/>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3887"/>
    <w:rsid w:val="00F379B1"/>
    <w:rsid w:val="00F37F43"/>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1988"/>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 w:type="paragraph" w:styleId="NormalWeb">
    <w:name w:val="Normal (Web)"/>
    <w:basedOn w:val="Normal"/>
    <w:uiPriority w:val="99"/>
    <w:semiHidden/>
    <w:unhideWhenUsed/>
    <w:rsid w:val="00CC318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1566">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100224267">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31379178">
      <w:bodyDiv w:val="1"/>
      <w:marLeft w:val="0"/>
      <w:marRight w:val="0"/>
      <w:marTop w:val="0"/>
      <w:marBottom w:val="0"/>
      <w:divBdr>
        <w:top w:val="none" w:sz="0" w:space="0" w:color="auto"/>
        <w:left w:val="none" w:sz="0" w:space="0" w:color="auto"/>
        <w:bottom w:val="none" w:sz="0" w:space="0" w:color="auto"/>
        <w:right w:val="none" w:sz="0" w:space="0" w:color="auto"/>
      </w:divBdr>
    </w:div>
    <w:div w:id="543981009">
      <w:bodyDiv w:val="1"/>
      <w:marLeft w:val="0"/>
      <w:marRight w:val="0"/>
      <w:marTop w:val="0"/>
      <w:marBottom w:val="0"/>
      <w:divBdr>
        <w:top w:val="none" w:sz="0" w:space="0" w:color="auto"/>
        <w:left w:val="none" w:sz="0" w:space="0" w:color="auto"/>
        <w:bottom w:val="none" w:sz="0" w:space="0" w:color="auto"/>
        <w:right w:val="none" w:sz="0" w:space="0" w:color="auto"/>
      </w:divBdr>
    </w:div>
    <w:div w:id="567418554">
      <w:bodyDiv w:val="1"/>
      <w:marLeft w:val="0"/>
      <w:marRight w:val="0"/>
      <w:marTop w:val="0"/>
      <w:marBottom w:val="0"/>
      <w:divBdr>
        <w:top w:val="none" w:sz="0" w:space="0" w:color="auto"/>
        <w:left w:val="none" w:sz="0" w:space="0" w:color="auto"/>
        <w:bottom w:val="none" w:sz="0" w:space="0" w:color="auto"/>
        <w:right w:val="none" w:sz="0" w:space="0" w:color="auto"/>
      </w:divBdr>
    </w:div>
    <w:div w:id="619992533">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46785950">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01514442">
      <w:bodyDiv w:val="1"/>
      <w:marLeft w:val="0"/>
      <w:marRight w:val="0"/>
      <w:marTop w:val="0"/>
      <w:marBottom w:val="0"/>
      <w:divBdr>
        <w:top w:val="none" w:sz="0" w:space="0" w:color="auto"/>
        <w:left w:val="none" w:sz="0" w:space="0" w:color="auto"/>
        <w:bottom w:val="none" w:sz="0" w:space="0" w:color="auto"/>
        <w:right w:val="none" w:sz="0" w:space="0" w:color="auto"/>
      </w:divBdr>
    </w:div>
    <w:div w:id="731926231">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46209810">
      <w:bodyDiv w:val="1"/>
      <w:marLeft w:val="0"/>
      <w:marRight w:val="0"/>
      <w:marTop w:val="0"/>
      <w:marBottom w:val="0"/>
      <w:divBdr>
        <w:top w:val="none" w:sz="0" w:space="0" w:color="auto"/>
        <w:left w:val="none" w:sz="0" w:space="0" w:color="auto"/>
        <w:bottom w:val="none" w:sz="0" w:space="0" w:color="auto"/>
        <w:right w:val="none" w:sz="0" w:space="0" w:color="auto"/>
      </w:divBdr>
    </w:div>
    <w:div w:id="858130090">
      <w:bodyDiv w:val="1"/>
      <w:marLeft w:val="0"/>
      <w:marRight w:val="0"/>
      <w:marTop w:val="0"/>
      <w:marBottom w:val="0"/>
      <w:divBdr>
        <w:top w:val="none" w:sz="0" w:space="0" w:color="auto"/>
        <w:left w:val="none" w:sz="0" w:space="0" w:color="auto"/>
        <w:bottom w:val="none" w:sz="0" w:space="0" w:color="auto"/>
        <w:right w:val="none" w:sz="0" w:space="0" w:color="auto"/>
      </w:divBdr>
    </w:div>
    <w:div w:id="913783444">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99331300">
      <w:bodyDiv w:val="1"/>
      <w:marLeft w:val="0"/>
      <w:marRight w:val="0"/>
      <w:marTop w:val="0"/>
      <w:marBottom w:val="0"/>
      <w:divBdr>
        <w:top w:val="none" w:sz="0" w:space="0" w:color="auto"/>
        <w:left w:val="none" w:sz="0" w:space="0" w:color="auto"/>
        <w:bottom w:val="none" w:sz="0" w:space="0" w:color="auto"/>
        <w:right w:val="none" w:sz="0" w:space="0" w:color="auto"/>
      </w:divBdr>
    </w:div>
    <w:div w:id="1117216616">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7480223">
      <w:bodyDiv w:val="1"/>
      <w:marLeft w:val="0"/>
      <w:marRight w:val="0"/>
      <w:marTop w:val="0"/>
      <w:marBottom w:val="0"/>
      <w:divBdr>
        <w:top w:val="none" w:sz="0" w:space="0" w:color="auto"/>
        <w:left w:val="none" w:sz="0" w:space="0" w:color="auto"/>
        <w:bottom w:val="none" w:sz="0" w:space="0" w:color="auto"/>
        <w:right w:val="none" w:sz="0" w:space="0" w:color="auto"/>
      </w:divBdr>
    </w:div>
    <w:div w:id="1152602481">
      <w:bodyDiv w:val="1"/>
      <w:marLeft w:val="0"/>
      <w:marRight w:val="0"/>
      <w:marTop w:val="0"/>
      <w:marBottom w:val="0"/>
      <w:divBdr>
        <w:top w:val="none" w:sz="0" w:space="0" w:color="auto"/>
        <w:left w:val="none" w:sz="0" w:space="0" w:color="auto"/>
        <w:bottom w:val="none" w:sz="0" w:space="0" w:color="auto"/>
        <w:right w:val="none" w:sz="0" w:space="0" w:color="auto"/>
      </w:divBdr>
    </w:div>
    <w:div w:id="1183476619">
      <w:bodyDiv w:val="1"/>
      <w:marLeft w:val="0"/>
      <w:marRight w:val="0"/>
      <w:marTop w:val="0"/>
      <w:marBottom w:val="0"/>
      <w:divBdr>
        <w:top w:val="none" w:sz="0" w:space="0" w:color="auto"/>
        <w:left w:val="none" w:sz="0" w:space="0" w:color="auto"/>
        <w:bottom w:val="none" w:sz="0" w:space="0" w:color="auto"/>
        <w:right w:val="none" w:sz="0" w:space="0" w:color="auto"/>
      </w:divBdr>
    </w:div>
    <w:div w:id="1207449427">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0984135">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74601715">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48334524">
      <w:bodyDiv w:val="1"/>
      <w:marLeft w:val="0"/>
      <w:marRight w:val="0"/>
      <w:marTop w:val="0"/>
      <w:marBottom w:val="0"/>
      <w:divBdr>
        <w:top w:val="none" w:sz="0" w:space="0" w:color="auto"/>
        <w:left w:val="none" w:sz="0" w:space="0" w:color="auto"/>
        <w:bottom w:val="none" w:sz="0" w:space="0" w:color="auto"/>
        <w:right w:val="none" w:sz="0" w:space="0" w:color="auto"/>
      </w:divBdr>
    </w:div>
    <w:div w:id="1799034623">
      <w:bodyDiv w:val="1"/>
      <w:marLeft w:val="0"/>
      <w:marRight w:val="0"/>
      <w:marTop w:val="0"/>
      <w:marBottom w:val="0"/>
      <w:divBdr>
        <w:top w:val="none" w:sz="0" w:space="0" w:color="auto"/>
        <w:left w:val="none" w:sz="0" w:space="0" w:color="auto"/>
        <w:bottom w:val="none" w:sz="0" w:space="0" w:color="auto"/>
        <w:right w:val="none" w:sz="0" w:space="0" w:color="auto"/>
      </w:divBdr>
    </w:div>
    <w:div w:id="1842154865">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1992977832">
      <w:bodyDiv w:val="1"/>
      <w:marLeft w:val="0"/>
      <w:marRight w:val="0"/>
      <w:marTop w:val="0"/>
      <w:marBottom w:val="0"/>
      <w:divBdr>
        <w:top w:val="none" w:sz="0" w:space="0" w:color="auto"/>
        <w:left w:val="none" w:sz="0" w:space="0" w:color="auto"/>
        <w:bottom w:val="none" w:sz="0" w:space="0" w:color="auto"/>
        <w:right w:val="none" w:sz="0" w:space="0" w:color="auto"/>
      </w:divBdr>
    </w:div>
    <w:div w:id="2105956376">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gu.hosted.panopto.com/Panopto/Pages/Viewer.aspx?id=7da61749-2c25-4c64-9203-b25400311ae9" TargetMode="External"/><Relationship Id="rId10" Type="http://schemas.openxmlformats.org/officeDocument/2006/relationships/header" Target="header2.xml"/><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30</Pages>
  <Words>5149</Words>
  <Characters>29352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Kim Valentine</cp:lastModifiedBy>
  <cp:revision>309</cp:revision>
  <dcterms:created xsi:type="dcterms:W3CDTF">2023-07-29T15:16:00Z</dcterms:created>
  <dcterms:modified xsi:type="dcterms:W3CDTF">2024-12-28T03:12:00Z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