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166" w:rsidRPr="00F40ACB" w:rsidRDefault="00722333" w:rsidP="00B0079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F40AC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DEVELOPMENT O</w:t>
      </w:r>
      <w:r w:rsidR="0078572C" w:rsidRPr="00F40AC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F METHODS FOR CALCULATING </w:t>
      </w:r>
      <w:r w:rsidRPr="00F40AC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RELIABILITY OF ELECTRONIC EQUIPMENT USING PYTHON</w:t>
      </w:r>
    </w:p>
    <w:p w:rsidR="00F40ACB" w:rsidRPr="00BA5001" w:rsidRDefault="00BA5001" w:rsidP="00B00796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w:proofErr w:type="spellStart"/>
      <w:r w:rsidRPr="00BA5001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Mierkielov</w:t>
      </w:r>
      <w:proofErr w:type="spellEnd"/>
      <w:r w:rsidRPr="00BA5001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BA5001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Ihor</w:t>
      </w:r>
      <w:proofErr w:type="spellEnd"/>
    </w:p>
    <w:p w:rsidR="00F40ACB" w:rsidRPr="00656120" w:rsidRDefault="00656120" w:rsidP="00B00796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KP IPT I TD</w:t>
      </w:r>
    </w:p>
    <w:p w:rsidR="00656120" w:rsidRDefault="00656120" w:rsidP="006561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56120" w:rsidRDefault="00656120" w:rsidP="006561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Key words: reliability, </w:t>
      </w:r>
      <w:r w:rsidRPr="00656120">
        <w:rPr>
          <w:rFonts w:ascii="Times New Roman" w:eastAsiaTheme="minorEastAsia" w:hAnsi="Times New Roman" w:cs="Times New Roman"/>
          <w:sz w:val="28"/>
          <w:szCs w:val="28"/>
          <w:lang w:val="en-US"/>
        </w:rPr>
        <w:t>electrical engineering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PCB, Python</w:t>
      </w:r>
    </w:p>
    <w:p w:rsidR="00680B8B" w:rsidRDefault="00B2351D" w:rsidP="00A31167">
      <w:pPr>
        <w:spacing w:after="2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F6B7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Introduction</w:t>
      </w:r>
      <w:r w:rsidR="00480C3E" w:rsidRPr="004F6B70">
        <w:rPr>
          <w:rFonts w:ascii="Times New Roman" w:eastAsiaTheme="minorEastAsia" w:hAnsi="Times New Roman" w:cs="Times New Roman"/>
          <w:sz w:val="28"/>
          <w:szCs w:val="28"/>
          <w:lang w:val="en-US"/>
        </w:rPr>
        <w:t>. Reliability is one of the most important</w:t>
      </w:r>
      <w:r w:rsidR="00313588" w:rsidRPr="004F6B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field</w:t>
      </w:r>
      <w:r w:rsidR="00DD21C9" w:rsidRPr="004F6B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14758" w:rsidRPr="004F6B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 </w:t>
      </w:r>
      <w:r w:rsidR="00DD21C9" w:rsidRPr="004F6B70">
        <w:rPr>
          <w:rFonts w:ascii="Times New Roman" w:eastAsiaTheme="minorEastAsia" w:hAnsi="Times New Roman" w:cs="Times New Roman"/>
          <w:sz w:val="28"/>
          <w:szCs w:val="28"/>
          <w:lang w:val="en-US"/>
        </w:rPr>
        <w:t>engineering</w:t>
      </w:r>
      <w:r w:rsidR="00313588" w:rsidRPr="004F6B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637BF" w:rsidRPr="004F6B70">
        <w:rPr>
          <w:rFonts w:ascii="Times New Roman" w:eastAsiaTheme="minorEastAsia" w:hAnsi="Times New Roman" w:cs="Times New Roman"/>
          <w:sz w:val="28"/>
          <w:szCs w:val="28"/>
          <w:lang w:val="en-US"/>
        </w:rPr>
        <w:t>that focuses on</w:t>
      </w:r>
      <w:r w:rsidR="00CA7D34" w:rsidRPr="004F6B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providing</w:t>
      </w:r>
      <w:r w:rsidR="00D12434" w:rsidRPr="004F6B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functioning of the system</w:t>
      </w:r>
      <w:r w:rsidR="00570C45" w:rsidRPr="004F6B70">
        <w:rPr>
          <w:rFonts w:ascii="Times New Roman" w:hAnsi="Times New Roman" w:cs="Times New Roman"/>
          <w:lang w:val="en-US"/>
        </w:rPr>
        <w:t xml:space="preserve"> </w:t>
      </w:r>
      <w:r w:rsidR="004F6B70" w:rsidRPr="004F6B70">
        <w:rPr>
          <w:rFonts w:ascii="Times New Roman" w:eastAsiaTheme="minorEastAsia" w:hAnsi="Times New Roman" w:cs="Times New Roman"/>
          <w:sz w:val="28"/>
          <w:szCs w:val="28"/>
          <w:lang w:val="en-US"/>
        </w:rPr>
        <w:t>under c</w:t>
      </w:r>
      <w:r w:rsidR="00570C45" w:rsidRPr="004F6B70">
        <w:rPr>
          <w:rFonts w:ascii="Times New Roman" w:eastAsiaTheme="minorEastAsia" w:hAnsi="Times New Roman" w:cs="Times New Roman"/>
          <w:sz w:val="28"/>
          <w:szCs w:val="28"/>
          <w:lang w:val="en-US"/>
        </w:rPr>
        <w:t>ertain conditions</w:t>
      </w:r>
      <w:r w:rsidR="00BF0309" w:rsidRPr="00BF0309">
        <w:rPr>
          <w:lang w:val="en-US"/>
        </w:rPr>
        <w:t xml:space="preserve"> </w:t>
      </w:r>
      <w:r w:rsidR="00BF0309" w:rsidRPr="00BF0309">
        <w:rPr>
          <w:rFonts w:ascii="Times New Roman" w:eastAsiaTheme="minorEastAsia" w:hAnsi="Times New Roman" w:cs="Times New Roman"/>
          <w:sz w:val="28"/>
          <w:szCs w:val="28"/>
          <w:lang w:val="en-US"/>
        </w:rPr>
        <w:t>for a fixed period of time</w:t>
      </w:r>
      <w:r w:rsidR="00AB362D" w:rsidRPr="00AB362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5004CB" w:rsidRPr="005004CB">
        <w:rPr>
          <w:rFonts w:ascii="Times New Roman" w:eastAsiaTheme="minorEastAsia" w:hAnsi="Times New Roman" w:cs="Times New Roman"/>
          <w:sz w:val="28"/>
          <w:szCs w:val="28"/>
          <w:lang w:val="en-US"/>
        </w:rPr>
        <w:t>Working in this area, systems engineers around the world, design redundancy strategies, maintain availability level, and strive to improve the quality of any product.</w:t>
      </w:r>
      <w:r w:rsidR="00880D1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F4C5D" w:rsidRPr="00FF4C5D">
        <w:rPr>
          <w:rFonts w:ascii="Times New Roman" w:eastAsiaTheme="minorEastAsia" w:hAnsi="Times New Roman" w:cs="Times New Roman"/>
          <w:sz w:val="28"/>
          <w:szCs w:val="28"/>
          <w:lang w:val="en-US"/>
        </w:rPr>
        <w:t>Such a complex task requires an appropriate software toolbox.</w:t>
      </w:r>
      <w:r w:rsidR="002029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B0A6A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BB0A6A" w:rsidRPr="00BB0A6A">
        <w:rPr>
          <w:rFonts w:ascii="Times New Roman" w:eastAsiaTheme="minorEastAsia" w:hAnsi="Times New Roman" w:cs="Times New Roman"/>
          <w:sz w:val="28"/>
          <w:szCs w:val="28"/>
          <w:lang w:val="en-US"/>
        </w:rPr>
        <w:t>enerally</w:t>
      </w:r>
      <w:r w:rsidR="00BB0A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E4772C" w:rsidRPr="00E477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this software is not cross-platform, has a high </w:t>
      </w:r>
      <w:r w:rsidR="00B2242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enough </w:t>
      </w:r>
      <w:r w:rsidR="00E4772C" w:rsidRPr="00E4772C">
        <w:rPr>
          <w:rFonts w:ascii="Times New Roman" w:eastAsiaTheme="minorEastAsia" w:hAnsi="Times New Roman" w:cs="Times New Roman"/>
          <w:sz w:val="28"/>
          <w:szCs w:val="28"/>
          <w:lang w:val="en-US"/>
        </w:rPr>
        <w:t>entry threshold</w:t>
      </w:r>
      <w:r w:rsidR="00E64FCE" w:rsidRPr="00400F4B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E4772C" w:rsidRPr="00E477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B234D" w:rsidRPr="00EB234D">
        <w:rPr>
          <w:rFonts w:ascii="Times New Roman" w:eastAsiaTheme="minorEastAsia" w:hAnsi="Times New Roman" w:cs="Times New Roman"/>
          <w:sz w:val="28"/>
          <w:szCs w:val="28"/>
          <w:lang w:val="en-US"/>
        </w:rPr>
        <w:t>and is implemented for Windows</w:t>
      </w:r>
      <w:r w:rsidR="00400F4B" w:rsidRPr="00EE7C1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EE7C1A" w:rsidRPr="00EE7C1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948BD" w:rsidRPr="00D948BD">
        <w:rPr>
          <w:rFonts w:ascii="Times New Roman" w:eastAsiaTheme="minorEastAsia" w:hAnsi="Times New Roman" w:cs="Times New Roman"/>
          <w:sz w:val="28"/>
          <w:szCs w:val="28"/>
          <w:lang w:val="en-US"/>
        </w:rPr>
        <w:t>But what if we break these boundaries?</w:t>
      </w:r>
    </w:p>
    <w:p w:rsidR="001203F1" w:rsidRPr="000F499A" w:rsidRDefault="00EA584F" w:rsidP="00A31167">
      <w:pPr>
        <w:spacing w:after="2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A584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Objectives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1203F1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1203F1" w:rsidRPr="00BB5879">
        <w:rPr>
          <w:rFonts w:ascii="Times New Roman" w:eastAsiaTheme="minorEastAsia" w:hAnsi="Times New Roman" w:cs="Times New Roman"/>
          <w:sz w:val="28"/>
          <w:szCs w:val="28"/>
          <w:lang w:val="en-US"/>
        </w:rPr>
        <w:t>any ready-made solutions</w:t>
      </w:r>
      <w:r w:rsidR="001203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may offer to </w:t>
      </w:r>
      <w:r w:rsidR="001203F1" w:rsidRPr="0050685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junior </w:t>
      </w:r>
      <w:r w:rsidR="001203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engineer either </w:t>
      </w:r>
      <w:r w:rsidR="001203F1" w:rsidRPr="00A53A4F">
        <w:rPr>
          <w:rFonts w:ascii="Times New Roman" w:eastAsiaTheme="minorEastAsia" w:hAnsi="Times New Roman" w:cs="Times New Roman"/>
          <w:sz w:val="28"/>
          <w:szCs w:val="28"/>
          <w:lang w:val="en-US"/>
        </w:rPr>
        <w:t>heavyweight</w:t>
      </w:r>
      <w:r w:rsidR="001203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even </w:t>
      </w:r>
      <w:r w:rsidR="001203F1" w:rsidRPr="00A53A4F">
        <w:rPr>
          <w:rFonts w:ascii="Times New Roman" w:eastAsiaTheme="minorEastAsia" w:hAnsi="Times New Roman" w:cs="Times New Roman"/>
          <w:sz w:val="28"/>
          <w:szCs w:val="28"/>
          <w:lang w:val="en-US"/>
        </w:rPr>
        <w:t>unhandy</w:t>
      </w:r>
      <w:r w:rsidR="001203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user interface.</w:t>
      </w:r>
      <w:r w:rsidR="0014408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addition, if you use Linux-like</w:t>
      </w:r>
      <w:r w:rsidR="00F37D63" w:rsidRPr="00A15DA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distribution</w:t>
      </w:r>
      <w:r w:rsidR="000F301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03531">
        <w:rPr>
          <w:rFonts w:ascii="Times New Roman" w:eastAsiaTheme="minorEastAsia" w:hAnsi="Times New Roman" w:cs="Times New Roman"/>
          <w:sz w:val="28"/>
          <w:szCs w:val="28"/>
          <w:lang w:val="en-US"/>
        </w:rPr>
        <w:t>–</w:t>
      </w:r>
      <w:r w:rsidR="000F301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15DAF" w:rsidRPr="00A15DAF">
        <w:rPr>
          <w:rFonts w:ascii="Times New Roman" w:eastAsiaTheme="minorEastAsia" w:hAnsi="Times New Roman" w:cs="Times New Roman"/>
          <w:sz w:val="28"/>
          <w:szCs w:val="28"/>
          <w:lang w:val="en-US"/>
        </w:rPr>
        <w:t>you have very few options</w:t>
      </w:r>
      <w:r w:rsidR="000F499A" w:rsidRPr="000F49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bookmarkStart w:id="0" w:name="_GoBack"/>
      <w:bookmarkEnd w:id="0"/>
    </w:p>
    <w:sectPr w:rsidR="001203F1" w:rsidRPr="000F499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101"/>
    <w:multiLevelType w:val="multilevel"/>
    <w:tmpl w:val="95BE0D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D164176"/>
    <w:multiLevelType w:val="multilevel"/>
    <w:tmpl w:val="33325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9D"/>
    <w:rsid w:val="00006A31"/>
    <w:rsid w:val="000258F3"/>
    <w:rsid w:val="00025B18"/>
    <w:rsid w:val="000261F4"/>
    <w:rsid w:val="000304ED"/>
    <w:rsid w:val="00032EF6"/>
    <w:rsid w:val="0004140A"/>
    <w:rsid w:val="000469F4"/>
    <w:rsid w:val="00047532"/>
    <w:rsid w:val="00051C13"/>
    <w:rsid w:val="00054FF3"/>
    <w:rsid w:val="0006060E"/>
    <w:rsid w:val="00065237"/>
    <w:rsid w:val="000743FD"/>
    <w:rsid w:val="000759A2"/>
    <w:rsid w:val="0007784F"/>
    <w:rsid w:val="0008226A"/>
    <w:rsid w:val="00092CF6"/>
    <w:rsid w:val="000B3771"/>
    <w:rsid w:val="000C62EE"/>
    <w:rsid w:val="000E1767"/>
    <w:rsid w:val="000F3018"/>
    <w:rsid w:val="000F499A"/>
    <w:rsid w:val="0010238D"/>
    <w:rsid w:val="00114A1F"/>
    <w:rsid w:val="001170DC"/>
    <w:rsid w:val="001203F1"/>
    <w:rsid w:val="0012639B"/>
    <w:rsid w:val="00131680"/>
    <w:rsid w:val="0014408A"/>
    <w:rsid w:val="00152564"/>
    <w:rsid w:val="00161FF4"/>
    <w:rsid w:val="00174C87"/>
    <w:rsid w:val="0018396B"/>
    <w:rsid w:val="001916F2"/>
    <w:rsid w:val="001B2954"/>
    <w:rsid w:val="001C0245"/>
    <w:rsid w:val="001C727F"/>
    <w:rsid w:val="001D4727"/>
    <w:rsid w:val="001D50E0"/>
    <w:rsid w:val="001D514A"/>
    <w:rsid w:val="001D5F27"/>
    <w:rsid w:val="001E56C4"/>
    <w:rsid w:val="001E5FB8"/>
    <w:rsid w:val="001F1687"/>
    <w:rsid w:val="00201041"/>
    <w:rsid w:val="0020293B"/>
    <w:rsid w:val="00202EEC"/>
    <w:rsid w:val="00203DD7"/>
    <w:rsid w:val="00205BAF"/>
    <w:rsid w:val="00213DC6"/>
    <w:rsid w:val="002178C9"/>
    <w:rsid w:val="00217EE7"/>
    <w:rsid w:val="002201D8"/>
    <w:rsid w:val="002235B5"/>
    <w:rsid w:val="00233A22"/>
    <w:rsid w:val="00243C1D"/>
    <w:rsid w:val="002533B7"/>
    <w:rsid w:val="00253D73"/>
    <w:rsid w:val="002609FD"/>
    <w:rsid w:val="00260F4E"/>
    <w:rsid w:val="002642FD"/>
    <w:rsid w:val="00265F3F"/>
    <w:rsid w:val="00270C6B"/>
    <w:rsid w:val="00273E34"/>
    <w:rsid w:val="002820A2"/>
    <w:rsid w:val="00284776"/>
    <w:rsid w:val="0028542C"/>
    <w:rsid w:val="00285C80"/>
    <w:rsid w:val="00293D47"/>
    <w:rsid w:val="002954E6"/>
    <w:rsid w:val="002A0C5A"/>
    <w:rsid w:val="002B7A48"/>
    <w:rsid w:val="002C599A"/>
    <w:rsid w:val="002D6A57"/>
    <w:rsid w:val="00300CF6"/>
    <w:rsid w:val="00310F58"/>
    <w:rsid w:val="00313588"/>
    <w:rsid w:val="00313A65"/>
    <w:rsid w:val="003141F2"/>
    <w:rsid w:val="00314743"/>
    <w:rsid w:val="00315E67"/>
    <w:rsid w:val="003201DF"/>
    <w:rsid w:val="003236F3"/>
    <w:rsid w:val="00334A2F"/>
    <w:rsid w:val="0033552C"/>
    <w:rsid w:val="0033659D"/>
    <w:rsid w:val="0033698B"/>
    <w:rsid w:val="00337C5B"/>
    <w:rsid w:val="00352E89"/>
    <w:rsid w:val="0037222F"/>
    <w:rsid w:val="00383BB0"/>
    <w:rsid w:val="00385759"/>
    <w:rsid w:val="00390F7E"/>
    <w:rsid w:val="003A28CF"/>
    <w:rsid w:val="003A561E"/>
    <w:rsid w:val="003B249E"/>
    <w:rsid w:val="003C2E0B"/>
    <w:rsid w:val="003C55D6"/>
    <w:rsid w:val="003E066D"/>
    <w:rsid w:val="003E0CA4"/>
    <w:rsid w:val="003E15DE"/>
    <w:rsid w:val="003E6378"/>
    <w:rsid w:val="003F0482"/>
    <w:rsid w:val="003F1D97"/>
    <w:rsid w:val="00400F4B"/>
    <w:rsid w:val="0042699B"/>
    <w:rsid w:val="00432CA7"/>
    <w:rsid w:val="004452CA"/>
    <w:rsid w:val="004503C5"/>
    <w:rsid w:val="0045092C"/>
    <w:rsid w:val="004515F2"/>
    <w:rsid w:val="00454171"/>
    <w:rsid w:val="00457948"/>
    <w:rsid w:val="00467467"/>
    <w:rsid w:val="00470AF2"/>
    <w:rsid w:val="00471EA6"/>
    <w:rsid w:val="004755DF"/>
    <w:rsid w:val="00480C3E"/>
    <w:rsid w:val="00484040"/>
    <w:rsid w:val="004840D9"/>
    <w:rsid w:val="00490D23"/>
    <w:rsid w:val="004922C6"/>
    <w:rsid w:val="004A17CE"/>
    <w:rsid w:val="004A3177"/>
    <w:rsid w:val="004A6D2C"/>
    <w:rsid w:val="004A7292"/>
    <w:rsid w:val="004C1E24"/>
    <w:rsid w:val="004D58FD"/>
    <w:rsid w:val="004D5ED2"/>
    <w:rsid w:val="004E0DE0"/>
    <w:rsid w:val="004F0522"/>
    <w:rsid w:val="004F0DEB"/>
    <w:rsid w:val="004F6B70"/>
    <w:rsid w:val="005004CB"/>
    <w:rsid w:val="0050685C"/>
    <w:rsid w:val="005123EC"/>
    <w:rsid w:val="005143BC"/>
    <w:rsid w:val="00514758"/>
    <w:rsid w:val="00522166"/>
    <w:rsid w:val="0052556B"/>
    <w:rsid w:val="005378F7"/>
    <w:rsid w:val="005471C4"/>
    <w:rsid w:val="005477CF"/>
    <w:rsid w:val="0055022B"/>
    <w:rsid w:val="00551E0A"/>
    <w:rsid w:val="0055318A"/>
    <w:rsid w:val="00554013"/>
    <w:rsid w:val="00561671"/>
    <w:rsid w:val="00570C45"/>
    <w:rsid w:val="00583AD5"/>
    <w:rsid w:val="00590117"/>
    <w:rsid w:val="00590203"/>
    <w:rsid w:val="00591682"/>
    <w:rsid w:val="00592A28"/>
    <w:rsid w:val="005975D2"/>
    <w:rsid w:val="005A6152"/>
    <w:rsid w:val="005A6A14"/>
    <w:rsid w:val="005B3156"/>
    <w:rsid w:val="005C2978"/>
    <w:rsid w:val="005C2C0C"/>
    <w:rsid w:val="005E385A"/>
    <w:rsid w:val="005E6F30"/>
    <w:rsid w:val="005F1980"/>
    <w:rsid w:val="005F1D23"/>
    <w:rsid w:val="005F67F5"/>
    <w:rsid w:val="005F74BC"/>
    <w:rsid w:val="006049DF"/>
    <w:rsid w:val="006072EB"/>
    <w:rsid w:val="00622F7E"/>
    <w:rsid w:val="006300F1"/>
    <w:rsid w:val="006338E7"/>
    <w:rsid w:val="00634AFD"/>
    <w:rsid w:val="0064065E"/>
    <w:rsid w:val="006422C7"/>
    <w:rsid w:val="0064793D"/>
    <w:rsid w:val="00653582"/>
    <w:rsid w:val="00653B62"/>
    <w:rsid w:val="00654A95"/>
    <w:rsid w:val="00656120"/>
    <w:rsid w:val="00656181"/>
    <w:rsid w:val="0066526C"/>
    <w:rsid w:val="00665EA1"/>
    <w:rsid w:val="00680B8B"/>
    <w:rsid w:val="006A3190"/>
    <w:rsid w:val="006A75A6"/>
    <w:rsid w:val="006C2AE7"/>
    <w:rsid w:val="006C34AE"/>
    <w:rsid w:val="006D4E56"/>
    <w:rsid w:val="006E671E"/>
    <w:rsid w:val="006F0555"/>
    <w:rsid w:val="006F6F6C"/>
    <w:rsid w:val="006F7858"/>
    <w:rsid w:val="007171F7"/>
    <w:rsid w:val="00717A52"/>
    <w:rsid w:val="0072079E"/>
    <w:rsid w:val="00721072"/>
    <w:rsid w:val="00722333"/>
    <w:rsid w:val="0072238D"/>
    <w:rsid w:val="00722BFD"/>
    <w:rsid w:val="00733A5D"/>
    <w:rsid w:val="00737486"/>
    <w:rsid w:val="00743F44"/>
    <w:rsid w:val="00751E6F"/>
    <w:rsid w:val="00752D44"/>
    <w:rsid w:val="00765512"/>
    <w:rsid w:val="00766A5E"/>
    <w:rsid w:val="007676F8"/>
    <w:rsid w:val="00770D05"/>
    <w:rsid w:val="00774ABB"/>
    <w:rsid w:val="00774CC4"/>
    <w:rsid w:val="00784376"/>
    <w:rsid w:val="007845F6"/>
    <w:rsid w:val="0078572C"/>
    <w:rsid w:val="007A13DC"/>
    <w:rsid w:val="007A63C4"/>
    <w:rsid w:val="007A6884"/>
    <w:rsid w:val="007B777B"/>
    <w:rsid w:val="007C38DB"/>
    <w:rsid w:val="007D637B"/>
    <w:rsid w:val="007F27EA"/>
    <w:rsid w:val="007F2960"/>
    <w:rsid w:val="007F6724"/>
    <w:rsid w:val="00801FF8"/>
    <w:rsid w:val="00803531"/>
    <w:rsid w:val="00805B67"/>
    <w:rsid w:val="00811E26"/>
    <w:rsid w:val="00812E35"/>
    <w:rsid w:val="00816323"/>
    <w:rsid w:val="0081692A"/>
    <w:rsid w:val="0082276C"/>
    <w:rsid w:val="00833526"/>
    <w:rsid w:val="0083441F"/>
    <w:rsid w:val="008347F8"/>
    <w:rsid w:val="00835927"/>
    <w:rsid w:val="008405A7"/>
    <w:rsid w:val="008405D0"/>
    <w:rsid w:val="0085291B"/>
    <w:rsid w:val="00853025"/>
    <w:rsid w:val="008632E4"/>
    <w:rsid w:val="008637BF"/>
    <w:rsid w:val="00863E51"/>
    <w:rsid w:val="008647AC"/>
    <w:rsid w:val="00872C3E"/>
    <w:rsid w:val="00877603"/>
    <w:rsid w:val="00880D1B"/>
    <w:rsid w:val="00882A16"/>
    <w:rsid w:val="0089350C"/>
    <w:rsid w:val="008A4883"/>
    <w:rsid w:val="008A7544"/>
    <w:rsid w:val="008C0F7D"/>
    <w:rsid w:val="008C5EA9"/>
    <w:rsid w:val="008C6A74"/>
    <w:rsid w:val="008D6A7E"/>
    <w:rsid w:val="008E7735"/>
    <w:rsid w:val="008F7BF2"/>
    <w:rsid w:val="00906EF2"/>
    <w:rsid w:val="00915B8E"/>
    <w:rsid w:val="00916656"/>
    <w:rsid w:val="00917A70"/>
    <w:rsid w:val="009227B9"/>
    <w:rsid w:val="00935A8C"/>
    <w:rsid w:val="0094719E"/>
    <w:rsid w:val="00947987"/>
    <w:rsid w:val="00957C4C"/>
    <w:rsid w:val="009630EA"/>
    <w:rsid w:val="00970141"/>
    <w:rsid w:val="00970506"/>
    <w:rsid w:val="00972082"/>
    <w:rsid w:val="00975F3C"/>
    <w:rsid w:val="009804B1"/>
    <w:rsid w:val="00982FA4"/>
    <w:rsid w:val="00996D62"/>
    <w:rsid w:val="0099704D"/>
    <w:rsid w:val="009C0A46"/>
    <w:rsid w:val="009E0A99"/>
    <w:rsid w:val="009E274E"/>
    <w:rsid w:val="009E2E3E"/>
    <w:rsid w:val="009F570E"/>
    <w:rsid w:val="009F7B21"/>
    <w:rsid w:val="00A02044"/>
    <w:rsid w:val="00A06239"/>
    <w:rsid w:val="00A10D7F"/>
    <w:rsid w:val="00A11AC5"/>
    <w:rsid w:val="00A1359F"/>
    <w:rsid w:val="00A15DAF"/>
    <w:rsid w:val="00A173DB"/>
    <w:rsid w:val="00A200C4"/>
    <w:rsid w:val="00A2154A"/>
    <w:rsid w:val="00A25043"/>
    <w:rsid w:val="00A31167"/>
    <w:rsid w:val="00A34932"/>
    <w:rsid w:val="00A40A52"/>
    <w:rsid w:val="00A41EF6"/>
    <w:rsid w:val="00A42232"/>
    <w:rsid w:val="00A46110"/>
    <w:rsid w:val="00A53A4F"/>
    <w:rsid w:val="00A5513C"/>
    <w:rsid w:val="00A6162D"/>
    <w:rsid w:val="00A6645B"/>
    <w:rsid w:val="00A7190F"/>
    <w:rsid w:val="00AA062F"/>
    <w:rsid w:val="00AA6ED4"/>
    <w:rsid w:val="00AA6FC7"/>
    <w:rsid w:val="00AB1370"/>
    <w:rsid w:val="00AB2BBF"/>
    <w:rsid w:val="00AB362D"/>
    <w:rsid w:val="00AD0A71"/>
    <w:rsid w:val="00AD1694"/>
    <w:rsid w:val="00AD70C5"/>
    <w:rsid w:val="00AE554A"/>
    <w:rsid w:val="00AF3C80"/>
    <w:rsid w:val="00AF47CF"/>
    <w:rsid w:val="00AF5360"/>
    <w:rsid w:val="00AF64A4"/>
    <w:rsid w:val="00B00796"/>
    <w:rsid w:val="00B01CB0"/>
    <w:rsid w:val="00B20CE9"/>
    <w:rsid w:val="00B22428"/>
    <w:rsid w:val="00B2351D"/>
    <w:rsid w:val="00B31403"/>
    <w:rsid w:val="00B40F5A"/>
    <w:rsid w:val="00B41C51"/>
    <w:rsid w:val="00B476E5"/>
    <w:rsid w:val="00B52376"/>
    <w:rsid w:val="00B548EF"/>
    <w:rsid w:val="00B61EDA"/>
    <w:rsid w:val="00B64BF5"/>
    <w:rsid w:val="00B710D8"/>
    <w:rsid w:val="00B76B6C"/>
    <w:rsid w:val="00B84970"/>
    <w:rsid w:val="00B87B9A"/>
    <w:rsid w:val="00B90AC3"/>
    <w:rsid w:val="00BA02EE"/>
    <w:rsid w:val="00BA4928"/>
    <w:rsid w:val="00BA5001"/>
    <w:rsid w:val="00BA6CC1"/>
    <w:rsid w:val="00BB0497"/>
    <w:rsid w:val="00BB0A6A"/>
    <w:rsid w:val="00BB5879"/>
    <w:rsid w:val="00BB7C69"/>
    <w:rsid w:val="00BC2A9F"/>
    <w:rsid w:val="00BC5DAA"/>
    <w:rsid w:val="00BE53E4"/>
    <w:rsid w:val="00BF0309"/>
    <w:rsid w:val="00BF4563"/>
    <w:rsid w:val="00BF5681"/>
    <w:rsid w:val="00C00288"/>
    <w:rsid w:val="00C00A5E"/>
    <w:rsid w:val="00C05D54"/>
    <w:rsid w:val="00C121F6"/>
    <w:rsid w:val="00C13C5F"/>
    <w:rsid w:val="00C16816"/>
    <w:rsid w:val="00C22F78"/>
    <w:rsid w:val="00C27777"/>
    <w:rsid w:val="00C320F2"/>
    <w:rsid w:val="00C33223"/>
    <w:rsid w:val="00C433C5"/>
    <w:rsid w:val="00C43A04"/>
    <w:rsid w:val="00C614E4"/>
    <w:rsid w:val="00C61D5D"/>
    <w:rsid w:val="00C71345"/>
    <w:rsid w:val="00C770A7"/>
    <w:rsid w:val="00C8266A"/>
    <w:rsid w:val="00C83CDD"/>
    <w:rsid w:val="00C95DE4"/>
    <w:rsid w:val="00CA7D34"/>
    <w:rsid w:val="00CB1DD0"/>
    <w:rsid w:val="00CB210B"/>
    <w:rsid w:val="00CC0618"/>
    <w:rsid w:val="00CC564D"/>
    <w:rsid w:val="00CD2C36"/>
    <w:rsid w:val="00CE2B4A"/>
    <w:rsid w:val="00CE6B76"/>
    <w:rsid w:val="00CF0C56"/>
    <w:rsid w:val="00CF50E5"/>
    <w:rsid w:val="00CF6B85"/>
    <w:rsid w:val="00D12434"/>
    <w:rsid w:val="00D133E2"/>
    <w:rsid w:val="00D1650D"/>
    <w:rsid w:val="00D22C58"/>
    <w:rsid w:val="00D25773"/>
    <w:rsid w:val="00D27AC6"/>
    <w:rsid w:val="00D400DD"/>
    <w:rsid w:val="00D5323E"/>
    <w:rsid w:val="00D60356"/>
    <w:rsid w:val="00D62097"/>
    <w:rsid w:val="00D632B3"/>
    <w:rsid w:val="00D663E3"/>
    <w:rsid w:val="00D67134"/>
    <w:rsid w:val="00D67C9D"/>
    <w:rsid w:val="00D71B87"/>
    <w:rsid w:val="00D77DE1"/>
    <w:rsid w:val="00D92297"/>
    <w:rsid w:val="00D92652"/>
    <w:rsid w:val="00D948BD"/>
    <w:rsid w:val="00DA13CE"/>
    <w:rsid w:val="00DB20DC"/>
    <w:rsid w:val="00DB2692"/>
    <w:rsid w:val="00DC3B2A"/>
    <w:rsid w:val="00DC5C9C"/>
    <w:rsid w:val="00DD21C9"/>
    <w:rsid w:val="00DE285A"/>
    <w:rsid w:val="00DF145F"/>
    <w:rsid w:val="00E01557"/>
    <w:rsid w:val="00E06797"/>
    <w:rsid w:val="00E2147B"/>
    <w:rsid w:val="00E22F39"/>
    <w:rsid w:val="00E40597"/>
    <w:rsid w:val="00E42B22"/>
    <w:rsid w:val="00E42FE0"/>
    <w:rsid w:val="00E4772C"/>
    <w:rsid w:val="00E52BE4"/>
    <w:rsid w:val="00E62C40"/>
    <w:rsid w:val="00E64FCE"/>
    <w:rsid w:val="00E67A43"/>
    <w:rsid w:val="00E77255"/>
    <w:rsid w:val="00E8079A"/>
    <w:rsid w:val="00E83FD0"/>
    <w:rsid w:val="00E9203D"/>
    <w:rsid w:val="00EA584F"/>
    <w:rsid w:val="00EB234D"/>
    <w:rsid w:val="00EB74E2"/>
    <w:rsid w:val="00EC0E20"/>
    <w:rsid w:val="00EC15DE"/>
    <w:rsid w:val="00EC3F8A"/>
    <w:rsid w:val="00ED2775"/>
    <w:rsid w:val="00ED3A28"/>
    <w:rsid w:val="00EE7C1A"/>
    <w:rsid w:val="00EF77AB"/>
    <w:rsid w:val="00F10089"/>
    <w:rsid w:val="00F13DF0"/>
    <w:rsid w:val="00F15E56"/>
    <w:rsid w:val="00F22603"/>
    <w:rsid w:val="00F251EB"/>
    <w:rsid w:val="00F32D9F"/>
    <w:rsid w:val="00F32E6B"/>
    <w:rsid w:val="00F37D63"/>
    <w:rsid w:val="00F40ACB"/>
    <w:rsid w:val="00F4164C"/>
    <w:rsid w:val="00F4272A"/>
    <w:rsid w:val="00F443A0"/>
    <w:rsid w:val="00F479F1"/>
    <w:rsid w:val="00F524EF"/>
    <w:rsid w:val="00F54384"/>
    <w:rsid w:val="00F54BDC"/>
    <w:rsid w:val="00F57E89"/>
    <w:rsid w:val="00F71A7E"/>
    <w:rsid w:val="00F80459"/>
    <w:rsid w:val="00F80710"/>
    <w:rsid w:val="00F82E46"/>
    <w:rsid w:val="00F8443E"/>
    <w:rsid w:val="00FA7369"/>
    <w:rsid w:val="00FA751C"/>
    <w:rsid w:val="00FA7D7C"/>
    <w:rsid w:val="00FB4ABA"/>
    <w:rsid w:val="00FC6218"/>
    <w:rsid w:val="00FD0AF8"/>
    <w:rsid w:val="00FD2541"/>
    <w:rsid w:val="00FD6FA8"/>
    <w:rsid w:val="00FD75AE"/>
    <w:rsid w:val="00FE177A"/>
    <w:rsid w:val="00FE1F2C"/>
    <w:rsid w:val="00FE61E8"/>
    <w:rsid w:val="00FF2F42"/>
    <w:rsid w:val="00FF4C5D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D317"/>
  <w15:docId w15:val="{12A292E4-0BBA-4509-A38C-0DFD1F8F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77F"/>
    <w:pPr>
      <w:spacing w:after="160" w:line="252" w:lineRule="auto"/>
    </w:pPr>
    <w:rPr>
      <w:sz w:val="22"/>
    </w:rPr>
  </w:style>
  <w:style w:type="paragraph" w:styleId="1">
    <w:name w:val="heading 1"/>
    <w:basedOn w:val="a"/>
    <w:uiPriority w:val="9"/>
    <w:qFormat/>
    <w:rsid w:val="009A7EF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9A7EFE"/>
    <w:rPr>
      <w:rFonts w:ascii="Cambria" w:eastAsia="Times New Roman" w:hAnsi="Cambria" w:cs="Times New Roman"/>
      <w:b/>
      <w:bCs/>
      <w:kern w:val="2"/>
      <w:sz w:val="32"/>
      <w:szCs w:val="32"/>
      <w:lang w:eastAsia="ru-RU"/>
    </w:rPr>
  </w:style>
  <w:style w:type="character" w:styleId="a3">
    <w:name w:val="Strong"/>
    <w:basedOn w:val="a0"/>
    <w:uiPriority w:val="22"/>
    <w:qFormat/>
    <w:rsid w:val="000A0345"/>
    <w:rPr>
      <w:b/>
      <w:bCs/>
    </w:rPr>
  </w:style>
  <w:style w:type="character" w:customStyle="1" w:styleId="InternetLink">
    <w:name w:val="Internet Link"/>
    <w:basedOn w:val="a0"/>
    <w:uiPriority w:val="99"/>
    <w:unhideWhenUsed/>
    <w:rsid w:val="000B0B8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0B0B8C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eastAsia="Calibri" w:hAnsi="Times New Roman" w:cs="Times New Roman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Times New Roman" w:hAnsi="Times New Roman" w:cs="Times New Roman"/>
      <w:b/>
      <w:sz w:val="24"/>
      <w:lang w:val="en-US" w:eastAsia="ru-RU"/>
    </w:rPr>
  </w:style>
  <w:style w:type="character" w:customStyle="1" w:styleId="ListLabel10">
    <w:name w:val="ListLabel 10"/>
    <w:qFormat/>
    <w:rPr>
      <w:rFonts w:ascii="Times New Roman" w:hAnsi="Times New Roman" w:cs="Symbol"/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Times New Roman" w:hAnsi="Times New Roman" w:cs="Times New Roman"/>
      <w:b/>
      <w:sz w:val="24"/>
      <w:lang w:val="en-US"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9A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B4F41-6C22-4E9D-8A34-752DD367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Алегин</dc:creator>
  <dc:description/>
  <cp:lastModifiedBy>Игорь Алегин</cp:lastModifiedBy>
  <cp:revision>464</cp:revision>
  <cp:lastPrinted>2020-09-17T21:54:00Z</cp:lastPrinted>
  <dcterms:created xsi:type="dcterms:W3CDTF">2020-09-21T19:54:00Z</dcterms:created>
  <dcterms:modified xsi:type="dcterms:W3CDTF">2020-10-29T22:15:00Z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