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rPr>
          <w:strike/>
        </w:rPr>
      </w:pPr>
      <w:bookmarkStart w:id="1" w:name="_GoBack"/>
      <w:r w:rsidRPr="00AD5986">
        <w:rPr>
          <w:strike/>
        </w:rPr>
        <w:t>‘</w:t>
      </w:r>
      <w:proofErr w:type="spellStart"/>
      <w:r w:rsidRPr="00AD5986">
        <w:rPr>
          <w:strike/>
        </w:rPr>
        <w:t>poline</w:t>
      </w:r>
      <w:proofErr w:type="spellEnd"/>
      <w:r w:rsidRPr="00AD5986">
        <w:rPr>
          <w:strike/>
        </w:rPr>
        <w:t>__c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spacing w:line="259" w:lineRule="auto"/>
        <w:rPr>
          <w:strike/>
        </w:rPr>
      </w:pPr>
      <w:r w:rsidRPr="00AD5986">
        <w:rPr>
          <w:strike/>
        </w:rPr>
        <w:t>Set History Tracking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Close Short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‘Dock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Due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‘Inventory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Ordered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‘Original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Required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‘Over Receipt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‘Price Source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Purch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UOM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Accepted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PO Line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lastRenderedPageBreak/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Req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RTV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Location ID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 (Maintenance Currency)</w:t>
      </w:r>
    </w:p>
    <w:bookmarkEnd w:id="1"/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F5D21">
        <w:rPr>
          <w:strike/>
        </w:rPr>
        <w:t>Re-name</w:t>
      </w:r>
      <w:r w:rsidRPr="00FA4979">
        <w:t xml:space="preserve"> </w:t>
      </w:r>
      <w:r w:rsidR="007F5D21">
        <w:t xml:space="preserve"> Use Replace button to change </w:t>
      </w:r>
      <w:r w:rsidRPr="00FA4979">
        <w:t>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0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1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2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Pr="00C27A74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#11549</w:t>
      </w:r>
      <w:r w:rsidR="00C27A74">
        <w:t xml:space="preserve"> – </w:t>
      </w:r>
      <w:r w:rsidR="00C27A74" w:rsidRPr="00C27A74">
        <w:rPr>
          <w:highlight w:val="yellow"/>
        </w:rPr>
        <w:t>Skip this step for sandboxes if customer is live.  All production orgs need to be updated.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DA59B4" w:rsidRDefault="00DA59B4" w:rsidP="00DA59B4">
      <w:pPr>
        <w:pStyle w:val="ListParagraph"/>
        <w:numPr>
          <w:ilvl w:val="1"/>
          <w:numId w:val="35"/>
        </w:numPr>
      </w:pPr>
      <w:r>
        <w:t>Run 20222_menu record corrections.txt</w:t>
      </w:r>
    </w:p>
    <w:p w:rsidR="00C51B43" w:rsidRPr="0005634D" w:rsidRDefault="00C51B43" w:rsidP="00C51B43">
      <w:pPr>
        <w:pStyle w:val="ListParagraph"/>
        <w:numPr>
          <w:ilvl w:val="0"/>
          <w:numId w:val="35"/>
        </w:numPr>
      </w:pPr>
      <w:r w:rsidRPr="0005634D">
        <w:t>Ticket #19884</w:t>
      </w:r>
    </w:p>
    <w:p w:rsidR="00C51B43" w:rsidRPr="0005634D" w:rsidRDefault="00C51B43" w:rsidP="00C51B43">
      <w:pPr>
        <w:pStyle w:val="ListParagraph"/>
        <w:numPr>
          <w:ilvl w:val="1"/>
          <w:numId w:val="35"/>
        </w:numPr>
      </w:pPr>
      <w:r w:rsidRPr="0005634D"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5634D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7F5D21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D5986"/>
    <w:rsid w:val="00AE0CA2"/>
    <w:rsid w:val="00B14A55"/>
    <w:rsid w:val="00B20C21"/>
    <w:rsid w:val="00B505FF"/>
    <w:rsid w:val="00B52685"/>
    <w:rsid w:val="00BB5E89"/>
    <w:rsid w:val="00BE7561"/>
    <w:rsid w:val="00BF1B00"/>
    <w:rsid w:val="00C27A74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A59B4"/>
    <w:rsid w:val="00DF1071"/>
    <w:rsid w:val="00E00BDD"/>
    <w:rsid w:val="00E04E21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0B000000EU0C" TargetMode="Externa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test.salesforce.com/packaging/installPackage.apexp?p0=04t0B000000A2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login.salesforce.com/packaging/installPackage.apexp?p0=04t0B000000A2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hyperlink" Target="https://test.salesforce.com/packaging/installPackage.apexp?p0=04t0B000000EU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21</cp:revision>
  <dcterms:created xsi:type="dcterms:W3CDTF">2018-01-19T16:03:00Z</dcterms:created>
  <dcterms:modified xsi:type="dcterms:W3CDTF">2018-03-08T14:25:00Z</dcterms:modified>
</cp:coreProperties>
</file>