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0B2" w:rsidRDefault="005970B2" w:rsidP="0037750D"/>
    <w:p w:rsidR="00CB3D68" w:rsidRDefault="00CB3D68" w:rsidP="0037750D">
      <w:pPr>
        <w:pStyle w:val="ListParagraph"/>
        <w:numPr>
          <w:ilvl w:val="0"/>
          <w:numId w:val="1"/>
        </w:numPr>
      </w:pPr>
      <w:r>
        <w:t>Ticket #19358</w:t>
      </w:r>
    </w:p>
    <w:p w:rsidR="00CB3D68" w:rsidRDefault="00CB3D68" w:rsidP="00CB3D68">
      <w:pPr>
        <w:pStyle w:val="ListParagraph"/>
        <w:ind w:left="360"/>
      </w:pPr>
      <w:r w:rsidRPr="00CB3D68">
        <w:t xml:space="preserve">SER - </w:t>
      </w:r>
      <w:proofErr w:type="spellStart"/>
      <w:r w:rsidRPr="00CB3D68">
        <w:t>RootScan</w:t>
      </w:r>
      <w:proofErr w:type="spellEnd"/>
      <w:r w:rsidRPr="00CB3D68">
        <w:t xml:space="preserve"> enhancements:  Shopping Cart style PO Entry and Time Booking Changes</w:t>
      </w:r>
    </w:p>
    <w:p w:rsidR="00CB3D68" w:rsidRDefault="00CB3D68" w:rsidP="003A6A83">
      <w:pPr>
        <w:pStyle w:val="ListParagraph"/>
        <w:numPr>
          <w:ilvl w:val="0"/>
          <w:numId w:val="41"/>
        </w:numPr>
      </w:pPr>
      <w:proofErr w:type="spellStart"/>
      <w:r w:rsidRPr="00CB3D68">
        <w:t>Labmachbook.cls</w:t>
      </w:r>
      <w:proofErr w:type="spellEnd"/>
      <w:r w:rsidR="00425A90">
        <w:t xml:space="preserve"> – </w:t>
      </w:r>
      <w:r w:rsidR="00425A90" w:rsidRPr="00425A90">
        <w:rPr>
          <w:highlight w:val="cyan"/>
        </w:rPr>
        <w:t>Rev. 38235</w:t>
      </w:r>
    </w:p>
    <w:p w:rsidR="00CB3D68" w:rsidRDefault="00CB3D68" w:rsidP="003A6A83">
      <w:pPr>
        <w:pStyle w:val="ListParagraph"/>
        <w:numPr>
          <w:ilvl w:val="0"/>
          <w:numId w:val="41"/>
        </w:numPr>
      </w:pPr>
      <w:proofErr w:type="spellStart"/>
      <w:r w:rsidRPr="00CB3D68">
        <w:t>ObjCommonBase.cls</w:t>
      </w:r>
      <w:proofErr w:type="spellEnd"/>
    </w:p>
    <w:p w:rsidR="00CB3D68" w:rsidRDefault="00CB3D68" w:rsidP="003A6A83">
      <w:pPr>
        <w:pStyle w:val="ListParagraph"/>
        <w:numPr>
          <w:ilvl w:val="0"/>
          <w:numId w:val="41"/>
        </w:numPr>
      </w:pPr>
      <w:proofErr w:type="spellStart"/>
      <w:r w:rsidRPr="00CB3D68">
        <w:t>Oplab.cls</w:t>
      </w:r>
      <w:proofErr w:type="spellEnd"/>
    </w:p>
    <w:p w:rsidR="00CB3D68" w:rsidRDefault="00CB3D68" w:rsidP="003A6A83">
      <w:pPr>
        <w:pStyle w:val="ListParagraph"/>
        <w:numPr>
          <w:ilvl w:val="0"/>
          <w:numId w:val="41"/>
        </w:numPr>
      </w:pPr>
      <w:proofErr w:type="spellStart"/>
      <w:r w:rsidRPr="00CB3D68">
        <w:t>sydiv</w:t>
      </w:r>
      <w:proofErr w:type="spellEnd"/>
      <w:r w:rsidRPr="00CB3D68">
        <w:t>__</w:t>
      </w:r>
      <w:proofErr w:type="spellStart"/>
      <w:r w:rsidRPr="00CB3D68">
        <w:t>c.object</w:t>
      </w:r>
      <w:proofErr w:type="spellEnd"/>
    </w:p>
    <w:p w:rsidR="00CB3D68" w:rsidRPr="00CB3D68" w:rsidRDefault="00CB3D68" w:rsidP="003A6A83">
      <w:pPr>
        <w:pStyle w:val="ListParagraph"/>
        <w:numPr>
          <w:ilvl w:val="1"/>
          <w:numId w:val="41"/>
        </w:numPr>
        <w:rPr>
          <w:highlight w:val="yellow"/>
        </w:rPr>
      </w:pPr>
      <w:r w:rsidRPr="00CB3D68">
        <w:rPr>
          <w:highlight w:val="yellow"/>
        </w:rPr>
        <w:t xml:space="preserve">Label Name: </w:t>
      </w:r>
      <w:r w:rsidRPr="00CB3D68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CB3D68" w:rsidRPr="00CB3D68" w:rsidRDefault="00CB3D68" w:rsidP="003A6A83">
      <w:pPr>
        <w:pStyle w:val="ListParagraph"/>
        <w:numPr>
          <w:ilvl w:val="2"/>
          <w:numId w:val="41"/>
        </w:numPr>
        <w:rPr>
          <w:highlight w:val="yellow"/>
        </w:rPr>
      </w:pPr>
      <w:r w:rsidRPr="00CB3D68">
        <w:rPr>
          <w:rFonts w:ascii="Arial" w:hAnsi="Arial" w:cs="Arial"/>
          <w:color w:val="000000"/>
          <w:sz w:val="20"/>
          <w:szCs w:val="20"/>
          <w:highlight w:val="yellow"/>
        </w:rPr>
        <w:t>Alternate Routings Exclude Standard Ops</w:t>
      </w:r>
    </w:p>
    <w:p w:rsidR="00CB3D68" w:rsidRPr="00CB3D68" w:rsidRDefault="00CB3D68" w:rsidP="003A6A83">
      <w:pPr>
        <w:pStyle w:val="ListParagraph"/>
        <w:numPr>
          <w:ilvl w:val="2"/>
          <w:numId w:val="41"/>
        </w:numPr>
        <w:rPr>
          <w:highlight w:val="yellow"/>
        </w:rPr>
      </w:pPr>
      <w:r w:rsidRPr="00CB3D68">
        <w:rPr>
          <w:rFonts w:ascii="Arial" w:hAnsi="Arial" w:cs="Arial"/>
          <w:color w:val="000000"/>
          <w:sz w:val="20"/>
          <w:szCs w:val="20"/>
          <w:highlight w:val="yellow"/>
        </w:rPr>
        <w:t xml:space="preserve">Cost </w:t>
      </w:r>
      <w:proofErr w:type="spellStart"/>
      <w:r w:rsidRPr="00CB3D68">
        <w:rPr>
          <w:rFonts w:ascii="Arial" w:hAnsi="Arial" w:cs="Arial"/>
          <w:color w:val="000000"/>
          <w:sz w:val="20"/>
          <w:szCs w:val="20"/>
          <w:highlight w:val="yellow"/>
        </w:rPr>
        <w:t>Backflushed</w:t>
      </w:r>
      <w:proofErr w:type="spellEnd"/>
      <w:r w:rsidRPr="00CB3D68">
        <w:rPr>
          <w:rFonts w:ascii="Arial" w:hAnsi="Arial" w:cs="Arial"/>
          <w:color w:val="000000"/>
          <w:sz w:val="20"/>
          <w:szCs w:val="20"/>
          <w:highlight w:val="yellow"/>
        </w:rPr>
        <w:t xml:space="preserve"> Labor at LG Standard</w:t>
      </w:r>
    </w:p>
    <w:p w:rsidR="00CB3D68" w:rsidRDefault="00CB3D68" w:rsidP="003A6A83">
      <w:pPr>
        <w:pStyle w:val="ListParagraph"/>
        <w:numPr>
          <w:ilvl w:val="0"/>
          <w:numId w:val="41"/>
        </w:numPr>
      </w:pPr>
      <w:proofErr w:type="spellStart"/>
      <w:r w:rsidRPr="00CB3D68">
        <w:t>Sydiv.page</w:t>
      </w:r>
      <w:proofErr w:type="spellEnd"/>
      <w:r w:rsidR="00D602A1">
        <w:t xml:space="preserve"> – </w:t>
      </w:r>
      <w:r w:rsidR="00D602A1" w:rsidRPr="00D602A1">
        <w:rPr>
          <w:highlight w:val="cyan"/>
        </w:rPr>
        <w:t>Rev. 38232</w:t>
      </w:r>
    </w:p>
    <w:p w:rsidR="001E1F81" w:rsidRDefault="001E1F81" w:rsidP="0037750D">
      <w:pPr>
        <w:pStyle w:val="ListParagraph"/>
        <w:numPr>
          <w:ilvl w:val="0"/>
          <w:numId w:val="1"/>
        </w:numPr>
      </w:pPr>
      <w:r>
        <w:t>Ticket #20140</w:t>
      </w:r>
    </w:p>
    <w:p w:rsidR="001E1F81" w:rsidRDefault="001E1F81" w:rsidP="001E1F81">
      <w:pPr>
        <w:pStyle w:val="ListParagraph"/>
        <w:ind w:left="360"/>
      </w:pPr>
      <w:r w:rsidRPr="001E1F81">
        <w:t xml:space="preserve">Operations Assignments by Work </w:t>
      </w:r>
      <w:proofErr w:type="gramStart"/>
      <w:r w:rsidRPr="001E1F81">
        <w:t>Center :</w:t>
      </w:r>
      <w:proofErr w:type="gramEnd"/>
      <w:r w:rsidRPr="001E1F81">
        <w:t xml:space="preserve"> Miscellaneous Issues</w:t>
      </w:r>
    </w:p>
    <w:p w:rsidR="001E1F81" w:rsidRDefault="001E1F81" w:rsidP="003A6A83">
      <w:pPr>
        <w:pStyle w:val="ListParagraph"/>
        <w:numPr>
          <w:ilvl w:val="0"/>
          <w:numId w:val="7"/>
        </w:numPr>
      </w:pPr>
      <w:proofErr w:type="spellStart"/>
      <w:r w:rsidRPr="001E1F81">
        <w:t>ControllerExtnWCOperAssignment.cls</w:t>
      </w:r>
      <w:proofErr w:type="spellEnd"/>
    </w:p>
    <w:p w:rsidR="001E1F81" w:rsidRDefault="001E1F81" w:rsidP="003A6A83">
      <w:pPr>
        <w:pStyle w:val="ListParagraph"/>
        <w:numPr>
          <w:ilvl w:val="0"/>
          <w:numId w:val="7"/>
        </w:numPr>
      </w:pPr>
      <w:proofErr w:type="spellStart"/>
      <w:r w:rsidRPr="001E1F81">
        <w:t>CustomLabels.labels</w:t>
      </w:r>
      <w:proofErr w:type="spellEnd"/>
    </w:p>
    <w:p w:rsidR="009C660C" w:rsidRDefault="009C660C" w:rsidP="0037750D">
      <w:pPr>
        <w:pStyle w:val="ListParagraph"/>
        <w:numPr>
          <w:ilvl w:val="0"/>
          <w:numId w:val="1"/>
        </w:numPr>
      </w:pPr>
      <w:r>
        <w:t>Ticket #21092</w:t>
      </w:r>
    </w:p>
    <w:p w:rsidR="009C660C" w:rsidRDefault="009C660C" w:rsidP="009C660C">
      <w:pPr>
        <w:pStyle w:val="ListParagraph"/>
        <w:ind w:left="360"/>
      </w:pPr>
      <w:r w:rsidRPr="009C660C">
        <w:t>Work Order with Work Order Receipt Report</w:t>
      </w:r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Oplab.cls</w:t>
      </w:r>
      <w:proofErr w:type="spellEnd"/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WorkOrderIssue.cls</w:t>
      </w:r>
      <w:proofErr w:type="spellEnd"/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WorkOrderIssueReversal.cls</w:t>
      </w:r>
      <w:proofErr w:type="spellEnd"/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WorkOrderReceipt.cls</w:t>
      </w:r>
      <w:proofErr w:type="spellEnd"/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WorkOrderReceiptReversal.cls</w:t>
      </w:r>
      <w:proofErr w:type="spellEnd"/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sytxncst</w:t>
      </w:r>
      <w:proofErr w:type="spellEnd"/>
      <w:r w:rsidRPr="009C660C">
        <w:t>__</w:t>
      </w:r>
      <w:proofErr w:type="spellStart"/>
      <w:r w:rsidRPr="009C660C">
        <w:t>c.object</w:t>
      </w:r>
      <w:proofErr w:type="spellEnd"/>
    </w:p>
    <w:p w:rsidR="009C660C" w:rsidRDefault="009C660C" w:rsidP="003A6A83">
      <w:pPr>
        <w:pStyle w:val="ListParagraph"/>
        <w:numPr>
          <w:ilvl w:val="0"/>
          <w:numId w:val="27"/>
        </w:numPr>
      </w:pPr>
      <w:proofErr w:type="spellStart"/>
      <w:r w:rsidRPr="009C660C">
        <w:t>SytxncstView.page</w:t>
      </w:r>
      <w:proofErr w:type="spellEnd"/>
    </w:p>
    <w:p w:rsidR="008A760A" w:rsidRDefault="008A760A" w:rsidP="0037750D">
      <w:pPr>
        <w:pStyle w:val="ListParagraph"/>
        <w:numPr>
          <w:ilvl w:val="0"/>
          <w:numId w:val="1"/>
        </w:numPr>
      </w:pPr>
      <w:r>
        <w:t>Ticket #21324</w:t>
      </w:r>
    </w:p>
    <w:p w:rsidR="008A760A" w:rsidRDefault="008A760A" w:rsidP="008A760A">
      <w:pPr>
        <w:pStyle w:val="ListParagraph"/>
        <w:ind w:left="360"/>
      </w:pPr>
      <w:r w:rsidRPr="008A760A">
        <w:t>Scheduler not running to completion</w:t>
      </w:r>
    </w:p>
    <w:p w:rsidR="008A760A" w:rsidRDefault="008A760A" w:rsidP="003A6A83">
      <w:pPr>
        <w:pStyle w:val="ListParagraph"/>
        <w:numPr>
          <w:ilvl w:val="0"/>
          <w:numId w:val="29"/>
        </w:numPr>
      </w:pPr>
      <w:proofErr w:type="spellStart"/>
      <w:r w:rsidRPr="008A760A">
        <w:t>SchedLib.cls</w:t>
      </w:r>
      <w:proofErr w:type="spellEnd"/>
    </w:p>
    <w:p w:rsidR="008A760A" w:rsidRDefault="008A760A" w:rsidP="003A6A83">
      <w:pPr>
        <w:pStyle w:val="ListParagraph"/>
        <w:numPr>
          <w:ilvl w:val="0"/>
          <w:numId w:val="29"/>
        </w:numPr>
      </w:pPr>
      <w:proofErr w:type="spellStart"/>
      <w:r w:rsidRPr="008A760A">
        <w:t>Woschedule.cls</w:t>
      </w:r>
      <w:proofErr w:type="spellEnd"/>
    </w:p>
    <w:p w:rsidR="00E40528" w:rsidRDefault="00E40528" w:rsidP="0037750D">
      <w:pPr>
        <w:pStyle w:val="ListParagraph"/>
        <w:numPr>
          <w:ilvl w:val="0"/>
          <w:numId w:val="1"/>
        </w:numPr>
      </w:pPr>
      <w:r>
        <w:t>Ticket #21658</w:t>
      </w:r>
    </w:p>
    <w:p w:rsidR="00E40528" w:rsidRDefault="00E40528" w:rsidP="00E40528">
      <w:pPr>
        <w:pStyle w:val="ListParagraph"/>
        <w:ind w:left="360"/>
      </w:pPr>
      <w:proofErr w:type="gramStart"/>
      <w:r w:rsidRPr="00E40528">
        <w:t>product</w:t>
      </w:r>
      <w:proofErr w:type="gramEnd"/>
      <w:r w:rsidRPr="00E40528">
        <w:t xml:space="preserve"> change primary division error</w:t>
      </w:r>
    </w:p>
    <w:p w:rsidR="00E40528" w:rsidRDefault="00E40528" w:rsidP="003A6A83">
      <w:pPr>
        <w:pStyle w:val="ListParagraph"/>
        <w:numPr>
          <w:ilvl w:val="0"/>
          <w:numId w:val="30"/>
        </w:numPr>
      </w:pPr>
      <w:proofErr w:type="spellStart"/>
      <w:r w:rsidRPr="00E40528">
        <w:t>THSoprod.cls</w:t>
      </w:r>
      <w:proofErr w:type="spellEnd"/>
    </w:p>
    <w:p w:rsidR="00FA1FD8" w:rsidRDefault="00FA1FD8" w:rsidP="0037750D">
      <w:pPr>
        <w:pStyle w:val="ListParagraph"/>
        <w:numPr>
          <w:ilvl w:val="0"/>
          <w:numId w:val="1"/>
        </w:numPr>
      </w:pPr>
      <w:r>
        <w:t>Ticket #21770</w:t>
      </w:r>
    </w:p>
    <w:p w:rsidR="00FA1FD8" w:rsidRDefault="00FA1FD8" w:rsidP="00FA1FD8">
      <w:pPr>
        <w:pStyle w:val="ListParagraph"/>
        <w:ind w:left="360"/>
      </w:pPr>
      <w:r w:rsidRPr="00FA1FD8">
        <w:t>PO Price Library - add POITEM Default Price as the last stop</w:t>
      </w:r>
    </w:p>
    <w:p w:rsidR="00FA1FD8" w:rsidRDefault="00FA1FD8" w:rsidP="003A6A83">
      <w:pPr>
        <w:pStyle w:val="ListParagraph"/>
        <w:numPr>
          <w:ilvl w:val="0"/>
          <w:numId w:val="37"/>
        </w:numPr>
      </w:pPr>
      <w:proofErr w:type="spellStart"/>
      <w:r w:rsidRPr="00FA1FD8">
        <w:t>POPricing.cls</w:t>
      </w:r>
      <w:proofErr w:type="spellEnd"/>
    </w:p>
    <w:p w:rsidR="00FA1FD8" w:rsidRDefault="00FA1FD8" w:rsidP="003A6A83">
      <w:pPr>
        <w:pStyle w:val="ListParagraph"/>
        <w:numPr>
          <w:ilvl w:val="0"/>
          <w:numId w:val="37"/>
        </w:numPr>
      </w:pPr>
      <w:proofErr w:type="spellStart"/>
      <w:r w:rsidRPr="00FA1FD8">
        <w:t>TestPOPricing.cls</w:t>
      </w:r>
      <w:proofErr w:type="spellEnd"/>
    </w:p>
    <w:p w:rsidR="008375DB" w:rsidRDefault="008375DB" w:rsidP="0037750D">
      <w:pPr>
        <w:pStyle w:val="ListParagraph"/>
        <w:numPr>
          <w:ilvl w:val="0"/>
          <w:numId w:val="1"/>
        </w:numPr>
      </w:pPr>
      <w:r>
        <w:t>Ticket #21976</w:t>
      </w:r>
    </w:p>
    <w:p w:rsidR="008375DB" w:rsidRDefault="008375DB" w:rsidP="008375DB">
      <w:pPr>
        <w:pStyle w:val="ListParagraph"/>
        <w:ind w:left="360"/>
      </w:pPr>
      <w:r w:rsidRPr="008375DB">
        <w:t xml:space="preserve">Direct </w:t>
      </w:r>
      <w:proofErr w:type="gramStart"/>
      <w:r w:rsidRPr="008375DB">
        <w:t>PO :</w:t>
      </w:r>
      <w:proofErr w:type="gramEnd"/>
      <w:r w:rsidRPr="008375DB">
        <w:t xml:space="preserve"> Issues related to Direct PO (continuation of ticket 21623)</w:t>
      </w:r>
    </w:p>
    <w:p w:rsidR="008375DB" w:rsidRDefault="008375DB" w:rsidP="003A6A83">
      <w:pPr>
        <w:pStyle w:val="ListParagraph"/>
        <w:numPr>
          <w:ilvl w:val="0"/>
          <w:numId w:val="25"/>
        </w:numPr>
      </w:pPr>
      <w:proofErr w:type="spellStart"/>
      <w:r w:rsidRPr="008375DB">
        <w:t>directPO.page</w:t>
      </w:r>
      <w:proofErr w:type="spellEnd"/>
    </w:p>
    <w:p w:rsidR="00E253D6" w:rsidRDefault="00E253D6" w:rsidP="0037750D">
      <w:pPr>
        <w:pStyle w:val="ListParagraph"/>
        <w:numPr>
          <w:ilvl w:val="0"/>
          <w:numId w:val="1"/>
        </w:numPr>
      </w:pPr>
      <w:r>
        <w:t>Ticket #21991</w:t>
      </w:r>
    </w:p>
    <w:p w:rsidR="00E253D6" w:rsidRDefault="00E253D6" w:rsidP="00E253D6">
      <w:pPr>
        <w:pStyle w:val="ListParagraph"/>
        <w:ind w:left="360"/>
      </w:pPr>
      <w:r w:rsidRPr="00E253D6">
        <w:t xml:space="preserve">SO </w:t>
      </w:r>
      <w:proofErr w:type="gramStart"/>
      <w:r w:rsidRPr="00E253D6">
        <w:t>Invoice :</w:t>
      </w:r>
      <w:proofErr w:type="gramEnd"/>
      <w:r w:rsidRPr="00E253D6">
        <w:t xml:space="preserve"> On Line Account Distribution pop up Allocation, Percentage and Amount field shows value more than 2 digits</w:t>
      </w:r>
    </w:p>
    <w:p w:rsidR="00E253D6" w:rsidRDefault="00E253D6" w:rsidP="003A6A83">
      <w:pPr>
        <w:pStyle w:val="ListParagraph"/>
        <w:numPr>
          <w:ilvl w:val="0"/>
          <w:numId w:val="14"/>
        </w:numPr>
      </w:pPr>
      <w:proofErr w:type="spellStart"/>
      <w:r w:rsidRPr="00E253D6">
        <w:t>SoinvlineAcctDist.page</w:t>
      </w:r>
      <w:proofErr w:type="spellEnd"/>
    </w:p>
    <w:p w:rsidR="00F51953" w:rsidRDefault="00F51953" w:rsidP="0037750D">
      <w:pPr>
        <w:pStyle w:val="ListParagraph"/>
        <w:numPr>
          <w:ilvl w:val="0"/>
          <w:numId w:val="1"/>
        </w:numPr>
      </w:pPr>
      <w:r>
        <w:t>Ticket #22036</w:t>
      </w:r>
    </w:p>
    <w:p w:rsidR="00F51953" w:rsidRDefault="00F51953" w:rsidP="00F51953">
      <w:pPr>
        <w:pStyle w:val="ListParagraph"/>
        <w:ind w:left="360"/>
      </w:pPr>
      <w:r w:rsidRPr="00F51953">
        <w:t>RE: Shop User Licenses</w:t>
      </w:r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lastRenderedPageBreak/>
        <w:t>CommonBO.cls</w:t>
      </w:r>
      <w:proofErr w:type="spellEnd"/>
    </w:p>
    <w:p w:rsidR="00F51953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ControllerExtnClockOffOfJob.cls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ControllerExtnClockOnToJob.cls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ControllerExtnLaborclockinout.cls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ControllerExtnLaborqtybookingreversal.cls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ControllerExtnPOReceipt.cls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ControllerExtnPoreceiptr.cls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ControllerExtnSalesOrderWorkBench.cls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ControllerExtnShopFloorTimeEntryTrans.cls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r w:rsidRPr="00575EE2">
        <w:t>ControllerExtnStocklocadd2.cls</w:t>
      </w:r>
    </w:p>
    <w:p w:rsidR="00575EE2" w:rsidRDefault="00575EE2" w:rsidP="003A6A83">
      <w:pPr>
        <w:pStyle w:val="ListParagraph"/>
        <w:numPr>
          <w:ilvl w:val="0"/>
          <w:numId w:val="34"/>
        </w:numPr>
      </w:pPr>
      <w:r w:rsidRPr="00575EE2">
        <w:t>ControllerExtnStocklocadd3.cls</w:t>
      </w:r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ControllerExtnStockloctrans.cls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ControllerExtnUserTimeEntry.cls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ControllerExtnWoissue.cls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ControllerExtnWoissuer.cls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ControllerExtnWoreceipt.cls</w:t>
      </w:r>
      <w:proofErr w:type="spellEnd"/>
    </w:p>
    <w:p w:rsidR="00575EE2" w:rsidRDefault="00575EE2" w:rsidP="003A6A83">
      <w:pPr>
        <w:pStyle w:val="ListParagraph"/>
        <w:numPr>
          <w:ilvl w:val="0"/>
          <w:numId w:val="34"/>
        </w:numPr>
      </w:pPr>
      <w:proofErr w:type="spellStart"/>
      <w:r w:rsidRPr="00575EE2">
        <w:t>ControllerExtnWoreceiptr.cls</w:t>
      </w:r>
      <w:proofErr w:type="spellEnd"/>
    </w:p>
    <w:p w:rsidR="00F651CD" w:rsidRDefault="00F651CD" w:rsidP="0037750D">
      <w:pPr>
        <w:pStyle w:val="ListParagraph"/>
        <w:numPr>
          <w:ilvl w:val="0"/>
          <w:numId w:val="1"/>
        </w:numPr>
      </w:pPr>
      <w:r>
        <w:t>Ticket #22062</w:t>
      </w:r>
    </w:p>
    <w:p w:rsidR="00F651CD" w:rsidRDefault="00F651CD" w:rsidP="00F651CD">
      <w:pPr>
        <w:pStyle w:val="ListParagraph"/>
        <w:ind w:left="360"/>
      </w:pPr>
      <w:r w:rsidRPr="00F651CD">
        <w:t>Help with BOM Data Load Error</w:t>
      </w:r>
    </w:p>
    <w:p w:rsidR="00F651CD" w:rsidRDefault="00F651CD" w:rsidP="003A6A83">
      <w:pPr>
        <w:pStyle w:val="ListParagraph"/>
        <w:numPr>
          <w:ilvl w:val="0"/>
          <w:numId w:val="18"/>
        </w:numPr>
      </w:pPr>
      <w:proofErr w:type="spellStart"/>
      <w:r w:rsidRPr="00F651CD">
        <w:t>THPebom.cls</w:t>
      </w:r>
      <w:proofErr w:type="spellEnd"/>
    </w:p>
    <w:p w:rsidR="004B6446" w:rsidRDefault="004B6446" w:rsidP="0037750D">
      <w:pPr>
        <w:pStyle w:val="ListParagraph"/>
        <w:numPr>
          <w:ilvl w:val="0"/>
          <w:numId w:val="1"/>
        </w:numPr>
      </w:pPr>
      <w:r>
        <w:t xml:space="preserve">Ticket #22080 – </w:t>
      </w:r>
      <w:r w:rsidRPr="004B6446">
        <w:rPr>
          <w:highlight w:val="magenta"/>
        </w:rPr>
        <w:t>Non-Packaged Workday code</w:t>
      </w:r>
    </w:p>
    <w:p w:rsidR="004B6446" w:rsidRDefault="004B6446" w:rsidP="004B6446">
      <w:pPr>
        <w:pStyle w:val="ListParagraph"/>
        <w:ind w:left="360"/>
      </w:pPr>
      <w:r w:rsidRPr="004B6446">
        <w:t>Workday - New Financial Interface (continuation...)</w:t>
      </w:r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comFMWorkdayBsvcFinancial_management.cls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comRMWorkdayBsvcResource_management.cls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comWorkdayBsvcRevenue_management.cls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TestcomFMWorkdayBsvcFinancial_management.cls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TestcomRMWorkdayBsvcResource_management.cls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TestcomWorkdayBsvcRevenue_management.cls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TestWorkdayCustomerInvoiceExporter.cls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TestWorkdayDataSync.cls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TestWorkdayJournalExporter.cls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TestWorkdaySupplierInvoiceExporter.cls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WorkdayCustomerInvoiceExporter.cls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WorkdayDataSync.cls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WorkdayJournalExporter.cls</w:t>
      </w:r>
      <w:proofErr w:type="spellEnd"/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WorkdaySupplierInvoiceExporter.cls</w:t>
      </w:r>
      <w:proofErr w:type="spellEnd"/>
    </w:p>
    <w:p w:rsidR="00E028CD" w:rsidRDefault="00E028CD" w:rsidP="003A6A83">
      <w:pPr>
        <w:pStyle w:val="ListParagraph"/>
        <w:numPr>
          <w:ilvl w:val="0"/>
          <w:numId w:val="44"/>
        </w:numPr>
      </w:pPr>
      <w:proofErr w:type="spellStart"/>
      <w:r w:rsidRPr="00E028CD">
        <w:rPr>
          <w:highlight w:val="green"/>
        </w:rPr>
        <w:t>sycmp</w:t>
      </w:r>
      <w:proofErr w:type="spellEnd"/>
      <w:r w:rsidRPr="00E028CD">
        <w:rPr>
          <w:highlight w:val="green"/>
        </w:rPr>
        <w:t>__c-Company Master Layout%2Ev4.layout</w:t>
      </w:r>
    </w:p>
    <w:p w:rsidR="00E028CD" w:rsidRDefault="00E028CD" w:rsidP="003A6A83">
      <w:pPr>
        <w:pStyle w:val="ListParagraph"/>
        <w:numPr>
          <w:ilvl w:val="1"/>
          <w:numId w:val="44"/>
        </w:numPr>
      </w:pPr>
      <w:r w:rsidRPr="00E028CD">
        <w:rPr>
          <w:highlight w:val="yellow"/>
        </w:rPr>
        <w:t>Change page assignment to version 4</w:t>
      </w:r>
    </w:p>
    <w:p w:rsidR="004B6446" w:rsidRDefault="004B6446" w:rsidP="003A6A83">
      <w:pPr>
        <w:pStyle w:val="ListParagraph"/>
        <w:numPr>
          <w:ilvl w:val="0"/>
          <w:numId w:val="44"/>
        </w:numPr>
      </w:pPr>
      <w:proofErr w:type="spellStart"/>
      <w:r w:rsidRPr="004B6446">
        <w:t>Sycmp.page</w:t>
      </w:r>
      <w:proofErr w:type="spellEnd"/>
    </w:p>
    <w:p w:rsidR="00E25C08" w:rsidRDefault="00E25C08" w:rsidP="0037750D">
      <w:pPr>
        <w:pStyle w:val="ListParagraph"/>
        <w:numPr>
          <w:ilvl w:val="0"/>
          <w:numId w:val="1"/>
        </w:numPr>
      </w:pPr>
      <w:r>
        <w:t>Ticket #22113</w:t>
      </w:r>
    </w:p>
    <w:p w:rsidR="00E25C08" w:rsidRDefault="00E25C08" w:rsidP="00E25C08">
      <w:pPr>
        <w:pStyle w:val="ListParagraph"/>
        <w:ind w:left="360"/>
      </w:pPr>
      <w:r w:rsidRPr="00E25C08">
        <w:t>Inspection Order Questions / Issues</w:t>
      </w:r>
    </w:p>
    <w:p w:rsidR="00E25C08" w:rsidRDefault="00E25C08" w:rsidP="003A6A83">
      <w:pPr>
        <w:pStyle w:val="ListParagraph"/>
        <w:numPr>
          <w:ilvl w:val="0"/>
          <w:numId w:val="20"/>
        </w:numPr>
      </w:pPr>
      <w:proofErr w:type="spellStart"/>
      <w:r w:rsidRPr="00E25C08">
        <w:t>laborclockinout_cli.resource</w:t>
      </w:r>
      <w:proofErr w:type="spellEnd"/>
    </w:p>
    <w:p w:rsidR="00B2241C" w:rsidRDefault="00B2241C" w:rsidP="0037750D">
      <w:pPr>
        <w:pStyle w:val="ListParagraph"/>
        <w:numPr>
          <w:ilvl w:val="0"/>
          <w:numId w:val="1"/>
        </w:numPr>
      </w:pPr>
      <w:r>
        <w:t>Ticket #22206</w:t>
      </w:r>
    </w:p>
    <w:p w:rsidR="00B2241C" w:rsidRDefault="00B2241C" w:rsidP="00B2241C">
      <w:pPr>
        <w:pStyle w:val="ListParagraph"/>
        <w:ind w:left="360"/>
      </w:pPr>
      <w:r w:rsidRPr="00B2241C">
        <w:lastRenderedPageBreak/>
        <w:t>SOSHIP-SOSHIPLINE - Change Lookup Type to CLEAR-IF-DELETED</w:t>
      </w:r>
    </w:p>
    <w:p w:rsidR="00B2241C" w:rsidRDefault="00B2241C" w:rsidP="003A6A83">
      <w:pPr>
        <w:pStyle w:val="ListParagraph"/>
        <w:numPr>
          <w:ilvl w:val="0"/>
          <w:numId w:val="6"/>
        </w:numPr>
      </w:pPr>
      <w:proofErr w:type="spellStart"/>
      <w:r w:rsidRPr="00B2241C">
        <w:t>soship</w:t>
      </w:r>
      <w:proofErr w:type="spellEnd"/>
      <w:r w:rsidRPr="00B2241C">
        <w:t>__</w:t>
      </w:r>
      <w:proofErr w:type="spellStart"/>
      <w:r w:rsidRPr="00B2241C">
        <w:t>c.object</w:t>
      </w:r>
      <w:proofErr w:type="spellEnd"/>
    </w:p>
    <w:p w:rsidR="00B2241C" w:rsidRPr="00B2241C" w:rsidRDefault="00B2241C" w:rsidP="003A6A83">
      <w:pPr>
        <w:pStyle w:val="ListParagraph"/>
        <w:numPr>
          <w:ilvl w:val="1"/>
          <w:numId w:val="6"/>
        </w:numPr>
        <w:rPr>
          <w:highlight w:val="yellow"/>
        </w:rPr>
      </w:pPr>
      <w:r w:rsidRPr="00B2241C">
        <w:rPr>
          <w:highlight w:val="yellow"/>
        </w:rPr>
        <w:t>Delete Validation Rule</w:t>
      </w:r>
    </w:p>
    <w:p w:rsidR="00B2241C" w:rsidRPr="00B2241C" w:rsidRDefault="00B2241C" w:rsidP="003A6A83">
      <w:pPr>
        <w:pStyle w:val="ListParagraph"/>
        <w:numPr>
          <w:ilvl w:val="2"/>
          <w:numId w:val="6"/>
        </w:numPr>
        <w:rPr>
          <w:highlight w:val="yellow"/>
        </w:rPr>
      </w:pPr>
      <w:r w:rsidRPr="00B2241C">
        <w:rPr>
          <w:highlight w:val="yellow"/>
        </w:rPr>
        <w:t>‘</w:t>
      </w:r>
      <w:proofErr w:type="spellStart"/>
      <w:r w:rsidRPr="00B2241C">
        <w:rPr>
          <w:rFonts w:ascii="Arial" w:hAnsi="Arial" w:cs="Arial"/>
          <w:color w:val="000000"/>
          <w:sz w:val="20"/>
          <w:szCs w:val="20"/>
          <w:highlight w:val="yellow"/>
        </w:rPr>
        <w:t>Cannot_change_Customer</w:t>
      </w:r>
      <w:proofErr w:type="spellEnd"/>
    </w:p>
    <w:p w:rsidR="00B2241C" w:rsidRPr="00B2241C" w:rsidRDefault="00B2241C" w:rsidP="003A6A83">
      <w:pPr>
        <w:pStyle w:val="ListParagraph"/>
        <w:numPr>
          <w:ilvl w:val="0"/>
          <w:numId w:val="6"/>
        </w:numPr>
      </w:pPr>
      <w:proofErr w:type="spellStart"/>
      <w:r w:rsidRPr="00B2241C">
        <w:t>soshipline</w:t>
      </w:r>
      <w:proofErr w:type="spellEnd"/>
      <w:r w:rsidRPr="00B2241C">
        <w:t>__</w:t>
      </w:r>
      <w:proofErr w:type="spellStart"/>
      <w:r w:rsidRPr="00B2241C">
        <w:t>c.object</w:t>
      </w:r>
      <w:proofErr w:type="spellEnd"/>
    </w:p>
    <w:p w:rsidR="000E75F1" w:rsidRDefault="000E75F1" w:rsidP="0037750D">
      <w:pPr>
        <w:pStyle w:val="ListParagraph"/>
        <w:numPr>
          <w:ilvl w:val="0"/>
          <w:numId w:val="1"/>
        </w:numPr>
      </w:pPr>
      <w:r>
        <w:t>Ticket #22228</w:t>
      </w:r>
    </w:p>
    <w:p w:rsidR="000E75F1" w:rsidRDefault="000E75F1" w:rsidP="000E75F1">
      <w:pPr>
        <w:pStyle w:val="ListParagraph"/>
        <w:ind w:left="360"/>
      </w:pPr>
      <w:r w:rsidRPr="000E75F1">
        <w:t>MRP Run Completed message way before actually completing</w:t>
      </w:r>
    </w:p>
    <w:p w:rsidR="000E75F1" w:rsidRDefault="000E75F1" w:rsidP="003A6A83">
      <w:pPr>
        <w:pStyle w:val="ListParagraph"/>
        <w:numPr>
          <w:ilvl w:val="0"/>
          <w:numId w:val="13"/>
        </w:numPr>
      </w:pPr>
      <w:proofErr w:type="spellStart"/>
      <w:r w:rsidRPr="000E75F1">
        <w:t>MRP.cls</w:t>
      </w:r>
      <w:proofErr w:type="spellEnd"/>
      <w:r w:rsidR="00AE23D9">
        <w:t xml:space="preserve"> – </w:t>
      </w:r>
      <w:r w:rsidR="00AE23D9" w:rsidRPr="00AE23D9">
        <w:rPr>
          <w:highlight w:val="cyan"/>
        </w:rPr>
        <w:t>Rev. 382</w:t>
      </w:r>
      <w:r w:rsidR="004D5873" w:rsidRPr="004D5873">
        <w:rPr>
          <w:highlight w:val="cyan"/>
        </w:rPr>
        <w:t>44</w:t>
      </w:r>
    </w:p>
    <w:p w:rsidR="00F055D9" w:rsidRDefault="00F055D9" w:rsidP="0037750D">
      <w:pPr>
        <w:pStyle w:val="ListParagraph"/>
        <w:numPr>
          <w:ilvl w:val="0"/>
          <w:numId w:val="1"/>
        </w:numPr>
      </w:pPr>
      <w:r>
        <w:t>Ticket #22295</w:t>
      </w:r>
    </w:p>
    <w:p w:rsidR="00F055D9" w:rsidRDefault="00F055D9" w:rsidP="00F055D9">
      <w:pPr>
        <w:pStyle w:val="ListParagraph"/>
        <w:ind w:left="360"/>
      </w:pPr>
      <w:r w:rsidRPr="00F055D9">
        <w:t>Dimension 4 not populating in Intacct</w:t>
      </w:r>
    </w:p>
    <w:p w:rsidR="00F055D9" w:rsidRDefault="00F055D9" w:rsidP="003A6A83">
      <w:pPr>
        <w:pStyle w:val="ListParagraph"/>
        <w:numPr>
          <w:ilvl w:val="0"/>
          <w:numId w:val="35"/>
        </w:numPr>
      </w:pPr>
      <w:proofErr w:type="spellStart"/>
      <w:r w:rsidRPr="00F055D9">
        <w:t>DimensionUtil.cls</w:t>
      </w:r>
      <w:proofErr w:type="spellEnd"/>
    </w:p>
    <w:p w:rsidR="00F055D9" w:rsidRDefault="00F055D9" w:rsidP="003A6A83">
      <w:pPr>
        <w:pStyle w:val="ListParagraph"/>
        <w:numPr>
          <w:ilvl w:val="0"/>
          <w:numId w:val="35"/>
        </w:numPr>
      </w:pPr>
      <w:proofErr w:type="spellStart"/>
      <w:r w:rsidRPr="00F055D9">
        <w:t>ObjectSaver.cls</w:t>
      </w:r>
      <w:proofErr w:type="spellEnd"/>
    </w:p>
    <w:p w:rsidR="00F055D9" w:rsidRDefault="00F055D9" w:rsidP="003A6A83">
      <w:pPr>
        <w:pStyle w:val="ListParagraph"/>
        <w:numPr>
          <w:ilvl w:val="0"/>
          <w:numId w:val="35"/>
        </w:numPr>
      </w:pPr>
      <w:proofErr w:type="spellStart"/>
      <w:r w:rsidRPr="00F055D9">
        <w:t>THDimvals.cls</w:t>
      </w:r>
      <w:proofErr w:type="spellEnd"/>
    </w:p>
    <w:p w:rsidR="00F055D9" w:rsidRDefault="00F055D9" w:rsidP="003A6A83">
      <w:pPr>
        <w:pStyle w:val="ListParagraph"/>
        <w:numPr>
          <w:ilvl w:val="0"/>
          <w:numId w:val="35"/>
        </w:numPr>
      </w:pPr>
      <w:proofErr w:type="spellStart"/>
      <w:r w:rsidRPr="00F055D9">
        <w:t>TriggerHandler.cls</w:t>
      </w:r>
      <w:proofErr w:type="spellEnd"/>
    </w:p>
    <w:p w:rsidR="004D664E" w:rsidRDefault="004D664E" w:rsidP="0037750D">
      <w:pPr>
        <w:pStyle w:val="ListParagraph"/>
        <w:numPr>
          <w:ilvl w:val="0"/>
          <w:numId w:val="1"/>
        </w:numPr>
      </w:pPr>
      <w:r>
        <w:t>Ticket #22407</w:t>
      </w:r>
    </w:p>
    <w:p w:rsidR="004D664E" w:rsidRDefault="004D664E" w:rsidP="004D664E">
      <w:pPr>
        <w:pStyle w:val="ListParagraph"/>
        <w:ind w:left="360"/>
      </w:pPr>
      <w:r w:rsidRPr="004D664E">
        <w:t>Inventory Cost Adjust error</w:t>
      </w:r>
    </w:p>
    <w:p w:rsidR="004D664E" w:rsidRPr="004D664E" w:rsidRDefault="004D664E" w:rsidP="003A6A83">
      <w:pPr>
        <w:pStyle w:val="ListParagraph"/>
        <w:numPr>
          <w:ilvl w:val="0"/>
          <w:numId w:val="12"/>
        </w:numPr>
      </w:pPr>
      <w:r w:rsidRPr="004D664E">
        <w:t>Stocklocadj2.cls</w:t>
      </w:r>
    </w:p>
    <w:p w:rsidR="00C25260" w:rsidRDefault="00C25260" w:rsidP="0037750D">
      <w:pPr>
        <w:pStyle w:val="ListParagraph"/>
        <w:numPr>
          <w:ilvl w:val="0"/>
          <w:numId w:val="1"/>
        </w:numPr>
      </w:pPr>
      <w:r>
        <w:t>Ticket #22421</w:t>
      </w:r>
    </w:p>
    <w:p w:rsidR="00C25260" w:rsidRDefault="00C25260" w:rsidP="00C25260">
      <w:pPr>
        <w:pStyle w:val="ListParagraph"/>
        <w:ind w:left="360"/>
      </w:pPr>
      <w:proofErr w:type="gramStart"/>
      <w:r w:rsidRPr="00C25260">
        <w:t>delete</w:t>
      </w:r>
      <w:proofErr w:type="gramEnd"/>
      <w:r w:rsidRPr="00C25260">
        <w:t xml:space="preserve"> work order RMA-6093</w:t>
      </w:r>
    </w:p>
    <w:p w:rsidR="00C25260" w:rsidRPr="00C25260" w:rsidRDefault="00C25260" w:rsidP="003A6A83">
      <w:pPr>
        <w:pStyle w:val="ListParagraph"/>
        <w:numPr>
          <w:ilvl w:val="0"/>
          <w:numId w:val="22"/>
        </w:numPr>
      </w:pPr>
      <w:proofErr w:type="spellStart"/>
      <w:r w:rsidRPr="00C25260">
        <w:t>ControllerExtnWocst.cls</w:t>
      </w:r>
      <w:proofErr w:type="spellEnd"/>
    </w:p>
    <w:p w:rsidR="00E72A2B" w:rsidRDefault="00E72A2B" w:rsidP="0037750D">
      <w:pPr>
        <w:pStyle w:val="ListParagraph"/>
        <w:numPr>
          <w:ilvl w:val="0"/>
          <w:numId w:val="1"/>
        </w:numPr>
      </w:pPr>
      <w:r>
        <w:t>Ticket #22496</w:t>
      </w:r>
    </w:p>
    <w:p w:rsidR="00E72A2B" w:rsidRDefault="00E72A2B" w:rsidP="00E72A2B">
      <w:pPr>
        <w:pStyle w:val="ListParagraph"/>
        <w:ind w:left="360"/>
      </w:pPr>
      <w:r w:rsidRPr="00E72A2B">
        <w:t>Vasco - Subcontract PO Issue/backflush component</w:t>
      </w:r>
    </w:p>
    <w:p w:rsidR="00E72A2B" w:rsidRDefault="00E72A2B" w:rsidP="003A6A83">
      <w:pPr>
        <w:pStyle w:val="ListParagraph"/>
        <w:numPr>
          <w:ilvl w:val="0"/>
          <w:numId w:val="40"/>
        </w:numPr>
      </w:pPr>
      <w:proofErr w:type="spellStart"/>
      <w:r w:rsidRPr="00E72A2B">
        <w:t>PurchaseOrderReceipt.cls</w:t>
      </w:r>
      <w:proofErr w:type="spellEnd"/>
    </w:p>
    <w:p w:rsidR="0037750D" w:rsidRPr="003C54DF" w:rsidRDefault="0037750D" w:rsidP="0037750D">
      <w:pPr>
        <w:pStyle w:val="ListParagraph"/>
        <w:numPr>
          <w:ilvl w:val="0"/>
          <w:numId w:val="1"/>
        </w:numPr>
      </w:pPr>
      <w:r w:rsidRPr="003C54DF">
        <w:t>Ticket #22533</w:t>
      </w:r>
    </w:p>
    <w:p w:rsidR="0037750D" w:rsidRDefault="0037750D" w:rsidP="0037750D">
      <w:pPr>
        <w:pStyle w:val="ListParagraph"/>
        <w:ind w:left="360"/>
      </w:pPr>
      <w:r w:rsidRPr="0037750D">
        <w:t>Field Integrity Exception error related to User Session</w:t>
      </w:r>
    </w:p>
    <w:p w:rsidR="0037750D" w:rsidRPr="0037750D" w:rsidRDefault="0037750D" w:rsidP="003A6A83">
      <w:pPr>
        <w:pStyle w:val="ListParagraph"/>
        <w:numPr>
          <w:ilvl w:val="0"/>
          <w:numId w:val="5"/>
        </w:numPr>
      </w:pPr>
      <w:proofErr w:type="spellStart"/>
      <w:r w:rsidRPr="0037750D">
        <w:t>ControllerExtn.cls</w:t>
      </w:r>
      <w:proofErr w:type="spellEnd"/>
    </w:p>
    <w:p w:rsidR="001B428A" w:rsidRPr="001D6548" w:rsidRDefault="001B428A" w:rsidP="00184D5D">
      <w:pPr>
        <w:pStyle w:val="ListParagraph"/>
        <w:numPr>
          <w:ilvl w:val="0"/>
          <w:numId w:val="1"/>
        </w:numPr>
      </w:pPr>
      <w:r w:rsidRPr="001D6548">
        <w:t>Ticket #22540</w:t>
      </w:r>
    </w:p>
    <w:p w:rsidR="001B428A" w:rsidRDefault="001B428A" w:rsidP="001B428A">
      <w:pPr>
        <w:pStyle w:val="ListParagraph"/>
        <w:ind w:left="360"/>
      </w:pPr>
      <w:r w:rsidRPr="001B428A">
        <w:t>Component Serialization in WO Purge</w:t>
      </w:r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ControllerExtnPurgeWorkOrders.cls</w:t>
      </w:r>
      <w:proofErr w:type="spellEnd"/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ControllerExtnWocst.cls</w:t>
      </w:r>
      <w:proofErr w:type="spellEnd"/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PurgeWorkOrdersBatchProcessor.cls</w:t>
      </w:r>
      <w:proofErr w:type="spellEnd"/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THWocst.cls</w:t>
      </w:r>
      <w:proofErr w:type="spellEnd"/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CustomLabels.labels</w:t>
      </w:r>
      <w:proofErr w:type="spellEnd"/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wocst</w:t>
      </w:r>
      <w:proofErr w:type="spellEnd"/>
      <w:r w:rsidRPr="001B428A">
        <w:t>__</w:t>
      </w:r>
      <w:proofErr w:type="spellStart"/>
      <w:r w:rsidRPr="001B428A">
        <w:t>c.object</w:t>
      </w:r>
      <w:proofErr w:type="spellEnd"/>
    </w:p>
    <w:p w:rsid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PurgeWorkOrders.page</w:t>
      </w:r>
      <w:proofErr w:type="spellEnd"/>
    </w:p>
    <w:p w:rsidR="001B428A" w:rsidRPr="001B428A" w:rsidRDefault="001B428A" w:rsidP="003A6A83">
      <w:pPr>
        <w:pStyle w:val="ListParagraph"/>
        <w:numPr>
          <w:ilvl w:val="0"/>
          <w:numId w:val="19"/>
        </w:numPr>
      </w:pPr>
      <w:proofErr w:type="spellStart"/>
      <w:r w:rsidRPr="001B428A">
        <w:t>Wocst.page</w:t>
      </w:r>
      <w:proofErr w:type="spellEnd"/>
    </w:p>
    <w:p w:rsidR="00184D5D" w:rsidRPr="00C1425F" w:rsidRDefault="00184D5D" w:rsidP="00184D5D">
      <w:pPr>
        <w:pStyle w:val="ListParagraph"/>
        <w:numPr>
          <w:ilvl w:val="0"/>
          <w:numId w:val="1"/>
        </w:numPr>
      </w:pPr>
      <w:r w:rsidRPr="00C1425F">
        <w:t>Ticket #22548</w:t>
      </w:r>
    </w:p>
    <w:p w:rsidR="00184D5D" w:rsidRDefault="00184D5D" w:rsidP="00184D5D">
      <w:pPr>
        <w:pStyle w:val="ListParagraph"/>
        <w:ind w:left="360"/>
      </w:pPr>
      <w:proofErr w:type="spellStart"/>
      <w:r w:rsidRPr="00E20D41">
        <w:t>RootStock</w:t>
      </w:r>
      <w:proofErr w:type="spellEnd"/>
      <w:r w:rsidRPr="00E20D41">
        <w:t xml:space="preserve"> 18.3.3 Lightning Issues</w:t>
      </w:r>
    </w:p>
    <w:p w:rsidR="00184D5D" w:rsidRPr="00184D5D" w:rsidRDefault="00184D5D" w:rsidP="003A6A83">
      <w:pPr>
        <w:pStyle w:val="ListParagraph"/>
        <w:numPr>
          <w:ilvl w:val="0"/>
          <w:numId w:val="3"/>
        </w:numPr>
      </w:pPr>
      <w:proofErr w:type="spellStart"/>
      <w:r w:rsidRPr="00E20D41">
        <w:t>ControllerExtnWocst.cls</w:t>
      </w:r>
      <w:proofErr w:type="spellEnd"/>
    </w:p>
    <w:p w:rsidR="00DA6779" w:rsidRDefault="00DA6779" w:rsidP="00D65291">
      <w:pPr>
        <w:pStyle w:val="ListParagraph"/>
        <w:numPr>
          <w:ilvl w:val="0"/>
          <w:numId w:val="1"/>
        </w:numPr>
      </w:pPr>
      <w:r>
        <w:t>Ticket #22556</w:t>
      </w:r>
      <w:r w:rsidR="008A6F75">
        <w:t xml:space="preserve"> – </w:t>
      </w:r>
      <w:r w:rsidR="008A6F75" w:rsidRPr="008A6F75">
        <w:rPr>
          <w:highlight w:val="magenta"/>
        </w:rPr>
        <w:t>Non-Packaged Workday Code</w:t>
      </w:r>
    </w:p>
    <w:p w:rsidR="00DA6779" w:rsidRDefault="00DA6779" w:rsidP="00DA6779">
      <w:pPr>
        <w:pStyle w:val="ListParagraph"/>
        <w:ind w:left="360"/>
      </w:pPr>
      <w:proofErr w:type="spellStart"/>
      <w:r w:rsidRPr="00DA6779">
        <w:t>WorkDay</w:t>
      </w:r>
      <w:proofErr w:type="spellEnd"/>
      <w:r w:rsidRPr="00DA6779">
        <w:t xml:space="preserve"> Supplier Invoice:  Set TTAPHDR_INVOICE_STATUS to ‘C’ when they set TTAPHDR_EXPORTNEEDED to FALSE for Intacct and QBO Interface</w:t>
      </w:r>
    </w:p>
    <w:p w:rsidR="00DA6779" w:rsidRDefault="00DA6779" w:rsidP="003A6A83">
      <w:pPr>
        <w:pStyle w:val="ListParagraph"/>
        <w:numPr>
          <w:ilvl w:val="0"/>
          <w:numId w:val="33"/>
        </w:numPr>
      </w:pPr>
      <w:proofErr w:type="spellStart"/>
      <w:r w:rsidRPr="00DA6779">
        <w:t>WorkdaySupplierInvoiceExporter.cls</w:t>
      </w:r>
      <w:proofErr w:type="spellEnd"/>
    </w:p>
    <w:p w:rsidR="00E253D6" w:rsidRDefault="00E253D6" w:rsidP="00D65291">
      <w:pPr>
        <w:pStyle w:val="ListParagraph"/>
        <w:numPr>
          <w:ilvl w:val="0"/>
          <w:numId w:val="1"/>
        </w:numPr>
      </w:pPr>
      <w:r>
        <w:t>Ticket #22559</w:t>
      </w:r>
    </w:p>
    <w:p w:rsidR="00E253D6" w:rsidRDefault="00E253D6" w:rsidP="00E253D6">
      <w:pPr>
        <w:pStyle w:val="ListParagraph"/>
        <w:ind w:left="360"/>
      </w:pPr>
      <w:r w:rsidRPr="00E253D6">
        <w:lastRenderedPageBreak/>
        <w:t>Configuration Groups Do Not Work In Test Context</w:t>
      </w:r>
    </w:p>
    <w:p w:rsidR="00E253D6" w:rsidRPr="00E253D6" w:rsidRDefault="00E253D6" w:rsidP="003A6A83">
      <w:pPr>
        <w:pStyle w:val="ListParagraph"/>
        <w:numPr>
          <w:ilvl w:val="0"/>
          <w:numId w:val="15"/>
        </w:numPr>
      </w:pPr>
      <w:proofErr w:type="spellStart"/>
      <w:r w:rsidRPr="00E253D6">
        <w:t>THConfgroup.cls</w:t>
      </w:r>
      <w:proofErr w:type="spellEnd"/>
    </w:p>
    <w:p w:rsidR="00D65291" w:rsidRPr="00980BB0" w:rsidRDefault="00D65291" w:rsidP="00D65291">
      <w:pPr>
        <w:pStyle w:val="ListParagraph"/>
        <w:numPr>
          <w:ilvl w:val="0"/>
          <w:numId w:val="1"/>
        </w:numPr>
      </w:pPr>
      <w:r w:rsidRPr="00980BB0">
        <w:t>Ticket #22579</w:t>
      </w:r>
      <w:r w:rsidR="00361088">
        <w:t xml:space="preserve"> -  </w:t>
      </w:r>
      <w:r w:rsidR="00361088" w:rsidRPr="00361088">
        <w:rPr>
          <w:highlight w:val="magenta"/>
        </w:rPr>
        <w:t>Non-Packaged Workday Code</w:t>
      </w:r>
    </w:p>
    <w:p w:rsidR="00D65291" w:rsidRDefault="00D65291" w:rsidP="00D65291">
      <w:pPr>
        <w:pStyle w:val="ListParagraph"/>
        <w:ind w:left="360"/>
      </w:pPr>
      <w:r w:rsidRPr="00E20D41">
        <w:t xml:space="preserve">Workday </w:t>
      </w:r>
      <w:proofErr w:type="spellStart"/>
      <w:r w:rsidRPr="00E20D41">
        <w:t>DataSync</w:t>
      </w:r>
      <w:proofErr w:type="spellEnd"/>
      <w:r w:rsidRPr="00E20D41">
        <w:t xml:space="preserve"> causing duplicate records</w:t>
      </w:r>
    </w:p>
    <w:p w:rsidR="00D65291" w:rsidRDefault="00D65291" w:rsidP="003A6A83">
      <w:pPr>
        <w:pStyle w:val="ListParagraph"/>
        <w:numPr>
          <w:ilvl w:val="0"/>
          <w:numId w:val="2"/>
        </w:numPr>
      </w:pPr>
      <w:proofErr w:type="spellStart"/>
      <w:r w:rsidRPr="00E20D41">
        <w:t>WorkdayDataSync.cls</w:t>
      </w:r>
      <w:proofErr w:type="spellEnd"/>
    </w:p>
    <w:p w:rsidR="009173E1" w:rsidRDefault="009173E1" w:rsidP="00117A41">
      <w:pPr>
        <w:pStyle w:val="ListParagraph"/>
        <w:numPr>
          <w:ilvl w:val="0"/>
          <w:numId w:val="1"/>
        </w:numPr>
      </w:pPr>
      <w:r>
        <w:t>Ticket #22589</w:t>
      </w:r>
    </w:p>
    <w:p w:rsidR="009173E1" w:rsidRDefault="009173E1" w:rsidP="009173E1">
      <w:pPr>
        <w:pStyle w:val="ListParagraph"/>
        <w:ind w:left="360"/>
      </w:pPr>
      <w:r w:rsidRPr="009173E1">
        <w:t>Vasco - Decimals in BOM rollup report</w:t>
      </w:r>
    </w:p>
    <w:p w:rsidR="009173E1" w:rsidRDefault="009173E1" w:rsidP="003A6A83">
      <w:pPr>
        <w:pStyle w:val="ListParagraph"/>
        <w:numPr>
          <w:ilvl w:val="0"/>
          <w:numId w:val="21"/>
        </w:numPr>
      </w:pPr>
      <w:proofErr w:type="spellStart"/>
      <w:r w:rsidRPr="009173E1">
        <w:t>NumberUtil.cls</w:t>
      </w:r>
      <w:proofErr w:type="spellEnd"/>
    </w:p>
    <w:p w:rsidR="00117A41" w:rsidRDefault="00117A41" w:rsidP="00117A41">
      <w:pPr>
        <w:pStyle w:val="ListParagraph"/>
        <w:numPr>
          <w:ilvl w:val="0"/>
          <w:numId w:val="1"/>
        </w:numPr>
      </w:pPr>
      <w:r>
        <w:t>Ticket #22599</w:t>
      </w:r>
    </w:p>
    <w:p w:rsidR="00117A41" w:rsidRDefault="00117A41" w:rsidP="00117A41">
      <w:pPr>
        <w:pStyle w:val="ListParagraph"/>
        <w:ind w:left="360"/>
      </w:pPr>
      <w:r w:rsidRPr="00117A41">
        <w:t>Dimension Value Master - Save and New button issues - Continuation of 21925</w:t>
      </w:r>
    </w:p>
    <w:p w:rsidR="00117A41" w:rsidRDefault="00117A41" w:rsidP="003A6A83">
      <w:pPr>
        <w:pStyle w:val="ListParagraph"/>
        <w:numPr>
          <w:ilvl w:val="0"/>
          <w:numId w:val="4"/>
        </w:numPr>
      </w:pPr>
      <w:proofErr w:type="spellStart"/>
      <w:r w:rsidRPr="00117A41">
        <w:t>ControllerExtnSydim.cls</w:t>
      </w:r>
      <w:proofErr w:type="spellEnd"/>
    </w:p>
    <w:p w:rsidR="0011010C" w:rsidRDefault="0011010C" w:rsidP="004859F6">
      <w:pPr>
        <w:pStyle w:val="ListParagraph"/>
        <w:numPr>
          <w:ilvl w:val="0"/>
          <w:numId w:val="1"/>
        </w:numPr>
      </w:pPr>
      <w:r>
        <w:t>Ticket #22617</w:t>
      </w:r>
    </w:p>
    <w:p w:rsidR="0011010C" w:rsidRDefault="0011010C" w:rsidP="0011010C">
      <w:pPr>
        <w:pStyle w:val="ListParagraph"/>
        <w:ind w:left="360"/>
      </w:pPr>
      <w:r w:rsidRPr="0011010C">
        <w:t>Configuration Session Name Auto-number?</w:t>
      </w:r>
    </w:p>
    <w:p w:rsidR="0011010C" w:rsidRPr="0011010C" w:rsidRDefault="0011010C" w:rsidP="003A6A83">
      <w:pPr>
        <w:pStyle w:val="ListParagraph"/>
        <w:numPr>
          <w:ilvl w:val="0"/>
          <w:numId w:val="16"/>
        </w:numPr>
      </w:pPr>
      <w:proofErr w:type="spellStart"/>
      <w:r w:rsidRPr="0011010C">
        <w:t>ExportConfiguration.cls</w:t>
      </w:r>
      <w:proofErr w:type="spellEnd"/>
    </w:p>
    <w:p w:rsidR="00D178AE" w:rsidRDefault="00D178AE" w:rsidP="004859F6">
      <w:pPr>
        <w:pStyle w:val="ListParagraph"/>
        <w:numPr>
          <w:ilvl w:val="0"/>
          <w:numId w:val="1"/>
        </w:numPr>
      </w:pPr>
      <w:r>
        <w:t>Ticket #22627</w:t>
      </w:r>
    </w:p>
    <w:p w:rsidR="00D178AE" w:rsidRDefault="00D178AE" w:rsidP="00D178AE">
      <w:pPr>
        <w:pStyle w:val="ListParagraph"/>
        <w:ind w:left="360"/>
      </w:pPr>
      <w:r w:rsidRPr="00D178AE">
        <w:t>POVEND - Set Currency from ACCOUNT vs. Vendor Class when ACCOUNT value has been specified</w:t>
      </w:r>
    </w:p>
    <w:p w:rsidR="00D178AE" w:rsidRDefault="00D178AE" w:rsidP="003A6A83">
      <w:pPr>
        <w:pStyle w:val="ListParagraph"/>
        <w:numPr>
          <w:ilvl w:val="0"/>
          <w:numId w:val="38"/>
        </w:numPr>
      </w:pPr>
      <w:proofErr w:type="spellStart"/>
      <w:r w:rsidRPr="00D178AE">
        <w:t>THAccount.cls</w:t>
      </w:r>
      <w:proofErr w:type="spellEnd"/>
    </w:p>
    <w:p w:rsidR="00425668" w:rsidRDefault="00425668" w:rsidP="004859F6">
      <w:pPr>
        <w:pStyle w:val="ListParagraph"/>
        <w:numPr>
          <w:ilvl w:val="0"/>
          <w:numId w:val="1"/>
        </w:numPr>
      </w:pPr>
      <w:r>
        <w:t>Ticket #22632</w:t>
      </w:r>
    </w:p>
    <w:p w:rsidR="00425668" w:rsidRDefault="00425668" w:rsidP="00425668">
      <w:pPr>
        <w:pStyle w:val="ListParagraph"/>
        <w:ind w:left="360"/>
      </w:pPr>
      <w:r w:rsidRPr="00425668">
        <w:t>NO GL entry for RMA Receipt Cost Transaction</w:t>
      </w:r>
    </w:p>
    <w:p w:rsidR="00425668" w:rsidRDefault="00425668" w:rsidP="003A6A83">
      <w:pPr>
        <w:pStyle w:val="ListParagraph"/>
        <w:numPr>
          <w:ilvl w:val="0"/>
          <w:numId w:val="39"/>
        </w:numPr>
      </w:pPr>
      <w:proofErr w:type="spellStart"/>
      <w:r w:rsidRPr="00425668">
        <w:t>RMAReceipt.cls</w:t>
      </w:r>
      <w:proofErr w:type="spellEnd"/>
    </w:p>
    <w:p w:rsidR="00425668" w:rsidRDefault="00425668" w:rsidP="003A6A83">
      <w:pPr>
        <w:pStyle w:val="ListParagraph"/>
        <w:numPr>
          <w:ilvl w:val="0"/>
          <w:numId w:val="39"/>
        </w:numPr>
      </w:pPr>
      <w:proofErr w:type="spellStart"/>
      <w:r w:rsidRPr="00425668">
        <w:t>RMAReceiptDisposition.cls</w:t>
      </w:r>
      <w:proofErr w:type="spellEnd"/>
    </w:p>
    <w:p w:rsidR="00D35B84" w:rsidRPr="003C54DF" w:rsidRDefault="00D35B84" w:rsidP="004859F6">
      <w:pPr>
        <w:pStyle w:val="ListParagraph"/>
        <w:numPr>
          <w:ilvl w:val="0"/>
          <w:numId w:val="1"/>
        </w:numPr>
      </w:pPr>
      <w:r w:rsidRPr="003C54DF">
        <w:t>Ticket #22643</w:t>
      </w:r>
    </w:p>
    <w:p w:rsidR="00D35B84" w:rsidRDefault="00D35B84" w:rsidP="00D35B84">
      <w:pPr>
        <w:pStyle w:val="ListParagraph"/>
        <w:ind w:left="360"/>
      </w:pPr>
      <w:r w:rsidRPr="00D35B84">
        <w:t xml:space="preserve">Location to Location </w:t>
      </w:r>
      <w:proofErr w:type="gramStart"/>
      <w:r w:rsidRPr="00D35B84">
        <w:t>Transfer :</w:t>
      </w:r>
      <w:proofErr w:type="gramEnd"/>
      <w:r w:rsidRPr="00D35B84">
        <w:t xml:space="preserve"> collection size error when click on Display </w:t>
      </w:r>
      <w:proofErr w:type="spellStart"/>
      <w:r w:rsidRPr="00D35B84">
        <w:t>Loc</w:t>
      </w:r>
      <w:proofErr w:type="spellEnd"/>
      <w:r w:rsidRPr="00D35B84">
        <w:t xml:space="preserve"> Move Entries button</w:t>
      </w:r>
    </w:p>
    <w:p w:rsidR="00D35B84" w:rsidRDefault="00D35B84" w:rsidP="003A6A83">
      <w:pPr>
        <w:pStyle w:val="ListParagraph"/>
        <w:numPr>
          <w:ilvl w:val="0"/>
          <w:numId w:val="11"/>
        </w:numPr>
      </w:pPr>
      <w:proofErr w:type="spellStart"/>
      <w:r w:rsidRPr="00D35B84">
        <w:t>ControllerExtnStockloctrans.cls</w:t>
      </w:r>
      <w:proofErr w:type="spellEnd"/>
    </w:p>
    <w:p w:rsidR="00D35B84" w:rsidRDefault="00D35B84" w:rsidP="003A6A83">
      <w:pPr>
        <w:pStyle w:val="ListParagraph"/>
        <w:numPr>
          <w:ilvl w:val="0"/>
          <w:numId w:val="11"/>
        </w:numPr>
      </w:pPr>
      <w:proofErr w:type="spellStart"/>
      <w:r w:rsidRPr="00D35B84">
        <w:t>CustomLabels.labels</w:t>
      </w:r>
      <w:proofErr w:type="spellEnd"/>
    </w:p>
    <w:p w:rsidR="00D35B84" w:rsidRDefault="00D35B84" w:rsidP="003A6A83">
      <w:pPr>
        <w:pStyle w:val="ListParagraph"/>
        <w:numPr>
          <w:ilvl w:val="0"/>
          <w:numId w:val="11"/>
        </w:numPr>
      </w:pPr>
      <w:proofErr w:type="spellStart"/>
      <w:r w:rsidRPr="00D35B84">
        <w:t>Stocklocmove.page</w:t>
      </w:r>
      <w:proofErr w:type="spellEnd"/>
    </w:p>
    <w:p w:rsidR="005F7D4D" w:rsidRPr="00C72A7A" w:rsidRDefault="005F7D4D" w:rsidP="004859F6">
      <w:pPr>
        <w:pStyle w:val="ListParagraph"/>
        <w:numPr>
          <w:ilvl w:val="0"/>
          <w:numId w:val="1"/>
        </w:numPr>
      </w:pPr>
      <w:r w:rsidRPr="00C72A7A">
        <w:t>Ticket #22657</w:t>
      </w:r>
    </w:p>
    <w:p w:rsidR="005F7D4D" w:rsidRDefault="005F7D4D" w:rsidP="005F7D4D">
      <w:pPr>
        <w:pStyle w:val="ListParagraph"/>
        <w:ind w:left="360"/>
      </w:pPr>
      <w:r w:rsidRPr="005F7D4D">
        <w:t xml:space="preserve">Zero </w:t>
      </w:r>
      <w:proofErr w:type="spellStart"/>
      <w:r w:rsidRPr="005F7D4D">
        <w:t>Qty</w:t>
      </w:r>
      <w:proofErr w:type="spellEnd"/>
      <w:r w:rsidRPr="005F7D4D">
        <w:t xml:space="preserve"> Confirmed not functioning</w:t>
      </w:r>
    </w:p>
    <w:p w:rsidR="005F7D4D" w:rsidRDefault="005F7D4D" w:rsidP="003A6A83">
      <w:pPr>
        <w:pStyle w:val="ListParagraph"/>
        <w:numPr>
          <w:ilvl w:val="0"/>
          <w:numId w:val="31"/>
        </w:numPr>
      </w:pPr>
      <w:proofErr w:type="spellStart"/>
      <w:r w:rsidRPr="005F7D4D">
        <w:t>InventoryReconcileAutoGenProcessor.cls</w:t>
      </w:r>
      <w:proofErr w:type="spellEnd"/>
    </w:p>
    <w:p w:rsidR="005F7D4D" w:rsidRDefault="005F7D4D" w:rsidP="003A6A83">
      <w:pPr>
        <w:pStyle w:val="ListParagraph"/>
        <w:numPr>
          <w:ilvl w:val="0"/>
          <w:numId w:val="31"/>
        </w:numPr>
      </w:pPr>
      <w:proofErr w:type="spellStart"/>
      <w:r w:rsidRPr="005F7D4D">
        <w:t>icinvreconSearch_cli.resource</w:t>
      </w:r>
      <w:proofErr w:type="spellEnd"/>
    </w:p>
    <w:p w:rsidR="00B6642F" w:rsidRDefault="00B6642F" w:rsidP="004859F6">
      <w:pPr>
        <w:pStyle w:val="ListParagraph"/>
        <w:numPr>
          <w:ilvl w:val="0"/>
          <w:numId w:val="1"/>
        </w:numPr>
      </w:pPr>
      <w:r>
        <w:t>Ticket #22667</w:t>
      </w:r>
    </w:p>
    <w:p w:rsidR="00B6642F" w:rsidRDefault="00B6642F" w:rsidP="00B6642F">
      <w:pPr>
        <w:pStyle w:val="ListParagraph"/>
        <w:ind w:left="360"/>
      </w:pPr>
      <w:r w:rsidRPr="00B6642F">
        <w:t>PO Invoice Header - Invoice Lines - Shows Record ID instead of GL Account Name (and Dimensions)</w:t>
      </w:r>
    </w:p>
    <w:p w:rsidR="00B6642F" w:rsidRDefault="00B6642F" w:rsidP="003A6A83">
      <w:pPr>
        <w:pStyle w:val="ListParagraph"/>
        <w:numPr>
          <w:ilvl w:val="0"/>
          <w:numId w:val="26"/>
        </w:numPr>
      </w:pPr>
      <w:proofErr w:type="spellStart"/>
      <w:r w:rsidRPr="00B6642F">
        <w:t>ASAccountingSystem.cls</w:t>
      </w:r>
      <w:proofErr w:type="spellEnd"/>
    </w:p>
    <w:p w:rsidR="00B6642F" w:rsidRDefault="00B6642F" w:rsidP="003A6A83">
      <w:pPr>
        <w:pStyle w:val="ListParagraph"/>
        <w:numPr>
          <w:ilvl w:val="0"/>
          <w:numId w:val="26"/>
        </w:numPr>
      </w:pPr>
      <w:proofErr w:type="spellStart"/>
      <w:r w:rsidRPr="00B6642F">
        <w:t>FFAccountingSystem.cls</w:t>
      </w:r>
      <w:proofErr w:type="spellEnd"/>
    </w:p>
    <w:p w:rsidR="00B6642F" w:rsidRDefault="00B6642F" w:rsidP="003A6A83">
      <w:pPr>
        <w:pStyle w:val="ListParagraph"/>
        <w:numPr>
          <w:ilvl w:val="0"/>
          <w:numId w:val="26"/>
        </w:numPr>
      </w:pPr>
      <w:proofErr w:type="spellStart"/>
      <w:r w:rsidRPr="00B6642F">
        <w:t>NoAccountingSystem.cls</w:t>
      </w:r>
      <w:proofErr w:type="spellEnd"/>
    </w:p>
    <w:p w:rsidR="00B6642F" w:rsidRDefault="00B6642F" w:rsidP="003A6A83">
      <w:pPr>
        <w:pStyle w:val="ListParagraph"/>
        <w:numPr>
          <w:ilvl w:val="0"/>
          <w:numId w:val="26"/>
        </w:numPr>
      </w:pPr>
      <w:proofErr w:type="spellStart"/>
      <w:r w:rsidRPr="00B6642F">
        <w:t>RSAccountingSystem.cls</w:t>
      </w:r>
      <w:proofErr w:type="spellEnd"/>
    </w:p>
    <w:p w:rsidR="00B6642F" w:rsidRDefault="00B6642F" w:rsidP="003A6A83">
      <w:pPr>
        <w:pStyle w:val="ListParagraph"/>
        <w:numPr>
          <w:ilvl w:val="0"/>
          <w:numId w:val="26"/>
        </w:numPr>
      </w:pPr>
      <w:proofErr w:type="spellStart"/>
      <w:r w:rsidRPr="00B6642F">
        <w:t>THTtapline.cls</w:t>
      </w:r>
      <w:proofErr w:type="spellEnd"/>
    </w:p>
    <w:p w:rsidR="00B6642F" w:rsidRDefault="00B6642F" w:rsidP="003A6A83">
      <w:pPr>
        <w:pStyle w:val="ListParagraph"/>
        <w:numPr>
          <w:ilvl w:val="0"/>
          <w:numId w:val="26"/>
        </w:numPr>
      </w:pPr>
      <w:proofErr w:type="spellStart"/>
      <w:r w:rsidRPr="00B6642F">
        <w:t>ttapline</w:t>
      </w:r>
      <w:proofErr w:type="spellEnd"/>
      <w:r w:rsidRPr="00B6642F">
        <w:t>__</w:t>
      </w:r>
      <w:proofErr w:type="spellStart"/>
      <w:r w:rsidRPr="00B6642F">
        <w:t>c.object</w:t>
      </w:r>
      <w:proofErr w:type="spellEnd"/>
    </w:p>
    <w:p w:rsidR="00B6642F" w:rsidRPr="00B6642F" w:rsidRDefault="00B6642F" w:rsidP="003A6A83">
      <w:pPr>
        <w:pStyle w:val="ListParagraph"/>
        <w:numPr>
          <w:ilvl w:val="1"/>
          <w:numId w:val="26"/>
        </w:numPr>
        <w:rPr>
          <w:highlight w:val="yellow"/>
        </w:rPr>
      </w:pPr>
      <w:r w:rsidRPr="00B6642F">
        <w:rPr>
          <w:highlight w:val="yellow"/>
        </w:rPr>
        <w:t xml:space="preserve">Label Name: </w:t>
      </w:r>
      <w:r w:rsidRPr="00B6642F">
        <w:rPr>
          <w:rFonts w:ascii="Arial" w:hAnsi="Arial" w:cs="Arial"/>
          <w:color w:val="000000"/>
          <w:sz w:val="20"/>
          <w:szCs w:val="20"/>
          <w:highlight w:val="yellow"/>
        </w:rPr>
        <w:t>Invoice Line</w:t>
      </w:r>
    </w:p>
    <w:p w:rsidR="00B6642F" w:rsidRPr="00B6642F" w:rsidRDefault="00B6642F" w:rsidP="003A6A83">
      <w:pPr>
        <w:pStyle w:val="ListParagraph"/>
        <w:numPr>
          <w:ilvl w:val="2"/>
          <w:numId w:val="26"/>
        </w:numPr>
        <w:rPr>
          <w:highlight w:val="yellow"/>
        </w:rPr>
      </w:pPr>
      <w:r w:rsidRPr="00B6642F">
        <w:rPr>
          <w:rFonts w:ascii="Arial" w:hAnsi="Arial" w:cs="Arial"/>
          <w:color w:val="000000"/>
          <w:sz w:val="20"/>
          <w:szCs w:val="20"/>
          <w:highlight w:val="yellow"/>
        </w:rPr>
        <w:t>Account Description</w:t>
      </w:r>
    </w:p>
    <w:p w:rsidR="004859F6" w:rsidRDefault="004859F6" w:rsidP="004859F6">
      <w:pPr>
        <w:pStyle w:val="ListParagraph"/>
        <w:numPr>
          <w:ilvl w:val="0"/>
          <w:numId w:val="1"/>
        </w:numPr>
      </w:pPr>
      <w:r>
        <w:t>Ticket #22710</w:t>
      </w:r>
    </w:p>
    <w:p w:rsidR="004859F6" w:rsidRDefault="004859F6" w:rsidP="004859F6">
      <w:pPr>
        <w:pStyle w:val="ListParagraph"/>
        <w:ind w:left="360"/>
      </w:pPr>
      <w:r w:rsidRPr="004859F6">
        <w:t xml:space="preserve">Conversion of Requisition to </w:t>
      </w:r>
      <w:proofErr w:type="gramStart"/>
      <w:r w:rsidRPr="004859F6">
        <w:t>PO  Price</w:t>
      </w:r>
      <w:proofErr w:type="gramEnd"/>
      <w:r w:rsidRPr="004859F6">
        <w:t xml:space="preserve"> Precision incorrect</w:t>
      </w:r>
    </w:p>
    <w:p w:rsidR="004859F6" w:rsidRDefault="004859F6" w:rsidP="003A6A83">
      <w:pPr>
        <w:pStyle w:val="ListParagraph"/>
        <w:numPr>
          <w:ilvl w:val="0"/>
          <w:numId w:val="8"/>
        </w:numPr>
      </w:pPr>
      <w:proofErr w:type="spellStart"/>
      <w:r w:rsidRPr="004859F6">
        <w:t>ControllerExtnReqsToPOs.cls</w:t>
      </w:r>
      <w:proofErr w:type="spellEnd"/>
    </w:p>
    <w:p w:rsidR="004859F6" w:rsidRDefault="004859F6" w:rsidP="003A6A83">
      <w:pPr>
        <w:pStyle w:val="ListParagraph"/>
        <w:numPr>
          <w:ilvl w:val="0"/>
          <w:numId w:val="8"/>
        </w:numPr>
      </w:pPr>
      <w:proofErr w:type="spellStart"/>
      <w:r w:rsidRPr="004859F6">
        <w:t>ReqsToPOs.page</w:t>
      </w:r>
      <w:proofErr w:type="spellEnd"/>
    </w:p>
    <w:p w:rsidR="00EF3EDF" w:rsidRDefault="00EF3EDF" w:rsidP="00B27DA2">
      <w:pPr>
        <w:pStyle w:val="ListParagraph"/>
        <w:numPr>
          <w:ilvl w:val="0"/>
          <w:numId w:val="1"/>
        </w:numPr>
      </w:pPr>
      <w:r>
        <w:lastRenderedPageBreak/>
        <w:t>Ticket #22721</w:t>
      </w:r>
    </w:p>
    <w:p w:rsidR="00EF3EDF" w:rsidRDefault="00EF3EDF" w:rsidP="00EF3EDF">
      <w:pPr>
        <w:pStyle w:val="ListParagraph"/>
        <w:ind w:left="360"/>
      </w:pPr>
      <w:r w:rsidRPr="00EF3EDF">
        <w:t>Configuration Session Deleting a source selection interferes with existing groups display</w:t>
      </w:r>
    </w:p>
    <w:p w:rsidR="00EF3EDF" w:rsidRDefault="00EF3EDF" w:rsidP="003A6A83">
      <w:pPr>
        <w:pStyle w:val="ListParagraph"/>
        <w:numPr>
          <w:ilvl w:val="0"/>
          <w:numId w:val="28"/>
        </w:numPr>
      </w:pPr>
      <w:proofErr w:type="spellStart"/>
      <w:r w:rsidRPr="00EF3EDF">
        <w:t>THConfsel.cls</w:t>
      </w:r>
      <w:proofErr w:type="spellEnd"/>
    </w:p>
    <w:p w:rsidR="00EF3EDF" w:rsidRDefault="00EF3EDF" w:rsidP="003A6A83">
      <w:pPr>
        <w:pStyle w:val="ListParagraph"/>
        <w:numPr>
          <w:ilvl w:val="0"/>
          <w:numId w:val="28"/>
        </w:numPr>
      </w:pPr>
      <w:proofErr w:type="spellStart"/>
      <w:r w:rsidRPr="00EF3EDF">
        <w:t>confsess_cli.resource</w:t>
      </w:r>
      <w:proofErr w:type="spellEnd"/>
    </w:p>
    <w:p w:rsidR="00B27DA2" w:rsidRDefault="00B27DA2" w:rsidP="00B27DA2">
      <w:pPr>
        <w:pStyle w:val="ListParagraph"/>
        <w:numPr>
          <w:ilvl w:val="0"/>
          <w:numId w:val="1"/>
        </w:numPr>
      </w:pPr>
      <w:r>
        <w:t>Ticket #22743</w:t>
      </w:r>
    </w:p>
    <w:p w:rsidR="00B27DA2" w:rsidRDefault="00B27DA2" w:rsidP="00B27DA2">
      <w:pPr>
        <w:pStyle w:val="ListParagraph"/>
        <w:ind w:left="360"/>
      </w:pPr>
      <w:r w:rsidRPr="00B27DA2">
        <w:t>PO Receipt Error Serialized Items</w:t>
      </w:r>
    </w:p>
    <w:p w:rsidR="00B27DA2" w:rsidRDefault="00B27DA2" w:rsidP="003A6A83">
      <w:pPr>
        <w:pStyle w:val="ListParagraph"/>
        <w:numPr>
          <w:ilvl w:val="0"/>
          <w:numId w:val="9"/>
        </w:numPr>
      </w:pPr>
      <w:proofErr w:type="spellStart"/>
      <w:r w:rsidRPr="00B27DA2">
        <w:t>THInspordsrl.cls</w:t>
      </w:r>
      <w:proofErr w:type="spellEnd"/>
    </w:p>
    <w:p w:rsidR="001127E1" w:rsidRDefault="001127E1" w:rsidP="001127E1">
      <w:pPr>
        <w:pStyle w:val="ListParagraph"/>
        <w:numPr>
          <w:ilvl w:val="0"/>
          <w:numId w:val="1"/>
        </w:numPr>
      </w:pPr>
      <w:r>
        <w:t>Ticket #22753</w:t>
      </w:r>
    </w:p>
    <w:p w:rsidR="001127E1" w:rsidRDefault="001127E1" w:rsidP="001127E1">
      <w:pPr>
        <w:pStyle w:val="ListParagraph"/>
        <w:ind w:left="360"/>
      </w:pPr>
      <w:r w:rsidRPr="001127E1">
        <w:t>SOCNTL - add validation to prevent Auto-Project on SO Line when WBS is active</w:t>
      </w:r>
    </w:p>
    <w:p w:rsidR="001127E1" w:rsidRDefault="001127E1" w:rsidP="003A6A83">
      <w:pPr>
        <w:pStyle w:val="ListParagraph"/>
        <w:numPr>
          <w:ilvl w:val="0"/>
          <w:numId w:val="10"/>
        </w:numPr>
      </w:pPr>
      <w:proofErr w:type="spellStart"/>
      <w:r w:rsidRPr="001127E1">
        <w:t>socntl</w:t>
      </w:r>
      <w:proofErr w:type="spellEnd"/>
      <w:r w:rsidRPr="001127E1">
        <w:t>__</w:t>
      </w:r>
      <w:proofErr w:type="spellStart"/>
      <w:r w:rsidRPr="001127E1">
        <w:t>c.object</w:t>
      </w:r>
      <w:proofErr w:type="spellEnd"/>
    </w:p>
    <w:p w:rsidR="00911F83" w:rsidRPr="002145B8" w:rsidRDefault="00911F83" w:rsidP="00654984">
      <w:pPr>
        <w:pStyle w:val="ListParagraph"/>
        <w:numPr>
          <w:ilvl w:val="0"/>
          <w:numId w:val="1"/>
        </w:numPr>
      </w:pPr>
      <w:r w:rsidRPr="002145B8">
        <w:t>Ticket #22827</w:t>
      </w:r>
    </w:p>
    <w:p w:rsidR="00911F83" w:rsidRDefault="00911F83" w:rsidP="00911F83">
      <w:pPr>
        <w:pStyle w:val="ListParagraph"/>
        <w:ind w:left="360"/>
      </w:pPr>
      <w:r w:rsidRPr="00911F83">
        <w:t>Serials on Container</w:t>
      </w:r>
    </w:p>
    <w:p w:rsidR="00911F83" w:rsidRDefault="00911F83" w:rsidP="003A6A83">
      <w:pPr>
        <w:pStyle w:val="ListParagraph"/>
        <w:numPr>
          <w:ilvl w:val="0"/>
          <w:numId w:val="45"/>
        </w:numPr>
      </w:pPr>
      <w:proofErr w:type="spellStart"/>
      <w:r w:rsidRPr="00911F83">
        <w:t>ControllerExtnSOContainer.cls</w:t>
      </w:r>
      <w:proofErr w:type="spellEnd"/>
    </w:p>
    <w:p w:rsidR="00911F83" w:rsidRDefault="00911F83" w:rsidP="003A6A83">
      <w:pPr>
        <w:pStyle w:val="ListParagraph"/>
        <w:numPr>
          <w:ilvl w:val="0"/>
          <w:numId w:val="45"/>
        </w:numPr>
      </w:pPr>
      <w:proofErr w:type="spellStart"/>
      <w:r w:rsidRPr="00911F83">
        <w:t>ControllerExtnSOShipContainer.cls</w:t>
      </w:r>
      <w:proofErr w:type="spellEnd"/>
    </w:p>
    <w:p w:rsidR="00911F83" w:rsidRDefault="00911F83" w:rsidP="003A6A83">
      <w:pPr>
        <w:pStyle w:val="ListParagraph"/>
        <w:numPr>
          <w:ilvl w:val="0"/>
          <w:numId w:val="45"/>
        </w:numPr>
      </w:pPr>
      <w:proofErr w:type="spellStart"/>
      <w:r w:rsidRPr="00911F83">
        <w:t>CustomLabels.labels</w:t>
      </w:r>
      <w:proofErr w:type="spellEnd"/>
    </w:p>
    <w:p w:rsidR="00911F83" w:rsidRDefault="00911F83" w:rsidP="003A6A83">
      <w:pPr>
        <w:pStyle w:val="ListParagraph"/>
        <w:numPr>
          <w:ilvl w:val="0"/>
          <w:numId w:val="45"/>
        </w:numPr>
      </w:pPr>
      <w:proofErr w:type="spellStart"/>
      <w:r w:rsidRPr="00911F83">
        <w:t>socontainel</w:t>
      </w:r>
      <w:proofErr w:type="spellEnd"/>
      <w:r w:rsidRPr="00911F83">
        <w:t>__</w:t>
      </w:r>
      <w:proofErr w:type="spellStart"/>
      <w:r w:rsidRPr="00911F83">
        <w:t>c.object</w:t>
      </w:r>
      <w:proofErr w:type="spellEnd"/>
    </w:p>
    <w:p w:rsidR="00911F83" w:rsidRPr="00911F83" w:rsidRDefault="00911F83" w:rsidP="003A6A83">
      <w:pPr>
        <w:pStyle w:val="ListParagraph"/>
        <w:numPr>
          <w:ilvl w:val="1"/>
          <w:numId w:val="45"/>
        </w:numPr>
        <w:rPr>
          <w:highlight w:val="yellow"/>
        </w:rPr>
      </w:pPr>
      <w:r w:rsidRPr="00911F83">
        <w:rPr>
          <w:highlight w:val="yellow"/>
        </w:rPr>
        <w:t xml:space="preserve">Label Name: </w:t>
      </w:r>
      <w:r w:rsidRPr="00911F83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Detail</w:t>
      </w:r>
    </w:p>
    <w:p w:rsidR="00911F83" w:rsidRPr="00911F83" w:rsidRDefault="00911F83" w:rsidP="003A6A83">
      <w:pPr>
        <w:pStyle w:val="ListParagraph"/>
        <w:numPr>
          <w:ilvl w:val="2"/>
          <w:numId w:val="45"/>
        </w:numPr>
        <w:rPr>
          <w:highlight w:val="yellow"/>
        </w:rPr>
      </w:pPr>
      <w:proofErr w:type="spellStart"/>
      <w:r w:rsidRPr="00911F83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911F83" w:rsidRDefault="00911F83" w:rsidP="003A6A83">
      <w:pPr>
        <w:pStyle w:val="ListParagraph"/>
        <w:numPr>
          <w:ilvl w:val="0"/>
          <w:numId w:val="45"/>
        </w:numPr>
      </w:pPr>
      <w:proofErr w:type="spellStart"/>
      <w:r w:rsidRPr="00911F83">
        <w:t>socontainer.page</w:t>
      </w:r>
      <w:proofErr w:type="spellEnd"/>
    </w:p>
    <w:p w:rsidR="00911F83" w:rsidRDefault="00911F83" w:rsidP="003A6A83">
      <w:pPr>
        <w:pStyle w:val="ListParagraph"/>
        <w:numPr>
          <w:ilvl w:val="0"/>
          <w:numId w:val="45"/>
        </w:numPr>
      </w:pPr>
      <w:proofErr w:type="spellStart"/>
      <w:r w:rsidRPr="00911F83">
        <w:t>SoshipContainerPopup.page</w:t>
      </w:r>
      <w:proofErr w:type="spellEnd"/>
    </w:p>
    <w:p w:rsidR="00863E83" w:rsidRDefault="00863E83" w:rsidP="00654984">
      <w:pPr>
        <w:pStyle w:val="ListParagraph"/>
        <w:numPr>
          <w:ilvl w:val="0"/>
          <w:numId w:val="1"/>
        </w:numPr>
      </w:pPr>
      <w:r>
        <w:t>Ticket #22845</w:t>
      </w:r>
    </w:p>
    <w:p w:rsidR="00863E83" w:rsidRDefault="00863E83" w:rsidP="00863E83">
      <w:pPr>
        <w:pStyle w:val="ListParagraph"/>
        <w:ind w:left="360"/>
      </w:pPr>
      <w:r w:rsidRPr="00863E83">
        <w:t>Error Messages not displaying when Language set to Japanese</w:t>
      </w:r>
    </w:p>
    <w:p w:rsidR="00863E83" w:rsidRDefault="00863E83" w:rsidP="003A6A83">
      <w:pPr>
        <w:pStyle w:val="ListParagraph"/>
        <w:numPr>
          <w:ilvl w:val="0"/>
          <w:numId w:val="24"/>
        </w:numPr>
      </w:pPr>
      <w:proofErr w:type="spellStart"/>
      <w:r w:rsidRPr="00863E83">
        <w:t>CustomLabels.labels</w:t>
      </w:r>
      <w:proofErr w:type="spellEnd"/>
    </w:p>
    <w:p w:rsidR="00F055D9" w:rsidRDefault="00F055D9" w:rsidP="00654984">
      <w:pPr>
        <w:pStyle w:val="ListParagraph"/>
        <w:numPr>
          <w:ilvl w:val="0"/>
          <w:numId w:val="1"/>
        </w:numPr>
      </w:pPr>
      <w:r>
        <w:t>Ticket #22847</w:t>
      </w:r>
    </w:p>
    <w:p w:rsidR="00F055D9" w:rsidRDefault="00F055D9" w:rsidP="00F055D9">
      <w:pPr>
        <w:pStyle w:val="ListParagraph"/>
        <w:ind w:left="360"/>
      </w:pPr>
      <w:r w:rsidRPr="00F055D9">
        <w:t>Scheduled MRP run Failing</w:t>
      </w:r>
    </w:p>
    <w:p w:rsidR="00F055D9" w:rsidRDefault="00F055D9" w:rsidP="003A6A83">
      <w:pPr>
        <w:pStyle w:val="ListParagraph"/>
        <w:numPr>
          <w:ilvl w:val="0"/>
          <w:numId w:val="36"/>
        </w:numPr>
      </w:pPr>
      <w:proofErr w:type="spellStart"/>
      <w:r w:rsidRPr="00F055D9">
        <w:t>MRP.cls</w:t>
      </w:r>
      <w:proofErr w:type="spellEnd"/>
    </w:p>
    <w:p w:rsidR="00F055D9" w:rsidRDefault="00F055D9" w:rsidP="003A6A83">
      <w:pPr>
        <w:pStyle w:val="ListParagraph"/>
        <w:numPr>
          <w:ilvl w:val="0"/>
          <w:numId w:val="36"/>
        </w:numPr>
      </w:pPr>
      <w:proofErr w:type="spellStart"/>
      <w:r w:rsidRPr="00F055D9">
        <w:t>MRPCache.cls</w:t>
      </w:r>
      <w:proofErr w:type="spellEnd"/>
    </w:p>
    <w:p w:rsidR="00296FFE" w:rsidRDefault="00296FFE" w:rsidP="00654984">
      <w:pPr>
        <w:pStyle w:val="ListParagraph"/>
        <w:numPr>
          <w:ilvl w:val="0"/>
          <w:numId w:val="1"/>
        </w:numPr>
      </w:pPr>
      <w:r>
        <w:t>Ticket #22861</w:t>
      </w:r>
    </w:p>
    <w:p w:rsidR="00296FFE" w:rsidRDefault="00296FFE" w:rsidP="00296FFE">
      <w:pPr>
        <w:pStyle w:val="ListParagraph"/>
        <w:ind w:left="360"/>
      </w:pPr>
      <w:r w:rsidRPr="00296FFE">
        <w:t>Continuation of Configuration Session Components: Extended Cost for Price Method other than Cost Plus markup (ticket 21260)</w:t>
      </w:r>
    </w:p>
    <w:p w:rsidR="007D04CF" w:rsidRDefault="007D04CF" w:rsidP="003A6A83">
      <w:pPr>
        <w:pStyle w:val="ListParagraph"/>
        <w:numPr>
          <w:ilvl w:val="0"/>
          <w:numId w:val="42"/>
        </w:numPr>
      </w:pPr>
      <w:proofErr w:type="spellStart"/>
      <w:r w:rsidRPr="007D04CF">
        <w:t>ScriptExecutor.cls</w:t>
      </w:r>
      <w:proofErr w:type="spellEnd"/>
    </w:p>
    <w:p w:rsidR="00296FFE" w:rsidRDefault="00296FFE" w:rsidP="003A6A83">
      <w:pPr>
        <w:pStyle w:val="ListParagraph"/>
        <w:numPr>
          <w:ilvl w:val="0"/>
          <w:numId w:val="42"/>
        </w:numPr>
      </w:pPr>
      <w:proofErr w:type="spellStart"/>
      <w:r w:rsidRPr="00296FFE">
        <w:t>THConfdcomp.cls</w:t>
      </w:r>
      <w:proofErr w:type="spellEnd"/>
    </w:p>
    <w:p w:rsidR="007D04CF" w:rsidRDefault="007D04CF" w:rsidP="003A6A83">
      <w:pPr>
        <w:pStyle w:val="ListParagraph"/>
        <w:numPr>
          <w:ilvl w:val="0"/>
          <w:numId w:val="42"/>
        </w:numPr>
      </w:pPr>
      <w:proofErr w:type="spellStart"/>
      <w:r w:rsidRPr="007D04CF">
        <w:t>confdcomp</w:t>
      </w:r>
      <w:proofErr w:type="spellEnd"/>
      <w:r w:rsidRPr="007D04CF">
        <w:t>__</w:t>
      </w:r>
      <w:proofErr w:type="spellStart"/>
      <w:r w:rsidRPr="007D04CF">
        <w:t>c.object</w:t>
      </w:r>
      <w:proofErr w:type="spellEnd"/>
    </w:p>
    <w:p w:rsidR="007D04CF" w:rsidRPr="007D04CF" w:rsidRDefault="007D04CF" w:rsidP="003A6A83">
      <w:pPr>
        <w:pStyle w:val="ListParagraph"/>
        <w:numPr>
          <w:ilvl w:val="1"/>
          <w:numId w:val="42"/>
        </w:numPr>
        <w:rPr>
          <w:highlight w:val="yellow"/>
        </w:rPr>
      </w:pPr>
      <w:r w:rsidRPr="007D04CF">
        <w:rPr>
          <w:highlight w:val="yellow"/>
        </w:rPr>
        <w:t xml:space="preserve">Label Name: </w:t>
      </w:r>
      <w:r w:rsidRPr="007D04CF">
        <w:rPr>
          <w:rFonts w:ascii="Arial" w:hAnsi="Arial" w:cs="Arial"/>
          <w:color w:val="000000"/>
          <w:sz w:val="20"/>
          <w:szCs w:val="20"/>
          <w:highlight w:val="yellow"/>
        </w:rPr>
        <w:t>Configuration Session Component</w:t>
      </w:r>
    </w:p>
    <w:p w:rsidR="007D04CF" w:rsidRPr="00ED2214" w:rsidRDefault="007D04CF" w:rsidP="003A6A83">
      <w:pPr>
        <w:pStyle w:val="ListParagraph"/>
        <w:numPr>
          <w:ilvl w:val="2"/>
          <w:numId w:val="42"/>
        </w:numPr>
        <w:rPr>
          <w:highlight w:val="yellow"/>
        </w:rPr>
      </w:pPr>
      <w:r w:rsidRPr="007D04CF">
        <w:rPr>
          <w:rFonts w:ascii="Arial" w:hAnsi="Arial" w:cs="Arial"/>
          <w:color w:val="000000"/>
          <w:sz w:val="20"/>
          <w:szCs w:val="20"/>
          <w:highlight w:val="yellow"/>
        </w:rPr>
        <w:t>Labor Price per Hour</w:t>
      </w:r>
    </w:p>
    <w:p w:rsidR="00ED2214" w:rsidRDefault="00ED2214" w:rsidP="00ED2214">
      <w:pPr>
        <w:pStyle w:val="ListParagraph"/>
        <w:rPr>
          <w:rFonts w:ascii="Arial" w:hAnsi="Arial" w:cs="Arial"/>
          <w:color w:val="000000"/>
          <w:sz w:val="20"/>
          <w:szCs w:val="20"/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Script</w:t>
      </w:r>
    </w:p>
    <w:p w:rsidR="00ED2214" w:rsidRPr="007D04CF" w:rsidRDefault="00ED2214" w:rsidP="00ED2214">
      <w:pPr>
        <w:pStyle w:val="ListParagraph"/>
        <w:rPr>
          <w:highlight w:val="yellow"/>
        </w:rPr>
      </w:pPr>
      <w:proofErr w:type="spellStart"/>
      <w:proofErr w:type="gramStart"/>
      <w:r w:rsidRPr="00ED2214">
        <w:rPr>
          <w:highlight w:val="yellow"/>
        </w:rPr>
        <w:t>rstk.ScriptExecutor.execute</w:t>
      </w:r>
      <w:proofErr w:type="spellEnd"/>
      <w:r w:rsidRPr="00ED2214">
        <w:rPr>
          <w:highlight w:val="yellow"/>
        </w:rPr>
        <w:t>(</w:t>
      </w:r>
      <w:proofErr w:type="gramEnd"/>
      <w:r w:rsidRPr="00ED2214">
        <w:rPr>
          <w:highlight w:val="yellow"/>
        </w:rPr>
        <w:t>'</w:t>
      </w:r>
      <w:proofErr w:type="spellStart"/>
      <w:r w:rsidRPr="00ED2214">
        <w:rPr>
          <w:highlight w:val="yellow"/>
        </w:rPr>
        <w:t>set_confdcomp_pricehr</w:t>
      </w:r>
      <w:proofErr w:type="spellEnd"/>
      <w:r w:rsidRPr="00ED2214">
        <w:rPr>
          <w:highlight w:val="yellow"/>
        </w:rPr>
        <w:t>', true);</w:t>
      </w:r>
    </w:p>
    <w:p w:rsidR="00654984" w:rsidRDefault="00654984" w:rsidP="00654984">
      <w:pPr>
        <w:pStyle w:val="ListParagraph"/>
        <w:numPr>
          <w:ilvl w:val="0"/>
          <w:numId w:val="1"/>
        </w:numPr>
      </w:pPr>
      <w:r>
        <w:t>Ticket #22868</w:t>
      </w:r>
    </w:p>
    <w:p w:rsidR="00654984" w:rsidRDefault="00654984" w:rsidP="00654984">
      <w:pPr>
        <w:pStyle w:val="ListParagraph"/>
        <w:ind w:left="360"/>
      </w:pPr>
      <w:r w:rsidRPr="00654984">
        <w:t>Change lookup types to reduce record locking and improve performance of bulk inserts</w:t>
      </w:r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THIcitem.cls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icixr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icmrprsch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icreq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icreqdmd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mrpplannotes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lastRenderedPageBreak/>
        <w:t>wocst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654984" w:rsidRDefault="00654984" w:rsidP="003A6A83">
      <w:pPr>
        <w:pStyle w:val="ListParagraph"/>
        <w:numPr>
          <w:ilvl w:val="0"/>
          <w:numId w:val="17"/>
        </w:numPr>
      </w:pPr>
      <w:proofErr w:type="spellStart"/>
      <w:r w:rsidRPr="00654984">
        <w:t>woorddmd</w:t>
      </w:r>
      <w:proofErr w:type="spellEnd"/>
      <w:r w:rsidRPr="00654984">
        <w:t>__</w:t>
      </w:r>
      <w:proofErr w:type="spellStart"/>
      <w:r w:rsidRPr="00654984">
        <w:t>c.object</w:t>
      </w:r>
      <w:proofErr w:type="spellEnd"/>
    </w:p>
    <w:p w:rsidR="00007801" w:rsidRPr="00007801" w:rsidRDefault="00007801" w:rsidP="003A6A83">
      <w:pPr>
        <w:pStyle w:val="ListParagraph"/>
        <w:numPr>
          <w:ilvl w:val="1"/>
          <w:numId w:val="17"/>
        </w:numPr>
        <w:rPr>
          <w:highlight w:val="yellow"/>
        </w:rPr>
      </w:pPr>
      <w:r w:rsidRPr="00007801">
        <w:rPr>
          <w:highlight w:val="yellow"/>
        </w:rPr>
        <w:t xml:space="preserve">Label Name: </w:t>
      </w:r>
      <w:r w:rsidRPr="00007801">
        <w:rPr>
          <w:rFonts w:ascii="Arial" w:hAnsi="Arial" w:cs="Arial"/>
          <w:color w:val="000000"/>
          <w:sz w:val="20"/>
          <w:szCs w:val="20"/>
          <w:highlight w:val="yellow"/>
        </w:rPr>
        <w:t>Work Order Component</w:t>
      </w:r>
    </w:p>
    <w:p w:rsidR="00007801" w:rsidRPr="00007801" w:rsidRDefault="00007801" w:rsidP="003A6A83">
      <w:pPr>
        <w:pStyle w:val="ListParagraph"/>
        <w:numPr>
          <w:ilvl w:val="2"/>
          <w:numId w:val="17"/>
        </w:numPr>
        <w:rPr>
          <w:highlight w:val="yellow"/>
        </w:rPr>
      </w:pPr>
      <w:proofErr w:type="spellStart"/>
      <w:r w:rsidRPr="00007801">
        <w:rPr>
          <w:rFonts w:ascii="Arial" w:hAnsi="Arial" w:cs="Arial"/>
          <w:color w:val="000000"/>
          <w:sz w:val="20"/>
          <w:szCs w:val="20"/>
          <w:highlight w:val="yellow"/>
        </w:rPr>
        <w:t>Temp_index</w:t>
      </w:r>
      <w:proofErr w:type="spellEnd"/>
    </w:p>
    <w:p w:rsidR="00616C66" w:rsidRDefault="00616C66" w:rsidP="00863E83">
      <w:pPr>
        <w:pStyle w:val="ListParagraph"/>
        <w:numPr>
          <w:ilvl w:val="0"/>
          <w:numId w:val="1"/>
        </w:numPr>
      </w:pPr>
      <w:r>
        <w:t>Ticket #22883</w:t>
      </w:r>
    </w:p>
    <w:p w:rsidR="00616C66" w:rsidRDefault="00616C66" w:rsidP="00616C66">
      <w:pPr>
        <w:pStyle w:val="ListParagraph"/>
        <w:ind w:left="360"/>
      </w:pPr>
      <w:r w:rsidRPr="00616C66">
        <w:t xml:space="preserve">PO </w:t>
      </w:r>
      <w:proofErr w:type="gramStart"/>
      <w:r w:rsidRPr="00616C66">
        <w:t>Receipt :</w:t>
      </w:r>
      <w:proofErr w:type="gramEnd"/>
      <w:r w:rsidRPr="00616C66">
        <w:t xml:space="preserve"> wrong vendor amount fields when using </w:t>
      </w:r>
      <w:proofErr w:type="spellStart"/>
      <w:r w:rsidRPr="00616C66">
        <w:t>multi currency</w:t>
      </w:r>
      <w:proofErr w:type="spellEnd"/>
      <w:r w:rsidRPr="00616C66">
        <w:t xml:space="preserve"> (ultimately causing incorrect payable </w:t>
      </w:r>
      <w:proofErr w:type="spellStart"/>
      <w:r w:rsidRPr="00616C66">
        <w:t>txn</w:t>
      </w:r>
      <w:proofErr w:type="spellEnd"/>
      <w:r w:rsidRPr="00616C66">
        <w:t>)</w:t>
      </w:r>
    </w:p>
    <w:p w:rsidR="00616C66" w:rsidRDefault="00616C66" w:rsidP="003A6A83">
      <w:pPr>
        <w:pStyle w:val="ListParagraph"/>
        <w:numPr>
          <w:ilvl w:val="0"/>
          <w:numId w:val="43"/>
        </w:numPr>
      </w:pPr>
      <w:proofErr w:type="spellStart"/>
      <w:r w:rsidRPr="00616C66">
        <w:t>CurrencyUtil.cls</w:t>
      </w:r>
      <w:proofErr w:type="spellEnd"/>
    </w:p>
    <w:p w:rsidR="00616C66" w:rsidRDefault="00616C66" w:rsidP="003A6A83">
      <w:pPr>
        <w:pStyle w:val="ListParagraph"/>
        <w:numPr>
          <w:ilvl w:val="0"/>
          <w:numId w:val="43"/>
        </w:numPr>
      </w:pPr>
      <w:proofErr w:type="spellStart"/>
      <w:r w:rsidRPr="00616C66">
        <w:t>TestCurrencyUtil.cls</w:t>
      </w:r>
      <w:proofErr w:type="spellEnd"/>
    </w:p>
    <w:p w:rsidR="00CE56FC" w:rsidRDefault="00CE56FC" w:rsidP="003A6A83">
      <w:pPr>
        <w:pStyle w:val="ListParagraph"/>
        <w:numPr>
          <w:ilvl w:val="0"/>
          <w:numId w:val="43"/>
        </w:numPr>
      </w:pPr>
      <w:proofErr w:type="spellStart"/>
      <w:r w:rsidRPr="001E1F81">
        <w:t>CustomLabels.labels</w:t>
      </w:r>
      <w:proofErr w:type="spellEnd"/>
    </w:p>
    <w:p w:rsidR="00895706" w:rsidRDefault="00863E83" w:rsidP="00863E83">
      <w:pPr>
        <w:pStyle w:val="ListParagraph"/>
        <w:numPr>
          <w:ilvl w:val="0"/>
          <w:numId w:val="1"/>
        </w:numPr>
      </w:pPr>
      <w:r>
        <w:t>Ticket #22885</w:t>
      </w:r>
    </w:p>
    <w:p w:rsidR="00863E83" w:rsidRDefault="00863E83" w:rsidP="00863E83">
      <w:pPr>
        <w:pStyle w:val="ListParagraph"/>
        <w:ind w:left="360"/>
      </w:pPr>
      <w:r w:rsidRPr="00863E83">
        <w:t xml:space="preserve">Bug with using </w:t>
      </w:r>
      <w:proofErr w:type="spellStart"/>
      <w:r w:rsidRPr="00863E83">
        <w:t>SalesOrderAPI</w:t>
      </w:r>
      <w:proofErr w:type="spellEnd"/>
      <w:r w:rsidRPr="00863E83">
        <w:t xml:space="preserve"> methods (Continuation of ticket #22102)</w:t>
      </w:r>
    </w:p>
    <w:p w:rsidR="00863E83" w:rsidRDefault="00863E83" w:rsidP="003A6A83">
      <w:pPr>
        <w:pStyle w:val="ListParagraph"/>
        <w:numPr>
          <w:ilvl w:val="0"/>
          <w:numId w:val="23"/>
        </w:numPr>
      </w:pPr>
      <w:proofErr w:type="spellStart"/>
      <w:r w:rsidRPr="00863E83">
        <w:t>SOProcessor.cls</w:t>
      </w:r>
      <w:proofErr w:type="spellEnd"/>
    </w:p>
    <w:p w:rsidR="002743DB" w:rsidRDefault="002743DB" w:rsidP="002743DB">
      <w:pPr>
        <w:pStyle w:val="ListParagraph"/>
        <w:numPr>
          <w:ilvl w:val="0"/>
          <w:numId w:val="1"/>
        </w:numPr>
      </w:pPr>
      <w:r>
        <w:t>Ticket #22936</w:t>
      </w:r>
    </w:p>
    <w:p w:rsidR="002743DB" w:rsidRDefault="002743DB" w:rsidP="002743DB">
      <w:pPr>
        <w:pStyle w:val="ListParagraph"/>
        <w:ind w:left="360"/>
      </w:pPr>
      <w:r w:rsidRPr="002743DB">
        <w:t>Re-enable LOADD via PROCESS_LOCADD</w:t>
      </w:r>
    </w:p>
    <w:p w:rsidR="002743DB" w:rsidRDefault="002743DB" w:rsidP="003A6A83">
      <w:pPr>
        <w:pStyle w:val="ListParagraph"/>
        <w:numPr>
          <w:ilvl w:val="0"/>
          <w:numId w:val="32"/>
        </w:numPr>
      </w:pPr>
      <w:proofErr w:type="spellStart"/>
      <w:r w:rsidRPr="002743DB">
        <w:t>Stocklocadd.cls</w:t>
      </w:r>
      <w:proofErr w:type="spellEnd"/>
    </w:p>
    <w:p w:rsidR="002743DB" w:rsidRDefault="002743DB" w:rsidP="003A6A83">
      <w:pPr>
        <w:pStyle w:val="ListParagraph"/>
        <w:numPr>
          <w:ilvl w:val="0"/>
          <w:numId w:val="32"/>
        </w:numPr>
      </w:pPr>
      <w:proofErr w:type="spellStart"/>
      <w:r w:rsidRPr="002743DB">
        <w:t>THProcessLocadd.cls</w:t>
      </w:r>
      <w:proofErr w:type="spellEnd"/>
    </w:p>
    <w:p w:rsidR="002743DB" w:rsidRDefault="002743DB" w:rsidP="003A6A83">
      <w:pPr>
        <w:pStyle w:val="ListParagraph"/>
        <w:numPr>
          <w:ilvl w:val="0"/>
          <w:numId w:val="32"/>
        </w:numPr>
      </w:pPr>
      <w:proofErr w:type="spellStart"/>
      <w:r w:rsidRPr="002743DB">
        <w:t>THSydata.cls</w:t>
      </w:r>
      <w:proofErr w:type="spellEnd"/>
    </w:p>
    <w:p w:rsidR="002C246D" w:rsidRPr="00107AAB" w:rsidRDefault="002C246D" w:rsidP="002C246D">
      <w:pPr>
        <w:pStyle w:val="ListParagraph"/>
        <w:numPr>
          <w:ilvl w:val="0"/>
          <w:numId w:val="1"/>
        </w:numPr>
      </w:pPr>
      <w:r w:rsidRPr="00107AAB">
        <w:t>Ticket #22966</w:t>
      </w:r>
    </w:p>
    <w:p w:rsidR="002C246D" w:rsidRDefault="002C246D" w:rsidP="002C246D">
      <w:pPr>
        <w:pStyle w:val="ListParagraph"/>
        <w:ind w:left="360"/>
      </w:pPr>
      <w:r w:rsidRPr="002C246D">
        <w:t>CONFCOMP - Add Price Fields to Sync with New CONFDCOMP Structure</w:t>
      </w:r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ScriptExecutor.cls</w:t>
      </w:r>
      <w:proofErr w:type="spellEnd"/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THConfcomp.cls</w:t>
      </w:r>
      <w:proofErr w:type="spellEnd"/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THConfdcomp.cls</w:t>
      </w:r>
      <w:proofErr w:type="spellEnd"/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THConfdsel.cls</w:t>
      </w:r>
      <w:proofErr w:type="spellEnd"/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confcomp</w:t>
      </w:r>
      <w:proofErr w:type="spellEnd"/>
      <w:r w:rsidRPr="002C246D">
        <w:t>__</w:t>
      </w:r>
      <w:proofErr w:type="spellStart"/>
      <w:r w:rsidRPr="002C246D">
        <w:t>c.object</w:t>
      </w:r>
      <w:proofErr w:type="spellEnd"/>
    </w:p>
    <w:p w:rsidR="003A0EA5" w:rsidRPr="003A0EA5" w:rsidRDefault="003A0EA5" w:rsidP="003A6A83">
      <w:pPr>
        <w:pStyle w:val="ListParagraph"/>
        <w:numPr>
          <w:ilvl w:val="1"/>
          <w:numId w:val="46"/>
        </w:numPr>
        <w:rPr>
          <w:highlight w:val="yellow"/>
        </w:rPr>
      </w:pPr>
      <w:r w:rsidRPr="003A0EA5">
        <w:rPr>
          <w:highlight w:val="yellow"/>
        </w:rPr>
        <w:t xml:space="preserve">Label Name: </w:t>
      </w:r>
      <w:r w:rsidRPr="003A0EA5">
        <w:rPr>
          <w:rFonts w:ascii="Arial" w:hAnsi="Arial" w:cs="Arial"/>
          <w:color w:val="000000"/>
          <w:sz w:val="20"/>
          <w:szCs w:val="20"/>
          <w:highlight w:val="yellow"/>
        </w:rPr>
        <w:t>Configuration Selection Component</w:t>
      </w:r>
    </w:p>
    <w:p w:rsidR="003A0EA5" w:rsidRPr="003A0EA5" w:rsidRDefault="003A0EA5" w:rsidP="003A6A83">
      <w:pPr>
        <w:pStyle w:val="ListParagraph"/>
        <w:numPr>
          <w:ilvl w:val="2"/>
          <w:numId w:val="46"/>
        </w:numPr>
        <w:rPr>
          <w:highlight w:val="yellow"/>
        </w:rPr>
      </w:pPr>
      <w:r w:rsidRPr="003A0EA5">
        <w:rPr>
          <w:rFonts w:ascii="Arial" w:hAnsi="Arial" w:cs="Arial"/>
          <w:color w:val="000000"/>
          <w:sz w:val="20"/>
          <w:szCs w:val="20"/>
          <w:highlight w:val="yellow"/>
        </w:rPr>
        <w:t>Extended Labor Component Price</w:t>
      </w:r>
    </w:p>
    <w:p w:rsidR="003A0EA5" w:rsidRPr="003A0EA5" w:rsidRDefault="003A0EA5" w:rsidP="003A6A83">
      <w:pPr>
        <w:pStyle w:val="ListParagraph"/>
        <w:numPr>
          <w:ilvl w:val="2"/>
          <w:numId w:val="46"/>
        </w:numPr>
        <w:rPr>
          <w:highlight w:val="yellow"/>
        </w:rPr>
      </w:pPr>
      <w:r w:rsidRPr="003A0EA5">
        <w:rPr>
          <w:rFonts w:ascii="Arial" w:hAnsi="Arial" w:cs="Arial"/>
          <w:color w:val="000000"/>
          <w:sz w:val="20"/>
          <w:szCs w:val="20"/>
          <w:highlight w:val="yellow"/>
        </w:rPr>
        <w:t>Labor Price per Hour</w:t>
      </w:r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confdcomp</w:t>
      </w:r>
      <w:proofErr w:type="spellEnd"/>
      <w:r w:rsidRPr="002C246D">
        <w:t>__</w:t>
      </w:r>
      <w:proofErr w:type="spellStart"/>
      <w:r w:rsidRPr="002C246D">
        <w:t>c.object</w:t>
      </w:r>
      <w:proofErr w:type="spellEnd"/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Confcomp.page</w:t>
      </w:r>
      <w:proofErr w:type="spellEnd"/>
    </w:p>
    <w:p w:rsidR="002C246D" w:rsidRDefault="002C246D" w:rsidP="003A6A83">
      <w:pPr>
        <w:pStyle w:val="ListParagraph"/>
        <w:numPr>
          <w:ilvl w:val="0"/>
          <w:numId w:val="46"/>
        </w:numPr>
      </w:pPr>
      <w:proofErr w:type="spellStart"/>
      <w:r w:rsidRPr="002C246D">
        <w:t>confcomp_cli.resource</w:t>
      </w:r>
      <w:proofErr w:type="spellEnd"/>
    </w:p>
    <w:p w:rsidR="00577592" w:rsidRDefault="00577592" w:rsidP="00577592">
      <w:r w:rsidRPr="00577592">
        <w:rPr>
          <w:highlight w:val="yellow"/>
        </w:rPr>
        <w:t>Script</w:t>
      </w:r>
    </w:p>
    <w:p w:rsidR="00577592" w:rsidRDefault="00577592" w:rsidP="00577592">
      <w:bookmarkStart w:id="0" w:name="_GoBack"/>
      <w:proofErr w:type="spellStart"/>
      <w:proofErr w:type="gramStart"/>
      <w:r w:rsidRPr="00ED2214">
        <w:rPr>
          <w:highlight w:val="yellow"/>
        </w:rPr>
        <w:t>rstk.S</w:t>
      </w:r>
      <w:r>
        <w:rPr>
          <w:highlight w:val="yellow"/>
        </w:rPr>
        <w:t>criptExecutor.execute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'</w:t>
      </w:r>
      <w:proofErr w:type="spellStart"/>
      <w:r>
        <w:rPr>
          <w:highlight w:val="yellow"/>
        </w:rPr>
        <w:t>set_conf</w:t>
      </w:r>
      <w:r w:rsidRPr="00ED2214">
        <w:rPr>
          <w:highlight w:val="yellow"/>
        </w:rPr>
        <w:t>comp_pricehr</w:t>
      </w:r>
      <w:proofErr w:type="spellEnd"/>
      <w:r w:rsidRPr="00ED2214">
        <w:rPr>
          <w:highlight w:val="yellow"/>
        </w:rPr>
        <w:t>', true);</w:t>
      </w:r>
    </w:p>
    <w:bookmarkEnd w:id="0"/>
    <w:p w:rsidR="00201EFA" w:rsidRDefault="00201EFA" w:rsidP="00201EFA">
      <w:pPr>
        <w:pStyle w:val="ListParagraph"/>
        <w:numPr>
          <w:ilvl w:val="0"/>
          <w:numId w:val="1"/>
        </w:numPr>
      </w:pPr>
      <w:r>
        <w:t>Ticket #22976</w:t>
      </w:r>
    </w:p>
    <w:p w:rsidR="00201EFA" w:rsidRDefault="00201EFA" w:rsidP="00201EFA">
      <w:pPr>
        <w:pStyle w:val="ListParagraph"/>
        <w:ind w:left="360"/>
      </w:pPr>
      <w:r w:rsidRPr="00201EFA">
        <w:t>Configuration Export: Continuation of rework on Labor Components (From 22861)</w:t>
      </w:r>
    </w:p>
    <w:p w:rsidR="00201EFA" w:rsidRDefault="00201EFA" w:rsidP="003A6A83">
      <w:pPr>
        <w:pStyle w:val="ListParagraph"/>
        <w:numPr>
          <w:ilvl w:val="0"/>
          <w:numId w:val="47"/>
        </w:numPr>
      </w:pPr>
      <w:proofErr w:type="spellStart"/>
      <w:r w:rsidRPr="00201EFA">
        <w:t>ControllerExtnOrderQuoteCopy.cls</w:t>
      </w:r>
      <w:proofErr w:type="spellEnd"/>
    </w:p>
    <w:p w:rsidR="00201EFA" w:rsidRDefault="00201EFA" w:rsidP="003A6A83">
      <w:pPr>
        <w:pStyle w:val="ListParagraph"/>
        <w:numPr>
          <w:ilvl w:val="0"/>
          <w:numId w:val="47"/>
        </w:numPr>
      </w:pPr>
      <w:proofErr w:type="spellStart"/>
      <w:r w:rsidRPr="00201EFA">
        <w:t>ExportConfiguration.cls</w:t>
      </w:r>
      <w:proofErr w:type="spellEnd"/>
    </w:p>
    <w:p w:rsidR="00201EFA" w:rsidRDefault="00201EFA" w:rsidP="003A6A83">
      <w:pPr>
        <w:pStyle w:val="ListParagraph"/>
        <w:numPr>
          <w:ilvl w:val="0"/>
          <w:numId w:val="47"/>
        </w:numPr>
      </w:pPr>
      <w:proofErr w:type="spellStart"/>
      <w:r w:rsidRPr="00201EFA">
        <w:t>SOProcessor.cls</w:t>
      </w:r>
      <w:proofErr w:type="spellEnd"/>
    </w:p>
    <w:p w:rsidR="00201EFA" w:rsidRDefault="00201EFA" w:rsidP="003A6A83">
      <w:pPr>
        <w:pStyle w:val="ListParagraph"/>
        <w:numPr>
          <w:ilvl w:val="0"/>
          <w:numId w:val="47"/>
        </w:numPr>
      </w:pPr>
      <w:proofErr w:type="spellStart"/>
      <w:r w:rsidRPr="00201EFA">
        <w:t>THSortoper.cls</w:t>
      </w:r>
      <w:proofErr w:type="spellEnd"/>
    </w:p>
    <w:p w:rsidR="00C305DE" w:rsidRDefault="00C305DE" w:rsidP="00C305DE">
      <w:pPr>
        <w:pStyle w:val="ListParagraph"/>
        <w:numPr>
          <w:ilvl w:val="0"/>
          <w:numId w:val="1"/>
        </w:numPr>
      </w:pPr>
      <w:r>
        <w:t>Ticket #23025</w:t>
      </w:r>
      <w:r w:rsidR="006673B2">
        <w:t xml:space="preserve">  </w:t>
      </w:r>
      <w:proofErr w:type="spellStart"/>
      <w:r w:rsidR="006673B2" w:rsidRPr="006673B2">
        <w:rPr>
          <w:highlight w:val="magenta"/>
        </w:rPr>
        <w:t>Aztex</w:t>
      </w:r>
      <w:proofErr w:type="spellEnd"/>
      <w:r w:rsidR="006673B2" w:rsidRPr="006673B2">
        <w:rPr>
          <w:highlight w:val="magenta"/>
        </w:rPr>
        <w:t xml:space="preserve"> Only</w:t>
      </w:r>
    </w:p>
    <w:p w:rsidR="00C305DE" w:rsidRDefault="00C305DE" w:rsidP="00C305DE">
      <w:pPr>
        <w:pStyle w:val="ListParagraph"/>
        <w:ind w:left="360"/>
      </w:pPr>
      <w:r w:rsidRPr="00C305DE">
        <w:t>Payment Gateway Objects - Missing various objects on Site Map</w:t>
      </w:r>
    </w:p>
    <w:p w:rsidR="00C305DE" w:rsidRDefault="00C305DE" w:rsidP="003A6A83">
      <w:pPr>
        <w:pStyle w:val="ListParagraph"/>
        <w:numPr>
          <w:ilvl w:val="0"/>
          <w:numId w:val="48"/>
        </w:numPr>
      </w:pPr>
      <w:r w:rsidRPr="00C305DE">
        <w:rPr>
          <w:highlight w:val="yellow"/>
        </w:rPr>
        <w:t>23025_menu.txt</w:t>
      </w:r>
    </w:p>
    <w:sectPr w:rsidR="00C3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1D6"/>
    <w:multiLevelType w:val="hybridMultilevel"/>
    <w:tmpl w:val="4D16A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7725"/>
    <w:multiLevelType w:val="hybridMultilevel"/>
    <w:tmpl w:val="38465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82A46"/>
    <w:multiLevelType w:val="hybridMultilevel"/>
    <w:tmpl w:val="28DE2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1E3B"/>
    <w:multiLevelType w:val="hybridMultilevel"/>
    <w:tmpl w:val="E32CA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632DD"/>
    <w:multiLevelType w:val="hybridMultilevel"/>
    <w:tmpl w:val="00F4D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201D"/>
    <w:multiLevelType w:val="hybridMultilevel"/>
    <w:tmpl w:val="4D16A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718A"/>
    <w:multiLevelType w:val="hybridMultilevel"/>
    <w:tmpl w:val="C7AE0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5E9B"/>
    <w:multiLevelType w:val="hybridMultilevel"/>
    <w:tmpl w:val="B32A0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01104"/>
    <w:multiLevelType w:val="hybridMultilevel"/>
    <w:tmpl w:val="B32A0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0E700D"/>
    <w:multiLevelType w:val="hybridMultilevel"/>
    <w:tmpl w:val="CAAE1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E3CC3"/>
    <w:multiLevelType w:val="hybridMultilevel"/>
    <w:tmpl w:val="7A50E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12FA4"/>
    <w:multiLevelType w:val="hybridMultilevel"/>
    <w:tmpl w:val="ED600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27B96"/>
    <w:multiLevelType w:val="hybridMultilevel"/>
    <w:tmpl w:val="B0AA1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96ECD"/>
    <w:multiLevelType w:val="hybridMultilevel"/>
    <w:tmpl w:val="237235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D768D"/>
    <w:multiLevelType w:val="hybridMultilevel"/>
    <w:tmpl w:val="A38A6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2963ED"/>
    <w:multiLevelType w:val="hybridMultilevel"/>
    <w:tmpl w:val="86A02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2790D"/>
    <w:multiLevelType w:val="hybridMultilevel"/>
    <w:tmpl w:val="D1F2D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E69BD"/>
    <w:multiLevelType w:val="hybridMultilevel"/>
    <w:tmpl w:val="D1F2D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94F66"/>
    <w:multiLevelType w:val="hybridMultilevel"/>
    <w:tmpl w:val="43F09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62658"/>
    <w:multiLevelType w:val="hybridMultilevel"/>
    <w:tmpl w:val="F70E9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51F54"/>
    <w:multiLevelType w:val="hybridMultilevel"/>
    <w:tmpl w:val="7B329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A9C"/>
    <w:multiLevelType w:val="hybridMultilevel"/>
    <w:tmpl w:val="2ED62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77E12"/>
    <w:multiLevelType w:val="hybridMultilevel"/>
    <w:tmpl w:val="7DD4A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53C15"/>
    <w:multiLevelType w:val="hybridMultilevel"/>
    <w:tmpl w:val="A38A6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C716F"/>
    <w:multiLevelType w:val="hybridMultilevel"/>
    <w:tmpl w:val="C7AE0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81A08"/>
    <w:multiLevelType w:val="hybridMultilevel"/>
    <w:tmpl w:val="7B329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F653D"/>
    <w:multiLevelType w:val="hybridMultilevel"/>
    <w:tmpl w:val="0764C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174B4"/>
    <w:multiLevelType w:val="hybridMultilevel"/>
    <w:tmpl w:val="7E061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E6526"/>
    <w:multiLevelType w:val="hybridMultilevel"/>
    <w:tmpl w:val="0764C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D350E"/>
    <w:multiLevelType w:val="hybridMultilevel"/>
    <w:tmpl w:val="124EC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71E44"/>
    <w:multiLevelType w:val="hybridMultilevel"/>
    <w:tmpl w:val="78AC0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A5039"/>
    <w:multiLevelType w:val="hybridMultilevel"/>
    <w:tmpl w:val="28DE2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E27CA"/>
    <w:multiLevelType w:val="hybridMultilevel"/>
    <w:tmpl w:val="A2787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67F0F"/>
    <w:multiLevelType w:val="hybridMultilevel"/>
    <w:tmpl w:val="43F09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50405"/>
    <w:multiLevelType w:val="hybridMultilevel"/>
    <w:tmpl w:val="5E44D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F7EC0"/>
    <w:multiLevelType w:val="hybridMultilevel"/>
    <w:tmpl w:val="185E4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F05F6"/>
    <w:multiLevelType w:val="hybridMultilevel"/>
    <w:tmpl w:val="9C32C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63F2A"/>
    <w:multiLevelType w:val="hybridMultilevel"/>
    <w:tmpl w:val="9C32C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F4217"/>
    <w:multiLevelType w:val="hybridMultilevel"/>
    <w:tmpl w:val="675A7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279FE"/>
    <w:multiLevelType w:val="hybridMultilevel"/>
    <w:tmpl w:val="B9069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E2B94"/>
    <w:multiLevelType w:val="hybridMultilevel"/>
    <w:tmpl w:val="B0AA1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F288B"/>
    <w:multiLevelType w:val="hybridMultilevel"/>
    <w:tmpl w:val="189A3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A1698"/>
    <w:multiLevelType w:val="hybridMultilevel"/>
    <w:tmpl w:val="78AC0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95259"/>
    <w:multiLevelType w:val="hybridMultilevel"/>
    <w:tmpl w:val="F140E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57945"/>
    <w:multiLevelType w:val="hybridMultilevel"/>
    <w:tmpl w:val="6E54F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A6D65"/>
    <w:multiLevelType w:val="hybridMultilevel"/>
    <w:tmpl w:val="2DEAC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CE5DB4"/>
    <w:multiLevelType w:val="hybridMultilevel"/>
    <w:tmpl w:val="F5DEF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22"/>
  </w:num>
  <w:num w:numId="5">
    <w:abstractNumId w:val="21"/>
  </w:num>
  <w:num w:numId="6">
    <w:abstractNumId w:val="35"/>
  </w:num>
  <w:num w:numId="7">
    <w:abstractNumId w:val="45"/>
  </w:num>
  <w:num w:numId="8">
    <w:abstractNumId w:val="1"/>
  </w:num>
  <w:num w:numId="9">
    <w:abstractNumId w:val="20"/>
  </w:num>
  <w:num w:numId="10">
    <w:abstractNumId w:val="38"/>
  </w:num>
  <w:num w:numId="11">
    <w:abstractNumId w:val="36"/>
  </w:num>
  <w:num w:numId="12">
    <w:abstractNumId w:val="33"/>
  </w:num>
  <w:num w:numId="13">
    <w:abstractNumId w:val="19"/>
  </w:num>
  <w:num w:numId="14">
    <w:abstractNumId w:val="18"/>
  </w:num>
  <w:num w:numId="15">
    <w:abstractNumId w:val="14"/>
  </w:num>
  <w:num w:numId="16">
    <w:abstractNumId w:val="12"/>
  </w:num>
  <w:num w:numId="17">
    <w:abstractNumId w:val="28"/>
  </w:num>
  <w:num w:numId="18">
    <w:abstractNumId w:val="27"/>
  </w:num>
  <w:num w:numId="19">
    <w:abstractNumId w:val="26"/>
  </w:num>
  <w:num w:numId="20">
    <w:abstractNumId w:val="42"/>
  </w:num>
  <w:num w:numId="21">
    <w:abstractNumId w:val="41"/>
  </w:num>
  <w:num w:numId="22">
    <w:abstractNumId w:val="43"/>
  </w:num>
  <w:num w:numId="23">
    <w:abstractNumId w:val="8"/>
  </w:num>
  <w:num w:numId="24">
    <w:abstractNumId w:val="24"/>
  </w:num>
  <w:num w:numId="25">
    <w:abstractNumId w:val="3"/>
  </w:num>
  <w:num w:numId="26">
    <w:abstractNumId w:val="4"/>
  </w:num>
  <w:num w:numId="27">
    <w:abstractNumId w:val="23"/>
  </w:num>
  <w:num w:numId="28">
    <w:abstractNumId w:val="10"/>
  </w:num>
  <w:num w:numId="29">
    <w:abstractNumId w:val="46"/>
  </w:num>
  <w:num w:numId="30">
    <w:abstractNumId w:val="32"/>
  </w:num>
  <w:num w:numId="31">
    <w:abstractNumId w:val="11"/>
  </w:num>
  <w:num w:numId="32">
    <w:abstractNumId w:val="7"/>
  </w:num>
  <w:num w:numId="33">
    <w:abstractNumId w:val="25"/>
  </w:num>
  <w:num w:numId="34">
    <w:abstractNumId w:val="17"/>
  </w:num>
  <w:num w:numId="35">
    <w:abstractNumId w:val="34"/>
  </w:num>
  <w:num w:numId="36">
    <w:abstractNumId w:val="15"/>
  </w:num>
  <w:num w:numId="37">
    <w:abstractNumId w:val="2"/>
  </w:num>
  <w:num w:numId="38">
    <w:abstractNumId w:val="0"/>
  </w:num>
  <w:num w:numId="39">
    <w:abstractNumId w:val="5"/>
  </w:num>
  <w:num w:numId="40">
    <w:abstractNumId w:val="31"/>
  </w:num>
  <w:num w:numId="41">
    <w:abstractNumId w:val="44"/>
  </w:num>
  <w:num w:numId="42">
    <w:abstractNumId w:val="40"/>
  </w:num>
  <w:num w:numId="43">
    <w:abstractNumId w:val="39"/>
  </w:num>
  <w:num w:numId="44">
    <w:abstractNumId w:val="29"/>
  </w:num>
  <w:num w:numId="45">
    <w:abstractNumId w:val="37"/>
  </w:num>
  <w:num w:numId="46">
    <w:abstractNumId w:val="16"/>
  </w:num>
  <w:num w:numId="47">
    <w:abstractNumId w:val="47"/>
  </w:num>
  <w:num w:numId="48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91"/>
    <w:rsid w:val="00002430"/>
    <w:rsid w:val="00007801"/>
    <w:rsid w:val="000E75F1"/>
    <w:rsid w:val="000F7D2E"/>
    <w:rsid w:val="00107AAB"/>
    <w:rsid w:val="0011010C"/>
    <w:rsid w:val="001127E1"/>
    <w:rsid w:val="00117A41"/>
    <w:rsid w:val="00184D5D"/>
    <w:rsid w:val="001B428A"/>
    <w:rsid w:val="001D6548"/>
    <w:rsid w:val="001E1F81"/>
    <w:rsid w:val="00201EFA"/>
    <w:rsid w:val="002145B8"/>
    <w:rsid w:val="0022331B"/>
    <w:rsid w:val="0024631E"/>
    <w:rsid w:val="002743DB"/>
    <w:rsid w:val="0029208A"/>
    <w:rsid w:val="00296FFE"/>
    <w:rsid w:val="002C246D"/>
    <w:rsid w:val="00361088"/>
    <w:rsid w:val="0037750D"/>
    <w:rsid w:val="003A0EA5"/>
    <w:rsid w:val="003A1E6B"/>
    <w:rsid w:val="003A6A83"/>
    <w:rsid w:val="003C54DF"/>
    <w:rsid w:val="00425668"/>
    <w:rsid w:val="00425A90"/>
    <w:rsid w:val="004859F6"/>
    <w:rsid w:val="0048680E"/>
    <w:rsid w:val="004B6446"/>
    <w:rsid w:val="004D5873"/>
    <w:rsid w:val="004D664E"/>
    <w:rsid w:val="00575EE2"/>
    <w:rsid w:val="00577592"/>
    <w:rsid w:val="005970B2"/>
    <w:rsid w:val="005F7D4D"/>
    <w:rsid w:val="00616C66"/>
    <w:rsid w:val="00654984"/>
    <w:rsid w:val="006673B2"/>
    <w:rsid w:val="006F4D35"/>
    <w:rsid w:val="007B57DF"/>
    <w:rsid w:val="007D04CF"/>
    <w:rsid w:val="008375DB"/>
    <w:rsid w:val="00863E83"/>
    <w:rsid w:val="00895706"/>
    <w:rsid w:val="008A6F75"/>
    <w:rsid w:val="008A760A"/>
    <w:rsid w:val="008E1F3D"/>
    <w:rsid w:val="00911F83"/>
    <w:rsid w:val="009173E1"/>
    <w:rsid w:val="009523A2"/>
    <w:rsid w:val="00962600"/>
    <w:rsid w:val="00980BB0"/>
    <w:rsid w:val="009A140D"/>
    <w:rsid w:val="009C660C"/>
    <w:rsid w:val="00A37692"/>
    <w:rsid w:val="00AE23D9"/>
    <w:rsid w:val="00B2149A"/>
    <w:rsid w:val="00B2241C"/>
    <w:rsid w:val="00B27DA2"/>
    <w:rsid w:val="00B44987"/>
    <w:rsid w:val="00B6642F"/>
    <w:rsid w:val="00BD1927"/>
    <w:rsid w:val="00C02E0A"/>
    <w:rsid w:val="00C1425F"/>
    <w:rsid w:val="00C25260"/>
    <w:rsid w:val="00C305DE"/>
    <w:rsid w:val="00C47219"/>
    <w:rsid w:val="00C72A7A"/>
    <w:rsid w:val="00CB3D68"/>
    <w:rsid w:val="00CE56FC"/>
    <w:rsid w:val="00D178AE"/>
    <w:rsid w:val="00D35B84"/>
    <w:rsid w:val="00D602A1"/>
    <w:rsid w:val="00D65291"/>
    <w:rsid w:val="00DA6779"/>
    <w:rsid w:val="00E028CD"/>
    <w:rsid w:val="00E103AF"/>
    <w:rsid w:val="00E253D6"/>
    <w:rsid w:val="00E25C08"/>
    <w:rsid w:val="00E2674B"/>
    <w:rsid w:val="00E33F8A"/>
    <w:rsid w:val="00E40528"/>
    <w:rsid w:val="00E72A2B"/>
    <w:rsid w:val="00EB6A38"/>
    <w:rsid w:val="00ED2214"/>
    <w:rsid w:val="00EF3EDF"/>
    <w:rsid w:val="00F055D9"/>
    <w:rsid w:val="00F51953"/>
    <w:rsid w:val="00F651CD"/>
    <w:rsid w:val="00F80873"/>
    <w:rsid w:val="00F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0C7F8-420B-4602-A01C-24F6DEB1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2018-07-26T18:22:00Z</dcterms:created>
  <dcterms:modified xsi:type="dcterms:W3CDTF">2018-07-26T18:22:00Z</dcterms:modified>
</cp:coreProperties>
</file>